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50" w:rsidRPr="00B81AE6" w:rsidRDefault="00440D50" w:rsidP="006C7D25">
      <w:pPr>
        <w:snapToGrid w:val="0"/>
        <w:spacing w:line="400" w:lineRule="exact"/>
        <w:jc w:val="center"/>
        <w:rPr>
          <w:rFonts w:eastAsia="標楷體"/>
          <w:sz w:val="26"/>
          <w:szCs w:val="26"/>
        </w:rPr>
      </w:pPr>
    </w:p>
    <w:p w:rsidR="00440D50" w:rsidRPr="00B81AE6" w:rsidRDefault="00440D50" w:rsidP="006C7D25">
      <w:pPr>
        <w:snapToGrid w:val="0"/>
        <w:spacing w:line="400" w:lineRule="exact"/>
        <w:jc w:val="center"/>
        <w:rPr>
          <w:rFonts w:eastAsia="標楷體"/>
          <w:sz w:val="35"/>
          <w:szCs w:val="35"/>
        </w:rPr>
      </w:pPr>
    </w:p>
    <w:p w:rsidR="00440D50" w:rsidRPr="00B81AE6" w:rsidRDefault="00440D50" w:rsidP="006C7D25">
      <w:pPr>
        <w:snapToGrid w:val="0"/>
        <w:spacing w:line="400" w:lineRule="exact"/>
        <w:jc w:val="center"/>
        <w:rPr>
          <w:rFonts w:eastAsia="標楷體"/>
          <w:sz w:val="35"/>
          <w:szCs w:val="35"/>
        </w:rPr>
      </w:pPr>
    </w:p>
    <w:p w:rsidR="00440D50" w:rsidRPr="00B81AE6" w:rsidRDefault="00440D50" w:rsidP="006C7D25">
      <w:pPr>
        <w:snapToGrid w:val="0"/>
        <w:spacing w:line="400" w:lineRule="exact"/>
        <w:jc w:val="center"/>
        <w:rPr>
          <w:rFonts w:eastAsia="標楷體"/>
          <w:sz w:val="35"/>
          <w:szCs w:val="35"/>
        </w:rPr>
      </w:pPr>
    </w:p>
    <w:p w:rsidR="00440D50" w:rsidRPr="00B81AE6" w:rsidRDefault="00440D50" w:rsidP="006C7D25">
      <w:pPr>
        <w:snapToGrid w:val="0"/>
        <w:spacing w:line="400" w:lineRule="exact"/>
        <w:jc w:val="center"/>
        <w:rPr>
          <w:rFonts w:eastAsia="標楷體"/>
          <w:sz w:val="35"/>
          <w:szCs w:val="35"/>
        </w:rPr>
      </w:pPr>
    </w:p>
    <w:p w:rsidR="00440D50" w:rsidRPr="00B81AE6" w:rsidRDefault="00440D50" w:rsidP="006C7D25">
      <w:pPr>
        <w:snapToGrid w:val="0"/>
        <w:spacing w:line="400" w:lineRule="exact"/>
        <w:jc w:val="center"/>
        <w:rPr>
          <w:rFonts w:eastAsia="標楷體"/>
          <w:sz w:val="35"/>
          <w:szCs w:val="35"/>
        </w:rPr>
      </w:pPr>
    </w:p>
    <w:p w:rsidR="00440D50" w:rsidRPr="00B81AE6" w:rsidRDefault="00366FD6" w:rsidP="006C7D25">
      <w:pPr>
        <w:snapToGrid w:val="0"/>
        <w:spacing w:line="400" w:lineRule="exact"/>
        <w:jc w:val="center"/>
        <w:rPr>
          <w:rFonts w:eastAsia="標楷體"/>
          <w:b/>
          <w:bCs/>
          <w:spacing w:val="100"/>
          <w:sz w:val="44"/>
          <w:szCs w:val="44"/>
        </w:rPr>
      </w:pPr>
      <w:r w:rsidRPr="00B81AE6">
        <w:rPr>
          <w:rFonts w:eastAsia="標楷體"/>
          <w:b/>
          <w:bCs/>
          <w:spacing w:val="100"/>
          <w:sz w:val="44"/>
          <w:szCs w:val="44"/>
        </w:rPr>
        <w:t>行政院農業委員會</w:t>
      </w:r>
      <w:r w:rsidR="00593CBF" w:rsidRPr="00B81AE6">
        <w:rPr>
          <w:rFonts w:eastAsia="標楷體"/>
          <w:b/>
          <w:bCs/>
          <w:spacing w:val="100"/>
          <w:sz w:val="44"/>
          <w:szCs w:val="44"/>
        </w:rPr>
        <w:t>暨所屬機關</w:t>
      </w:r>
    </w:p>
    <w:p w:rsidR="00440D50" w:rsidRPr="00B81AE6" w:rsidRDefault="00440D50" w:rsidP="006C7D25">
      <w:pPr>
        <w:snapToGrid w:val="0"/>
        <w:spacing w:line="400" w:lineRule="exact"/>
        <w:jc w:val="center"/>
        <w:rPr>
          <w:rFonts w:eastAsia="標楷體"/>
          <w:sz w:val="35"/>
          <w:szCs w:val="35"/>
        </w:rPr>
      </w:pPr>
    </w:p>
    <w:p w:rsidR="00440D50" w:rsidRPr="00B81AE6" w:rsidRDefault="002A236F" w:rsidP="006C7D25">
      <w:pPr>
        <w:snapToGrid w:val="0"/>
        <w:spacing w:line="400" w:lineRule="exact"/>
        <w:jc w:val="center"/>
        <w:rPr>
          <w:rFonts w:eastAsia="標楷體"/>
          <w:b/>
          <w:bCs/>
          <w:spacing w:val="100"/>
          <w:sz w:val="44"/>
          <w:szCs w:val="44"/>
        </w:rPr>
      </w:pPr>
      <w:r w:rsidRPr="00B81AE6">
        <w:rPr>
          <w:rFonts w:eastAsia="標楷體"/>
          <w:b/>
          <w:bCs/>
          <w:spacing w:val="100"/>
          <w:sz w:val="44"/>
          <w:szCs w:val="44"/>
        </w:rPr>
        <w:t>智慧農業</w:t>
      </w:r>
      <w:r w:rsidRPr="00B81AE6">
        <w:rPr>
          <w:rFonts w:eastAsia="標楷體"/>
          <w:b/>
          <w:bCs/>
          <w:spacing w:val="100"/>
          <w:sz w:val="44"/>
          <w:szCs w:val="44"/>
        </w:rPr>
        <w:t>4.0</w:t>
      </w:r>
      <w:r w:rsidRPr="00B81AE6">
        <w:rPr>
          <w:rFonts w:eastAsia="標楷體"/>
          <w:b/>
          <w:bCs/>
          <w:spacing w:val="100"/>
          <w:sz w:val="44"/>
          <w:szCs w:val="44"/>
        </w:rPr>
        <w:t>業界參與補助計畫</w:t>
      </w:r>
    </w:p>
    <w:p w:rsidR="00440D50" w:rsidRPr="00B81AE6" w:rsidRDefault="00440D50" w:rsidP="006C7D25">
      <w:pPr>
        <w:snapToGrid w:val="0"/>
        <w:spacing w:line="400" w:lineRule="exact"/>
        <w:jc w:val="center"/>
        <w:rPr>
          <w:rFonts w:eastAsia="標楷體"/>
          <w:b/>
          <w:bCs/>
          <w:noProof/>
          <w:sz w:val="44"/>
          <w:szCs w:val="44"/>
        </w:rPr>
      </w:pPr>
    </w:p>
    <w:p w:rsidR="00440D50" w:rsidRPr="00B81AE6" w:rsidRDefault="00440D50" w:rsidP="006C7D25">
      <w:pPr>
        <w:snapToGrid w:val="0"/>
        <w:spacing w:line="400" w:lineRule="exact"/>
        <w:jc w:val="center"/>
        <w:rPr>
          <w:rFonts w:eastAsia="標楷體"/>
          <w:noProof/>
          <w:sz w:val="44"/>
          <w:szCs w:val="44"/>
        </w:rPr>
      </w:pPr>
      <w:r w:rsidRPr="00B81AE6">
        <w:rPr>
          <w:rFonts w:eastAsia="標楷體"/>
          <w:b/>
          <w:bCs/>
          <w:noProof/>
          <w:sz w:val="44"/>
          <w:szCs w:val="44"/>
        </w:rPr>
        <w:t>申</w:t>
      </w:r>
      <w:r w:rsidRPr="00B81AE6">
        <w:rPr>
          <w:rFonts w:eastAsia="標楷體"/>
          <w:b/>
          <w:bCs/>
          <w:noProof/>
          <w:sz w:val="44"/>
          <w:szCs w:val="44"/>
        </w:rPr>
        <w:t xml:space="preserve">  </w:t>
      </w:r>
      <w:r w:rsidRPr="00B81AE6">
        <w:rPr>
          <w:rFonts w:eastAsia="標楷體"/>
          <w:b/>
          <w:bCs/>
          <w:noProof/>
          <w:sz w:val="44"/>
          <w:szCs w:val="44"/>
        </w:rPr>
        <w:t>請</w:t>
      </w:r>
      <w:r w:rsidRPr="00B81AE6">
        <w:rPr>
          <w:rFonts w:eastAsia="標楷體"/>
          <w:b/>
          <w:bCs/>
          <w:noProof/>
          <w:sz w:val="44"/>
          <w:szCs w:val="44"/>
        </w:rPr>
        <w:t xml:space="preserve">  </w:t>
      </w:r>
      <w:r w:rsidRPr="00B81AE6">
        <w:rPr>
          <w:rFonts w:eastAsia="標楷體"/>
          <w:b/>
          <w:bCs/>
          <w:noProof/>
          <w:sz w:val="44"/>
          <w:szCs w:val="44"/>
        </w:rPr>
        <w:t>作</w:t>
      </w:r>
      <w:r w:rsidRPr="00B81AE6">
        <w:rPr>
          <w:rFonts w:eastAsia="標楷體"/>
          <w:b/>
          <w:bCs/>
          <w:noProof/>
          <w:sz w:val="44"/>
          <w:szCs w:val="44"/>
        </w:rPr>
        <w:t xml:space="preserve">  </w:t>
      </w:r>
      <w:r w:rsidRPr="00B81AE6">
        <w:rPr>
          <w:rFonts w:eastAsia="標楷體"/>
          <w:b/>
          <w:bCs/>
          <w:noProof/>
          <w:sz w:val="44"/>
          <w:szCs w:val="44"/>
        </w:rPr>
        <w:t>業</w:t>
      </w:r>
      <w:r w:rsidRPr="00B81AE6">
        <w:rPr>
          <w:rFonts w:eastAsia="標楷體"/>
          <w:b/>
          <w:bCs/>
          <w:noProof/>
          <w:sz w:val="44"/>
          <w:szCs w:val="44"/>
        </w:rPr>
        <w:t xml:space="preserve">  </w:t>
      </w:r>
      <w:r w:rsidRPr="00B81AE6">
        <w:rPr>
          <w:rFonts w:eastAsia="標楷體"/>
          <w:b/>
          <w:bCs/>
          <w:noProof/>
          <w:sz w:val="44"/>
          <w:szCs w:val="44"/>
        </w:rPr>
        <w:t>手</w:t>
      </w:r>
      <w:r w:rsidRPr="00B81AE6">
        <w:rPr>
          <w:rFonts w:eastAsia="標楷體"/>
          <w:b/>
          <w:bCs/>
          <w:noProof/>
          <w:sz w:val="44"/>
          <w:szCs w:val="44"/>
        </w:rPr>
        <w:t xml:space="preserve">  </w:t>
      </w:r>
      <w:r w:rsidRPr="00B81AE6">
        <w:rPr>
          <w:rFonts w:eastAsia="標楷體"/>
          <w:b/>
          <w:bCs/>
          <w:noProof/>
          <w:sz w:val="44"/>
          <w:szCs w:val="44"/>
        </w:rPr>
        <w:t>冊</w:t>
      </w:r>
    </w:p>
    <w:p w:rsidR="00440D50" w:rsidRPr="00B81AE6" w:rsidRDefault="00440D50" w:rsidP="006C7D25">
      <w:pPr>
        <w:snapToGrid w:val="0"/>
        <w:spacing w:line="400" w:lineRule="exact"/>
        <w:jc w:val="center"/>
        <w:rPr>
          <w:rFonts w:eastAsia="標楷體"/>
          <w:noProof/>
          <w:sz w:val="52"/>
        </w:rPr>
      </w:pPr>
    </w:p>
    <w:p w:rsidR="00440D50" w:rsidRDefault="00440D50" w:rsidP="006C7D25">
      <w:pPr>
        <w:snapToGrid w:val="0"/>
        <w:spacing w:line="400" w:lineRule="exact"/>
        <w:jc w:val="center"/>
        <w:rPr>
          <w:rFonts w:eastAsia="標楷體"/>
          <w:noProof/>
          <w:sz w:val="52"/>
        </w:rPr>
      </w:pPr>
    </w:p>
    <w:p w:rsidR="005422F9" w:rsidRPr="00B81AE6" w:rsidRDefault="005422F9" w:rsidP="006C7D25">
      <w:pPr>
        <w:snapToGrid w:val="0"/>
        <w:spacing w:line="400" w:lineRule="exact"/>
        <w:jc w:val="center"/>
        <w:rPr>
          <w:rFonts w:eastAsia="標楷體"/>
          <w:noProof/>
          <w:sz w:val="52"/>
        </w:rPr>
      </w:pPr>
    </w:p>
    <w:p w:rsidR="00440D50" w:rsidRPr="00B81AE6" w:rsidRDefault="008F33EC" w:rsidP="007361F2">
      <w:pPr>
        <w:tabs>
          <w:tab w:val="left" w:pos="6960"/>
        </w:tabs>
        <w:snapToGrid w:val="0"/>
        <w:spacing w:line="400" w:lineRule="exact"/>
        <w:rPr>
          <w:rFonts w:eastAsia="標楷體"/>
          <w:noProof/>
          <w:sz w:val="40"/>
          <w:szCs w:val="40"/>
        </w:rPr>
      </w:pPr>
      <w:r w:rsidRPr="00B81AE6">
        <w:rPr>
          <w:rFonts w:eastAsia="標楷體"/>
          <w:noProof/>
          <w:sz w:val="40"/>
          <w:szCs w:val="40"/>
        </w:rPr>
        <w:br/>
      </w:r>
      <w:r w:rsidRPr="00B81AE6">
        <w:rPr>
          <w:rFonts w:eastAsia="標楷體"/>
          <w:noProof/>
          <w:sz w:val="40"/>
          <w:szCs w:val="40"/>
        </w:rPr>
        <w:br/>
      </w:r>
      <w:r w:rsidR="007361F2" w:rsidRPr="00B81AE6">
        <w:rPr>
          <w:rFonts w:eastAsia="標楷體"/>
          <w:noProof/>
          <w:sz w:val="40"/>
          <w:szCs w:val="40"/>
        </w:rPr>
        <w:tab/>
      </w:r>
    </w:p>
    <w:p w:rsidR="00440D50" w:rsidRPr="00B81AE6" w:rsidRDefault="00440D50" w:rsidP="006C7D25">
      <w:pPr>
        <w:snapToGrid w:val="0"/>
        <w:spacing w:line="400" w:lineRule="exact"/>
        <w:rPr>
          <w:rFonts w:eastAsia="標楷體"/>
          <w:noProof/>
          <w:sz w:val="40"/>
          <w:szCs w:val="40"/>
        </w:rPr>
      </w:pPr>
    </w:p>
    <w:p w:rsidR="00440D50" w:rsidRPr="00B81AE6" w:rsidRDefault="008F33EC" w:rsidP="006C7D25">
      <w:pPr>
        <w:snapToGrid w:val="0"/>
        <w:spacing w:line="400" w:lineRule="exact"/>
        <w:rPr>
          <w:rFonts w:eastAsia="標楷體"/>
          <w:noProof/>
          <w:sz w:val="40"/>
          <w:szCs w:val="40"/>
        </w:rPr>
      </w:pPr>
      <w:r w:rsidRPr="00B81AE6">
        <w:rPr>
          <w:rFonts w:eastAsia="標楷體"/>
          <w:noProof/>
          <w:sz w:val="40"/>
          <w:szCs w:val="40"/>
        </w:rPr>
        <w:br/>
      </w:r>
    </w:p>
    <w:p w:rsidR="00440D50" w:rsidRDefault="00440D50" w:rsidP="006C7D25">
      <w:pPr>
        <w:snapToGrid w:val="0"/>
        <w:spacing w:line="400" w:lineRule="exact"/>
        <w:rPr>
          <w:rFonts w:eastAsia="標楷體"/>
          <w:noProof/>
          <w:sz w:val="40"/>
          <w:szCs w:val="40"/>
        </w:rPr>
      </w:pPr>
    </w:p>
    <w:p w:rsidR="007B34C5" w:rsidRPr="00B81AE6" w:rsidRDefault="007B34C5" w:rsidP="006C7D25">
      <w:pPr>
        <w:snapToGrid w:val="0"/>
        <w:spacing w:line="400" w:lineRule="exact"/>
        <w:rPr>
          <w:rFonts w:eastAsia="標楷體"/>
          <w:noProof/>
          <w:sz w:val="40"/>
          <w:szCs w:val="40"/>
        </w:rPr>
      </w:pPr>
    </w:p>
    <w:tbl>
      <w:tblPr>
        <w:tblW w:w="0" w:type="auto"/>
        <w:jc w:val="center"/>
        <w:tblLook w:val="01E0" w:firstRow="1" w:lastRow="1" w:firstColumn="1" w:lastColumn="1" w:noHBand="0" w:noVBand="0"/>
      </w:tblPr>
      <w:tblGrid>
        <w:gridCol w:w="7763"/>
      </w:tblGrid>
      <w:tr w:rsidR="001F0A34" w:rsidRPr="00B81AE6" w:rsidTr="00A26273">
        <w:trPr>
          <w:jc w:val="center"/>
        </w:trPr>
        <w:tc>
          <w:tcPr>
            <w:tcW w:w="7763" w:type="dxa"/>
          </w:tcPr>
          <w:p w:rsidR="00440D50" w:rsidRPr="00B81AE6" w:rsidRDefault="00440D50" w:rsidP="006C7D25">
            <w:pPr>
              <w:adjustRightInd w:val="0"/>
              <w:snapToGrid w:val="0"/>
              <w:spacing w:line="400" w:lineRule="exact"/>
              <w:textDirection w:val="lrTbV"/>
              <w:textAlignment w:val="baseline"/>
              <w:rPr>
                <w:rFonts w:eastAsia="標楷體"/>
                <w:noProof/>
                <w:sz w:val="32"/>
                <w:szCs w:val="32"/>
              </w:rPr>
            </w:pPr>
            <w:r w:rsidRPr="00B81AE6">
              <w:rPr>
                <w:rFonts w:eastAsia="標楷體"/>
                <w:noProof/>
                <w:sz w:val="32"/>
                <w:szCs w:val="32"/>
              </w:rPr>
              <w:t>主辦單位：行政院農業委員會</w:t>
            </w:r>
            <w:r w:rsidR="00A72ACA" w:rsidRPr="00B81AE6">
              <w:rPr>
                <w:rFonts w:eastAsia="標楷體"/>
                <w:noProof/>
                <w:sz w:val="32"/>
                <w:szCs w:val="32"/>
              </w:rPr>
              <w:t>暨所屬機關</w:t>
            </w:r>
          </w:p>
        </w:tc>
      </w:tr>
      <w:tr w:rsidR="001F0A34" w:rsidRPr="00B81AE6" w:rsidTr="00A26273">
        <w:trPr>
          <w:jc w:val="center"/>
        </w:trPr>
        <w:tc>
          <w:tcPr>
            <w:tcW w:w="7763" w:type="dxa"/>
          </w:tcPr>
          <w:p w:rsidR="00440D50" w:rsidRPr="00B81AE6" w:rsidRDefault="00440D50" w:rsidP="006C7D25">
            <w:pPr>
              <w:adjustRightInd w:val="0"/>
              <w:snapToGrid w:val="0"/>
              <w:spacing w:line="400" w:lineRule="exact"/>
              <w:ind w:left="1600" w:hangingChars="500" w:hanging="1600"/>
              <w:textDirection w:val="lrTbV"/>
              <w:textAlignment w:val="baseline"/>
              <w:rPr>
                <w:rFonts w:eastAsia="標楷體"/>
                <w:noProof/>
                <w:sz w:val="32"/>
                <w:szCs w:val="32"/>
              </w:rPr>
            </w:pPr>
            <w:r w:rsidRPr="00B81AE6">
              <w:rPr>
                <w:rFonts w:eastAsia="標楷體"/>
                <w:noProof/>
                <w:sz w:val="32"/>
                <w:szCs w:val="32"/>
              </w:rPr>
              <w:t>執行單位：財團法人中國生產力中心</w:t>
            </w:r>
          </w:p>
          <w:p w:rsidR="00440D50" w:rsidRPr="00B81AE6" w:rsidRDefault="00A55FC1" w:rsidP="006C7D25">
            <w:pPr>
              <w:adjustRightInd w:val="0"/>
              <w:snapToGrid w:val="0"/>
              <w:spacing w:line="400" w:lineRule="exact"/>
              <w:ind w:leftChars="667" w:left="1601"/>
              <w:textDirection w:val="lrTbV"/>
              <w:textAlignment w:val="baseline"/>
              <w:rPr>
                <w:rFonts w:eastAsia="標楷體"/>
                <w:noProof/>
                <w:sz w:val="32"/>
                <w:szCs w:val="32"/>
              </w:rPr>
            </w:pPr>
            <w:r w:rsidRPr="00B81AE6">
              <w:rPr>
                <w:rFonts w:eastAsia="標楷體"/>
                <w:noProof/>
                <w:sz w:val="32"/>
                <w:szCs w:val="32"/>
              </w:rPr>
              <w:t>智慧農業</w:t>
            </w:r>
            <w:r w:rsidRPr="00B81AE6">
              <w:rPr>
                <w:rFonts w:eastAsia="標楷體"/>
                <w:noProof/>
                <w:sz w:val="32"/>
                <w:szCs w:val="32"/>
              </w:rPr>
              <w:t>4.0</w:t>
            </w:r>
            <w:r w:rsidRPr="00B81AE6">
              <w:rPr>
                <w:rFonts w:eastAsia="標楷體"/>
                <w:noProof/>
                <w:sz w:val="32"/>
                <w:szCs w:val="32"/>
              </w:rPr>
              <w:t>產業策進專案小組</w:t>
            </w:r>
          </w:p>
        </w:tc>
      </w:tr>
      <w:tr w:rsidR="001F0A34" w:rsidRPr="00B81AE6" w:rsidTr="00A26273">
        <w:trPr>
          <w:jc w:val="center"/>
        </w:trPr>
        <w:tc>
          <w:tcPr>
            <w:tcW w:w="7763" w:type="dxa"/>
          </w:tcPr>
          <w:p w:rsidR="00440D50" w:rsidRPr="00B81AE6" w:rsidRDefault="00440D50" w:rsidP="006C7D25">
            <w:pPr>
              <w:adjustRightInd w:val="0"/>
              <w:snapToGrid w:val="0"/>
              <w:spacing w:line="400" w:lineRule="exact"/>
              <w:textDirection w:val="lrTbV"/>
              <w:textAlignment w:val="baseline"/>
              <w:rPr>
                <w:rFonts w:eastAsia="標楷體"/>
                <w:noProof/>
                <w:sz w:val="32"/>
                <w:szCs w:val="32"/>
              </w:rPr>
            </w:pPr>
            <w:r w:rsidRPr="00B81AE6">
              <w:rPr>
                <w:rFonts w:eastAsia="標楷體"/>
                <w:noProof/>
                <w:sz w:val="32"/>
                <w:szCs w:val="32"/>
              </w:rPr>
              <w:t>聯絡電話：</w:t>
            </w:r>
            <w:r w:rsidRPr="00B81AE6">
              <w:rPr>
                <w:rFonts w:eastAsia="標楷體"/>
                <w:noProof/>
                <w:sz w:val="32"/>
                <w:szCs w:val="32"/>
              </w:rPr>
              <w:t>02-2698-2989</w:t>
            </w:r>
            <w:r w:rsidRPr="00B81AE6">
              <w:rPr>
                <w:rFonts w:eastAsia="標楷體"/>
                <w:noProof/>
                <w:sz w:val="32"/>
                <w:szCs w:val="32"/>
              </w:rPr>
              <w:t>轉</w:t>
            </w:r>
            <w:r w:rsidR="008877E9" w:rsidRPr="00B81AE6">
              <w:rPr>
                <w:rFonts w:eastAsia="標楷體"/>
                <w:noProof/>
                <w:sz w:val="32"/>
                <w:szCs w:val="32"/>
              </w:rPr>
              <w:t xml:space="preserve"> 2742</w:t>
            </w:r>
          </w:p>
        </w:tc>
      </w:tr>
      <w:tr w:rsidR="001F0A34" w:rsidRPr="00B81AE6" w:rsidTr="00A26273">
        <w:trPr>
          <w:jc w:val="center"/>
        </w:trPr>
        <w:tc>
          <w:tcPr>
            <w:tcW w:w="7763" w:type="dxa"/>
          </w:tcPr>
          <w:p w:rsidR="00440D50" w:rsidRPr="00B81AE6" w:rsidRDefault="00440D50" w:rsidP="006C7D25">
            <w:pPr>
              <w:adjustRightInd w:val="0"/>
              <w:snapToGrid w:val="0"/>
              <w:spacing w:line="400" w:lineRule="exact"/>
              <w:textDirection w:val="lrTbV"/>
              <w:textAlignment w:val="baseline"/>
              <w:rPr>
                <w:rFonts w:eastAsia="標楷體"/>
                <w:noProof/>
                <w:sz w:val="32"/>
                <w:szCs w:val="32"/>
              </w:rPr>
            </w:pPr>
            <w:r w:rsidRPr="00B81AE6">
              <w:rPr>
                <w:rFonts w:eastAsia="標楷體"/>
                <w:noProof/>
                <w:sz w:val="32"/>
                <w:szCs w:val="32"/>
              </w:rPr>
              <w:t>傳真電話：</w:t>
            </w:r>
            <w:r w:rsidRPr="00B81AE6">
              <w:rPr>
                <w:rFonts w:eastAsia="標楷體"/>
                <w:noProof/>
                <w:sz w:val="32"/>
                <w:szCs w:val="32"/>
              </w:rPr>
              <w:t>02-26989055</w:t>
            </w:r>
          </w:p>
        </w:tc>
      </w:tr>
      <w:tr w:rsidR="001F0A34" w:rsidRPr="00B81AE6" w:rsidTr="00A26273">
        <w:trPr>
          <w:jc w:val="center"/>
        </w:trPr>
        <w:tc>
          <w:tcPr>
            <w:tcW w:w="7763" w:type="dxa"/>
          </w:tcPr>
          <w:p w:rsidR="00440D50" w:rsidRPr="00B81AE6" w:rsidRDefault="00440D50" w:rsidP="006C7D25">
            <w:pPr>
              <w:adjustRightInd w:val="0"/>
              <w:snapToGrid w:val="0"/>
              <w:spacing w:line="400" w:lineRule="exact"/>
              <w:textDirection w:val="lrTbV"/>
              <w:textAlignment w:val="baseline"/>
              <w:rPr>
                <w:rFonts w:eastAsia="標楷體"/>
                <w:noProof/>
                <w:sz w:val="32"/>
                <w:szCs w:val="32"/>
              </w:rPr>
            </w:pPr>
            <w:r w:rsidRPr="00B81AE6">
              <w:rPr>
                <w:rFonts w:eastAsia="標楷體"/>
                <w:noProof/>
                <w:sz w:val="32"/>
                <w:szCs w:val="32"/>
              </w:rPr>
              <w:t>地址：</w:t>
            </w:r>
            <w:r w:rsidRPr="00B81AE6">
              <w:rPr>
                <w:rFonts w:eastAsia="標楷體"/>
                <w:noProof/>
                <w:sz w:val="32"/>
                <w:szCs w:val="32"/>
              </w:rPr>
              <w:t>221</w:t>
            </w:r>
            <w:r w:rsidRPr="00B81AE6">
              <w:rPr>
                <w:rFonts w:eastAsia="標楷體"/>
                <w:noProof/>
                <w:sz w:val="32"/>
                <w:szCs w:val="32"/>
              </w:rPr>
              <w:t>新北市汐止區新台五路一段</w:t>
            </w:r>
            <w:r w:rsidRPr="00B81AE6">
              <w:rPr>
                <w:rFonts w:eastAsia="標楷體"/>
                <w:noProof/>
                <w:sz w:val="32"/>
                <w:szCs w:val="32"/>
              </w:rPr>
              <w:t>79</w:t>
            </w:r>
            <w:r w:rsidRPr="00B81AE6">
              <w:rPr>
                <w:rFonts w:eastAsia="標楷體"/>
                <w:noProof/>
                <w:sz w:val="32"/>
                <w:szCs w:val="32"/>
              </w:rPr>
              <w:t>號</w:t>
            </w:r>
            <w:r w:rsidRPr="00B81AE6">
              <w:rPr>
                <w:rFonts w:eastAsia="標楷體"/>
                <w:noProof/>
                <w:sz w:val="32"/>
                <w:szCs w:val="32"/>
              </w:rPr>
              <w:t>2</w:t>
            </w:r>
            <w:r w:rsidRPr="00B81AE6">
              <w:rPr>
                <w:rFonts w:eastAsia="標楷體"/>
                <w:noProof/>
                <w:sz w:val="32"/>
                <w:szCs w:val="32"/>
              </w:rPr>
              <w:t>樓</w:t>
            </w:r>
          </w:p>
        </w:tc>
      </w:tr>
      <w:tr w:rsidR="00DD5EC4" w:rsidRPr="00B81AE6" w:rsidTr="00AA0FC5">
        <w:trPr>
          <w:trHeight w:val="212"/>
          <w:jc w:val="center"/>
        </w:trPr>
        <w:tc>
          <w:tcPr>
            <w:tcW w:w="7763" w:type="dxa"/>
          </w:tcPr>
          <w:p w:rsidR="00440D50" w:rsidRPr="00B81AE6" w:rsidRDefault="00440D50" w:rsidP="006C7D25">
            <w:pPr>
              <w:adjustRightInd w:val="0"/>
              <w:snapToGrid w:val="0"/>
              <w:spacing w:line="400" w:lineRule="exact"/>
              <w:textDirection w:val="lrTbV"/>
              <w:textAlignment w:val="baseline"/>
              <w:rPr>
                <w:rFonts w:eastAsia="標楷體"/>
                <w:noProof/>
                <w:sz w:val="32"/>
                <w:szCs w:val="32"/>
              </w:rPr>
            </w:pPr>
          </w:p>
        </w:tc>
      </w:tr>
    </w:tbl>
    <w:p w:rsidR="00F41FB3" w:rsidRPr="00B81AE6" w:rsidRDefault="00F41FB3" w:rsidP="006C7D25">
      <w:pPr>
        <w:spacing w:line="400" w:lineRule="exact"/>
        <w:rPr>
          <w:rFonts w:eastAsia="標楷體"/>
          <w:sz w:val="40"/>
          <w:szCs w:val="40"/>
        </w:rPr>
      </w:pPr>
    </w:p>
    <w:p w:rsidR="00F41FB3" w:rsidRPr="00B81AE6" w:rsidRDefault="00F41FB3" w:rsidP="006C7D25">
      <w:pPr>
        <w:spacing w:line="400" w:lineRule="exact"/>
        <w:rPr>
          <w:rFonts w:eastAsia="標楷體"/>
          <w:sz w:val="40"/>
          <w:szCs w:val="40"/>
        </w:rPr>
      </w:pPr>
    </w:p>
    <w:p w:rsidR="00F41FB3" w:rsidRPr="00B81AE6" w:rsidRDefault="00F41FB3" w:rsidP="006C7D25">
      <w:pPr>
        <w:spacing w:line="400" w:lineRule="exact"/>
        <w:rPr>
          <w:rFonts w:eastAsia="標楷體"/>
          <w:sz w:val="40"/>
          <w:szCs w:val="40"/>
        </w:rPr>
      </w:pPr>
    </w:p>
    <w:p w:rsidR="00F41FB3" w:rsidRPr="00B81AE6" w:rsidRDefault="00F41FB3" w:rsidP="006C7D25">
      <w:pPr>
        <w:spacing w:line="400" w:lineRule="exact"/>
        <w:rPr>
          <w:rFonts w:eastAsia="標楷體"/>
          <w:sz w:val="40"/>
          <w:szCs w:val="40"/>
        </w:rPr>
      </w:pPr>
    </w:p>
    <w:p w:rsidR="00F41FB3" w:rsidRDefault="00F41FB3" w:rsidP="00F41FB3">
      <w:pPr>
        <w:spacing w:line="400" w:lineRule="exact"/>
        <w:jc w:val="distribute"/>
        <w:rPr>
          <w:rFonts w:eastAsia="標楷體"/>
          <w:sz w:val="40"/>
          <w:szCs w:val="40"/>
        </w:rPr>
      </w:pPr>
      <w:r w:rsidRPr="00B81AE6">
        <w:rPr>
          <w:rFonts w:eastAsia="標楷體"/>
          <w:sz w:val="40"/>
          <w:szCs w:val="40"/>
        </w:rPr>
        <w:t xml:space="preserve"> </w:t>
      </w:r>
      <w:r w:rsidRPr="00B81AE6">
        <w:rPr>
          <w:rFonts w:eastAsia="標楷體"/>
          <w:sz w:val="40"/>
          <w:szCs w:val="40"/>
        </w:rPr>
        <w:t>中華民國</w:t>
      </w:r>
      <w:r w:rsidR="00002208" w:rsidRPr="00B81AE6">
        <w:rPr>
          <w:rFonts w:eastAsia="標楷體"/>
          <w:sz w:val="40"/>
          <w:szCs w:val="40"/>
        </w:rPr>
        <w:t>106</w:t>
      </w:r>
      <w:r w:rsidR="00002208" w:rsidRPr="00B81AE6">
        <w:rPr>
          <w:rFonts w:eastAsia="標楷體"/>
          <w:sz w:val="40"/>
          <w:szCs w:val="40"/>
        </w:rPr>
        <w:t>年</w:t>
      </w:r>
      <w:r w:rsidR="00B5025D" w:rsidRPr="00B81AE6">
        <w:rPr>
          <w:rFonts w:eastAsia="標楷體"/>
          <w:sz w:val="40"/>
          <w:szCs w:val="40"/>
        </w:rPr>
        <w:t>1</w:t>
      </w:r>
      <w:r w:rsidR="005422F9">
        <w:rPr>
          <w:rFonts w:eastAsia="標楷體" w:hint="eastAsia"/>
          <w:sz w:val="40"/>
          <w:szCs w:val="40"/>
        </w:rPr>
        <w:t>1</w:t>
      </w:r>
      <w:r w:rsidR="00002208" w:rsidRPr="00B81AE6">
        <w:rPr>
          <w:rFonts w:eastAsia="標楷體"/>
          <w:sz w:val="40"/>
          <w:szCs w:val="40"/>
        </w:rPr>
        <w:t>月</w:t>
      </w:r>
      <w:r w:rsidR="005422F9">
        <w:rPr>
          <w:rFonts w:eastAsia="標楷體" w:hint="eastAsia"/>
          <w:sz w:val="40"/>
          <w:szCs w:val="40"/>
        </w:rPr>
        <w:t xml:space="preserve"> </w:t>
      </w:r>
      <w:r w:rsidR="00CD19EC">
        <w:rPr>
          <w:rFonts w:eastAsia="標楷體" w:hint="eastAsia"/>
          <w:sz w:val="40"/>
          <w:szCs w:val="40"/>
        </w:rPr>
        <w:t>13</w:t>
      </w:r>
      <w:r w:rsidRPr="00B81AE6">
        <w:rPr>
          <w:rFonts w:eastAsia="標楷體"/>
          <w:sz w:val="40"/>
          <w:szCs w:val="40"/>
        </w:rPr>
        <w:t>日</w:t>
      </w:r>
    </w:p>
    <w:p w:rsidR="00B81AE6" w:rsidRPr="00B81AE6" w:rsidRDefault="00B81AE6" w:rsidP="00F41FB3">
      <w:pPr>
        <w:spacing w:line="400" w:lineRule="exact"/>
        <w:jc w:val="distribute"/>
        <w:rPr>
          <w:rFonts w:eastAsia="標楷體"/>
          <w:sz w:val="40"/>
          <w:szCs w:val="40"/>
        </w:rPr>
      </w:pPr>
    </w:p>
    <w:p w:rsidR="00B81AE6" w:rsidRDefault="00B81AE6" w:rsidP="006C7D25">
      <w:pPr>
        <w:spacing w:line="400" w:lineRule="exact"/>
        <w:rPr>
          <w:rFonts w:eastAsia="標楷體"/>
          <w:b/>
          <w:bCs/>
          <w:caps/>
          <w:sz w:val="40"/>
          <w:szCs w:val="40"/>
        </w:rPr>
        <w:sectPr w:rsidR="00B81AE6" w:rsidSect="004163FD">
          <w:footerReference w:type="default" r:id="rId9"/>
          <w:footerReference w:type="first" r:id="rId10"/>
          <w:pgSz w:w="11906" w:h="16838" w:code="9"/>
          <w:pgMar w:top="1258" w:right="1106" w:bottom="1258" w:left="993" w:header="851" w:footer="609" w:gutter="0"/>
          <w:pgNumType w:fmt="lowerRoman" w:start="1"/>
          <w:cols w:space="425"/>
          <w:docGrid w:type="linesAndChars" w:linePitch="360"/>
        </w:sectPr>
      </w:pPr>
    </w:p>
    <w:p w:rsidR="00E753B4" w:rsidRDefault="00B81AE6" w:rsidP="00B81AE6">
      <w:pPr>
        <w:spacing w:line="440" w:lineRule="exact"/>
        <w:jc w:val="center"/>
        <w:rPr>
          <w:rFonts w:eastAsia="標楷體"/>
          <w:b/>
          <w:sz w:val="36"/>
          <w:szCs w:val="48"/>
        </w:rPr>
      </w:pPr>
      <w:r w:rsidRPr="00B81AE6">
        <w:rPr>
          <w:rFonts w:eastAsia="標楷體" w:hint="eastAsia"/>
          <w:b/>
          <w:sz w:val="36"/>
          <w:szCs w:val="48"/>
        </w:rPr>
        <w:lastRenderedPageBreak/>
        <w:t>目</w:t>
      </w:r>
      <w:r w:rsidRPr="00B81AE6">
        <w:rPr>
          <w:rFonts w:eastAsia="標楷體" w:hint="eastAsia"/>
          <w:b/>
          <w:sz w:val="36"/>
          <w:szCs w:val="48"/>
        </w:rPr>
        <w:t xml:space="preserve">    </w:t>
      </w:r>
      <w:r w:rsidRPr="00B81AE6">
        <w:rPr>
          <w:rFonts w:eastAsia="標楷體" w:hint="eastAsia"/>
          <w:b/>
          <w:sz w:val="36"/>
          <w:szCs w:val="48"/>
        </w:rPr>
        <w:t>錄</w:t>
      </w:r>
    </w:p>
    <w:p w:rsidR="00B81AE6" w:rsidRPr="00B81AE6" w:rsidRDefault="00B81AE6" w:rsidP="00B81AE6">
      <w:pPr>
        <w:pStyle w:val="14"/>
        <w:tabs>
          <w:tab w:val="right" w:leader="dot" w:pos="9797"/>
        </w:tabs>
        <w:spacing w:line="400" w:lineRule="exact"/>
        <w:rPr>
          <w:rFonts w:ascii="Times New Roman" w:eastAsia="標楷體" w:hAnsi="Times New Roman"/>
          <w:b w:val="0"/>
          <w:bCs w:val="0"/>
          <w:caps w:val="0"/>
          <w:noProof/>
          <w:sz w:val="28"/>
          <w:szCs w:val="28"/>
        </w:rPr>
      </w:pPr>
      <w:r w:rsidRPr="00B81AE6">
        <w:rPr>
          <w:rFonts w:ascii="Times New Roman" w:eastAsia="標楷體" w:hAnsi="Times New Roman"/>
          <w:b w:val="0"/>
          <w:sz w:val="28"/>
          <w:szCs w:val="28"/>
        </w:rPr>
        <w:fldChar w:fldCharType="begin"/>
      </w:r>
      <w:r w:rsidRPr="00B81AE6">
        <w:rPr>
          <w:rFonts w:ascii="Times New Roman" w:eastAsia="標楷體" w:hAnsi="Times New Roman"/>
          <w:b w:val="0"/>
          <w:sz w:val="28"/>
          <w:szCs w:val="28"/>
        </w:rPr>
        <w:instrText xml:space="preserve"> TOC \o "1-3" \h \z \u </w:instrText>
      </w:r>
      <w:r w:rsidRPr="00B81AE6">
        <w:rPr>
          <w:rFonts w:ascii="Times New Roman" w:eastAsia="標楷體" w:hAnsi="Times New Roman"/>
          <w:b w:val="0"/>
          <w:sz w:val="28"/>
          <w:szCs w:val="28"/>
        </w:rPr>
        <w:fldChar w:fldCharType="separate"/>
      </w:r>
      <w:hyperlink w:anchor="_Toc495911044" w:history="1">
        <w:r w:rsidRPr="00B81AE6">
          <w:rPr>
            <w:rStyle w:val="af3"/>
            <w:rFonts w:ascii="Times New Roman" w:eastAsia="標楷體" w:hAnsi="Times New Roman"/>
            <w:noProof/>
            <w:sz w:val="28"/>
            <w:szCs w:val="28"/>
          </w:rPr>
          <w:t>壹、計畫目標</w:t>
        </w:r>
        <w:r w:rsidRPr="00B81AE6">
          <w:rPr>
            <w:rFonts w:ascii="Times New Roman" w:eastAsia="標楷體" w:hAnsi="Times New Roman"/>
            <w:b w:val="0"/>
            <w:noProof/>
            <w:webHidden/>
            <w:sz w:val="28"/>
            <w:szCs w:val="28"/>
          </w:rPr>
          <w:tab/>
        </w:r>
        <w:r w:rsidRPr="00B81AE6">
          <w:rPr>
            <w:rFonts w:ascii="Times New Roman" w:eastAsia="標楷體" w:hAnsi="Times New Roman"/>
            <w:noProof/>
            <w:webHidden/>
            <w:sz w:val="28"/>
            <w:szCs w:val="28"/>
          </w:rPr>
          <w:fldChar w:fldCharType="begin"/>
        </w:r>
        <w:r w:rsidRPr="00B81AE6">
          <w:rPr>
            <w:rFonts w:ascii="Times New Roman" w:eastAsia="標楷體" w:hAnsi="Times New Roman"/>
            <w:noProof/>
            <w:webHidden/>
            <w:sz w:val="28"/>
            <w:szCs w:val="28"/>
          </w:rPr>
          <w:instrText xml:space="preserve"> PAGEREF _Toc495911044 \h </w:instrText>
        </w:r>
        <w:r w:rsidRPr="00B81AE6">
          <w:rPr>
            <w:rFonts w:ascii="Times New Roman" w:eastAsia="標楷體" w:hAnsi="Times New Roman"/>
            <w:noProof/>
            <w:webHidden/>
            <w:sz w:val="28"/>
            <w:szCs w:val="28"/>
          </w:rPr>
        </w:r>
        <w:r w:rsidRPr="00B81AE6">
          <w:rPr>
            <w:rFonts w:ascii="Times New Roman" w:eastAsia="標楷體" w:hAnsi="Times New Roman"/>
            <w:noProof/>
            <w:webHidden/>
            <w:sz w:val="28"/>
            <w:szCs w:val="28"/>
          </w:rPr>
          <w:fldChar w:fldCharType="separate"/>
        </w:r>
        <w:r w:rsidR="0003636D">
          <w:rPr>
            <w:rFonts w:ascii="Times New Roman" w:eastAsia="標楷體" w:hAnsi="Times New Roman"/>
            <w:noProof/>
            <w:webHidden/>
            <w:sz w:val="28"/>
            <w:szCs w:val="28"/>
          </w:rPr>
          <w:t>- 1 -</w:t>
        </w:r>
        <w:r w:rsidRPr="00B81AE6">
          <w:rPr>
            <w:rFonts w:ascii="Times New Roman" w:eastAsia="標楷體" w:hAnsi="Times New Roman"/>
            <w:noProof/>
            <w:webHidden/>
            <w:sz w:val="28"/>
            <w:szCs w:val="28"/>
          </w:rPr>
          <w:fldChar w:fldCharType="end"/>
        </w:r>
      </w:hyperlink>
    </w:p>
    <w:p w:rsidR="00B81AE6" w:rsidRPr="00B81AE6" w:rsidRDefault="0003636D" w:rsidP="00B81AE6">
      <w:pPr>
        <w:pStyle w:val="14"/>
        <w:tabs>
          <w:tab w:val="right" w:leader="dot" w:pos="9797"/>
        </w:tabs>
        <w:spacing w:line="400" w:lineRule="exact"/>
        <w:rPr>
          <w:rFonts w:ascii="Times New Roman" w:eastAsia="標楷體" w:hAnsi="Times New Roman"/>
          <w:b w:val="0"/>
          <w:bCs w:val="0"/>
          <w:caps w:val="0"/>
          <w:noProof/>
          <w:sz w:val="28"/>
          <w:szCs w:val="28"/>
        </w:rPr>
      </w:pPr>
      <w:hyperlink w:anchor="_Toc495911045" w:history="1">
        <w:r w:rsidR="00B81AE6" w:rsidRPr="00B81AE6">
          <w:rPr>
            <w:rStyle w:val="af3"/>
            <w:rFonts w:ascii="Times New Roman" w:eastAsia="標楷體" w:hAnsi="Times New Roman"/>
            <w:noProof/>
            <w:sz w:val="28"/>
            <w:szCs w:val="28"/>
          </w:rPr>
          <w:t>貳、計畫申請</w:t>
        </w:r>
        <w:r w:rsidR="00B81AE6" w:rsidRPr="00B81AE6">
          <w:rPr>
            <w:rFonts w:ascii="Times New Roman" w:eastAsia="標楷體" w:hAnsi="Times New Roman"/>
            <w:b w:val="0"/>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_Toc495911045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- 2 -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46" w:history="1">
        <w:r w:rsidR="00B81AE6" w:rsidRPr="00B81AE6">
          <w:rPr>
            <w:rStyle w:val="af3"/>
            <w:rFonts w:ascii="Times New Roman" w:eastAsia="標楷體" w:hAnsi="Times New Roman"/>
            <w:bCs/>
            <w:noProof/>
            <w:sz w:val="28"/>
            <w:szCs w:val="28"/>
          </w:rPr>
          <w:t>一、</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申請適用範圍</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_Toc495911046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- 2 -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47" w:history="1">
        <w:r w:rsidR="00B81AE6" w:rsidRPr="00B81AE6">
          <w:rPr>
            <w:rStyle w:val="af3"/>
            <w:rFonts w:ascii="Times New Roman" w:eastAsia="標楷體" w:hAnsi="Times New Roman"/>
            <w:bCs/>
            <w:noProof/>
            <w:sz w:val="28"/>
            <w:szCs w:val="28"/>
          </w:rPr>
          <w:t>二、</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申請人類型與資格條件</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_Toc495911047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- 4 -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48" w:history="1">
        <w:r w:rsidR="00B81AE6" w:rsidRPr="00B81AE6">
          <w:rPr>
            <w:rStyle w:val="af3"/>
            <w:rFonts w:ascii="Times New Roman" w:eastAsia="標楷體" w:hAnsi="Times New Roman"/>
            <w:bCs/>
            <w:noProof/>
            <w:sz w:val="28"/>
            <w:szCs w:val="28"/>
          </w:rPr>
          <w:t>三、</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申請人應備齊資料</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_Toc495911048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- 4 -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49" w:history="1">
        <w:r w:rsidR="00B81AE6" w:rsidRPr="00B81AE6">
          <w:rPr>
            <w:rStyle w:val="af3"/>
            <w:rFonts w:ascii="Times New Roman" w:eastAsia="標楷體" w:hAnsi="Times New Roman"/>
            <w:bCs/>
            <w:noProof/>
            <w:sz w:val="28"/>
            <w:szCs w:val="28"/>
          </w:rPr>
          <w:t>四、</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不予補助之情事</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_Toc495911049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- 6 -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0" w:history="1">
        <w:r w:rsidR="00B81AE6" w:rsidRPr="00B81AE6">
          <w:rPr>
            <w:rStyle w:val="af3"/>
            <w:rFonts w:ascii="Times New Roman" w:eastAsia="標楷體" w:hAnsi="Times New Roman"/>
            <w:bCs/>
            <w:noProof/>
            <w:sz w:val="28"/>
            <w:szCs w:val="28"/>
          </w:rPr>
          <w:t>五、</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申請計畫之權利義務及應注意事項</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_Toc495911050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- 6 -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1" w:history="1">
        <w:r w:rsidR="00B81AE6" w:rsidRPr="00B81AE6">
          <w:rPr>
            <w:rStyle w:val="af3"/>
            <w:rFonts w:ascii="Times New Roman" w:eastAsia="標楷體" w:hAnsi="Times New Roman"/>
            <w:bCs/>
            <w:noProof/>
            <w:sz w:val="28"/>
            <w:szCs w:val="28"/>
          </w:rPr>
          <w:t>六、</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送件地點及服務窗口</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_Toc495911051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- 10 -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14"/>
        <w:tabs>
          <w:tab w:val="right" w:leader="dot" w:pos="9797"/>
        </w:tabs>
        <w:spacing w:line="400" w:lineRule="exact"/>
        <w:rPr>
          <w:rFonts w:ascii="Times New Roman" w:eastAsia="標楷體" w:hAnsi="Times New Roman"/>
          <w:b w:val="0"/>
          <w:bCs w:val="0"/>
          <w:caps w:val="0"/>
          <w:noProof/>
          <w:sz w:val="28"/>
          <w:szCs w:val="28"/>
        </w:rPr>
      </w:pPr>
      <w:hyperlink w:anchor="_Toc495911052" w:history="1">
        <w:r w:rsidR="00B81AE6" w:rsidRPr="00B81AE6">
          <w:rPr>
            <w:rStyle w:val="af3"/>
            <w:rFonts w:ascii="Times New Roman" w:eastAsia="標楷體" w:hAnsi="Times New Roman"/>
            <w:noProof/>
            <w:sz w:val="28"/>
            <w:szCs w:val="28"/>
          </w:rPr>
          <w:t>參、計畫審查</w:t>
        </w:r>
        <w:r w:rsidR="00B81AE6" w:rsidRPr="00B81AE6">
          <w:rPr>
            <w:rFonts w:ascii="Times New Roman" w:eastAsia="標楷體" w:hAnsi="Times New Roman"/>
            <w:b w:val="0"/>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_Toc495911052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- 11 -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3" w:history="1">
        <w:r w:rsidR="00B81AE6" w:rsidRPr="00B81AE6">
          <w:rPr>
            <w:rStyle w:val="af3"/>
            <w:rFonts w:ascii="Times New Roman" w:eastAsia="標楷體" w:hAnsi="Times New Roman"/>
            <w:bCs/>
            <w:noProof/>
            <w:sz w:val="28"/>
            <w:szCs w:val="28"/>
          </w:rPr>
          <w:t>一、</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計畫審查作業</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_Toc495911053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- 11 -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4" w:history="1">
        <w:r w:rsidR="00B81AE6" w:rsidRPr="00B81AE6">
          <w:rPr>
            <w:rStyle w:val="af3"/>
            <w:rFonts w:ascii="Times New Roman" w:eastAsia="標楷體" w:hAnsi="Times New Roman"/>
            <w:bCs/>
            <w:noProof/>
            <w:sz w:val="28"/>
            <w:szCs w:val="28"/>
          </w:rPr>
          <w:t>二、</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bCs/>
            <w:noProof/>
            <w:sz w:val="28"/>
            <w:szCs w:val="28"/>
          </w:rPr>
          <w:t>審查流程</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_Toc495911054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- 12 -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5" w:history="1">
        <w:r w:rsidR="00B81AE6" w:rsidRPr="00B81AE6">
          <w:rPr>
            <w:rStyle w:val="af3"/>
            <w:rFonts w:ascii="Times New Roman" w:eastAsia="標楷體" w:hAnsi="Times New Roman"/>
            <w:noProof/>
            <w:sz w:val="28"/>
            <w:szCs w:val="28"/>
          </w:rPr>
          <w:t>三、</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計畫書</w:t>
        </w:r>
        <w:r w:rsidR="00B81AE6" w:rsidRPr="00B81AE6">
          <w:rPr>
            <w:rStyle w:val="af3"/>
            <w:rFonts w:ascii="Times New Roman" w:eastAsia="標楷體" w:hAnsi="Times New Roman"/>
            <w:bCs/>
            <w:noProof/>
            <w:sz w:val="28"/>
            <w:szCs w:val="28"/>
          </w:rPr>
          <w:t>修正</w:t>
        </w:r>
        <w:r w:rsidR="00B81AE6" w:rsidRPr="00B81AE6">
          <w:rPr>
            <w:rStyle w:val="af3"/>
            <w:rFonts w:ascii="Times New Roman" w:eastAsia="標楷體" w:hAnsi="Times New Roman"/>
            <w:noProof/>
            <w:sz w:val="28"/>
            <w:szCs w:val="28"/>
          </w:rPr>
          <w:t>、上傳及核定</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_Toc495911055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- 13 -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14"/>
        <w:tabs>
          <w:tab w:val="right" w:leader="dot" w:pos="9797"/>
        </w:tabs>
        <w:spacing w:line="400" w:lineRule="exact"/>
        <w:rPr>
          <w:rFonts w:ascii="Times New Roman" w:eastAsia="標楷體" w:hAnsi="Times New Roman"/>
          <w:b w:val="0"/>
          <w:bCs w:val="0"/>
          <w:caps w:val="0"/>
          <w:noProof/>
          <w:sz w:val="28"/>
          <w:szCs w:val="28"/>
        </w:rPr>
      </w:pPr>
      <w:hyperlink w:anchor="_Toc495911056" w:history="1">
        <w:r w:rsidR="00B81AE6" w:rsidRPr="00B81AE6">
          <w:rPr>
            <w:rStyle w:val="af3"/>
            <w:rFonts w:ascii="Times New Roman" w:eastAsia="標楷體" w:hAnsi="Times New Roman"/>
            <w:noProof/>
            <w:sz w:val="28"/>
            <w:szCs w:val="28"/>
          </w:rPr>
          <w:t>肆、計畫簽約與執行</w:t>
        </w:r>
        <w:r w:rsidR="00B81AE6" w:rsidRPr="00B81AE6">
          <w:rPr>
            <w:rFonts w:ascii="Times New Roman" w:eastAsia="標楷體" w:hAnsi="Times New Roman"/>
            <w:b w:val="0"/>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_Toc495911056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- 14 -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7" w:history="1">
        <w:r w:rsidR="00B81AE6" w:rsidRPr="00B81AE6">
          <w:rPr>
            <w:rStyle w:val="af3"/>
            <w:rFonts w:ascii="Times New Roman" w:eastAsia="標楷體" w:hAnsi="Times New Roman"/>
            <w:noProof/>
            <w:sz w:val="28"/>
            <w:szCs w:val="28"/>
          </w:rPr>
          <w:t>一、</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計畫簽約</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_Toc495911057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- 14 -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8" w:history="1">
        <w:r w:rsidR="00B81AE6" w:rsidRPr="00B81AE6">
          <w:rPr>
            <w:rStyle w:val="af3"/>
            <w:rFonts w:ascii="Times New Roman" w:eastAsia="標楷體" w:hAnsi="Times New Roman"/>
            <w:noProof/>
            <w:sz w:val="28"/>
            <w:szCs w:val="28"/>
          </w:rPr>
          <w:t>二、</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補助款撥付</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_Toc495911058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- 14 -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59" w:history="1">
        <w:r w:rsidR="00B81AE6" w:rsidRPr="00B81AE6">
          <w:rPr>
            <w:rStyle w:val="af3"/>
            <w:rFonts w:ascii="Times New Roman" w:eastAsia="標楷體" w:hAnsi="Times New Roman"/>
            <w:noProof/>
            <w:sz w:val="28"/>
            <w:szCs w:val="28"/>
          </w:rPr>
          <w:t>三、</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其他應注意事項</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_Toc495911059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- 15 -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60" w:history="1">
        <w:r w:rsidR="00B81AE6" w:rsidRPr="00B81AE6">
          <w:rPr>
            <w:rStyle w:val="af3"/>
            <w:rFonts w:ascii="Times New Roman" w:eastAsia="標楷體" w:hAnsi="Times New Roman"/>
            <w:noProof/>
            <w:sz w:val="28"/>
            <w:szCs w:val="28"/>
          </w:rPr>
          <w:t>四、</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計畫管考</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_Toc495911060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- 16 -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left" w:pos="960"/>
          <w:tab w:val="right" w:leader="dot" w:pos="9797"/>
        </w:tabs>
        <w:spacing w:line="400" w:lineRule="exact"/>
        <w:rPr>
          <w:rFonts w:ascii="Times New Roman" w:eastAsia="標楷體" w:hAnsi="Times New Roman"/>
          <w:smallCaps w:val="0"/>
          <w:noProof/>
          <w:sz w:val="28"/>
          <w:szCs w:val="28"/>
        </w:rPr>
      </w:pPr>
      <w:hyperlink w:anchor="_Toc495911061" w:history="1">
        <w:r w:rsidR="00B81AE6" w:rsidRPr="00B81AE6">
          <w:rPr>
            <w:rStyle w:val="af3"/>
            <w:rFonts w:ascii="Times New Roman" w:eastAsia="標楷體" w:hAnsi="Times New Roman"/>
            <w:noProof/>
            <w:sz w:val="28"/>
            <w:szCs w:val="28"/>
          </w:rPr>
          <w:t>五、</w:t>
        </w:r>
        <w:r w:rsidR="00B81AE6" w:rsidRPr="00B81AE6">
          <w:rPr>
            <w:rFonts w:ascii="Times New Roman" w:eastAsia="標楷體" w:hAnsi="Times New Roman"/>
            <w:smallCaps w:val="0"/>
            <w:noProof/>
            <w:sz w:val="28"/>
            <w:szCs w:val="28"/>
          </w:rPr>
          <w:tab/>
        </w:r>
        <w:r w:rsidR="00B81AE6" w:rsidRPr="00B81AE6">
          <w:rPr>
            <w:rStyle w:val="af3"/>
            <w:rFonts w:ascii="Times New Roman" w:eastAsia="標楷體" w:hAnsi="Times New Roman"/>
            <w:noProof/>
            <w:sz w:val="28"/>
            <w:szCs w:val="28"/>
          </w:rPr>
          <w:t>計畫結案</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_Toc495911061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- 17 -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14"/>
        <w:tabs>
          <w:tab w:val="right" w:leader="dot" w:pos="9797"/>
        </w:tabs>
        <w:spacing w:line="400" w:lineRule="exact"/>
        <w:rPr>
          <w:rFonts w:ascii="Times New Roman" w:eastAsia="標楷體" w:hAnsi="Times New Roman"/>
          <w:b w:val="0"/>
          <w:bCs w:val="0"/>
          <w:caps w:val="0"/>
          <w:noProof/>
          <w:sz w:val="28"/>
          <w:szCs w:val="28"/>
        </w:rPr>
      </w:pPr>
      <w:hyperlink w:anchor="_Toc495911062" w:history="1">
        <w:r w:rsidR="00B81AE6" w:rsidRPr="00B81AE6">
          <w:rPr>
            <w:rStyle w:val="af3"/>
            <w:rFonts w:ascii="Times New Roman" w:eastAsia="標楷體" w:hAnsi="Times New Roman"/>
            <w:noProof/>
            <w:sz w:val="28"/>
            <w:szCs w:val="28"/>
          </w:rPr>
          <w:t>伍、附件</w:t>
        </w:r>
        <w:r w:rsidR="00B81AE6" w:rsidRPr="00B81AE6">
          <w:rPr>
            <w:rFonts w:ascii="Times New Roman" w:eastAsia="標楷體" w:hAnsi="Times New Roman"/>
            <w:b w:val="0"/>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_Toc495911062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- 18 -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3" w:history="1">
        <w:r w:rsidR="00B81AE6" w:rsidRPr="00B81AE6">
          <w:rPr>
            <w:rStyle w:val="af3"/>
            <w:rFonts w:ascii="Times New Roman" w:eastAsia="標楷體" w:hAnsi="Times New Roman"/>
            <w:noProof/>
            <w:sz w:val="28"/>
            <w:szCs w:val="28"/>
          </w:rPr>
          <w:t>【附件一】</w:t>
        </w:r>
        <w:r w:rsidR="00773CF6">
          <w:rPr>
            <w:rStyle w:val="af3"/>
            <w:rFonts w:ascii="Times New Roman" w:eastAsia="標楷體" w:hAnsi="Times New Roman" w:hint="eastAsia"/>
            <w:noProof/>
            <w:sz w:val="28"/>
            <w:szCs w:val="28"/>
          </w:rPr>
          <w:t>行政院農業委員會協助產業創新活動補助及輔導辦法</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_Toc495911063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- 19 -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4" w:history="1">
        <w:r w:rsidR="00B81AE6" w:rsidRPr="00B81AE6">
          <w:rPr>
            <w:rStyle w:val="af3"/>
            <w:rFonts w:ascii="Times New Roman" w:eastAsia="標楷體" w:hAnsi="Times New Roman"/>
            <w:noProof/>
            <w:sz w:val="28"/>
            <w:szCs w:val="28"/>
          </w:rPr>
          <w:t>【附件二】</w:t>
        </w:r>
        <w:r w:rsidR="00773CF6">
          <w:rPr>
            <w:rStyle w:val="af3"/>
            <w:rFonts w:ascii="Times New Roman" w:eastAsia="標楷體" w:hAnsi="Times New Roman" w:hint="eastAsia"/>
            <w:noProof/>
            <w:sz w:val="28"/>
            <w:szCs w:val="28"/>
          </w:rPr>
          <w:t>智慧農業</w:t>
        </w:r>
        <w:r w:rsidR="00773CF6">
          <w:rPr>
            <w:rStyle w:val="af3"/>
            <w:rFonts w:ascii="Times New Roman" w:eastAsia="標楷體" w:hAnsi="Times New Roman" w:hint="eastAsia"/>
            <w:noProof/>
            <w:sz w:val="28"/>
            <w:szCs w:val="28"/>
          </w:rPr>
          <w:t>4.0</w:t>
        </w:r>
        <w:r w:rsidR="00773CF6">
          <w:rPr>
            <w:rStyle w:val="af3"/>
            <w:rFonts w:ascii="Times New Roman" w:eastAsia="標楷體" w:hAnsi="Times New Roman" w:hint="eastAsia"/>
            <w:noProof/>
            <w:sz w:val="28"/>
            <w:szCs w:val="28"/>
          </w:rPr>
          <w:t>業界參與補助計畫書</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_Toc495911064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- 23 -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5" w:history="1">
        <w:r w:rsidR="00B81AE6" w:rsidRPr="00B81AE6">
          <w:rPr>
            <w:rStyle w:val="af3"/>
            <w:rFonts w:ascii="Times New Roman" w:eastAsia="標楷體" w:hAnsi="Times New Roman"/>
            <w:noProof/>
            <w:sz w:val="28"/>
            <w:szCs w:val="28"/>
          </w:rPr>
          <w:t>【附件三】</w:t>
        </w:r>
        <w:r w:rsidR="00773CF6" w:rsidRPr="00773CF6">
          <w:rPr>
            <w:rStyle w:val="af3"/>
            <w:rFonts w:ascii="Times New Roman" w:eastAsia="標楷體" w:hAnsi="Times New Roman" w:hint="eastAsia"/>
            <w:noProof/>
            <w:sz w:val="28"/>
            <w:szCs w:val="28"/>
          </w:rPr>
          <w:t>申請文件自我檢查表</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_Toc495911065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- 47 -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6" w:history="1">
        <w:r w:rsidR="00B81AE6" w:rsidRPr="00B81AE6">
          <w:rPr>
            <w:rStyle w:val="af3"/>
            <w:rFonts w:ascii="Times New Roman" w:eastAsia="標楷體" w:hAnsi="Times New Roman"/>
            <w:noProof/>
            <w:sz w:val="28"/>
            <w:szCs w:val="28"/>
          </w:rPr>
          <w:t>【附件四】</w:t>
        </w:r>
        <w:r w:rsidR="00773CF6" w:rsidRPr="00773CF6">
          <w:rPr>
            <w:rStyle w:val="af3"/>
            <w:rFonts w:ascii="Times New Roman" w:eastAsia="標楷體" w:hAnsi="Times New Roman" w:hint="eastAsia"/>
            <w:noProof/>
            <w:sz w:val="28"/>
            <w:szCs w:val="28"/>
          </w:rPr>
          <w:t>建議迴避之人員清單</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_Toc495911066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- 49 -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7" w:history="1">
        <w:r w:rsidR="00B81AE6" w:rsidRPr="00B81AE6">
          <w:rPr>
            <w:rStyle w:val="af3"/>
            <w:rFonts w:ascii="Times New Roman" w:eastAsia="標楷體" w:hAnsi="Times New Roman"/>
            <w:noProof/>
            <w:sz w:val="28"/>
            <w:szCs w:val="28"/>
          </w:rPr>
          <w:t>【附件五】</w:t>
        </w:r>
        <w:r w:rsidR="00773CF6" w:rsidRPr="00773CF6">
          <w:rPr>
            <w:rStyle w:val="af3"/>
            <w:rFonts w:ascii="Times New Roman" w:eastAsia="標楷體" w:hAnsi="Times New Roman" w:hint="eastAsia"/>
            <w:noProof/>
            <w:sz w:val="28"/>
            <w:szCs w:val="28"/>
          </w:rPr>
          <w:t>個人資料告知事項暨個人資料提供同意書</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_Toc495911067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- 50 -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8" w:history="1">
        <w:r w:rsidR="00B81AE6" w:rsidRPr="00B81AE6">
          <w:rPr>
            <w:rStyle w:val="af3"/>
            <w:rFonts w:ascii="Times New Roman" w:eastAsia="標楷體" w:hAnsi="Times New Roman"/>
            <w:noProof/>
            <w:sz w:val="28"/>
            <w:szCs w:val="28"/>
          </w:rPr>
          <w:t>【附件六】</w:t>
        </w:r>
        <w:r w:rsidR="00773CF6" w:rsidRPr="00773CF6">
          <w:rPr>
            <w:rStyle w:val="af3"/>
            <w:rFonts w:ascii="Times New Roman" w:eastAsia="標楷體" w:hAnsi="Times New Roman" w:hint="eastAsia"/>
            <w:noProof/>
            <w:sz w:val="28"/>
            <w:szCs w:val="28"/>
          </w:rPr>
          <w:t>會計科目及編列原則</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_Toc495911068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- 51 -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69" w:history="1">
        <w:r w:rsidR="00B81AE6" w:rsidRPr="00B81AE6">
          <w:rPr>
            <w:rStyle w:val="af3"/>
            <w:rFonts w:ascii="Times New Roman" w:eastAsia="標楷體" w:hAnsi="Times New Roman"/>
            <w:noProof/>
            <w:sz w:val="28"/>
            <w:szCs w:val="28"/>
          </w:rPr>
          <w:t>【附件七】</w:t>
        </w:r>
        <w:r w:rsidR="00773CF6" w:rsidRPr="00773CF6">
          <w:rPr>
            <w:rStyle w:val="af3"/>
            <w:rFonts w:ascii="Times New Roman" w:eastAsia="標楷體" w:hAnsi="Times New Roman" w:hint="eastAsia"/>
            <w:noProof/>
            <w:sz w:val="28"/>
            <w:szCs w:val="28"/>
          </w:rPr>
          <w:t>國內出差旅費報支要點</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_Toc495911069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- 57 -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70" w:history="1">
        <w:r w:rsidR="00B81AE6" w:rsidRPr="00B81AE6">
          <w:rPr>
            <w:rStyle w:val="af3"/>
            <w:rFonts w:ascii="Times New Roman" w:eastAsia="標楷體" w:hAnsi="Times New Roman"/>
            <w:noProof/>
            <w:sz w:val="28"/>
            <w:szCs w:val="28"/>
          </w:rPr>
          <w:t>【附件八】</w:t>
        </w:r>
        <w:r w:rsidR="00773CF6" w:rsidRPr="00773CF6">
          <w:rPr>
            <w:rStyle w:val="af3"/>
            <w:rFonts w:ascii="Times New Roman" w:eastAsia="標楷體" w:hAnsi="Times New Roman" w:hint="eastAsia"/>
            <w:noProof/>
            <w:sz w:val="28"/>
            <w:szCs w:val="28"/>
          </w:rPr>
          <w:t>簽約注意事項</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_Toc495911070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- 59 -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71" w:history="1">
        <w:r w:rsidR="00B81AE6" w:rsidRPr="00B81AE6">
          <w:rPr>
            <w:rStyle w:val="af3"/>
            <w:rFonts w:ascii="Times New Roman" w:eastAsia="標楷體" w:hAnsi="Times New Roman"/>
            <w:noProof/>
            <w:sz w:val="28"/>
            <w:szCs w:val="28"/>
          </w:rPr>
          <w:t>【附件九】</w:t>
        </w:r>
        <w:r w:rsidR="00773CF6" w:rsidRPr="00073B2E">
          <w:rPr>
            <w:rStyle w:val="af3"/>
            <w:rFonts w:ascii="Times New Roman" w:eastAsia="標楷體" w:hAnsi="Times New Roman" w:hint="eastAsia"/>
            <w:noProof/>
            <w:sz w:val="28"/>
            <w:szCs w:val="28"/>
          </w:rPr>
          <w:t>智慧農業</w:t>
        </w:r>
        <w:r w:rsidR="00773CF6" w:rsidRPr="00073B2E">
          <w:rPr>
            <w:rStyle w:val="af3"/>
            <w:rFonts w:ascii="Times New Roman" w:eastAsia="標楷體" w:hAnsi="Times New Roman" w:hint="eastAsia"/>
            <w:noProof/>
            <w:sz w:val="28"/>
            <w:szCs w:val="28"/>
          </w:rPr>
          <w:t>4.0</w:t>
        </w:r>
        <w:r w:rsidR="00773CF6" w:rsidRPr="00773CF6">
          <w:rPr>
            <w:rStyle w:val="af3"/>
            <w:rFonts w:ascii="Times New Roman" w:eastAsia="標楷體" w:hAnsi="Times New Roman" w:hint="eastAsia"/>
            <w:noProof/>
            <w:sz w:val="28"/>
            <w:szCs w:val="28"/>
          </w:rPr>
          <w:t>業界參與補助計畫補助契約書（範本）</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_Toc495911071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- 62 -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72" w:history="1">
        <w:r w:rsidR="00B81AE6" w:rsidRPr="00B81AE6">
          <w:rPr>
            <w:rStyle w:val="af3"/>
            <w:rFonts w:ascii="Times New Roman" w:eastAsia="標楷體" w:hAnsi="Times New Roman"/>
            <w:noProof/>
            <w:sz w:val="28"/>
            <w:szCs w:val="28"/>
          </w:rPr>
          <w:t>【附件十】</w:t>
        </w:r>
        <w:r w:rsidR="00773CF6" w:rsidRPr="00773CF6">
          <w:rPr>
            <w:rStyle w:val="af3"/>
            <w:rFonts w:ascii="Times New Roman" w:eastAsia="標楷體" w:hAnsi="Times New Roman" w:hint="eastAsia"/>
            <w:noProof/>
            <w:sz w:val="28"/>
            <w:szCs w:val="28"/>
          </w:rPr>
          <w:t>工作</w:t>
        </w:r>
        <w:r w:rsidR="00773CF6" w:rsidRPr="00773CF6">
          <w:rPr>
            <w:rStyle w:val="af3"/>
            <w:rFonts w:ascii="Times New Roman" w:eastAsia="標楷體" w:hAnsi="Times New Roman" w:hint="eastAsia"/>
            <w:noProof/>
            <w:sz w:val="28"/>
            <w:szCs w:val="28"/>
          </w:rPr>
          <w:t>/</w:t>
        </w:r>
        <w:r w:rsidR="00773CF6" w:rsidRPr="00773CF6">
          <w:rPr>
            <w:rStyle w:val="af3"/>
            <w:rFonts w:ascii="Times New Roman" w:eastAsia="標楷體" w:hAnsi="Times New Roman" w:hint="eastAsia"/>
            <w:noProof/>
            <w:sz w:val="28"/>
            <w:szCs w:val="28"/>
          </w:rPr>
          <w:t>實驗紀錄簿使用原則</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_Toc495911072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- 76 -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73" w:history="1">
        <w:r w:rsidR="00B81AE6" w:rsidRPr="00B81AE6">
          <w:rPr>
            <w:rStyle w:val="af3"/>
            <w:rFonts w:ascii="Times New Roman" w:eastAsia="標楷體" w:hAnsi="Times New Roman"/>
            <w:noProof/>
            <w:sz w:val="28"/>
            <w:szCs w:val="28"/>
          </w:rPr>
          <w:t>【附件十一】</w:t>
        </w:r>
        <w:r w:rsidR="00773CF6" w:rsidRPr="00773CF6">
          <w:rPr>
            <w:rStyle w:val="af3"/>
            <w:rFonts w:ascii="Times New Roman" w:eastAsia="標楷體" w:hAnsi="Times New Roman" w:hint="eastAsia"/>
            <w:noProof/>
            <w:sz w:val="28"/>
            <w:szCs w:val="28"/>
          </w:rPr>
          <w:t>成效預估</w:t>
        </w:r>
        <w:r w:rsidR="00773CF6" w:rsidRPr="00773CF6">
          <w:rPr>
            <w:rStyle w:val="af3"/>
            <w:rFonts w:ascii="Times New Roman" w:eastAsia="標楷體" w:hAnsi="Times New Roman" w:hint="eastAsia"/>
            <w:noProof/>
            <w:sz w:val="28"/>
            <w:szCs w:val="28"/>
          </w:rPr>
          <w:t>/</w:t>
        </w:r>
        <w:r w:rsidR="00773CF6" w:rsidRPr="00773CF6">
          <w:rPr>
            <w:rStyle w:val="af3"/>
            <w:rFonts w:ascii="Times New Roman" w:eastAsia="標楷體" w:hAnsi="Times New Roman" w:hint="eastAsia"/>
            <w:noProof/>
            <w:sz w:val="28"/>
            <w:szCs w:val="28"/>
          </w:rPr>
          <w:t>自評</w:t>
        </w:r>
        <w:r w:rsidR="00773CF6" w:rsidRPr="00773CF6">
          <w:rPr>
            <w:rStyle w:val="af3"/>
            <w:rFonts w:ascii="Times New Roman" w:eastAsia="標楷體" w:hAnsi="Times New Roman" w:hint="eastAsia"/>
            <w:noProof/>
            <w:sz w:val="28"/>
            <w:szCs w:val="28"/>
          </w:rPr>
          <w:t>/</w:t>
        </w:r>
        <w:r w:rsidR="00773CF6" w:rsidRPr="00773CF6">
          <w:rPr>
            <w:rStyle w:val="af3"/>
            <w:rFonts w:ascii="Times New Roman" w:eastAsia="標楷體" w:hAnsi="Times New Roman" w:hint="eastAsia"/>
            <w:noProof/>
            <w:sz w:val="28"/>
            <w:szCs w:val="28"/>
          </w:rPr>
          <w:t>追蹤表</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_Toc495911073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- 77 -</w:t>
        </w:r>
        <w:r w:rsidR="00B81AE6" w:rsidRPr="00B81AE6">
          <w:rPr>
            <w:rFonts w:ascii="Times New Roman" w:eastAsia="標楷體" w:hAnsi="Times New Roman"/>
            <w:noProof/>
            <w:webHidden/>
            <w:sz w:val="28"/>
            <w:szCs w:val="28"/>
          </w:rPr>
          <w:fldChar w:fldCharType="end"/>
        </w:r>
      </w:hyperlink>
    </w:p>
    <w:p w:rsidR="00B81AE6" w:rsidRPr="00B81AE6" w:rsidRDefault="0003636D" w:rsidP="00B81AE6">
      <w:pPr>
        <w:pStyle w:val="27"/>
        <w:tabs>
          <w:tab w:val="right" w:leader="dot" w:pos="9797"/>
        </w:tabs>
        <w:spacing w:line="400" w:lineRule="exact"/>
        <w:rPr>
          <w:rFonts w:ascii="Times New Roman" w:eastAsia="標楷體" w:hAnsi="Times New Roman"/>
          <w:smallCaps w:val="0"/>
          <w:noProof/>
          <w:sz w:val="28"/>
          <w:szCs w:val="28"/>
        </w:rPr>
      </w:pPr>
      <w:hyperlink w:anchor="_Toc495911074" w:history="1">
        <w:r w:rsidR="00B81AE6" w:rsidRPr="00B81AE6">
          <w:rPr>
            <w:rStyle w:val="af3"/>
            <w:rFonts w:ascii="Times New Roman" w:eastAsia="標楷體" w:hAnsi="Times New Roman"/>
            <w:noProof/>
            <w:sz w:val="28"/>
            <w:szCs w:val="28"/>
          </w:rPr>
          <w:t>【附件十二】</w:t>
        </w:r>
        <w:r w:rsidR="00773CF6" w:rsidRPr="00773CF6">
          <w:rPr>
            <w:rStyle w:val="af3"/>
            <w:rFonts w:ascii="Times New Roman" w:eastAsia="標楷體" w:hAnsi="Times New Roman" w:hint="eastAsia"/>
            <w:noProof/>
            <w:sz w:val="28"/>
            <w:szCs w:val="28"/>
          </w:rPr>
          <w:t>委託勞務合約書參考範本</w:t>
        </w:r>
        <w:r w:rsidR="00B81AE6" w:rsidRPr="00B81AE6">
          <w:rPr>
            <w:rFonts w:ascii="Times New Roman" w:eastAsia="標楷體" w:hAnsi="Times New Roman"/>
            <w:noProof/>
            <w:webHidden/>
            <w:sz w:val="28"/>
            <w:szCs w:val="28"/>
          </w:rPr>
          <w:tab/>
        </w:r>
        <w:r w:rsidR="00B81AE6" w:rsidRPr="00B81AE6">
          <w:rPr>
            <w:rFonts w:ascii="Times New Roman" w:eastAsia="標楷體" w:hAnsi="Times New Roman"/>
            <w:noProof/>
            <w:webHidden/>
            <w:sz w:val="28"/>
            <w:szCs w:val="28"/>
          </w:rPr>
          <w:fldChar w:fldCharType="begin"/>
        </w:r>
        <w:r w:rsidR="00B81AE6" w:rsidRPr="00B81AE6">
          <w:rPr>
            <w:rFonts w:ascii="Times New Roman" w:eastAsia="標楷體" w:hAnsi="Times New Roman"/>
            <w:noProof/>
            <w:webHidden/>
            <w:sz w:val="28"/>
            <w:szCs w:val="28"/>
          </w:rPr>
          <w:instrText xml:space="preserve"> PAGEREF _Toc495911074 \h </w:instrText>
        </w:r>
        <w:r w:rsidR="00B81AE6" w:rsidRPr="00B81AE6">
          <w:rPr>
            <w:rFonts w:ascii="Times New Roman" w:eastAsia="標楷體" w:hAnsi="Times New Roman"/>
            <w:noProof/>
            <w:webHidden/>
            <w:sz w:val="28"/>
            <w:szCs w:val="28"/>
          </w:rPr>
        </w:r>
        <w:r w:rsidR="00B81AE6" w:rsidRPr="00B81AE6">
          <w:rPr>
            <w:rFonts w:ascii="Times New Roman" w:eastAsia="標楷體" w:hAnsi="Times New Roman"/>
            <w:noProof/>
            <w:webHidden/>
            <w:sz w:val="28"/>
            <w:szCs w:val="28"/>
          </w:rPr>
          <w:fldChar w:fldCharType="separate"/>
        </w:r>
        <w:r>
          <w:rPr>
            <w:rFonts w:ascii="Times New Roman" w:eastAsia="標楷體" w:hAnsi="Times New Roman"/>
            <w:noProof/>
            <w:webHidden/>
            <w:sz w:val="28"/>
            <w:szCs w:val="28"/>
          </w:rPr>
          <w:t>- 82 -</w:t>
        </w:r>
        <w:r w:rsidR="00B81AE6" w:rsidRPr="00B81AE6">
          <w:rPr>
            <w:rFonts w:ascii="Times New Roman" w:eastAsia="標楷體" w:hAnsi="Times New Roman"/>
            <w:noProof/>
            <w:webHidden/>
            <w:sz w:val="28"/>
            <w:szCs w:val="28"/>
          </w:rPr>
          <w:fldChar w:fldCharType="end"/>
        </w:r>
      </w:hyperlink>
    </w:p>
    <w:p w:rsidR="00B81AE6" w:rsidRPr="00B81AE6" w:rsidRDefault="00B81AE6" w:rsidP="00B81AE6">
      <w:pPr>
        <w:spacing w:line="400" w:lineRule="exact"/>
        <w:rPr>
          <w:rFonts w:eastAsia="標楷體"/>
          <w:b/>
          <w:sz w:val="48"/>
          <w:szCs w:val="48"/>
        </w:rPr>
      </w:pPr>
      <w:r w:rsidRPr="00B81AE6">
        <w:rPr>
          <w:rFonts w:eastAsia="標楷體"/>
          <w:b/>
          <w:sz w:val="28"/>
          <w:szCs w:val="28"/>
        </w:rPr>
        <w:fldChar w:fldCharType="end"/>
      </w:r>
    </w:p>
    <w:p w:rsidR="00440D50" w:rsidRPr="00B81AE6" w:rsidRDefault="00440D50" w:rsidP="006C7D25">
      <w:pPr>
        <w:pStyle w:val="27"/>
        <w:spacing w:line="400" w:lineRule="exact"/>
        <w:ind w:left="0"/>
        <w:rPr>
          <w:rFonts w:ascii="Times New Roman" w:eastAsia="標楷體" w:hAnsi="Times New Roman"/>
          <w:sz w:val="24"/>
          <w:szCs w:val="24"/>
        </w:rPr>
        <w:sectPr w:rsidR="00440D50" w:rsidRPr="00B81AE6" w:rsidSect="004163FD">
          <w:pgSz w:w="11906" w:h="16838" w:code="9"/>
          <w:pgMar w:top="1258" w:right="1106" w:bottom="1258" w:left="993" w:header="851" w:footer="609" w:gutter="0"/>
          <w:pgNumType w:fmt="lowerRoman" w:start="1"/>
          <w:cols w:space="425"/>
          <w:docGrid w:type="linesAndChars" w:linePitch="360"/>
        </w:sectPr>
      </w:pPr>
    </w:p>
    <w:p w:rsidR="00440D50" w:rsidRPr="00B81AE6" w:rsidRDefault="00440D50" w:rsidP="006C7D25">
      <w:pPr>
        <w:pStyle w:val="10"/>
        <w:spacing w:line="400" w:lineRule="exact"/>
        <w:rPr>
          <w:rFonts w:eastAsia="標楷體"/>
        </w:rPr>
      </w:pPr>
      <w:bookmarkStart w:id="0" w:name="_Toc475447088"/>
      <w:bookmarkStart w:id="1" w:name="_Toc475447378"/>
      <w:bookmarkStart w:id="2" w:name="_Toc495910756"/>
      <w:bookmarkStart w:id="3" w:name="_Toc495911044"/>
      <w:r w:rsidRPr="00B81AE6">
        <w:rPr>
          <w:rFonts w:eastAsia="標楷體"/>
          <w:b/>
          <w:bCs/>
          <w:szCs w:val="32"/>
        </w:rPr>
        <w:lastRenderedPageBreak/>
        <w:t>壹、</w:t>
      </w:r>
      <w:r w:rsidR="008342FA" w:rsidRPr="00B81AE6">
        <w:rPr>
          <w:rFonts w:eastAsia="標楷體"/>
          <w:b/>
          <w:bCs/>
          <w:szCs w:val="32"/>
        </w:rPr>
        <w:t>計畫</w:t>
      </w:r>
      <w:r w:rsidR="0081615C" w:rsidRPr="00B81AE6">
        <w:rPr>
          <w:rFonts w:eastAsia="標楷體"/>
          <w:b/>
          <w:bCs/>
          <w:szCs w:val="32"/>
        </w:rPr>
        <w:t>目標</w:t>
      </w:r>
      <w:bookmarkEnd w:id="0"/>
      <w:bookmarkEnd w:id="1"/>
      <w:bookmarkEnd w:id="2"/>
      <w:bookmarkEnd w:id="3"/>
    </w:p>
    <w:p w:rsidR="008B6A1F" w:rsidRPr="00B81AE6" w:rsidRDefault="008B6A1F" w:rsidP="008B6A1F">
      <w:pPr>
        <w:tabs>
          <w:tab w:val="num" w:pos="1080"/>
        </w:tabs>
        <w:spacing w:beforeLines="50" w:before="120" w:afterLines="50" w:after="120" w:line="400" w:lineRule="exact"/>
        <w:ind w:firstLineChars="200" w:firstLine="560"/>
        <w:jc w:val="both"/>
        <w:rPr>
          <w:rFonts w:eastAsia="標楷體"/>
          <w:sz w:val="28"/>
        </w:rPr>
      </w:pPr>
      <w:r w:rsidRPr="00E46522">
        <w:rPr>
          <w:rFonts w:eastAsia="標楷體"/>
          <w:sz w:val="28"/>
        </w:rPr>
        <w:t>因應全球產業發展趨勢以及農業競爭力挑戰，臺灣農業有賴</w:t>
      </w:r>
      <w:r w:rsidR="00EE3C64" w:rsidRPr="00E46522">
        <w:rPr>
          <w:rFonts w:eastAsia="標楷體"/>
          <w:sz w:val="28"/>
        </w:rPr>
        <w:t>跨領域相關</w:t>
      </w:r>
      <w:proofErr w:type="gramStart"/>
      <w:r w:rsidR="00EE3C64" w:rsidRPr="00E46522">
        <w:rPr>
          <w:rFonts w:eastAsia="標楷體"/>
          <w:sz w:val="28"/>
        </w:rPr>
        <w:t>技術如</w:t>
      </w:r>
      <w:r w:rsidRPr="00E46522">
        <w:rPr>
          <w:rFonts w:eastAsia="標楷體"/>
          <w:sz w:val="28"/>
        </w:rPr>
        <w:t>感測</w:t>
      </w:r>
      <w:proofErr w:type="gramEnd"/>
      <w:r w:rsidRPr="00E46522">
        <w:rPr>
          <w:rFonts w:eastAsia="標楷體"/>
          <w:sz w:val="28"/>
        </w:rPr>
        <w:t>技術、智能機器裝置（</w:t>
      </w:r>
      <w:r w:rsidRPr="00E46522">
        <w:rPr>
          <w:rFonts w:eastAsia="標楷體"/>
          <w:sz w:val="28"/>
        </w:rPr>
        <w:t>IR</w:t>
      </w:r>
      <w:r w:rsidRPr="00E46522">
        <w:rPr>
          <w:rFonts w:eastAsia="標楷體"/>
          <w:sz w:val="28"/>
        </w:rPr>
        <w:t>）、</w:t>
      </w:r>
      <w:proofErr w:type="gramStart"/>
      <w:r w:rsidRPr="00E46522">
        <w:rPr>
          <w:rFonts w:eastAsia="標楷體"/>
          <w:sz w:val="28"/>
        </w:rPr>
        <w:t>物聯網</w:t>
      </w:r>
      <w:proofErr w:type="gramEnd"/>
      <w:r w:rsidRPr="00E46522">
        <w:rPr>
          <w:rFonts w:eastAsia="標楷體"/>
          <w:sz w:val="28"/>
        </w:rPr>
        <w:t>、巨量資料分析</w:t>
      </w:r>
      <w:r w:rsidR="00EE3C64" w:rsidRPr="00E46522">
        <w:rPr>
          <w:rFonts w:eastAsia="標楷體"/>
          <w:sz w:val="28"/>
        </w:rPr>
        <w:t>、人工智慧</w:t>
      </w:r>
      <w:r w:rsidRPr="00E46522">
        <w:rPr>
          <w:rFonts w:eastAsia="標楷體"/>
          <w:sz w:val="28"/>
        </w:rPr>
        <w:t>等技術之導入，以</w:t>
      </w:r>
      <w:r w:rsidR="00EE3C64" w:rsidRPr="00E46522">
        <w:rPr>
          <w:rFonts w:eastAsia="標楷體"/>
          <w:sz w:val="28"/>
        </w:rPr>
        <w:t>發展建構智慧農業之智慧生產</w:t>
      </w:r>
      <w:r w:rsidRPr="00E46522">
        <w:rPr>
          <w:rFonts w:eastAsia="標楷體"/>
          <w:sz w:val="28"/>
        </w:rPr>
        <w:t>及數位服務體系，</w:t>
      </w:r>
      <w:proofErr w:type="gramStart"/>
      <w:r w:rsidRPr="00E46522">
        <w:rPr>
          <w:rFonts w:eastAsia="標楷體"/>
          <w:sz w:val="28"/>
        </w:rPr>
        <w:t>俾</w:t>
      </w:r>
      <w:proofErr w:type="gramEnd"/>
      <w:r w:rsidRPr="00E46522">
        <w:rPr>
          <w:rFonts w:eastAsia="標楷體"/>
          <w:sz w:val="28"/>
        </w:rPr>
        <w:t>提升未來農業生產力，讓農業能邁向下一個世代。</w:t>
      </w:r>
    </w:p>
    <w:p w:rsidR="00BD5EAF" w:rsidRPr="00B81AE6" w:rsidRDefault="008342FA" w:rsidP="008B6A1F">
      <w:pPr>
        <w:tabs>
          <w:tab w:val="num" w:pos="1080"/>
        </w:tabs>
        <w:spacing w:beforeLines="50" w:before="120" w:afterLines="50" w:after="120" w:line="400" w:lineRule="exact"/>
        <w:ind w:firstLineChars="200" w:firstLine="560"/>
        <w:jc w:val="both"/>
        <w:rPr>
          <w:rFonts w:eastAsia="標楷體"/>
          <w:sz w:val="28"/>
          <w:szCs w:val="28"/>
        </w:rPr>
      </w:pPr>
      <w:r w:rsidRPr="00B81AE6">
        <w:rPr>
          <w:rFonts w:eastAsia="標楷體"/>
          <w:sz w:val="28"/>
        </w:rPr>
        <w:t>行政院農業委員會</w:t>
      </w:r>
      <w:r w:rsidR="00366FD6" w:rsidRPr="00B81AE6">
        <w:rPr>
          <w:rFonts w:eastAsia="標楷體"/>
          <w:sz w:val="28"/>
        </w:rPr>
        <w:t>暨所屬機關</w:t>
      </w:r>
      <w:r w:rsidRPr="00073B2E">
        <w:rPr>
          <w:rFonts w:eastAsia="標楷體"/>
          <w:sz w:val="28"/>
          <w:u w:val="single"/>
        </w:rPr>
        <w:t>（</w:t>
      </w:r>
      <w:r w:rsidRPr="00073B2E">
        <w:rPr>
          <w:rFonts w:eastAsia="標楷體"/>
          <w:sz w:val="28"/>
          <w:szCs w:val="28"/>
          <w:u w:val="single"/>
        </w:rPr>
        <w:t>以下簡稱</w:t>
      </w:r>
      <w:r w:rsidR="00366FD6" w:rsidRPr="00073B2E">
        <w:rPr>
          <w:rFonts w:eastAsia="標楷體"/>
          <w:sz w:val="28"/>
          <w:szCs w:val="28"/>
          <w:u w:val="single"/>
        </w:rPr>
        <w:t>補助機關</w:t>
      </w:r>
      <w:r w:rsidRPr="00073B2E">
        <w:rPr>
          <w:rFonts w:eastAsia="標楷體"/>
          <w:sz w:val="28"/>
          <w:u w:val="single"/>
        </w:rPr>
        <w:t>）</w:t>
      </w:r>
      <w:r w:rsidRPr="00B81AE6">
        <w:rPr>
          <w:rFonts w:eastAsia="標楷體"/>
          <w:sz w:val="28"/>
        </w:rPr>
        <w:t>為鼓勵產業</w:t>
      </w:r>
      <w:r w:rsidR="00401E09" w:rsidRPr="00073B2E">
        <w:rPr>
          <w:rFonts w:eastAsia="標楷體"/>
          <w:sz w:val="28"/>
          <w:u w:val="single"/>
        </w:rPr>
        <w:t>應用</w:t>
      </w:r>
      <w:r w:rsidRPr="00073B2E">
        <w:rPr>
          <w:rFonts w:eastAsia="標楷體"/>
          <w:sz w:val="28"/>
          <w:u w:val="single"/>
        </w:rPr>
        <w:t>智慧農業</w:t>
      </w:r>
      <w:r w:rsidRPr="00073B2E">
        <w:rPr>
          <w:rFonts w:eastAsia="標楷體"/>
          <w:sz w:val="28"/>
          <w:u w:val="single"/>
        </w:rPr>
        <w:t>4.0</w:t>
      </w:r>
      <w:r w:rsidRPr="00073B2E">
        <w:rPr>
          <w:rFonts w:eastAsia="標楷體"/>
          <w:sz w:val="28"/>
          <w:u w:val="single"/>
        </w:rPr>
        <w:t>技術</w:t>
      </w:r>
      <w:r w:rsidR="00AC04DC" w:rsidRPr="00073B2E">
        <w:rPr>
          <w:rFonts w:eastAsia="標楷體"/>
          <w:sz w:val="28"/>
          <w:u w:val="single"/>
        </w:rPr>
        <w:t>、產品或服務</w:t>
      </w:r>
      <w:r w:rsidR="0023153F" w:rsidRPr="00B81AE6">
        <w:rPr>
          <w:rFonts w:eastAsia="標楷體"/>
          <w:sz w:val="28"/>
        </w:rPr>
        <w:t>，以利</w:t>
      </w:r>
      <w:r w:rsidRPr="00B81AE6">
        <w:rPr>
          <w:rFonts w:eastAsia="標楷體"/>
          <w:sz w:val="28"/>
        </w:rPr>
        <w:t>產業價值鏈升級轉型，期透過「</w:t>
      </w:r>
      <w:r w:rsidR="002A236F" w:rsidRPr="00B81AE6">
        <w:rPr>
          <w:rFonts w:eastAsia="標楷體"/>
          <w:sz w:val="28"/>
        </w:rPr>
        <w:t>智慧農業</w:t>
      </w:r>
      <w:r w:rsidR="002A236F" w:rsidRPr="00B81AE6">
        <w:rPr>
          <w:rFonts w:eastAsia="標楷體"/>
          <w:sz w:val="28"/>
        </w:rPr>
        <w:t>4.0</w:t>
      </w:r>
      <w:r w:rsidR="002A236F" w:rsidRPr="00B81AE6">
        <w:rPr>
          <w:rFonts w:eastAsia="標楷體"/>
          <w:sz w:val="28"/>
        </w:rPr>
        <w:t>業界參與補助計畫</w:t>
      </w:r>
      <w:r w:rsidR="00E143B2" w:rsidRPr="00B81AE6">
        <w:rPr>
          <w:rFonts w:eastAsia="標楷體"/>
          <w:sz w:val="28"/>
        </w:rPr>
        <w:t>」提供產業升級補助</w:t>
      </w:r>
      <w:r w:rsidR="00AC04DC" w:rsidRPr="00B81AE6">
        <w:rPr>
          <w:rFonts w:eastAsia="標楷體"/>
          <w:sz w:val="28"/>
        </w:rPr>
        <w:t>經費</w:t>
      </w:r>
      <w:r w:rsidR="00E143B2" w:rsidRPr="00B81AE6">
        <w:rPr>
          <w:rFonts w:eastAsia="標楷體"/>
          <w:sz w:val="28"/>
        </w:rPr>
        <w:t>，以農業為核心導入符合產業</w:t>
      </w:r>
      <w:r w:rsidR="00220418" w:rsidRPr="00B81AE6">
        <w:rPr>
          <w:rFonts w:eastAsia="標楷體"/>
          <w:sz w:val="28"/>
        </w:rPr>
        <w:t>實際需求</w:t>
      </w:r>
      <w:r w:rsidR="00E143B2" w:rsidRPr="00B81AE6">
        <w:rPr>
          <w:rFonts w:eastAsia="標楷體"/>
          <w:sz w:val="28"/>
        </w:rPr>
        <w:t>之關鍵技術</w:t>
      </w:r>
      <w:r w:rsidR="00AC04DC" w:rsidRPr="00B81AE6">
        <w:rPr>
          <w:rFonts w:eastAsia="標楷體"/>
          <w:sz w:val="28"/>
        </w:rPr>
        <w:t>、產品或服務</w:t>
      </w:r>
      <w:r w:rsidR="00E143B2" w:rsidRPr="00B81AE6">
        <w:rPr>
          <w:rFonts w:eastAsia="標楷體"/>
          <w:sz w:val="28"/>
        </w:rPr>
        <w:t>，</w:t>
      </w:r>
      <w:r w:rsidRPr="00B81AE6">
        <w:rPr>
          <w:rFonts w:eastAsia="標楷體"/>
          <w:sz w:val="28"/>
        </w:rPr>
        <w:t>進一步</w:t>
      </w:r>
      <w:proofErr w:type="gramStart"/>
      <w:r w:rsidR="001F449F" w:rsidRPr="00B81AE6">
        <w:rPr>
          <w:rFonts w:eastAsia="標楷體"/>
          <w:sz w:val="28"/>
        </w:rPr>
        <w:t>跨域</w:t>
      </w:r>
      <w:r w:rsidRPr="00B81AE6">
        <w:rPr>
          <w:rFonts w:eastAsia="標楷體"/>
          <w:sz w:val="28"/>
        </w:rPr>
        <w:t>媒</w:t>
      </w:r>
      <w:proofErr w:type="gramEnd"/>
      <w:r w:rsidRPr="00B81AE6">
        <w:rPr>
          <w:rFonts w:eastAsia="標楷體"/>
          <w:sz w:val="28"/>
        </w:rPr>
        <w:t>合</w:t>
      </w:r>
      <w:r w:rsidRPr="00B81AE6">
        <w:rPr>
          <w:rFonts w:eastAsia="標楷體"/>
          <w:sz w:val="28"/>
        </w:rPr>
        <w:t>/</w:t>
      </w:r>
      <w:r w:rsidRPr="00B81AE6">
        <w:rPr>
          <w:rFonts w:eastAsia="標楷體"/>
          <w:sz w:val="28"/>
        </w:rPr>
        <w:t>鏈結技術供應端共同進行技術改良或開發合作。</w:t>
      </w:r>
    </w:p>
    <w:p w:rsidR="00E4388D" w:rsidRPr="00B81AE6" w:rsidRDefault="008342FA" w:rsidP="006C7D25">
      <w:pPr>
        <w:tabs>
          <w:tab w:val="num" w:pos="1080"/>
        </w:tabs>
        <w:spacing w:beforeLines="50" w:before="120" w:afterLines="50" w:after="120" w:line="400" w:lineRule="exact"/>
        <w:ind w:firstLineChars="200" w:firstLine="560"/>
        <w:jc w:val="both"/>
        <w:rPr>
          <w:rFonts w:eastAsia="標楷體"/>
          <w:sz w:val="28"/>
          <w:szCs w:val="28"/>
        </w:rPr>
      </w:pPr>
      <w:r w:rsidRPr="00B81AE6">
        <w:rPr>
          <w:rFonts w:eastAsia="標楷體"/>
          <w:sz w:val="28"/>
          <w:szCs w:val="28"/>
        </w:rPr>
        <w:t>本計畫</w:t>
      </w:r>
      <w:r w:rsidR="00DA6617" w:rsidRPr="00B81AE6">
        <w:rPr>
          <w:rFonts w:eastAsia="標楷體"/>
          <w:sz w:val="28"/>
          <w:szCs w:val="28"/>
        </w:rPr>
        <w:t>為鼓勵</w:t>
      </w:r>
      <w:r w:rsidR="00E143B2" w:rsidRPr="00B81AE6">
        <w:rPr>
          <w:rFonts w:eastAsia="標楷體"/>
          <w:sz w:val="28"/>
          <w:szCs w:val="28"/>
        </w:rPr>
        <w:t>農</w:t>
      </w:r>
      <w:r w:rsidR="005F56AD" w:rsidRPr="00B81AE6">
        <w:rPr>
          <w:rFonts w:eastAsia="標楷體"/>
          <w:sz w:val="28"/>
          <w:szCs w:val="28"/>
        </w:rPr>
        <w:t>業界</w:t>
      </w:r>
      <w:r w:rsidR="00366FD6" w:rsidRPr="00B81AE6">
        <w:rPr>
          <w:rFonts w:eastAsia="標楷體"/>
          <w:sz w:val="28"/>
          <w:szCs w:val="28"/>
        </w:rPr>
        <w:t>主動投入經費於</w:t>
      </w:r>
      <w:r w:rsidR="00AC04DC" w:rsidRPr="00B81AE6">
        <w:rPr>
          <w:rFonts w:eastAsia="標楷體"/>
          <w:sz w:val="28"/>
          <w:szCs w:val="28"/>
        </w:rPr>
        <w:t>智慧農業</w:t>
      </w:r>
      <w:r w:rsidR="00C405DD" w:rsidRPr="00B81AE6">
        <w:rPr>
          <w:rFonts w:eastAsia="標楷體"/>
          <w:sz w:val="28"/>
          <w:szCs w:val="28"/>
        </w:rPr>
        <w:t>技術</w:t>
      </w:r>
      <w:r w:rsidR="00AC04DC" w:rsidRPr="00B81AE6">
        <w:rPr>
          <w:rFonts w:eastAsia="標楷體"/>
          <w:sz w:val="28"/>
          <w:szCs w:val="28"/>
        </w:rPr>
        <w:t>、</w:t>
      </w:r>
      <w:r w:rsidR="00C405DD" w:rsidRPr="00B81AE6">
        <w:rPr>
          <w:rFonts w:eastAsia="標楷體"/>
          <w:sz w:val="28"/>
          <w:szCs w:val="28"/>
        </w:rPr>
        <w:t>產品、服務</w:t>
      </w:r>
      <w:r w:rsidR="00AC04DC" w:rsidRPr="00B81AE6">
        <w:rPr>
          <w:rFonts w:eastAsia="標楷體"/>
          <w:sz w:val="28"/>
          <w:szCs w:val="28"/>
        </w:rPr>
        <w:t>應用及其研發</w:t>
      </w:r>
      <w:r w:rsidR="00AE5E10" w:rsidRPr="00B81AE6">
        <w:rPr>
          <w:rFonts w:eastAsia="標楷體"/>
          <w:sz w:val="28"/>
        </w:rPr>
        <w:t>以</w:t>
      </w:r>
      <w:r w:rsidR="00DA6617" w:rsidRPr="00B81AE6">
        <w:rPr>
          <w:rFonts w:eastAsia="標楷體"/>
          <w:sz w:val="28"/>
          <w:szCs w:val="28"/>
        </w:rPr>
        <w:t>提升農業產業競爭力，依據產業創新條例（以下簡稱本條例）第九條第二項規定</w:t>
      </w:r>
      <w:r w:rsidR="004163FD" w:rsidRPr="00B81AE6">
        <w:rPr>
          <w:rFonts w:eastAsia="標楷體"/>
          <w:sz w:val="28"/>
          <w:szCs w:val="28"/>
        </w:rPr>
        <w:t>(</w:t>
      </w:r>
      <w:r w:rsidR="004163FD" w:rsidRPr="00B81AE6">
        <w:rPr>
          <w:rFonts w:eastAsia="標楷體"/>
          <w:sz w:val="28"/>
          <w:szCs w:val="28"/>
        </w:rPr>
        <w:t>詳附件一</w:t>
      </w:r>
      <w:r w:rsidR="004163FD" w:rsidRPr="00B81AE6">
        <w:rPr>
          <w:rFonts w:eastAsia="標楷體"/>
          <w:sz w:val="28"/>
          <w:szCs w:val="28"/>
        </w:rPr>
        <w:t>)</w:t>
      </w:r>
      <w:r w:rsidR="00DA6617" w:rsidRPr="00B81AE6">
        <w:rPr>
          <w:rFonts w:eastAsia="標楷體"/>
          <w:sz w:val="28"/>
          <w:szCs w:val="28"/>
        </w:rPr>
        <w:t>，授權訂定「</w:t>
      </w:r>
      <w:hyperlink r:id="rId11" w:history="1">
        <w:r w:rsidR="00DA6617" w:rsidRPr="00B81AE6">
          <w:rPr>
            <w:rStyle w:val="af3"/>
            <w:rFonts w:eastAsia="標楷體"/>
            <w:color w:val="auto"/>
            <w:sz w:val="28"/>
            <w:szCs w:val="28"/>
          </w:rPr>
          <w:t>行政院農業委員會協助產業創新活動補助及輔導辦法</w:t>
        </w:r>
      </w:hyperlink>
      <w:r w:rsidR="00DA6617" w:rsidRPr="00B81AE6">
        <w:rPr>
          <w:rFonts w:eastAsia="標楷體"/>
          <w:sz w:val="28"/>
          <w:szCs w:val="28"/>
        </w:rPr>
        <w:t>」（以下簡稱本辦法）作為「</w:t>
      </w:r>
      <w:r w:rsidR="002A236F" w:rsidRPr="00B81AE6">
        <w:rPr>
          <w:rFonts w:eastAsia="標楷體"/>
          <w:sz w:val="28"/>
          <w:szCs w:val="28"/>
        </w:rPr>
        <w:t>智慧農業</w:t>
      </w:r>
      <w:r w:rsidR="002A236F" w:rsidRPr="00B81AE6">
        <w:rPr>
          <w:rFonts w:eastAsia="標楷體"/>
          <w:sz w:val="28"/>
          <w:szCs w:val="28"/>
        </w:rPr>
        <w:t>4.0</w:t>
      </w:r>
      <w:r w:rsidR="002A236F" w:rsidRPr="00B81AE6">
        <w:rPr>
          <w:rFonts w:eastAsia="標楷體"/>
          <w:sz w:val="28"/>
          <w:szCs w:val="28"/>
        </w:rPr>
        <w:t>業界參與補助計畫</w:t>
      </w:r>
      <w:r w:rsidR="00DA6617" w:rsidRPr="00B81AE6">
        <w:rPr>
          <w:rFonts w:eastAsia="標楷體"/>
          <w:sz w:val="28"/>
          <w:szCs w:val="28"/>
        </w:rPr>
        <w:t>」（以下簡稱本計畫）之實施依據</w:t>
      </w:r>
      <w:r w:rsidR="00366FD6" w:rsidRPr="00B81AE6">
        <w:rPr>
          <w:rFonts w:eastAsia="標楷體"/>
          <w:sz w:val="28"/>
          <w:szCs w:val="28"/>
        </w:rPr>
        <w:t>，並依本辦法第四條第</w:t>
      </w:r>
      <w:r w:rsidR="006F25B4" w:rsidRPr="00B81AE6">
        <w:rPr>
          <w:rFonts w:eastAsia="標楷體"/>
          <w:sz w:val="28"/>
          <w:szCs w:val="28"/>
        </w:rPr>
        <w:t>一</w:t>
      </w:r>
      <w:r w:rsidR="00366FD6" w:rsidRPr="00B81AE6">
        <w:rPr>
          <w:rFonts w:eastAsia="標楷體"/>
          <w:sz w:val="28"/>
          <w:szCs w:val="28"/>
        </w:rPr>
        <w:t>項第</w:t>
      </w:r>
      <w:r w:rsidR="006F25B4" w:rsidRPr="00B81AE6">
        <w:rPr>
          <w:rFonts w:eastAsia="標楷體"/>
          <w:sz w:val="28"/>
          <w:szCs w:val="28"/>
        </w:rPr>
        <w:t>八</w:t>
      </w:r>
      <w:r w:rsidR="00366FD6" w:rsidRPr="00B81AE6">
        <w:rPr>
          <w:rFonts w:eastAsia="標楷體"/>
          <w:sz w:val="28"/>
          <w:szCs w:val="28"/>
        </w:rPr>
        <w:t>款</w:t>
      </w:r>
      <w:r w:rsidR="00DA6617" w:rsidRPr="00B81AE6">
        <w:rPr>
          <w:rFonts w:eastAsia="標楷體"/>
          <w:sz w:val="28"/>
          <w:szCs w:val="28"/>
        </w:rPr>
        <w:t>，</w:t>
      </w:r>
      <w:r w:rsidR="00BD5EAF" w:rsidRPr="00B81AE6">
        <w:rPr>
          <w:rFonts w:eastAsia="標楷體"/>
          <w:sz w:val="28"/>
          <w:szCs w:val="28"/>
        </w:rPr>
        <w:t>本計畫</w:t>
      </w:r>
      <w:r w:rsidR="00DA6617" w:rsidRPr="00B81AE6">
        <w:rPr>
          <w:rFonts w:eastAsia="標楷體"/>
          <w:sz w:val="28"/>
          <w:szCs w:val="28"/>
        </w:rPr>
        <w:t>提供</w:t>
      </w:r>
      <w:r w:rsidR="00AE5E10" w:rsidRPr="00B81AE6">
        <w:rPr>
          <w:rFonts w:eastAsia="標楷體"/>
          <w:sz w:val="28"/>
          <w:szCs w:val="28"/>
        </w:rPr>
        <w:t>智慧</w:t>
      </w:r>
      <w:r w:rsidR="00DA6617" w:rsidRPr="00B81AE6">
        <w:rPr>
          <w:rFonts w:eastAsia="標楷體"/>
          <w:sz w:val="28"/>
          <w:szCs w:val="28"/>
        </w:rPr>
        <w:t>農業</w:t>
      </w:r>
      <w:r w:rsidR="00AE5E10" w:rsidRPr="00B81AE6">
        <w:rPr>
          <w:rFonts w:eastAsia="標楷體"/>
          <w:sz w:val="28"/>
          <w:szCs w:val="28"/>
        </w:rPr>
        <w:t>4.0</w:t>
      </w:r>
      <w:r w:rsidR="00DA6617" w:rsidRPr="00B81AE6">
        <w:rPr>
          <w:rFonts w:eastAsia="標楷體"/>
          <w:sz w:val="28"/>
          <w:szCs w:val="28"/>
        </w:rPr>
        <w:t>創新</w:t>
      </w:r>
      <w:r w:rsidR="009D0123" w:rsidRPr="00B81AE6">
        <w:rPr>
          <w:rFonts w:eastAsia="標楷體"/>
          <w:sz w:val="28"/>
          <w:szCs w:val="28"/>
        </w:rPr>
        <w:t>應用</w:t>
      </w:r>
      <w:r w:rsidR="00DA6617" w:rsidRPr="00B81AE6">
        <w:rPr>
          <w:rFonts w:eastAsia="標楷體"/>
          <w:sz w:val="28"/>
          <w:szCs w:val="28"/>
        </w:rPr>
        <w:t>發展相關活動補助，</w:t>
      </w:r>
      <w:r w:rsidR="00AE5E10" w:rsidRPr="00B81AE6">
        <w:rPr>
          <w:rFonts w:eastAsia="標楷體"/>
          <w:sz w:val="28"/>
          <w:szCs w:val="28"/>
        </w:rPr>
        <w:t>協助</w:t>
      </w:r>
      <w:r w:rsidR="0081615C" w:rsidRPr="00B81AE6">
        <w:rPr>
          <w:rFonts w:eastAsia="標楷體"/>
          <w:sz w:val="28"/>
        </w:rPr>
        <w:t>優良科技農企業、</w:t>
      </w:r>
      <w:r w:rsidR="005A4CDC" w:rsidRPr="00B81AE6">
        <w:rPr>
          <w:rFonts w:eastAsia="標楷體"/>
          <w:sz w:val="28"/>
        </w:rPr>
        <w:t>百大青</w:t>
      </w:r>
      <w:r w:rsidR="005A4CDC" w:rsidRPr="00711152">
        <w:rPr>
          <w:rFonts w:eastAsia="標楷體"/>
          <w:sz w:val="28"/>
        </w:rPr>
        <w:t>農</w:t>
      </w:r>
      <w:r w:rsidR="00BE25D8" w:rsidRPr="00711152">
        <w:rPr>
          <w:rFonts w:eastAsia="標楷體"/>
          <w:sz w:val="28"/>
        </w:rPr>
        <w:t>或種畜禽場負責人</w:t>
      </w:r>
      <w:r w:rsidR="005A4CDC" w:rsidRPr="00B81AE6">
        <w:rPr>
          <w:rFonts w:eastAsia="標楷體"/>
          <w:sz w:val="28"/>
        </w:rPr>
        <w:t>、</w:t>
      </w:r>
      <w:r w:rsidR="0081615C" w:rsidRPr="00B81AE6">
        <w:rPr>
          <w:rFonts w:eastAsia="標楷體"/>
          <w:sz w:val="28"/>
        </w:rPr>
        <w:t>農業產銷班、農民團體</w:t>
      </w:r>
      <w:r w:rsidR="005A4CDC" w:rsidRPr="00B81AE6">
        <w:rPr>
          <w:rFonts w:eastAsia="標楷體"/>
          <w:sz w:val="28"/>
        </w:rPr>
        <w:t>及</w:t>
      </w:r>
      <w:r w:rsidR="0081615C" w:rsidRPr="00B81AE6">
        <w:rPr>
          <w:rFonts w:eastAsia="標楷體"/>
          <w:sz w:val="28"/>
        </w:rPr>
        <w:t>農業產業團體等進行</w:t>
      </w:r>
      <w:r w:rsidR="00AE5E10" w:rsidRPr="00B81AE6">
        <w:rPr>
          <w:rFonts w:eastAsia="標楷體"/>
          <w:sz w:val="28"/>
        </w:rPr>
        <w:t>智慧農業</w:t>
      </w:r>
      <w:r w:rsidR="0081615C" w:rsidRPr="00B81AE6">
        <w:rPr>
          <w:rFonts w:eastAsia="標楷體"/>
          <w:sz w:val="28"/>
        </w:rPr>
        <w:t>創新技術</w:t>
      </w:r>
      <w:r w:rsidR="00AC04DC" w:rsidRPr="00B81AE6">
        <w:rPr>
          <w:rFonts w:eastAsia="標楷體"/>
          <w:sz w:val="28"/>
        </w:rPr>
        <w:t>、</w:t>
      </w:r>
      <w:r w:rsidR="0081615C" w:rsidRPr="00B81AE6">
        <w:rPr>
          <w:rFonts w:eastAsia="標楷體"/>
          <w:sz w:val="28"/>
        </w:rPr>
        <w:t>產品</w:t>
      </w:r>
      <w:r w:rsidR="00AC04DC" w:rsidRPr="00B81AE6">
        <w:rPr>
          <w:rFonts w:eastAsia="標楷體"/>
          <w:sz w:val="28"/>
        </w:rPr>
        <w:t>與服務</w:t>
      </w:r>
      <w:r w:rsidR="0081615C" w:rsidRPr="00B81AE6">
        <w:rPr>
          <w:rFonts w:eastAsia="標楷體"/>
          <w:sz w:val="28"/>
        </w:rPr>
        <w:t>之導入，提高產業擴散效應，提升產業價值鏈的國際競爭力。</w:t>
      </w:r>
    </w:p>
    <w:p w:rsidR="00C0057A" w:rsidRPr="00B81AE6" w:rsidRDefault="00C0057A">
      <w:pPr>
        <w:rPr>
          <w:rFonts w:eastAsia="標楷體"/>
          <w:b/>
          <w:kern w:val="52"/>
          <w:sz w:val="32"/>
          <w:szCs w:val="32"/>
        </w:rPr>
      </w:pPr>
      <w:bookmarkStart w:id="4" w:name="_Toc475447090"/>
      <w:bookmarkStart w:id="5" w:name="_Toc475447380"/>
      <w:r w:rsidRPr="00B81AE6">
        <w:rPr>
          <w:rFonts w:eastAsia="標楷體"/>
          <w:b/>
          <w:szCs w:val="32"/>
        </w:rPr>
        <w:br w:type="page"/>
      </w:r>
    </w:p>
    <w:p w:rsidR="00440D50" w:rsidRPr="00B81AE6" w:rsidRDefault="007E24D8" w:rsidP="00A10FBD">
      <w:pPr>
        <w:pStyle w:val="10"/>
        <w:spacing w:before="0" w:after="0" w:line="360" w:lineRule="exact"/>
        <w:rPr>
          <w:rFonts w:eastAsia="標楷體"/>
          <w:b/>
          <w:bCs/>
          <w:szCs w:val="32"/>
        </w:rPr>
      </w:pPr>
      <w:bookmarkStart w:id="6" w:name="_Toc495910757"/>
      <w:bookmarkStart w:id="7" w:name="_Toc495911045"/>
      <w:r w:rsidRPr="00B81AE6">
        <w:rPr>
          <w:rFonts w:eastAsia="標楷體"/>
          <w:b/>
          <w:szCs w:val="32"/>
        </w:rPr>
        <w:lastRenderedPageBreak/>
        <w:t>貳</w:t>
      </w:r>
      <w:r w:rsidRPr="00B81AE6">
        <w:rPr>
          <w:rFonts w:eastAsia="標楷體"/>
          <w:b/>
          <w:bCs/>
          <w:szCs w:val="32"/>
        </w:rPr>
        <w:t>、計畫申請</w:t>
      </w:r>
      <w:bookmarkEnd w:id="4"/>
      <w:bookmarkEnd w:id="5"/>
      <w:bookmarkEnd w:id="6"/>
      <w:bookmarkEnd w:id="7"/>
    </w:p>
    <w:p w:rsidR="00106C45" w:rsidRPr="00B81AE6" w:rsidRDefault="00AE5E10" w:rsidP="00F41FB3">
      <w:pPr>
        <w:spacing w:beforeLines="50" w:before="120" w:afterLines="50" w:after="120" w:line="400" w:lineRule="exact"/>
        <w:ind w:firstLineChars="200" w:firstLine="560"/>
        <w:jc w:val="both"/>
        <w:rPr>
          <w:rFonts w:eastAsia="標楷體"/>
          <w:sz w:val="28"/>
          <w:szCs w:val="28"/>
        </w:rPr>
      </w:pPr>
      <w:r w:rsidRPr="00B81AE6">
        <w:rPr>
          <w:rFonts w:eastAsia="標楷體"/>
          <w:sz w:val="28"/>
          <w:szCs w:val="28"/>
        </w:rPr>
        <w:t>本計畫依</w:t>
      </w:r>
      <w:r w:rsidR="00401E09" w:rsidRPr="007D20E7">
        <w:rPr>
          <w:rFonts w:eastAsia="標楷體" w:hint="eastAsia"/>
          <w:sz w:val="28"/>
          <w:szCs w:val="28"/>
        </w:rPr>
        <w:t>本辦法</w:t>
      </w:r>
      <w:r w:rsidRPr="007D20E7">
        <w:rPr>
          <w:rFonts w:eastAsia="標楷體"/>
          <w:sz w:val="28"/>
          <w:szCs w:val="28"/>
        </w:rPr>
        <w:t>規定辦理補助作業，包含</w:t>
      </w:r>
      <w:r w:rsidR="001F449F" w:rsidRPr="007D20E7">
        <w:rPr>
          <w:rFonts w:eastAsia="標楷體"/>
          <w:sz w:val="28"/>
          <w:szCs w:val="28"/>
        </w:rPr>
        <w:t>計畫申請及後續簽約管考等</w:t>
      </w:r>
      <w:r w:rsidRPr="007D20E7">
        <w:rPr>
          <w:rFonts w:eastAsia="標楷體"/>
          <w:sz w:val="28"/>
          <w:szCs w:val="28"/>
        </w:rPr>
        <w:t>重點</w:t>
      </w:r>
      <w:r w:rsidR="001F449F" w:rsidRPr="007D20E7">
        <w:rPr>
          <w:rFonts w:eastAsia="標楷體"/>
          <w:sz w:val="28"/>
          <w:szCs w:val="28"/>
        </w:rPr>
        <w:t>作業，由</w:t>
      </w:r>
      <w:r w:rsidR="000A49E4" w:rsidRPr="007D20E7">
        <w:rPr>
          <w:rFonts w:eastAsia="標楷體"/>
          <w:sz w:val="28"/>
          <w:szCs w:val="28"/>
        </w:rPr>
        <w:t>行政院農業委員</w:t>
      </w:r>
      <w:r w:rsidR="00401E09" w:rsidRPr="007D20E7">
        <w:rPr>
          <w:rFonts w:eastAsia="標楷體" w:hint="eastAsia"/>
          <w:sz w:val="28"/>
          <w:szCs w:val="28"/>
        </w:rPr>
        <w:t>會（以下簡稱農委會）</w:t>
      </w:r>
      <w:r w:rsidR="001F449F" w:rsidRPr="007D20E7">
        <w:rPr>
          <w:rFonts w:eastAsia="標楷體"/>
          <w:sz w:val="28"/>
          <w:szCs w:val="28"/>
        </w:rPr>
        <w:t>委託之機構成立「智慧農業</w:t>
      </w:r>
      <w:r w:rsidR="001F449F" w:rsidRPr="007D20E7">
        <w:rPr>
          <w:rFonts w:eastAsia="標楷體"/>
          <w:sz w:val="28"/>
          <w:szCs w:val="28"/>
        </w:rPr>
        <w:t>4.0</w:t>
      </w:r>
      <w:r w:rsidR="001F449F" w:rsidRPr="007D20E7">
        <w:rPr>
          <w:rFonts w:eastAsia="標楷體"/>
          <w:sz w:val="28"/>
          <w:szCs w:val="28"/>
        </w:rPr>
        <w:t>產業策進專案小組」執行，</w:t>
      </w:r>
      <w:r w:rsidR="00440D50" w:rsidRPr="007D20E7">
        <w:rPr>
          <w:rFonts w:eastAsia="標楷體"/>
          <w:sz w:val="28"/>
          <w:szCs w:val="28"/>
        </w:rPr>
        <w:t>申請人</w:t>
      </w:r>
      <w:r w:rsidRPr="007D20E7">
        <w:rPr>
          <w:rFonts w:eastAsia="標楷體"/>
          <w:sz w:val="28"/>
          <w:szCs w:val="28"/>
        </w:rPr>
        <w:t>應符合</w:t>
      </w:r>
      <w:r w:rsidR="00401E09" w:rsidRPr="007D20E7">
        <w:rPr>
          <w:rFonts w:eastAsia="標楷體" w:hint="eastAsia"/>
          <w:sz w:val="28"/>
          <w:szCs w:val="28"/>
        </w:rPr>
        <w:t>本</w:t>
      </w:r>
      <w:r w:rsidRPr="007D20E7">
        <w:rPr>
          <w:rFonts w:eastAsia="標楷體"/>
          <w:sz w:val="28"/>
          <w:szCs w:val="28"/>
        </w:rPr>
        <w:t>辦法</w:t>
      </w:r>
      <w:r w:rsidR="00401E09" w:rsidRPr="007D20E7">
        <w:rPr>
          <w:rFonts w:eastAsia="標楷體" w:hint="eastAsia"/>
          <w:sz w:val="28"/>
          <w:szCs w:val="28"/>
        </w:rPr>
        <w:t>及</w:t>
      </w:r>
      <w:r w:rsidR="00440D50" w:rsidRPr="007D20E7">
        <w:rPr>
          <w:rFonts w:eastAsia="標楷體"/>
          <w:sz w:val="28"/>
          <w:szCs w:val="28"/>
        </w:rPr>
        <w:t>下</w:t>
      </w:r>
      <w:r w:rsidR="00401E09" w:rsidRPr="007D20E7">
        <w:rPr>
          <w:rFonts w:eastAsia="標楷體" w:hint="eastAsia"/>
          <w:sz w:val="28"/>
          <w:szCs w:val="28"/>
        </w:rPr>
        <w:t>列規定</w:t>
      </w:r>
      <w:r w:rsidR="00440D50" w:rsidRPr="007D20E7">
        <w:rPr>
          <w:rFonts w:eastAsia="標楷體"/>
          <w:sz w:val="28"/>
          <w:szCs w:val="28"/>
        </w:rPr>
        <w:t>，</w:t>
      </w:r>
      <w:proofErr w:type="gramStart"/>
      <w:r w:rsidR="00440D50" w:rsidRPr="007D20E7">
        <w:rPr>
          <w:rFonts w:eastAsia="標楷體"/>
          <w:sz w:val="28"/>
          <w:szCs w:val="28"/>
        </w:rPr>
        <w:t>俾</w:t>
      </w:r>
      <w:proofErr w:type="gramEnd"/>
      <w:r w:rsidR="00440D50" w:rsidRPr="007D20E7">
        <w:rPr>
          <w:rFonts w:eastAsia="標楷體"/>
          <w:sz w:val="28"/>
          <w:szCs w:val="28"/>
        </w:rPr>
        <w:t>利申</w:t>
      </w:r>
      <w:r w:rsidR="00440D50" w:rsidRPr="00B81AE6">
        <w:rPr>
          <w:rFonts w:eastAsia="標楷體"/>
          <w:sz w:val="28"/>
          <w:szCs w:val="28"/>
        </w:rPr>
        <w:t>請流程順暢：</w:t>
      </w:r>
    </w:p>
    <w:p w:rsidR="00733F89" w:rsidRPr="00B81AE6" w:rsidRDefault="00733F89" w:rsidP="006C7D25">
      <w:pPr>
        <w:pStyle w:val="afc"/>
        <w:numPr>
          <w:ilvl w:val="0"/>
          <w:numId w:val="1"/>
        </w:numPr>
        <w:tabs>
          <w:tab w:val="clear" w:pos="720"/>
          <w:tab w:val="clear" w:pos="8460"/>
        </w:tabs>
        <w:spacing w:before="120" w:afterLines="50" w:after="120"/>
        <w:ind w:leftChars="100" w:left="960"/>
        <w:textDirection w:val="lrTb"/>
        <w:outlineLvl w:val="1"/>
        <w:rPr>
          <w:rFonts w:hAnsi="Times New Roman"/>
          <w:b/>
          <w:bCs/>
        </w:rPr>
      </w:pPr>
      <w:bookmarkStart w:id="8" w:name="_Toc475447134"/>
      <w:bookmarkStart w:id="9" w:name="_Toc475447382"/>
      <w:bookmarkStart w:id="10" w:name="_Toc495910758"/>
      <w:bookmarkStart w:id="11" w:name="_Toc495911046"/>
      <w:bookmarkStart w:id="12" w:name="_Toc146687511"/>
      <w:bookmarkStart w:id="13" w:name="_Toc152066219"/>
      <w:r w:rsidRPr="00B81AE6">
        <w:rPr>
          <w:rFonts w:hAnsi="Times New Roman"/>
          <w:b/>
          <w:bCs/>
        </w:rPr>
        <w:t>申請</w:t>
      </w:r>
      <w:bookmarkEnd w:id="8"/>
      <w:bookmarkEnd w:id="9"/>
      <w:r w:rsidR="00EC18F8" w:rsidRPr="00B81AE6">
        <w:rPr>
          <w:rFonts w:hAnsi="Times New Roman"/>
          <w:b/>
          <w:bCs/>
        </w:rPr>
        <w:t>適用範圍</w:t>
      </w:r>
      <w:bookmarkEnd w:id="10"/>
      <w:bookmarkEnd w:id="11"/>
    </w:p>
    <w:p w:rsidR="00B12DB8" w:rsidRPr="005913F9" w:rsidRDefault="003F58DF" w:rsidP="003632EE">
      <w:pPr>
        <w:pStyle w:val="afc"/>
        <w:numPr>
          <w:ilvl w:val="0"/>
          <w:numId w:val="86"/>
        </w:numPr>
        <w:spacing w:beforeLines="0" w:before="120"/>
        <w:rPr>
          <w:rFonts w:hAnsi="Times New Roman"/>
          <w:bCs/>
        </w:rPr>
      </w:pPr>
      <w:r w:rsidRPr="005913F9">
        <w:rPr>
          <w:rFonts w:hAnsi="Times New Roman"/>
          <w:bCs/>
        </w:rPr>
        <w:t>本計畫依據</w:t>
      </w:r>
      <w:r w:rsidR="002A18D3" w:rsidRPr="005913F9">
        <w:rPr>
          <w:rFonts w:hAnsi="Times New Roman"/>
          <w:bCs/>
        </w:rPr>
        <w:t>智慧農業</w:t>
      </w:r>
      <w:r w:rsidR="000F282E" w:rsidRPr="005913F9">
        <w:rPr>
          <w:rFonts w:hAnsi="Times New Roman"/>
          <w:bCs/>
        </w:rPr>
        <w:t>推動</w:t>
      </w:r>
      <w:r w:rsidR="00050FDA" w:rsidRPr="005913F9">
        <w:rPr>
          <w:rFonts w:hAnsi="Times New Roman"/>
          <w:bCs/>
        </w:rPr>
        <w:t>主軸</w:t>
      </w:r>
      <w:r w:rsidR="000F282E" w:rsidRPr="005913F9">
        <w:rPr>
          <w:rFonts w:hAnsi="Times New Roman"/>
          <w:bCs/>
        </w:rPr>
        <w:t>分為</w:t>
      </w:r>
      <w:r w:rsidR="002A18D3" w:rsidRPr="005913F9">
        <w:rPr>
          <w:rFonts w:hAnsi="Times New Roman"/>
          <w:bCs/>
        </w:rPr>
        <w:t>「智慧生產」與「數位服務」</w:t>
      </w:r>
      <w:r w:rsidR="000F282E" w:rsidRPr="005913F9">
        <w:rPr>
          <w:rFonts w:hAnsi="Times New Roman"/>
          <w:bCs/>
        </w:rPr>
        <w:t>兩部分</w:t>
      </w:r>
      <w:r w:rsidR="000E47A7" w:rsidRPr="005913F9">
        <w:rPr>
          <w:rFonts w:hAnsi="Times New Roman"/>
          <w:bCs/>
        </w:rPr>
        <w:t>。</w:t>
      </w:r>
      <w:r w:rsidR="000F282E" w:rsidRPr="005913F9">
        <w:rPr>
          <w:rFonts w:hAnsi="Times New Roman"/>
          <w:bCs/>
        </w:rPr>
        <w:t>希冀導入感測技</w:t>
      </w:r>
      <w:r w:rsidR="000F282E" w:rsidRPr="007D20E7">
        <w:rPr>
          <w:rFonts w:hAnsi="Times New Roman"/>
          <w:bCs/>
        </w:rPr>
        <w:t>術、智能機器裝置</w:t>
      </w:r>
      <w:r w:rsidR="000F282E" w:rsidRPr="007D20E7">
        <w:rPr>
          <w:rFonts w:hAnsi="Times New Roman"/>
          <w:bCs/>
        </w:rPr>
        <w:t xml:space="preserve"> </w:t>
      </w:r>
      <w:r w:rsidR="000F282E" w:rsidRPr="007D20E7">
        <w:rPr>
          <w:rFonts w:hAnsi="Times New Roman"/>
          <w:bCs/>
        </w:rPr>
        <w:t>（</w:t>
      </w:r>
      <w:r w:rsidR="000F282E" w:rsidRPr="007D20E7">
        <w:rPr>
          <w:rFonts w:hAnsi="Times New Roman"/>
          <w:bCs/>
        </w:rPr>
        <w:t xml:space="preserve"> IR </w:t>
      </w:r>
      <w:r w:rsidR="000F282E" w:rsidRPr="007D20E7">
        <w:rPr>
          <w:rFonts w:hAnsi="Times New Roman"/>
          <w:bCs/>
        </w:rPr>
        <w:t>）</w:t>
      </w:r>
      <w:r w:rsidR="00E032F1" w:rsidRPr="007D20E7">
        <w:rPr>
          <w:rFonts w:hAnsi="Times New Roman"/>
          <w:bCs/>
        </w:rPr>
        <w:t>、人機協同輔具</w:t>
      </w:r>
      <w:r w:rsidR="000F282E" w:rsidRPr="007D20E7">
        <w:rPr>
          <w:rFonts w:hAnsi="Times New Roman"/>
          <w:bCs/>
        </w:rPr>
        <w:t>、</w:t>
      </w:r>
      <w:proofErr w:type="gramStart"/>
      <w:r w:rsidR="000F282E" w:rsidRPr="007D20E7">
        <w:rPr>
          <w:rFonts w:hAnsi="Times New Roman"/>
          <w:bCs/>
        </w:rPr>
        <w:t>物聯網</w:t>
      </w:r>
      <w:proofErr w:type="gramEnd"/>
      <w:r w:rsidR="000F282E" w:rsidRPr="007D20E7">
        <w:rPr>
          <w:rFonts w:hAnsi="Times New Roman"/>
          <w:bCs/>
        </w:rPr>
        <w:t xml:space="preserve"> </w:t>
      </w:r>
      <w:r w:rsidR="000F282E" w:rsidRPr="007D20E7">
        <w:rPr>
          <w:rFonts w:hAnsi="Times New Roman"/>
          <w:bCs/>
        </w:rPr>
        <w:t>（</w:t>
      </w:r>
      <w:r w:rsidR="000F282E" w:rsidRPr="007D20E7">
        <w:rPr>
          <w:rFonts w:hAnsi="Times New Roman"/>
          <w:bCs/>
        </w:rPr>
        <w:t xml:space="preserve"> IoT </w:t>
      </w:r>
      <w:r w:rsidR="000F282E" w:rsidRPr="007D20E7">
        <w:rPr>
          <w:rFonts w:hAnsi="Times New Roman"/>
          <w:bCs/>
        </w:rPr>
        <w:t>）、巨量資料</w:t>
      </w:r>
      <w:r w:rsidR="000F282E" w:rsidRPr="007D20E7">
        <w:rPr>
          <w:rFonts w:hAnsi="Times New Roman"/>
          <w:bCs/>
        </w:rPr>
        <w:t xml:space="preserve"> </w:t>
      </w:r>
      <w:r w:rsidR="000F282E" w:rsidRPr="007D20E7">
        <w:rPr>
          <w:rFonts w:hAnsi="Times New Roman"/>
          <w:bCs/>
        </w:rPr>
        <w:t>（</w:t>
      </w:r>
      <w:r w:rsidR="000F282E" w:rsidRPr="007D20E7">
        <w:rPr>
          <w:rFonts w:hAnsi="Times New Roman"/>
          <w:bCs/>
        </w:rPr>
        <w:t xml:space="preserve"> Big Data </w:t>
      </w:r>
      <w:r w:rsidR="000F282E" w:rsidRPr="007D20E7">
        <w:rPr>
          <w:rFonts w:hAnsi="Times New Roman"/>
          <w:bCs/>
        </w:rPr>
        <w:t>）分析</w:t>
      </w:r>
      <w:r w:rsidR="00E032F1" w:rsidRPr="007D20E7">
        <w:rPr>
          <w:rFonts w:hAnsi="Times New Roman"/>
          <w:bCs/>
        </w:rPr>
        <w:t>、人工智慧等前瞻技術，提升農業生產效率</w:t>
      </w:r>
      <w:r w:rsidR="000E47A7" w:rsidRPr="007D20E7">
        <w:rPr>
          <w:rFonts w:hAnsi="Times New Roman"/>
          <w:bCs/>
        </w:rPr>
        <w:t>，</w:t>
      </w:r>
      <w:r w:rsidR="000F282E" w:rsidRPr="007D20E7">
        <w:rPr>
          <w:rFonts w:hAnsi="Times New Roman"/>
          <w:bCs/>
        </w:rPr>
        <w:t>減輕勞力負擔</w:t>
      </w:r>
      <w:r w:rsidR="000E47A7" w:rsidRPr="007D20E7">
        <w:rPr>
          <w:rFonts w:hAnsi="Times New Roman"/>
          <w:bCs/>
        </w:rPr>
        <w:t>，為</w:t>
      </w:r>
      <w:r w:rsidR="000F282E" w:rsidRPr="007D20E7">
        <w:rPr>
          <w:rFonts w:hAnsi="Times New Roman"/>
          <w:bCs/>
        </w:rPr>
        <w:t>提供優質農事作業環境，創新高質化農業經營模式</w:t>
      </w:r>
      <w:r w:rsidR="000E47A7" w:rsidRPr="007D20E7">
        <w:rPr>
          <w:rFonts w:hAnsi="Times New Roman"/>
          <w:bCs/>
        </w:rPr>
        <w:t>，</w:t>
      </w:r>
      <w:r w:rsidR="000F282E" w:rsidRPr="007D20E7">
        <w:rPr>
          <w:rFonts w:hAnsi="Times New Roman"/>
          <w:bCs/>
        </w:rPr>
        <w:t>並加值數位化產銷資訊，降低產銷落差，提升農業生產與產品安全風險控管能力</w:t>
      </w:r>
      <w:r w:rsidRPr="007D20E7">
        <w:rPr>
          <w:rFonts w:hAnsi="Times New Roman"/>
          <w:bCs/>
        </w:rPr>
        <w:t>，</w:t>
      </w:r>
      <w:r w:rsidR="000E47A7" w:rsidRPr="007D20E7">
        <w:rPr>
          <w:rFonts w:hAnsi="Times New Roman"/>
          <w:bCs/>
        </w:rPr>
        <w:t>以繼而</w:t>
      </w:r>
      <w:r w:rsidRPr="007D20E7">
        <w:rPr>
          <w:rFonts w:hAnsi="Times New Roman"/>
          <w:bCs/>
        </w:rPr>
        <w:t>推動安全</w:t>
      </w:r>
      <w:proofErr w:type="gramStart"/>
      <w:r w:rsidRPr="007D20E7">
        <w:rPr>
          <w:rFonts w:hAnsi="Times New Roman"/>
          <w:bCs/>
        </w:rPr>
        <w:t>履歷智動化</w:t>
      </w:r>
      <w:proofErr w:type="gramEnd"/>
      <w:r w:rsidRPr="007D20E7">
        <w:rPr>
          <w:rFonts w:hAnsi="Times New Roman"/>
          <w:bCs/>
        </w:rPr>
        <w:t>，提供消費者透明之農產品資訊。</w:t>
      </w:r>
      <w:proofErr w:type="gramStart"/>
      <w:r w:rsidR="00DC1815" w:rsidRPr="007D20E7">
        <w:rPr>
          <w:rFonts w:hAnsi="Times New Roman"/>
          <w:bCs/>
        </w:rPr>
        <w:t>爰</w:t>
      </w:r>
      <w:proofErr w:type="gramEnd"/>
      <w:r w:rsidR="00DC1815" w:rsidRPr="007D20E7">
        <w:rPr>
          <w:rFonts w:hAnsi="Times New Roman"/>
          <w:bCs/>
        </w:rPr>
        <w:t>此，凡</w:t>
      </w:r>
      <w:r w:rsidR="00B12DB8" w:rsidRPr="007D20E7">
        <w:rPr>
          <w:rFonts w:hAnsi="Times New Roman"/>
          <w:bCs/>
        </w:rPr>
        <w:t>計畫屬性</w:t>
      </w:r>
      <w:r w:rsidR="00733F89" w:rsidRPr="007D20E7">
        <w:rPr>
          <w:rFonts w:hAnsi="Times New Roman"/>
          <w:bCs/>
        </w:rPr>
        <w:t>符合智慧農業</w:t>
      </w:r>
      <w:r w:rsidR="00733F89" w:rsidRPr="007D20E7">
        <w:rPr>
          <w:rFonts w:hAnsi="Times New Roman"/>
          <w:bCs/>
        </w:rPr>
        <w:t>4.0</w:t>
      </w:r>
      <w:r w:rsidR="00E032F1" w:rsidRPr="007D20E7">
        <w:rPr>
          <w:rFonts w:hAnsi="Times New Roman"/>
          <w:bCs/>
        </w:rPr>
        <w:t>計畫推動策略</w:t>
      </w:r>
      <w:r w:rsidR="00733F89" w:rsidRPr="007D20E7">
        <w:rPr>
          <w:rFonts w:hAnsi="Times New Roman"/>
          <w:bCs/>
        </w:rPr>
        <w:t>之技術</w:t>
      </w:r>
      <w:r w:rsidR="008741B4" w:rsidRPr="007D20E7">
        <w:rPr>
          <w:rFonts w:hAnsi="Times New Roman"/>
          <w:bCs/>
        </w:rPr>
        <w:t>、產品</w:t>
      </w:r>
      <w:r w:rsidR="00AC04DC" w:rsidRPr="007D20E7">
        <w:rPr>
          <w:rFonts w:hAnsi="Times New Roman"/>
          <w:bCs/>
        </w:rPr>
        <w:t>或</w:t>
      </w:r>
      <w:r w:rsidR="008741B4" w:rsidRPr="007D20E7">
        <w:rPr>
          <w:rFonts w:hAnsi="Times New Roman"/>
          <w:bCs/>
        </w:rPr>
        <w:t>服務應用</w:t>
      </w:r>
      <w:r w:rsidR="00AC04DC" w:rsidRPr="007D20E7">
        <w:rPr>
          <w:rFonts w:hAnsi="Times New Roman"/>
          <w:bCs/>
        </w:rPr>
        <w:t>及其研究</w:t>
      </w:r>
      <w:r w:rsidR="00B12DB8" w:rsidRPr="007D20E7">
        <w:rPr>
          <w:rFonts w:hAnsi="Times New Roman"/>
          <w:bCs/>
        </w:rPr>
        <w:t>，得提出計畫書，</w:t>
      </w:r>
      <w:r w:rsidR="00401E09" w:rsidRPr="007D20E7">
        <w:rPr>
          <w:rFonts w:hAnsi="Times New Roman"/>
          <w:bCs/>
        </w:rPr>
        <w:t>智慧農業</w:t>
      </w:r>
      <w:r w:rsidR="00401E09" w:rsidRPr="007D20E7">
        <w:rPr>
          <w:rFonts w:hAnsi="Times New Roman"/>
          <w:bCs/>
        </w:rPr>
        <w:t>4.0</w:t>
      </w:r>
      <w:r w:rsidR="00401E09" w:rsidRPr="007D20E7">
        <w:rPr>
          <w:rFonts w:hAnsi="Times New Roman"/>
          <w:bCs/>
        </w:rPr>
        <w:t>計畫</w:t>
      </w:r>
      <w:r w:rsidR="00B12DB8" w:rsidRPr="005913F9">
        <w:rPr>
          <w:rFonts w:hAnsi="Times New Roman"/>
          <w:bCs/>
        </w:rPr>
        <w:t>之推動</w:t>
      </w:r>
      <w:r w:rsidR="00E032F1" w:rsidRPr="005913F9">
        <w:rPr>
          <w:rFonts w:hAnsi="Times New Roman"/>
          <w:bCs/>
        </w:rPr>
        <w:t>策略</w:t>
      </w:r>
      <w:r w:rsidR="00DC1815" w:rsidRPr="005913F9">
        <w:rPr>
          <w:rFonts w:hAnsi="Times New Roman"/>
          <w:bCs/>
        </w:rPr>
        <w:t>簡述如下</w:t>
      </w:r>
      <w:r w:rsidR="00B12DB8" w:rsidRPr="005913F9">
        <w:rPr>
          <w:rFonts w:hAnsi="Times New Roman"/>
          <w:bCs/>
        </w:rPr>
        <w:t>為：</w:t>
      </w:r>
    </w:p>
    <w:p w:rsidR="000F282E" w:rsidRPr="00B81AE6" w:rsidRDefault="00B12DB8" w:rsidP="007D20E7">
      <w:pPr>
        <w:pStyle w:val="afc"/>
        <w:numPr>
          <w:ilvl w:val="0"/>
          <w:numId w:val="87"/>
        </w:numPr>
        <w:spacing w:beforeLines="0" w:before="120"/>
        <w:ind w:left="1276"/>
        <w:rPr>
          <w:rFonts w:hAnsi="Times New Roman"/>
          <w:bCs/>
        </w:rPr>
      </w:pPr>
      <w:r w:rsidRPr="00B81AE6">
        <w:rPr>
          <w:rFonts w:hAnsi="Times New Roman"/>
          <w:bCs/>
        </w:rPr>
        <w:t>以智農聯盟推動智慧農業生產關鍵技術開發與應用</w:t>
      </w:r>
    </w:p>
    <w:p w:rsidR="000F282E" w:rsidRPr="00B81AE6" w:rsidRDefault="00B12DB8" w:rsidP="007D20E7">
      <w:pPr>
        <w:pStyle w:val="afc"/>
        <w:numPr>
          <w:ilvl w:val="0"/>
          <w:numId w:val="87"/>
        </w:numPr>
        <w:spacing w:beforeLines="0" w:before="120"/>
        <w:ind w:left="1276"/>
        <w:rPr>
          <w:rFonts w:hAnsi="Times New Roman"/>
          <w:bCs/>
        </w:rPr>
      </w:pPr>
      <w:r w:rsidRPr="00B81AE6">
        <w:rPr>
          <w:rFonts w:hAnsi="Times New Roman"/>
          <w:bCs/>
        </w:rPr>
        <w:t>建置農業生產力知識與服務支援體系，整合資通訊技術打造多元化數位農業便捷服務與價值鏈整合應用模式</w:t>
      </w:r>
    </w:p>
    <w:p w:rsidR="00B12DB8" w:rsidRPr="00B81AE6" w:rsidRDefault="00A10FBD" w:rsidP="007D20E7">
      <w:pPr>
        <w:pStyle w:val="afc"/>
        <w:numPr>
          <w:ilvl w:val="0"/>
          <w:numId w:val="87"/>
        </w:numPr>
        <w:spacing w:beforeLines="0" w:before="120"/>
        <w:ind w:left="1276"/>
        <w:rPr>
          <w:rFonts w:hAnsi="Times New Roman"/>
          <w:bCs/>
        </w:rPr>
      </w:pPr>
      <w:r>
        <w:rPr>
          <w:rFonts w:hAnsi="Times New Roman"/>
          <w:bCs/>
        </w:rPr>
        <w:t>以人性化互動科技開創生產者與消費者溝通新模式</w:t>
      </w:r>
    </w:p>
    <w:p w:rsidR="00733F89" w:rsidRPr="00B81AE6" w:rsidRDefault="003D07A4" w:rsidP="003632EE">
      <w:pPr>
        <w:pStyle w:val="afc"/>
        <w:numPr>
          <w:ilvl w:val="0"/>
          <w:numId w:val="86"/>
        </w:numPr>
        <w:tabs>
          <w:tab w:val="clear" w:pos="8460"/>
        </w:tabs>
        <w:spacing w:beforeLines="0"/>
        <w:rPr>
          <w:rFonts w:hAnsi="Times New Roman"/>
          <w:bCs/>
        </w:rPr>
      </w:pPr>
      <w:r w:rsidRPr="00B81AE6">
        <w:rPr>
          <w:rFonts w:hAnsi="Times New Roman"/>
          <w:bCs/>
        </w:rPr>
        <w:t>所提計畫產業範圍為</w:t>
      </w:r>
      <w:r w:rsidR="00733F89" w:rsidRPr="00B81AE6">
        <w:rPr>
          <w:rFonts w:hAnsi="Times New Roman"/>
          <w:bCs/>
        </w:rPr>
        <w:t>十大領航重點產業</w:t>
      </w:r>
      <w:r w:rsidR="00DA6610" w:rsidRPr="00B81AE6">
        <w:rPr>
          <w:rFonts w:hAnsi="Times New Roman"/>
          <w:bCs/>
        </w:rPr>
        <w:t>，</w:t>
      </w:r>
      <w:r w:rsidR="00733F89" w:rsidRPr="00B81AE6">
        <w:rPr>
          <w:rFonts w:hAnsi="Times New Roman"/>
          <w:bCs/>
        </w:rPr>
        <w:t>包含蝴蝶蘭</w:t>
      </w:r>
      <w:r w:rsidR="00890633" w:rsidRPr="00B81AE6">
        <w:rPr>
          <w:rFonts w:hAnsi="Times New Roman"/>
          <w:bCs/>
        </w:rPr>
        <w:t>產業</w:t>
      </w:r>
      <w:r w:rsidR="00733F89" w:rsidRPr="00B81AE6">
        <w:rPr>
          <w:rFonts w:hAnsi="Times New Roman"/>
          <w:bCs/>
        </w:rPr>
        <w:t>、</w:t>
      </w:r>
      <w:r w:rsidR="005C4771" w:rsidRPr="005913F9">
        <w:rPr>
          <w:rFonts w:hAnsi="Times New Roman"/>
          <w:bCs/>
        </w:rPr>
        <w:t>植物種苗產業</w:t>
      </w:r>
      <w:r w:rsidR="005C4771" w:rsidRPr="005913F9">
        <w:rPr>
          <w:rFonts w:hAnsi="Times New Roman"/>
          <w:bCs/>
        </w:rPr>
        <w:t>(</w:t>
      </w:r>
      <w:r w:rsidR="005C4771" w:rsidRPr="005913F9">
        <w:rPr>
          <w:rFonts w:hAnsi="Times New Roman"/>
          <w:bCs/>
        </w:rPr>
        <w:t>以蔬菜種苗優先</w:t>
      </w:r>
      <w:r w:rsidR="005C4771" w:rsidRPr="005913F9">
        <w:rPr>
          <w:rFonts w:hAnsi="Times New Roman"/>
          <w:bCs/>
        </w:rPr>
        <w:t>)</w:t>
      </w:r>
      <w:r w:rsidR="00733F89" w:rsidRPr="005913F9">
        <w:rPr>
          <w:rFonts w:hAnsi="Times New Roman"/>
          <w:bCs/>
        </w:rPr>
        <w:t>、</w:t>
      </w:r>
      <w:r w:rsidR="00733F89" w:rsidRPr="00B81AE6">
        <w:rPr>
          <w:rFonts w:hAnsi="Times New Roman"/>
          <w:bCs/>
        </w:rPr>
        <w:t>菇類</w:t>
      </w:r>
      <w:r w:rsidR="00890633" w:rsidRPr="00B81AE6">
        <w:rPr>
          <w:rFonts w:hAnsi="Times New Roman"/>
          <w:bCs/>
        </w:rPr>
        <w:t>產業</w:t>
      </w:r>
      <w:r w:rsidR="00733F89" w:rsidRPr="00B81AE6">
        <w:rPr>
          <w:rFonts w:hAnsi="Times New Roman"/>
          <w:bCs/>
        </w:rPr>
        <w:t>、稻作</w:t>
      </w:r>
      <w:r w:rsidR="00890633" w:rsidRPr="00B81AE6">
        <w:rPr>
          <w:rFonts w:hAnsi="Times New Roman"/>
          <w:bCs/>
        </w:rPr>
        <w:t>產業</w:t>
      </w:r>
      <w:r w:rsidR="00733F89" w:rsidRPr="00B81AE6">
        <w:rPr>
          <w:rFonts w:hAnsi="Times New Roman"/>
          <w:bCs/>
        </w:rPr>
        <w:t>、農業設施</w:t>
      </w:r>
      <w:r w:rsidR="00890633" w:rsidRPr="00B81AE6">
        <w:rPr>
          <w:rFonts w:hAnsi="Times New Roman"/>
          <w:bCs/>
        </w:rPr>
        <w:t>產業</w:t>
      </w:r>
      <w:r w:rsidR="00E85B47" w:rsidRPr="00B81AE6">
        <w:rPr>
          <w:rFonts w:hAnsi="Times New Roman"/>
          <w:bCs/>
        </w:rPr>
        <w:t>(</w:t>
      </w:r>
      <w:r w:rsidR="00050FDA" w:rsidRPr="00B81AE6">
        <w:rPr>
          <w:rFonts w:hAnsi="Times New Roman"/>
          <w:bCs/>
        </w:rPr>
        <w:t>農業設施係指</w:t>
      </w:r>
      <w:proofErr w:type="gramStart"/>
      <w:r w:rsidR="00050FDA" w:rsidRPr="00B81AE6">
        <w:rPr>
          <w:rFonts w:hAnsi="Times New Roman"/>
          <w:bCs/>
        </w:rPr>
        <w:t>太</w:t>
      </w:r>
      <w:proofErr w:type="gramEnd"/>
      <w:r w:rsidR="00050FDA" w:rsidRPr="00B81AE6">
        <w:rPr>
          <w:rFonts w:hAnsi="Times New Roman"/>
          <w:bCs/>
        </w:rPr>
        <w:t>陽光利用型溫室</w:t>
      </w:r>
      <w:r w:rsidR="00E85B47" w:rsidRPr="00B81AE6">
        <w:rPr>
          <w:rFonts w:hAnsi="Times New Roman"/>
          <w:bCs/>
        </w:rPr>
        <w:t>)</w:t>
      </w:r>
      <w:r w:rsidR="00733F89" w:rsidRPr="00B81AE6">
        <w:rPr>
          <w:rFonts w:hAnsi="Times New Roman"/>
          <w:bCs/>
        </w:rPr>
        <w:t>、養殖漁</w:t>
      </w:r>
      <w:r w:rsidR="00890633" w:rsidRPr="00B81AE6">
        <w:rPr>
          <w:rFonts w:hAnsi="Times New Roman"/>
          <w:bCs/>
        </w:rPr>
        <w:t>產業</w:t>
      </w:r>
      <w:r w:rsidR="00733F89" w:rsidRPr="00B81AE6">
        <w:rPr>
          <w:rFonts w:hAnsi="Times New Roman"/>
          <w:bCs/>
        </w:rPr>
        <w:t>、家禽</w:t>
      </w:r>
      <w:r w:rsidR="00890633" w:rsidRPr="005422F9">
        <w:rPr>
          <w:rFonts w:hAnsi="Times New Roman"/>
          <w:bCs/>
        </w:rPr>
        <w:t>產業</w:t>
      </w:r>
      <w:r w:rsidR="00733F89" w:rsidRPr="005422F9">
        <w:rPr>
          <w:rFonts w:hAnsi="Times New Roman"/>
          <w:bCs/>
        </w:rPr>
        <w:t>、</w:t>
      </w:r>
      <w:r w:rsidR="005913F9" w:rsidRPr="005422F9">
        <w:rPr>
          <w:rFonts w:hAnsi="Times New Roman"/>
          <w:bCs/>
        </w:rPr>
        <w:t>外銷主力作物產業</w:t>
      </w:r>
      <w:r w:rsidR="005C4771" w:rsidRPr="005422F9">
        <w:rPr>
          <w:rFonts w:hAnsi="Times New Roman"/>
          <w:bCs/>
        </w:rPr>
        <w:t>（</w:t>
      </w:r>
      <w:r w:rsidR="005C4771" w:rsidRPr="005913F9">
        <w:rPr>
          <w:rFonts w:hAnsi="Times New Roman"/>
          <w:bCs/>
        </w:rPr>
        <w:t>以茶、鳳梨、毛豆、結球萵苣優先）</w:t>
      </w:r>
      <w:r w:rsidR="00733F89" w:rsidRPr="00B81AE6">
        <w:rPr>
          <w:rFonts w:hAnsi="Times New Roman"/>
          <w:bCs/>
        </w:rPr>
        <w:t>、生乳</w:t>
      </w:r>
      <w:r w:rsidR="00890633" w:rsidRPr="00B81AE6">
        <w:rPr>
          <w:rFonts w:hAnsi="Times New Roman"/>
          <w:bCs/>
        </w:rPr>
        <w:t>產業</w:t>
      </w:r>
      <w:r w:rsidR="00733F89" w:rsidRPr="00B81AE6">
        <w:rPr>
          <w:rFonts w:hAnsi="Times New Roman"/>
          <w:bCs/>
        </w:rPr>
        <w:t>及海洋漁</w:t>
      </w:r>
      <w:r w:rsidR="00890633" w:rsidRPr="00B81AE6">
        <w:rPr>
          <w:rFonts w:hAnsi="Times New Roman"/>
          <w:bCs/>
        </w:rPr>
        <w:t>產</w:t>
      </w:r>
      <w:r w:rsidR="00733F89" w:rsidRPr="00B81AE6">
        <w:rPr>
          <w:rFonts w:hAnsi="Times New Roman"/>
          <w:bCs/>
        </w:rPr>
        <w:t>業</w:t>
      </w:r>
      <w:r w:rsidR="00E85B47" w:rsidRPr="00B81AE6">
        <w:rPr>
          <w:rFonts w:hAnsi="Times New Roman"/>
          <w:bCs/>
        </w:rPr>
        <w:t>。</w:t>
      </w:r>
    </w:p>
    <w:p w:rsidR="0006407C" w:rsidRPr="00B81AE6" w:rsidRDefault="00CD5E92" w:rsidP="003632EE">
      <w:pPr>
        <w:pStyle w:val="afc"/>
        <w:numPr>
          <w:ilvl w:val="0"/>
          <w:numId w:val="86"/>
        </w:numPr>
        <w:tabs>
          <w:tab w:val="clear" w:pos="8460"/>
        </w:tabs>
        <w:spacing w:beforeLines="0"/>
        <w:rPr>
          <w:rFonts w:hAnsi="Times New Roman"/>
          <w:bCs/>
        </w:rPr>
      </w:pPr>
      <w:r w:rsidRPr="00B81AE6">
        <w:rPr>
          <w:rFonts w:hAnsi="Times New Roman"/>
          <w:bCs/>
        </w:rPr>
        <w:t>本</w:t>
      </w:r>
      <w:r w:rsidR="00D37C0D" w:rsidRPr="00B81AE6">
        <w:rPr>
          <w:rFonts w:hAnsi="Times New Roman"/>
          <w:bCs/>
        </w:rPr>
        <w:t>計畫</w:t>
      </w:r>
      <w:proofErr w:type="gramStart"/>
      <w:r w:rsidR="00D37C0D" w:rsidRPr="00B81AE6">
        <w:rPr>
          <w:rFonts w:hAnsi="Times New Roman"/>
          <w:bCs/>
        </w:rPr>
        <w:t>採</w:t>
      </w:r>
      <w:proofErr w:type="gramEnd"/>
      <w:r w:rsidR="00D37C0D" w:rsidRPr="00B81AE6">
        <w:rPr>
          <w:rFonts w:hAnsi="Times New Roman"/>
          <w:bCs/>
        </w:rPr>
        <w:t>全程審查、</w:t>
      </w:r>
      <w:r w:rsidR="00D37C0D" w:rsidRPr="00B81AE6">
        <w:rPr>
          <w:rFonts w:hAnsi="Times New Roman"/>
          <w:bCs/>
        </w:rPr>
        <w:t>1</w:t>
      </w:r>
      <w:r w:rsidR="00D37C0D" w:rsidRPr="00B81AE6">
        <w:rPr>
          <w:rFonts w:hAnsi="Times New Roman"/>
          <w:bCs/>
        </w:rPr>
        <w:t>次簽約、分年度核定</w:t>
      </w:r>
      <w:r w:rsidR="00D37C0D" w:rsidRPr="00B81AE6">
        <w:rPr>
          <w:rFonts w:hAnsi="Times New Roman"/>
          <w:szCs w:val="28"/>
        </w:rPr>
        <w:t>方式辦理</w:t>
      </w:r>
      <w:r w:rsidR="00D37C0D" w:rsidRPr="00B81AE6">
        <w:rPr>
          <w:rFonts w:hAnsi="Times New Roman"/>
          <w:bCs/>
        </w:rPr>
        <w:t>。</w:t>
      </w:r>
    </w:p>
    <w:p w:rsidR="00B12DB8" w:rsidRPr="005422F9" w:rsidRDefault="00DA7F2F" w:rsidP="003632EE">
      <w:pPr>
        <w:pStyle w:val="afc"/>
        <w:numPr>
          <w:ilvl w:val="0"/>
          <w:numId w:val="86"/>
        </w:numPr>
        <w:tabs>
          <w:tab w:val="clear" w:pos="8460"/>
        </w:tabs>
        <w:spacing w:beforeLines="0"/>
        <w:rPr>
          <w:rFonts w:hAnsi="Times New Roman"/>
          <w:bCs/>
        </w:rPr>
      </w:pPr>
      <w:r w:rsidRPr="00B81AE6">
        <w:rPr>
          <w:rFonts w:hAnsi="Times New Roman"/>
          <w:bCs/>
        </w:rPr>
        <w:t>申請人同一時期申請或執行計畫，以不超過</w:t>
      </w:r>
      <w:r w:rsidRPr="00B81AE6">
        <w:rPr>
          <w:rFonts w:hAnsi="Times New Roman"/>
          <w:bCs/>
        </w:rPr>
        <w:t>1</w:t>
      </w:r>
      <w:r w:rsidRPr="00B81AE6">
        <w:rPr>
          <w:rFonts w:hAnsi="Times New Roman"/>
          <w:bCs/>
        </w:rPr>
        <w:t>項計畫為原則</w:t>
      </w:r>
      <w:r w:rsidR="00D37C0D" w:rsidRPr="00B81AE6">
        <w:rPr>
          <w:rFonts w:hAnsi="Times New Roman"/>
          <w:bCs/>
        </w:rPr>
        <w:t>且至多為</w:t>
      </w:r>
      <w:r w:rsidR="00D37C0D" w:rsidRPr="00B81AE6">
        <w:rPr>
          <w:rFonts w:hAnsi="Times New Roman"/>
          <w:bCs/>
        </w:rPr>
        <w:t>2</w:t>
      </w:r>
      <w:r w:rsidR="00D37C0D" w:rsidRPr="00B81AE6">
        <w:rPr>
          <w:rFonts w:hAnsi="Times New Roman"/>
          <w:bCs/>
        </w:rPr>
        <w:t>年期</w:t>
      </w:r>
      <w:r w:rsidR="00D37C0D" w:rsidRPr="005422F9">
        <w:rPr>
          <w:rFonts w:hAnsi="Times New Roman"/>
          <w:bCs/>
        </w:rPr>
        <w:t>計畫，獲核定補助之</w:t>
      </w:r>
      <w:r w:rsidR="009C2DA2" w:rsidRPr="005422F9">
        <w:rPr>
          <w:rFonts w:hAnsi="Times New Roman"/>
          <w:bCs/>
        </w:rPr>
        <w:t>申請人</w:t>
      </w:r>
      <w:r w:rsidR="008A4495" w:rsidRPr="005422F9">
        <w:rPr>
          <w:rFonts w:hAnsi="Times New Roman"/>
          <w:bCs/>
        </w:rPr>
        <w:t>於</w:t>
      </w:r>
      <w:r w:rsidR="00B12DB8" w:rsidRPr="005422F9">
        <w:rPr>
          <w:rFonts w:hAnsi="Times New Roman"/>
          <w:bCs/>
        </w:rPr>
        <w:t>執行期間</w:t>
      </w:r>
      <w:r w:rsidR="00D37C0D" w:rsidRPr="005422F9">
        <w:rPr>
          <w:rFonts w:hAnsi="Times New Roman"/>
          <w:bCs/>
        </w:rPr>
        <w:t>不能再次</w:t>
      </w:r>
      <w:r w:rsidR="00B12DB8" w:rsidRPr="005422F9">
        <w:rPr>
          <w:rFonts w:hAnsi="Times New Roman"/>
          <w:bCs/>
        </w:rPr>
        <w:t>申請</w:t>
      </w:r>
      <w:r w:rsidR="00D37C0D" w:rsidRPr="005422F9">
        <w:rPr>
          <w:rFonts w:hAnsi="Times New Roman"/>
          <w:bCs/>
        </w:rPr>
        <w:t>。</w:t>
      </w:r>
      <w:r w:rsidR="00D37C0D" w:rsidRPr="005422F9">
        <w:rPr>
          <w:rFonts w:hAnsi="Times New Roman"/>
          <w:bCs/>
        </w:rPr>
        <w:t xml:space="preserve"> </w:t>
      </w:r>
    </w:p>
    <w:p w:rsidR="00E56EDB" w:rsidRPr="005422F9" w:rsidRDefault="00E56EDB" w:rsidP="00E56EDB">
      <w:pPr>
        <w:pStyle w:val="afc"/>
        <w:numPr>
          <w:ilvl w:val="0"/>
          <w:numId w:val="86"/>
        </w:numPr>
        <w:tabs>
          <w:tab w:val="clear" w:pos="8460"/>
        </w:tabs>
        <w:spacing w:beforeLines="0"/>
        <w:textDirection w:val="lrTb"/>
        <w:rPr>
          <w:rFonts w:hAnsi="Times New Roman"/>
          <w:bCs/>
        </w:rPr>
      </w:pPr>
      <w:r w:rsidRPr="005422F9">
        <w:rPr>
          <w:rFonts w:hAnsi="Times New Roman"/>
          <w:bCs/>
        </w:rPr>
        <w:t>本計畫經費支存及會計事務之處理等，悉依</w:t>
      </w:r>
      <w:r w:rsidR="0024311E" w:rsidRPr="005422F9">
        <w:rPr>
          <w:rFonts w:hAnsi="Times New Roman" w:hint="eastAsia"/>
          <w:bCs/>
        </w:rPr>
        <w:t>「智慧農業</w:t>
      </w:r>
      <w:r w:rsidR="0024311E" w:rsidRPr="005422F9">
        <w:rPr>
          <w:rFonts w:hAnsi="Times New Roman" w:hint="eastAsia"/>
          <w:bCs/>
        </w:rPr>
        <w:t>4.0</w:t>
      </w:r>
      <w:r w:rsidR="0024311E" w:rsidRPr="005422F9">
        <w:rPr>
          <w:rFonts w:hAnsi="Times New Roman" w:hint="eastAsia"/>
          <w:bCs/>
        </w:rPr>
        <w:t>業界參與補助計畫申請作業手冊」</w:t>
      </w:r>
      <w:r w:rsidRPr="005422F9">
        <w:rPr>
          <w:rFonts w:hAnsi="Times New Roman" w:hint="eastAsia"/>
          <w:bCs/>
        </w:rPr>
        <w:t>、</w:t>
      </w:r>
      <w:r w:rsidRPr="005422F9">
        <w:rPr>
          <w:rFonts w:hAnsi="Times New Roman"/>
          <w:bCs/>
        </w:rPr>
        <w:t>「行政院農業委員會主管計畫經費處理手冊」</w:t>
      </w:r>
      <w:r w:rsidRPr="005422F9">
        <w:rPr>
          <w:rFonts w:hAnsi="Times New Roman"/>
        </w:rPr>
        <w:t>、「國內出差旅費報支要點」</w:t>
      </w:r>
      <w:r w:rsidRPr="005422F9">
        <w:rPr>
          <w:rFonts w:hAnsi="Times New Roman"/>
          <w:bCs/>
        </w:rPr>
        <w:t>等規定辦理。</w:t>
      </w:r>
    </w:p>
    <w:p w:rsidR="00733F89" w:rsidRPr="00B81AE6" w:rsidRDefault="00733F89" w:rsidP="003632EE">
      <w:pPr>
        <w:pStyle w:val="afc"/>
        <w:numPr>
          <w:ilvl w:val="0"/>
          <w:numId w:val="86"/>
        </w:numPr>
        <w:tabs>
          <w:tab w:val="clear" w:pos="8460"/>
        </w:tabs>
        <w:spacing w:beforeLines="0"/>
        <w:textDirection w:val="lrTb"/>
        <w:rPr>
          <w:rFonts w:hAnsi="Times New Roman"/>
          <w:bCs/>
        </w:rPr>
      </w:pPr>
      <w:r w:rsidRPr="00B81AE6">
        <w:rPr>
          <w:rFonts w:hAnsi="Times New Roman"/>
          <w:bCs/>
        </w:rPr>
        <w:t>計畫期程與政府補助款（以下簡稱補助款）上限</w:t>
      </w:r>
      <w:proofErr w:type="gramStart"/>
      <w:r w:rsidR="00B651E0" w:rsidRPr="00B81AE6">
        <w:rPr>
          <w:rFonts w:hAnsi="Times New Roman"/>
          <w:bCs/>
        </w:rPr>
        <w:t>詳</w:t>
      </w:r>
      <w:proofErr w:type="gramEnd"/>
      <w:r w:rsidRPr="00B81AE6">
        <w:rPr>
          <w:rFonts w:hAnsi="Times New Roman"/>
          <w:bCs/>
        </w:rPr>
        <w:t>如下表：</w:t>
      </w: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43"/>
      </w:tblGrid>
      <w:tr w:rsidR="001F0A34" w:rsidRPr="00B81AE6" w:rsidTr="0071474C">
        <w:trPr>
          <w:trHeight w:val="418"/>
          <w:tblHeader/>
        </w:trPr>
        <w:tc>
          <w:tcPr>
            <w:tcW w:w="1526" w:type="dxa"/>
            <w:shd w:val="clear" w:color="auto" w:fill="D6E3BC" w:themeFill="accent3" w:themeFillTint="66"/>
            <w:vAlign w:val="center"/>
          </w:tcPr>
          <w:p w:rsidR="00733F89" w:rsidRPr="00B81AE6" w:rsidRDefault="00733F89" w:rsidP="006C7D25">
            <w:pPr>
              <w:spacing w:line="400" w:lineRule="exact"/>
              <w:jc w:val="center"/>
              <w:rPr>
                <w:rFonts w:eastAsia="標楷體"/>
                <w:sz w:val="28"/>
                <w:szCs w:val="28"/>
              </w:rPr>
            </w:pPr>
            <w:r w:rsidRPr="00B81AE6">
              <w:rPr>
                <w:rFonts w:eastAsia="標楷體"/>
                <w:sz w:val="28"/>
                <w:szCs w:val="28"/>
              </w:rPr>
              <w:t>項目</w:t>
            </w:r>
          </w:p>
        </w:tc>
        <w:tc>
          <w:tcPr>
            <w:tcW w:w="7343" w:type="dxa"/>
            <w:shd w:val="clear" w:color="auto" w:fill="D6E3BC" w:themeFill="accent3" w:themeFillTint="66"/>
            <w:vAlign w:val="center"/>
          </w:tcPr>
          <w:p w:rsidR="00733F89" w:rsidRPr="00B81AE6" w:rsidRDefault="00733F89" w:rsidP="006C7D25">
            <w:pPr>
              <w:snapToGrid w:val="0"/>
              <w:spacing w:line="400" w:lineRule="exact"/>
              <w:jc w:val="center"/>
              <w:rPr>
                <w:rFonts w:eastAsia="標楷體"/>
                <w:sz w:val="28"/>
                <w:szCs w:val="28"/>
              </w:rPr>
            </w:pPr>
            <w:r w:rsidRPr="00B81AE6">
              <w:rPr>
                <w:rFonts w:eastAsia="標楷體"/>
                <w:sz w:val="28"/>
                <w:szCs w:val="28"/>
              </w:rPr>
              <w:t>說明</w:t>
            </w:r>
          </w:p>
        </w:tc>
      </w:tr>
      <w:tr w:rsidR="001F0A34" w:rsidRPr="00B81AE6" w:rsidTr="0071474C">
        <w:tc>
          <w:tcPr>
            <w:tcW w:w="1526" w:type="dxa"/>
            <w:vAlign w:val="center"/>
          </w:tcPr>
          <w:p w:rsidR="00733F89" w:rsidRPr="00B81AE6" w:rsidRDefault="00733F89" w:rsidP="006C7D25">
            <w:pPr>
              <w:spacing w:line="400" w:lineRule="exact"/>
              <w:jc w:val="center"/>
              <w:rPr>
                <w:rFonts w:eastAsia="標楷體"/>
                <w:sz w:val="28"/>
                <w:szCs w:val="28"/>
              </w:rPr>
            </w:pPr>
            <w:r w:rsidRPr="00B81AE6">
              <w:rPr>
                <w:rFonts w:eastAsia="標楷體"/>
                <w:sz w:val="28"/>
                <w:szCs w:val="28"/>
              </w:rPr>
              <w:t>計畫時程</w:t>
            </w:r>
          </w:p>
        </w:tc>
        <w:tc>
          <w:tcPr>
            <w:tcW w:w="7343" w:type="dxa"/>
          </w:tcPr>
          <w:p w:rsidR="00733F89" w:rsidRPr="00B81AE6" w:rsidRDefault="00366FD6" w:rsidP="00207D73">
            <w:pPr>
              <w:spacing w:line="400" w:lineRule="exact"/>
              <w:rPr>
                <w:rFonts w:eastAsia="標楷體"/>
                <w:sz w:val="28"/>
                <w:szCs w:val="28"/>
              </w:rPr>
            </w:pPr>
            <w:r w:rsidRPr="00B81AE6">
              <w:rPr>
                <w:rFonts w:eastAsia="標楷體"/>
                <w:sz w:val="28"/>
                <w:szCs w:val="28"/>
              </w:rPr>
              <w:t>計畫</w:t>
            </w:r>
            <w:r w:rsidR="005A132F" w:rsidRPr="00B81AE6">
              <w:rPr>
                <w:rFonts w:eastAsia="標楷體"/>
                <w:sz w:val="28"/>
                <w:szCs w:val="28"/>
              </w:rPr>
              <w:t>申請以年</w:t>
            </w:r>
            <w:r w:rsidR="009C31EA" w:rsidRPr="00B81AE6">
              <w:rPr>
                <w:rFonts w:eastAsia="標楷體"/>
                <w:sz w:val="28"/>
                <w:szCs w:val="28"/>
              </w:rPr>
              <w:t>度</w:t>
            </w:r>
            <w:r w:rsidR="00C6764C" w:rsidRPr="00B81AE6">
              <w:rPr>
                <w:rFonts w:eastAsia="標楷體"/>
                <w:sz w:val="28"/>
                <w:szCs w:val="28"/>
              </w:rPr>
              <w:t>為單位</w:t>
            </w:r>
            <w:r w:rsidR="005A132F" w:rsidRPr="00B81AE6">
              <w:rPr>
                <w:rFonts w:eastAsia="標楷體"/>
                <w:sz w:val="28"/>
                <w:szCs w:val="28"/>
              </w:rPr>
              <w:t>，</w:t>
            </w:r>
            <w:r w:rsidR="00AC04DC" w:rsidRPr="00B81AE6">
              <w:rPr>
                <w:rFonts w:eastAsia="標楷體"/>
                <w:sz w:val="28"/>
                <w:szCs w:val="28"/>
              </w:rPr>
              <w:t>並以不超過</w:t>
            </w:r>
            <w:r w:rsidR="00AC04DC" w:rsidRPr="00B81AE6">
              <w:rPr>
                <w:rFonts w:eastAsia="標楷體"/>
                <w:sz w:val="28"/>
                <w:szCs w:val="28"/>
              </w:rPr>
              <w:t>2</w:t>
            </w:r>
            <w:r w:rsidR="00AC04DC" w:rsidRPr="00B81AE6">
              <w:rPr>
                <w:rFonts w:eastAsia="標楷體"/>
                <w:sz w:val="28"/>
                <w:szCs w:val="28"/>
              </w:rPr>
              <w:t>年期為原則，</w:t>
            </w:r>
            <w:proofErr w:type="gramStart"/>
            <w:r w:rsidR="00AC04DC" w:rsidRPr="00B81AE6">
              <w:rPr>
                <w:rFonts w:eastAsia="標楷體"/>
                <w:sz w:val="28"/>
                <w:szCs w:val="28"/>
              </w:rPr>
              <w:t>1</w:t>
            </w:r>
            <w:r w:rsidR="00207D73" w:rsidRPr="00B81AE6">
              <w:rPr>
                <w:rFonts w:eastAsia="標楷體"/>
                <w:sz w:val="28"/>
                <w:szCs w:val="28"/>
              </w:rPr>
              <w:t>07</w:t>
            </w:r>
            <w:proofErr w:type="gramEnd"/>
            <w:r w:rsidR="005F0B90" w:rsidRPr="00B81AE6">
              <w:rPr>
                <w:rFonts w:eastAsia="標楷體"/>
                <w:sz w:val="28"/>
                <w:szCs w:val="28"/>
              </w:rPr>
              <w:t>年度</w:t>
            </w:r>
            <w:r w:rsidR="00AC04DC" w:rsidRPr="00B81AE6">
              <w:rPr>
                <w:rFonts w:eastAsia="標楷體"/>
                <w:sz w:val="28"/>
                <w:szCs w:val="28"/>
              </w:rPr>
              <w:t>申請之</w:t>
            </w:r>
            <w:r w:rsidR="005F0B90" w:rsidRPr="00B81AE6">
              <w:rPr>
                <w:rFonts w:eastAsia="標楷體"/>
                <w:sz w:val="28"/>
                <w:szCs w:val="28"/>
              </w:rPr>
              <w:t>全程計畫最長</w:t>
            </w:r>
            <w:r w:rsidR="005A132F" w:rsidRPr="00B81AE6">
              <w:rPr>
                <w:rFonts w:eastAsia="標楷體"/>
                <w:sz w:val="28"/>
                <w:szCs w:val="28"/>
              </w:rPr>
              <w:t>可申請</w:t>
            </w:r>
            <w:r w:rsidR="005A132F" w:rsidRPr="00B81AE6">
              <w:rPr>
                <w:rFonts w:eastAsia="標楷體"/>
                <w:sz w:val="28"/>
                <w:szCs w:val="28"/>
              </w:rPr>
              <w:t>2</w:t>
            </w:r>
            <w:r w:rsidR="005A132F" w:rsidRPr="00B81AE6">
              <w:rPr>
                <w:rFonts w:eastAsia="標楷體"/>
                <w:sz w:val="28"/>
                <w:szCs w:val="28"/>
              </w:rPr>
              <w:t>年</w:t>
            </w:r>
            <w:r w:rsidR="004A03B5" w:rsidRPr="00B81AE6">
              <w:rPr>
                <w:rFonts w:eastAsia="標楷體"/>
                <w:sz w:val="28"/>
                <w:szCs w:val="28"/>
              </w:rPr>
              <w:t>期計畫</w:t>
            </w:r>
            <w:r w:rsidR="005F0B90" w:rsidRPr="00B81AE6">
              <w:rPr>
                <w:rFonts w:eastAsia="標楷體"/>
                <w:sz w:val="28"/>
                <w:szCs w:val="28"/>
              </w:rPr>
              <w:t>至</w:t>
            </w:r>
            <w:r w:rsidR="005F0B90" w:rsidRPr="00B81AE6">
              <w:rPr>
                <w:rFonts w:eastAsia="標楷體"/>
                <w:sz w:val="28"/>
                <w:szCs w:val="28"/>
              </w:rPr>
              <w:t>10</w:t>
            </w:r>
            <w:r w:rsidR="00207D73" w:rsidRPr="00B81AE6">
              <w:rPr>
                <w:rFonts w:eastAsia="標楷體"/>
                <w:sz w:val="28"/>
                <w:szCs w:val="28"/>
              </w:rPr>
              <w:t>8</w:t>
            </w:r>
            <w:r w:rsidR="005F0B90" w:rsidRPr="00B81AE6">
              <w:rPr>
                <w:rFonts w:eastAsia="標楷體"/>
                <w:sz w:val="28"/>
                <w:szCs w:val="28"/>
              </w:rPr>
              <w:t>年</w:t>
            </w:r>
            <w:r w:rsidR="005F0B90" w:rsidRPr="00B81AE6">
              <w:rPr>
                <w:rFonts w:eastAsia="標楷體"/>
                <w:sz w:val="28"/>
                <w:szCs w:val="28"/>
              </w:rPr>
              <w:t>12</w:t>
            </w:r>
            <w:r w:rsidR="005F0B90" w:rsidRPr="00B81AE6">
              <w:rPr>
                <w:rFonts w:eastAsia="標楷體"/>
                <w:sz w:val="28"/>
                <w:szCs w:val="28"/>
              </w:rPr>
              <w:t>月</w:t>
            </w:r>
            <w:r w:rsidR="005F0B90" w:rsidRPr="00B81AE6">
              <w:rPr>
                <w:rFonts w:eastAsia="標楷體"/>
                <w:sz w:val="28"/>
                <w:szCs w:val="28"/>
              </w:rPr>
              <w:t>31</w:t>
            </w:r>
            <w:r w:rsidR="005F0B90" w:rsidRPr="00B81AE6">
              <w:rPr>
                <w:rFonts w:eastAsia="標楷體"/>
                <w:sz w:val="28"/>
                <w:szCs w:val="28"/>
              </w:rPr>
              <w:t>日止。</w:t>
            </w:r>
          </w:p>
        </w:tc>
      </w:tr>
      <w:tr w:rsidR="001F0A34" w:rsidRPr="00B81AE6" w:rsidTr="0071474C">
        <w:tc>
          <w:tcPr>
            <w:tcW w:w="1526" w:type="dxa"/>
            <w:vAlign w:val="center"/>
          </w:tcPr>
          <w:p w:rsidR="00733F89" w:rsidRPr="00B81AE6" w:rsidRDefault="00733F89" w:rsidP="006C7D25">
            <w:pPr>
              <w:spacing w:line="400" w:lineRule="exact"/>
              <w:jc w:val="center"/>
              <w:rPr>
                <w:rFonts w:eastAsia="標楷體"/>
                <w:sz w:val="28"/>
                <w:szCs w:val="28"/>
              </w:rPr>
            </w:pPr>
            <w:r w:rsidRPr="00B81AE6">
              <w:rPr>
                <w:rFonts w:eastAsia="標楷體"/>
                <w:sz w:val="28"/>
                <w:szCs w:val="28"/>
              </w:rPr>
              <w:t>經費補助</w:t>
            </w:r>
          </w:p>
          <w:p w:rsidR="00733F89" w:rsidRPr="00B81AE6" w:rsidRDefault="00733F89" w:rsidP="006C7D25">
            <w:pPr>
              <w:spacing w:line="400" w:lineRule="exact"/>
              <w:jc w:val="center"/>
              <w:rPr>
                <w:rFonts w:eastAsia="標楷體"/>
                <w:sz w:val="28"/>
                <w:szCs w:val="28"/>
              </w:rPr>
            </w:pPr>
            <w:r w:rsidRPr="00B81AE6">
              <w:rPr>
                <w:rFonts w:eastAsia="標楷體"/>
                <w:sz w:val="28"/>
                <w:szCs w:val="28"/>
              </w:rPr>
              <w:t>上限</w:t>
            </w:r>
          </w:p>
        </w:tc>
        <w:tc>
          <w:tcPr>
            <w:tcW w:w="7343" w:type="dxa"/>
            <w:vAlign w:val="center"/>
          </w:tcPr>
          <w:p w:rsidR="00733F89" w:rsidRPr="00B81AE6" w:rsidRDefault="008004B7" w:rsidP="00193C49">
            <w:pPr>
              <w:spacing w:line="400" w:lineRule="exact"/>
              <w:rPr>
                <w:rFonts w:eastAsia="標楷體"/>
                <w:bCs/>
                <w:sz w:val="28"/>
                <w:szCs w:val="28"/>
              </w:rPr>
            </w:pPr>
            <w:r w:rsidRPr="00B81AE6">
              <w:rPr>
                <w:rFonts w:eastAsia="標楷體"/>
                <w:bCs/>
                <w:sz w:val="28"/>
                <w:szCs w:val="28"/>
              </w:rPr>
              <w:t>每年度補助</w:t>
            </w:r>
            <w:r w:rsidR="00AC04DC" w:rsidRPr="00B81AE6">
              <w:rPr>
                <w:rFonts w:eastAsia="標楷體"/>
                <w:bCs/>
                <w:sz w:val="28"/>
                <w:szCs w:val="28"/>
              </w:rPr>
              <w:t>金額以不超過</w:t>
            </w:r>
            <w:r w:rsidRPr="00B81AE6">
              <w:rPr>
                <w:rFonts w:eastAsia="標楷體"/>
                <w:bCs/>
                <w:sz w:val="28"/>
                <w:szCs w:val="28"/>
              </w:rPr>
              <w:t>五百萬元</w:t>
            </w:r>
            <w:r w:rsidR="00AC04DC" w:rsidRPr="00B81AE6">
              <w:rPr>
                <w:rFonts w:eastAsia="標楷體"/>
                <w:bCs/>
                <w:sz w:val="28"/>
                <w:szCs w:val="28"/>
              </w:rPr>
              <w:t>為原則</w:t>
            </w:r>
            <w:r w:rsidRPr="00B81AE6">
              <w:rPr>
                <w:rFonts w:eastAsia="標楷體"/>
                <w:bCs/>
                <w:sz w:val="28"/>
                <w:szCs w:val="28"/>
              </w:rPr>
              <w:t>，</w:t>
            </w:r>
            <w:r w:rsidR="005A132F" w:rsidRPr="00B81AE6">
              <w:rPr>
                <w:rFonts w:eastAsia="標楷體"/>
                <w:bCs/>
                <w:sz w:val="28"/>
                <w:szCs w:val="28"/>
              </w:rPr>
              <w:t>全程</w:t>
            </w:r>
            <w:r w:rsidR="00AC04DC" w:rsidRPr="00B81AE6">
              <w:rPr>
                <w:rFonts w:eastAsia="標楷體"/>
                <w:bCs/>
                <w:sz w:val="28"/>
                <w:szCs w:val="28"/>
              </w:rPr>
              <w:t>總補助金額以不超過一千萬元為原則</w:t>
            </w:r>
            <w:r w:rsidR="005A6E99" w:rsidRPr="00B81AE6">
              <w:rPr>
                <w:rFonts w:eastAsia="標楷體"/>
                <w:bCs/>
                <w:sz w:val="28"/>
                <w:szCs w:val="28"/>
              </w:rPr>
              <w:t>。</w:t>
            </w:r>
          </w:p>
        </w:tc>
      </w:tr>
      <w:tr w:rsidR="001F0A34" w:rsidRPr="00B81AE6" w:rsidTr="0071474C">
        <w:trPr>
          <w:trHeight w:val="380"/>
        </w:trPr>
        <w:tc>
          <w:tcPr>
            <w:tcW w:w="1526" w:type="dxa"/>
            <w:vAlign w:val="center"/>
          </w:tcPr>
          <w:p w:rsidR="00733F89" w:rsidRPr="00B81AE6" w:rsidRDefault="00733F89" w:rsidP="006C7D25">
            <w:pPr>
              <w:spacing w:line="400" w:lineRule="exact"/>
              <w:jc w:val="center"/>
              <w:rPr>
                <w:rFonts w:eastAsia="標楷體"/>
                <w:sz w:val="28"/>
                <w:szCs w:val="28"/>
              </w:rPr>
            </w:pPr>
            <w:r w:rsidRPr="00B81AE6">
              <w:rPr>
                <w:rFonts w:eastAsia="標楷體"/>
                <w:sz w:val="28"/>
                <w:szCs w:val="28"/>
              </w:rPr>
              <w:t>補助比</w:t>
            </w:r>
            <w:r w:rsidR="00035688" w:rsidRPr="00B81AE6">
              <w:rPr>
                <w:rFonts w:eastAsia="標楷體"/>
                <w:sz w:val="28"/>
                <w:szCs w:val="28"/>
              </w:rPr>
              <w:t>率</w:t>
            </w:r>
          </w:p>
          <w:p w:rsidR="00733F89" w:rsidRPr="00B81AE6" w:rsidRDefault="00733F89" w:rsidP="006C7D25">
            <w:pPr>
              <w:spacing w:line="400" w:lineRule="exact"/>
              <w:jc w:val="center"/>
              <w:rPr>
                <w:rFonts w:eastAsia="標楷體"/>
                <w:sz w:val="28"/>
                <w:szCs w:val="28"/>
              </w:rPr>
            </w:pPr>
            <w:r w:rsidRPr="00B81AE6">
              <w:rPr>
                <w:rFonts w:eastAsia="標楷體"/>
                <w:sz w:val="28"/>
                <w:szCs w:val="28"/>
              </w:rPr>
              <w:lastRenderedPageBreak/>
              <w:t>上限</w:t>
            </w:r>
          </w:p>
        </w:tc>
        <w:tc>
          <w:tcPr>
            <w:tcW w:w="7343" w:type="dxa"/>
            <w:vAlign w:val="center"/>
          </w:tcPr>
          <w:p w:rsidR="00733F89" w:rsidRPr="00A10FBD" w:rsidRDefault="00733F89" w:rsidP="00A10FBD">
            <w:pPr>
              <w:rPr>
                <w:rFonts w:eastAsia="標楷體"/>
                <w:sz w:val="28"/>
                <w:szCs w:val="28"/>
              </w:rPr>
            </w:pPr>
            <w:r w:rsidRPr="00A10FBD">
              <w:rPr>
                <w:rFonts w:eastAsia="標楷體"/>
                <w:sz w:val="28"/>
                <w:szCs w:val="28"/>
              </w:rPr>
              <w:lastRenderedPageBreak/>
              <w:t>不得超過</w:t>
            </w:r>
            <w:r w:rsidR="00035688" w:rsidRPr="00A10FBD">
              <w:rPr>
                <w:rFonts w:eastAsia="標楷體"/>
                <w:sz w:val="28"/>
                <w:szCs w:val="28"/>
              </w:rPr>
              <w:t>申請補助計畫全程</w:t>
            </w:r>
            <w:r w:rsidRPr="00A10FBD">
              <w:rPr>
                <w:rFonts w:eastAsia="標楷體"/>
                <w:sz w:val="28"/>
                <w:szCs w:val="28"/>
              </w:rPr>
              <w:t>總經費之百分之五十</w:t>
            </w:r>
            <w:r w:rsidR="00D73F48" w:rsidRPr="00A10FBD">
              <w:rPr>
                <w:rFonts w:eastAsia="標楷體"/>
                <w:sz w:val="28"/>
                <w:szCs w:val="28"/>
              </w:rPr>
              <w:t>，</w:t>
            </w:r>
            <w:r w:rsidR="005200FF" w:rsidRPr="00A10FBD">
              <w:rPr>
                <w:rFonts w:eastAsia="標楷體"/>
                <w:sz w:val="28"/>
                <w:szCs w:val="28"/>
              </w:rPr>
              <w:t>且</w:t>
            </w:r>
            <w:r w:rsidR="00981D47" w:rsidRPr="00A10FBD">
              <w:rPr>
                <w:rFonts w:eastAsia="標楷體"/>
                <w:sz w:val="28"/>
                <w:szCs w:val="28"/>
              </w:rPr>
              <w:t>各補</w:t>
            </w:r>
            <w:r w:rsidR="00981D47" w:rsidRPr="00A10FBD">
              <w:rPr>
                <w:rFonts w:eastAsia="標楷體"/>
                <w:sz w:val="28"/>
                <w:szCs w:val="28"/>
              </w:rPr>
              <w:lastRenderedPageBreak/>
              <w:t>助科目各年度之補助款不得超過該科目金額之百分之五十</w:t>
            </w:r>
            <w:r w:rsidRPr="00A10FBD">
              <w:rPr>
                <w:rFonts w:eastAsia="標楷體"/>
                <w:sz w:val="28"/>
                <w:szCs w:val="28"/>
              </w:rPr>
              <w:t>。</w:t>
            </w:r>
          </w:p>
        </w:tc>
      </w:tr>
    </w:tbl>
    <w:p w:rsidR="00733F89" w:rsidRPr="00B81AE6" w:rsidRDefault="00733F89" w:rsidP="006C7D25">
      <w:pPr>
        <w:pStyle w:val="afc"/>
        <w:tabs>
          <w:tab w:val="clear" w:pos="8460"/>
          <w:tab w:val="left" w:leader="dot" w:pos="1418"/>
        </w:tabs>
        <w:spacing w:before="120"/>
        <w:textDirection w:val="lrTb"/>
        <w:rPr>
          <w:rFonts w:hAnsi="Times New Roman"/>
        </w:rPr>
      </w:pPr>
    </w:p>
    <w:p w:rsidR="00733F89" w:rsidRPr="00B81AE6" w:rsidRDefault="00733F89" w:rsidP="006C7D25">
      <w:pPr>
        <w:pStyle w:val="afc"/>
        <w:tabs>
          <w:tab w:val="clear" w:pos="8460"/>
          <w:tab w:val="left" w:leader="dot" w:pos="1418"/>
        </w:tabs>
        <w:spacing w:before="120"/>
        <w:textDirection w:val="lrTb"/>
        <w:rPr>
          <w:rFonts w:hAnsi="Times New Roman"/>
        </w:rPr>
      </w:pPr>
    </w:p>
    <w:p w:rsidR="00733F89" w:rsidRPr="00B81AE6" w:rsidRDefault="00733F89" w:rsidP="006C7D25">
      <w:pPr>
        <w:pStyle w:val="afc"/>
        <w:tabs>
          <w:tab w:val="clear" w:pos="8460"/>
          <w:tab w:val="left" w:leader="dot" w:pos="1418"/>
        </w:tabs>
        <w:spacing w:before="120"/>
        <w:textDirection w:val="lrTb"/>
        <w:rPr>
          <w:rFonts w:hAnsi="Times New Roman"/>
        </w:rPr>
      </w:pPr>
    </w:p>
    <w:p w:rsidR="00733F89" w:rsidRPr="00B81AE6" w:rsidRDefault="00733F89" w:rsidP="006C7D25">
      <w:pPr>
        <w:pStyle w:val="afc"/>
        <w:tabs>
          <w:tab w:val="clear" w:pos="8460"/>
          <w:tab w:val="left" w:leader="dot" w:pos="1418"/>
        </w:tabs>
        <w:spacing w:before="120"/>
        <w:textDirection w:val="lrTb"/>
        <w:rPr>
          <w:rFonts w:hAnsi="Times New Roman"/>
        </w:rPr>
      </w:pPr>
    </w:p>
    <w:p w:rsidR="00DB72A1" w:rsidRPr="00B81AE6" w:rsidRDefault="00DB72A1" w:rsidP="006C7D25">
      <w:pPr>
        <w:pStyle w:val="afc"/>
        <w:tabs>
          <w:tab w:val="clear" w:pos="8460"/>
          <w:tab w:val="left" w:leader="dot" w:pos="1418"/>
        </w:tabs>
        <w:spacing w:before="120"/>
        <w:textDirection w:val="lrTb"/>
        <w:rPr>
          <w:rFonts w:hAnsi="Times New Roman"/>
        </w:rPr>
      </w:pPr>
    </w:p>
    <w:p w:rsidR="00DB72A1" w:rsidRPr="00B81AE6" w:rsidRDefault="00DB72A1" w:rsidP="006C7D25">
      <w:pPr>
        <w:pStyle w:val="afc"/>
        <w:tabs>
          <w:tab w:val="clear" w:pos="8460"/>
          <w:tab w:val="left" w:leader="dot" w:pos="1418"/>
        </w:tabs>
        <w:spacing w:before="120"/>
        <w:textDirection w:val="lrTb"/>
        <w:rPr>
          <w:rFonts w:hAnsi="Times New Roman"/>
        </w:rPr>
      </w:pPr>
    </w:p>
    <w:bookmarkEnd w:id="12"/>
    <w:bookmarkEnd w:id="13"/>
    <w:p w:rsidR="00D73F48" w:rsidRPr="00B81AE6" w:rsidRDefault="00D73F48">
      <w:pPr>
        <w:rPr>
          <w:rFonts w:eastAsia="標楷體"/>
          <w:b/>
          <w:bCs/>
          <w:sz w:val="28"/>
          <w:szCs w:val="20"/>
        </w:rPr>
      </w:pPr>
      <w:r w:rsidRPr="00B81AE6">
        <w:rPr>
          <w:b/>
          <w:bCs/>
        </w:rPr>
        <w:br w:type="page"/>
      </w:r>
    </w:p>
    <w:p w:rsidR="00440D50" w:rsidRPr="00B81AE6" w:rsidRDefault="005E3D9A" w:rsidP="006C7D25">
      <w:pPr>
        <w:pStyle w:val="afc"/>
        <w:numPr>
          <w:ilvl w:val="0"/>
          <w:numId w:val="1"/>
        </w:numPr>
        <w:tabs>
          <w:tab w:val="clear" w:pos="720"/>
          <w:tab w:val="clear" w:pos="8460"/>
        </w:tabs>
        <w:spacing w:before="120" w:afterLines="50" w:after="120"/>
        <w:ind w:leftChars="100" w:left="960"/>
        <w:textDirection w:val="lrTb"/>
        <w:outlineLvl w:val="1"/>
        <w:rPr>
          <w:rFonts w:hAnsi="Times New Roman"/>
          <w:b/>
          <w:bCs/>
        </w:rPr>
      </w:pPr>
      <w:bookmarkStart w:id="14" w:name="_Toc495910759"/>
      <w:bookmarkStart w:id="15" w:name="_Toc495911047"/>
      <w:r w:rsidRPr="00B81AE6">
        <w:rPr>
          <w:rFonts w:hAnsi="Times New Roman"/>
          <w:b/>
          <w:bCs/>
        </w:rPr>
        <w:lastRenderedPageBreak/>
        <w:t>申請</w:t>
      </w:r>
      <w:r w:rsidR="008E5EB0" w:rsidRPr="00B81AE6">
        <w:rPr>
          <w:rFonts w:hAnsi="Times New Roman"/>
          <w:b/>
          <w:bCs/>
        </w:rPr>
        <w:t>人類型</w:t>
      </w:r>
      <w:r w:rsidR="002D0A1D" w:rsidRPr="00B81AE6">
        <w:rPr>
          <w:rFonts w:hAnsi="Times New Roman"/>
          <w:b/>
          <w:bCs/>
        </w:rPr>
        <w:t>與資格</w:t>
      </w:r>
      <w:r w:rsidR="00F80AFA" w:rsidRPr="00B81AE6">
        <w:rPr>
          <w:rFonts w:hAnsi="Times New Roman"/>
          <w:b/>
          <w:bCs/>
        </w:rPr>
        <w:t>條件</w:t>
      </w:r>
      <w:bookmarkEnd w:id="14"/>
      <w:bookmarkEnd w:id="15"/>
    </w:p>
    <w:p w:rsidR="008E5EB0" w:rsidRPr="00B81AE6" w:rsidRDefault="005E1454" w:rsidP="000D349B">
      <w:pPr>
        <w:pStyle w:val="afc"/>
        <w:tabs>
          <w:tab w:val="clear" w:pos="8460"/>
        </w:tabs>
        <w:spacing w:beforeLines="0"/>
        <w:ind w:leftChars="413" w:left="991"/>
        <w:rPr>
          <w:rFonts w:hAnsi="Times New Roman"/>
          <w:bCs/>
        </w:rPr>
      </w:pPr>
      <w:r w:rsidRPr="00B81AE6">
        <w:rPr>
          <w:rFonts w:hAnsi="Times New Roman"/>
          <w:szCs w:val="28"/>
        </w:rPr>
        <w:t>申請人類型</w:t>
      </w:r>
      <w:r w:rsidR="003203B9" w:rsidRPr="00B81AE6">
        <w:rPr>
          <w:rFonts w:hAnsi="Times New Roman"/>
          <w:szCs w:val="28"/>
        </w:rPr>
        <w:t>與資格</w:t>
      </w:r>
      <w:r w:rsidRPr="00B81AE6">
        <w:rPr>
          <w:rFonts w:hAnsi="Times New Roman"/>
          <w:szCs w:val="28"/>
        </w:rPr>
        <w:t>包含如下</w:t>
      </w:r>
      <w:r w:rsidR="008E5EB0" w:rsidRPr="00B81AE6">
        <w:rPr>
          <w:rFonts w:hAnsi="Times New Roman"/>
          <w:szCs w:val="28"/>
        </w:rPr>
        <w:t>：</w:t>
      </w:r>
    </w:p>
    <w:p w:rsidR="00FE19BD" w:rsidRPr="00B81AE6" w:rsidRDefault="00EB7A68" w:rsidP="008B6A1F">
      <w:pPr>
        <w:pStyle w:val="afc"/>
        <w:numPr>
          <w:ilvl w:val="0"/>
          <w:numId w:val="33"/>
        </w:numPr>
        <w:tabs>
          <w:tab w:val="clear" w:pos="8460"/>
        </w:tabs>
        <w:spacing w:beforeLines="0"/>
        <w:ind w:left="1560" w:hanging="284"/>
        <w:rPr>
          <w:rFonts w:hAnsi="Times New Roman"/>
          <w:bCs/>
        </w:rPr>
      </w:pPr>
      <w:r w:rsidRPr="00B81AE6">
        <w:rPr>
          <w:rFonts w:hAnsi="Times New Roman"/>
          <w:bCs/>
        </w:rPr>
        <w:t>科技農企業：</w:t>
      </w:r>
      <w:r w:rsidR="00DA54B2" w:rsidRPr="00B81AE6">
        <w:rPr>
          <w:rFonts w:hAnsi="Times New Roman"/>
          <w:bCs/>
        </w:rPr>
        <w:t>指從事農業技術創新研發、應用農業科技研發成果或整合多元科技，進行農業經營創新，發展新型態產品、服務、經營模式、行銷模式之公司或行號（須有公司登記或商業登記）。</w:t>
      </w:r>
    </w:p>
    <w:p w:rsidR="00873E3D" w:rsidRPr="00B81AE6" w:rsidRDefault="00DA54B2" w:rsidP="008B6A1F">
      <w:pPr>
        <w:pStyle w:val="afc"/>
        <w:numPr>
          <w:ilvl w:val="0"/>
          <w:numId w:val="34"/>
        </w:numPr>
        <w:tabs>
          <w:tab w:val="clear" w:pos="8460"/>
          <w:tab w:val="left" w:leader="dot" w:pos="1418"/>
        </w:tabs>
        <w:spacing w:beforeLines="0"/>
        <w:ind w:left="1985" w:hanging="425"/>
        <w:rPr>
          <w:rFonts w:hAnsi="Times New Roman"/>
          <w:bCs/>
        </w:rPr>
      </w:pPr>
      <w:r w:rsidRPr="00B81AE6">
        <w:rPr>
          <w:rFonts w:hAnsi="Times New Roman"/>
          <w:bCs/>
        </w:rPr>
        <w:t>農業科技</w:t>
      </w:r>
      <w:r w:rsidR="00FE19BD" w:rsidRPr="00B81AE6">
        <w:rPr>
          <w:rFonts w:hAnsi="Times New Roman"/>
          <w:bCs/>
        </w:rPr>
        <w:t>係指</w:t>
      </w:r>
      <w:r w:rsidR="00E143B2" w:rsidRPr="00B81AE6">
        <w:rPr>
          <w:rFonts w:hAnsi="Times New Roman"/>
          <w:bCs/>
        </w:rPr>
        <w:t>：</w:t>
      </w:r>
      <w:r w:rsidRPr="00B81AE6">
        <w:rPr>
          <w:rFonts w:hAnsi="Times New Roman"/>
          <w:bCs/>
        </w:rPr>
        <w:t>農、林、漁、牧業之生物技術、安全農業、設備資材、檢驗檢測、食品加工、美容保健、栽培量產、品種、防疫檢疫等技術</w:t>
      </w:r>
      <w:r w:rsidR="00873E3D" w:rsidRPr="00B81AE6">
        <w:rPr>
          <w:rFonts w:hAnsi="Times New Roman"/>
          <w:bCs/>
        </w:rPr>
        <w:t>。</w:t>
      </w:r>
    </w:p>
    <w:p w:rsidR="00EB7A68" w:rsidRPr="00B81AE6" w:rsidRDefault="00FE19BD" w:rsidP="008B6A1F">
      <w:pPr>
        <w:pStyle w:val="afc"/>
        <w:numPr>
          <w:ilvl w:val="0"/>
          <w:numId w:val="34"/>
        </w:numPr>
        <w:tabs>
          <w:tab w:val="clear" w:pos="8460"/>
          <w:tab w:val="left" w:leader="dot" w:pos="1418"/>
        </w:tabs>
        <w:spacing w:beforeLines="0"/>
        <w:ind w:left="1985" w:hanging="425"/>
        <w:rPr>
          <w:rFonts w:hAnsi="Times New Roman"/>
          <w:bCs/>
        </w:rPr>
      </w:pPr>
      <w:r w:rsidRPr="00B81AE6">
        <w:rPr>
          <w:rFonts w:hAnsi="Times New Roman"/>
          <w:bCs/>
        </w:rPr>
        <w:t>資格</w:t>
      </w:r>
      <w:r w:rsidR="00EB7A68" w:rsidRPr="00B81AE6">
        <w:rPr>
          <w:rFonts w:hAnsi="Times New Roman"/>
          <w:bCs/>
        </w:rPr>
        <w:t>條件</w:t>
      </w:r>
      <w:r w:rsidRPr="00B81AE6">
        <w:rPr>
          <w:rFonts w:hAnsi="Times New Roman"/>
          <w:bCs/>
        </w:rPr>
        <w:t>為</w:t>
      </w:r>
      <w:r w:rsidR="00EB7A68" w:rsidRPr="00B81AE6">
        <w:rPr>
          <w:rFonts w:hAnsi="Times New Roman"/>
          <w:bCs/>
        </w:rPr>
        <w:t>獨資、合夥</w:t>
      </w:r>
      <w:r w:rsidR="00454782" w:rsidRPr="00B81AE6">
        <w:rPr>
          <w:rFonts w:hAnsi="Times New Roman"/>
          <w:bCs/>
        </w:rPr>
        <w:t>之</w:t>
      </w:r>
      <w:r w:rsidR="00EB7A68" w:rsidRPr="00B81AE6">
        <w:rPr>
          <w:rFonts w:hAnsi="Times New Roman"/>
          <w:bCs/>
        </w:rPr>
        <w:t>農企業</w:t>
      </w:r>
      <w:r w:rsidR="00D23935" w:rsidRPr="00B81AE6">
        <w:rPr>
          <w:rFonts w:hAnsi="Times New Roman"/>
          <w:bCs/>
        </w:rPr>
        <w:t>，公司</w:t>
      </w:r>
      <w:r w:rsidR="00EB7A68" w:rsidRPr="00B81AE6">
        <w:rPr>
          <w:rFonts w:hAnsi="Times New Roman"/>
          <w:bCs/>
        </w:rPr>
        <w:t>淨值</w:t>
      </w:r>
      <w:proofErr w:type="gramStart"/>
      <w:r w:rsidR="00EB7A68" w:rsidRPr="00B81AE6">
        <w:rPr>
          <w:rFonts w:hAnsi="Times New Roman"/>
          <w:bCs/>
        </w:rPr>
        <w:t>為正</w:t>
      </w:r>
      <w:r w:rsidR="007A283D" w:rsidRPr="00B81AE6">
        <w:rPr>
          <w:rFonts w:hAnsi="Times New Roman"/>
          <w:bCs/>
        </w:rPr>
        <w:t>且</w:t>
      </w:r>
      <w:r w:rsidR="00EB7A68" w:rsidRPr="00B81AE6">
        <w:rPr>
          <w:rFonts w:hAnsi="Times New Roman"/>
          <w:bCs/>
        </w:rPr>
        <w:t>非</w:t>
      </w:r>
      <w:proofErr w:type="gramEnd"/>
      <w:r w:rsidR="00EB7A68" w:rsidRPr="00B81AE6">
        <w:rPr>
          <w:rFonts w:hAnsi="Times New Roman"/>
          <w:bCs/>
        </w:rPr>
        <w:t>屬銀行拒絕往來戶</w:t>
      </w:r>
      <w:r w:rsidR="00D23935" w:rsidRPr="00B81AE6">
        <w:rPr>
          <w:rFonts w:hAnsi="Times New Roman"/>
          <w:bCs/>
        </w:rPr>
        <w:t>，</w:t>
      </w:r>
      <w:r w:rsidR="003B70EA" w:rsidRPr="00B81AE6">
        <w:rPr>
          <w:rFonts w:hAnsi="Times New Roman"/>
          <w:bCs/>
        </w:rPr>
        <w:t>具</w:t>
      </w:r>
      <w:r w:rsidRPr="00B81AE6">
        <w:rPr>
          <w:rFonts w:hAnsi="Times New Roman"/>
          <w:bCs/>
        </w:rPr>
        <w:t>可</w:t>
      </w:r>
      <w:r w:rsidR="00EB7A68" w:rsidRPr="00B81AE6">
        <w:rPr>
          <w:rFonts w:hAnsi="Times New Roman"/>
          <w:bCs/>
        </w:rPr>
        <w:t>從事</w:t>
      </w:r>
      <w:r w:rsidR="00EA2C56" w:rsidRPr="00B81AE6">
        <w:rPr>
          <w:rFonts w:hAnsi="Times New Roman"/>
          <w:bCs/>
        </w:rPr>
        <w:t>創新應用</w:t>
      </w:r>
      <w:r w:rsidR="00EB7A68" w:rsidRPr="00B81AE6">
        <w:rPr>
          <w:rFonts w:hAnsi="Times New Roman"/>
          <w:bCs/>
        </w:rPr>
        <w:t>發展之人力</w:t>
      </w:r>
      <w:r w:rsidR="00AE5E10" w:rsidRPr="00B81AE6">
        <w:rPr>
          <w:rFonts w:hAnsi="Times New Roman"/>
          <w:bCs/>
        </w:rPr>
        <w:t>供</w:t>
      </w:r>
      <w:r w:rsidR="00EB7A68" w:rsidRPr="00B81AE6">
        <w:rPr>
          <w:rFonts w:hAnsi="Times New Roman"/>
          <w:bCs/>
        </w:rPr>
        <w:t>專案執行及</w:t>
      </w:r>
      <w:r w:rsidR="008F1BEC" w:rsidRPr="00B81AE6">
        <w:rPr>
          <w:rFonts w:hAnsi="Times New Roman"/>
          <w:bCs/>
        </w:rPr>
        <w:t>管理計畫</w:t>
      </w:r>
      <w:r w:rsidR="00EB7A68" w:rsidRPr="00B81AE6">
        <w:rPr>
          <w:rFonts w:hAnsi="Times New Roman"/>
          <w:bCs/>
        </w:rPr>
        <w:t>成果能力。</w:t>
      </w:r>
    </w:p>
    <w:p w:rsidR="00FD7FA9" w:rsidRPr="000D349B" w:rsidRDefault="00B44834" w:rsidP="00B44834">
      <w:pPr>
        <w:pStyle w:val="afc"/>
        <w:numPr>
          <w:ilvl w:val="0"/>
          <w:numId w:val="33"/>
        </w:numPr>
        <w:tabs>
          <w:tab w:val="clear" w:pos="8460"/>
        </w:tabs>
        <w:spacing w:beforeLines="0"/>
        <w:ind w:left="1560" w:hanging="284"/>
        <w:rPr>
          <w:rFonts w:hAnsi="Times New Roman"/>
          <w:bCs/>
        </w:rPr>
      </w:pPr>
      <w:r w:rsidRPr="000D349B">
        <w:rPr>
          <w:rFonts w:hAnsi="Times New Roman"/>
          <w:bCs/>
        </w:rPr>
        <w:t>百大青農或種畜禽場</w:t>
      </w:r>
      <w:r w:rsidR="00B8143F" w:rsidRPr="000D349B">
        <w:rPr>
          <w:rFonts w:hAnsi="Times New Roman"/>
          <w:bCs/>
        </w:rPr>
        <w:t>負責人</w:t>
      </w:r>
      <w:r w:rsidR="00FD7FA9" w:rsidRPr="000D349B">
        <w:rPr>
          <w:rFonts w:hAnsi="Times New Roman"/>
          <w:bCs/>
        </w:rPr>
        <w:t>：</w:t>
      </w:r>
      <w:r w:rsidRPr="000D349B">
        <w:rPr>
          <w:rFonts w:hAnsi="Times New Roman"/>
          <w:bCs/>
        </w:rPr>
        <w:t>指通過</w:t>
      </w:r>
      <w:r w:rsidR="00A10FBD" w:rsidRPr="000D349B">
        <w:rPr>
          <w:rFonts w:hAnsi="Times New Roman"/>
          <w:bCs/>
          <w:u w:val="single"/>
        </w:rPr>
        <w:t>農委會</w:t>
      </w:r>
      <w:r w:rsidRPr="000D349B">
        <w:rPr>
          <w:rFonts w:hAnsi="Times New Roman"/>
          <w:bCs/>
        </w:rPr>
        <w:t>百大青農輔導遴選之個人或團體組，或依畜牧法登記為種畜禽場負責人</w:t>
      </w:r>
      <w:r w:rsidR="00FD7FA9" w:rsidRPr="000D349B">
        <w:rPr>
          <w:rFonts w:hAnsi="Times New Roman"/>
          <w:bCs/>
        </w:rPr>
        <w:t>。</w:t>
      </w:r>
    </w:p>
    <w:p w:rsidR="00DA54B2" w:rsidRPr="00B81AE6" w:rsidRDefault="00454782" w:rsidP="008B6A1F">
      <w:pPr>
        <w:pStyle w:val="afc"/>
        <w:numPr>
          <w:ilvl w:val="0"/>
          <w:numId w:val="33"/>
        </w:numPr>
        <w:tabs>
          <w:tab w:val="clear" w:pos="8460"/>
        </w:tabs>
        <w:spacing w:beforeLines="0"/>
        <w:ind w:left="1560" w:hanging="284"/>
        <w:rPr>
          <w:rFonts w:hAnsi="Times New Roman"/>
          <w:bCs/>
        </w:rPr>
      </w:pPr>
      <w:r w:rsidRPr="00B81AE6">
        <w:rPr>
          <w:rFonts w:hAnsi="Times New Roman"/>
          <w:bCs/>
        </w:rPr>
        <w:t>農業產銷班：</w:t>
      </w:r>
      <w:r w:rsidR="008E73AD" w:rsidRPr="00B81AE6">
        <w:rPr>
          <w:rFonts w:hAnsi="Times New Roman"/>
          <w:bCs/>
        </w:rPr>
        <w:t>指依農業產銷班設立暨輔導辦法規定，</w:t>
      </w:r>
      <w:r w:rsidRPr="00B81AE6">
        <w:rPr>
          <w:rFonts w:hAnsi="Times New Roman"/>
          <w:bCs/>
        </w:rPr>
        <w:t>經直轄市或縣（市）主管機關審查通過，予以列冊登記之農業產銷班。</w:t>
      </w:r>
    </w:p>
    <w:p w:rsidR="00EB7A68" w:rsidRPr="00B81AE6" w:rsidRDefault="00EB7A68" w:rsidP="008B6A1F">
      <w:pPr>
        <w:pStyle w:val="afc"/>
        <w:numPr>
          <w:ilvl w:val="0"/>
          <w:numId w:val="33"/>
        </w:numPr>
        <w:tabs>
          <w:tab w:val="clear" w:pos="8460"/>
        </w:tabs>
        <w:spacing w:beforeLines="0"/>
        <w:ind w:left="1560" w:hanging="284"/>
        <w:rPr>
          <w:rFonts w:hAnsi="Times New Roman"/>
          <w:bCs/>
        </w:rPr>
      </w:pPr>
      <w:r w:rsidRPr="00B81AE6">
        <w:rPr>
          <w:rFonts w:hAnsi="Times New Roman"/>
          <w:bCs/>
        </w:rPr>
        <w:t>農民團體：</w:t>
      </w:r>
      <w:r w:rsidR="00454782" w:rsidRPr="00B81AE6">
        <w:rPr>
          <w:rFonts w:hAnsi="Times New Roman"/>
          <w:bCs/>
        </w:rPr>
        <w:t>指依農會法、漁會法、合作社法所組織之農會、漁會及農業合作社</w:t>
      </w:r>
      <w:r w:rsidRPr="00B81AE6">
        <w:rPr>
          <w:rFonts w:hAnsi="Times New Roman"/>
          <w:bCs/>
        </w:rPr>
        <w:t>。</w:t>
      </w:r>
    </w:p>
    <w:p w:rsidR="00D95673" w:rsidRPr="00B81AE6" w:rsidRDefault="00EB7A68" w:rsidP="008B6A1F">
      <w:pPr>
        <w:pStyle w:val="afc"/>
        <w:numPr>
          <w:ilvl w:val="0"/>
          <w:numId w:val="33"/>
        </w:numPr>
        <w:tabs>
          <w:tab w:val="clear" w:pos="8460"/>
        </w:tabs>
        <w:spacing w:beforeLines="0"/>
        <w:ind w:left="1560" w:hanging="284"/>
        <w:rPr>
          <w:rFonts w:hAnsi="Times New Roman"/>
          <w:bCs/>
        </w:rPr>
      </w:pPr>
      <w:r w:rsidRPr="00B81AE6">
        <w:rPr>
          <w:rFonts w:hAnsi="Times New Roman"/>
          <w:bCs/>
        </w:rPr>
        <w:t>農業產業團體：</w:t>
      </w:r>
      <w:proofErr w:type="gramStart"/>
      <w:r w:rsidRPr="00B81AE6">
        <w:rPr>
          <w:rFonts w:hAnsi="Times New Roman"/>
          <w:bCs/>
        </w:rPr>
        <w:t>指農</w:t>
      </w:r>
      <w:proofErr w:type="gramEnd"/>
      <w:r w:rsidRPr="00B81AE6">
        <w:rPr>
          <w:rFonts w:hAnsi="Times New Roman"/>
          <w:bCs/>
        </w:rPr>
        <w:t>、林、漁、畜產業之業者，因理念與目標相同，以共同推進產業向上提升所共同組成</w:t>
      </w:r>
      <w:r w:rsidR="008E73AD" w:rsidRPr="00B81AE6">
        <w:rPr>
          <w:rFonts w:hAnsi="Times New Roman"/>
          <w:bCs/>
        </w:rPr>
        <w:t>並經政府立案</w:t>
      </w:r>
      <w:r w:rsidRPr="00B81AE6">
        <w:rPr>
          <w:rFonts w:hAnsi="Times New Roman"/>
          <w:bCs/>
        </w:rPr>
        <w:t>之非營利組織團體。</w:t>
      </w:r>
    </w:p>
    <w:p w:rsidR="00440D50" w:rsidRPr="00B81AE6" w:rsidRDefault="00440D50" w:rsidP="00F41FB3">
      <w:pPr>
        <w:pStyle w:val="afc"/>
        <w:numPr>
          <w:ilvl w:val="0"/>
          <w:numId w:val="1"/>
        </w:numPr>
        <w:tabs>
          <w:tab w:val="clear" w:pos="720"/>
          <w:tab w:val="clear" w:pos="8460"/>
        </w:tabs>
        <w:spacing w:before="120" w:afterLines="50" w:after="120"/>
        <w:ind w:leftChars="100" w:left="960"/>
        <w:textDirection w:val="lrTb"/>
        <w:outlineLvl w:val="1"/>
        <w:rPr>
          <w:rFonts w:hAnsi="Times New Roman"/>
          <w:b/>
          <w:bCs/>
        </w:rPr>
      </w:pPr>
      <w:bookmarkStart w:id="16" w:name="_Toc475447136"/>
      <w:bookmarkStart w:id="17" w:name="_Toc475447384"/>
      <w:bookmarkStart w:id="18" w:name="_Toc495910760"/>
      <w:bookmarkStart w:id="19" w:name="_Toc495911048"/>
      <w:r w:rsidRPr="00B81AE6">
        <w:rPr>
          <w:rFonts w:hAnsi="Times New Roman"/>
          <w:b/>
          <w:bCs/>
        </w:rPr>
        <w:t>申請人應備齊資料</w:t>
      </w:r>
      <w:bookmarkEnd w:id="16"/>
      <w:bookmarkEnd w:id="17"/>
      <w:bookmarkEnd w:id="18"/>
      <w:bookmarkEnd w:id="19"/>
    </w:p>
    <w:p w:rsidR="00440D50" w:rsidRPr="00B81AE6" w:rsidRDefault="00D211F8">
      <w:pPr>
        <w:pStyle w:val="afc"/>
        <w:spacing w:beforeLines="0"/>
        <w:ind w:leftChars="100" w:left="240" w:firstLineChars="200" w:firstLine="560"/>
        <w:textDirection w:val="lrTb"/>
        <w:rPr>
          <w:rFonts w:hAnsi="Times New Roman"/>
        </w:rPr>
      </w:pPr>
      <w:r w:rsidRPr="00B81AE6">
        <w:rPr>
          <w:rFonts w:hAnsi="Times New Roman"/>
        </w:rPr>
        <w:t>檢附下列文件</w:t>
      </w:r>
      <w:r w:rsidRPr="00B81AE6">
        <w:rPr>
          <w:rFonts w:hAnsi="Times New Roman"/>
        </w:rPr>
        <w:t>1</w:t>
      </w:r>
      <w:r w:rsidRPr="00B81AE6">
        <w:rPr>
          <w:rFonts w:hAnsi="Times New Roman"/>
        </w:rPr>
        <w:t>式</w:t>
      </w:r>
      <w:r w:rsidRPr="00B81AE6">
        <w:rPr>
          <w:rFonts w:hAnsi="Times New Roman"/>
        </w:rPr>
        <w:t>2</w:t>
      </w:r>
      <w:r w:rsidRPr="00B81AE6">
        <w:rPr>
          <w:rFonts w:hAnsi="Times New Roman"/>
        </w:rPr>
        <w:t>份（雙面列印），請</w:t>
      </w:r>
      <w:r w:rsidR="004B0329" w:rsidRPr="00B81AE6">
        <w:rPr>
          <w:rFonts w:hAnsi="Times New Roman"/>
        </w:rPr>
        <w:t>加</w:t>
      </w:r>
      <w:r w:rsidR="009716A6" w:rsidRPr="00B81AE6">
        <w:rPr>
          <w:rFonts w:hAnsi="Times New Roman"/>
        </w:rPr>
        <w:t>蓋申請單位及代表人章</w:t>
      </w:r>
      <w:r w:rsidR="00DA52C9" w:rsidRPr="00B81AE6">
        <w:rPr>
          <w:rFonts w:hAnsi="Times New Roman"/>
        </w:rPr>
        <w:t>；</w:t>
      </w:r>
      <w:r w:rsidR="00BD42AA" w:rsidRPr="00B81AE6">
        <w:rPr>
          <w:rFonts w:hAnsi="Times New Roman"/>
        </w:rPr>
        <w:t>如為產銷班，</w:t>
      </w:r>
      <w:r w:rsidR="00517C67" w:rsidRPr="00B81AE6">
        <w:rPr>
          <w:rFonts w:hAnsi="Times New Roman"/>
        </w:rPr>
        <w:t>需</w:t>
      </w:r>
      <w:r w:rsidR="00EF22FD" w:rsidRPr="00B81AE6">
        <w:rPr>
          <w:rFonts w:hAnsi="Times New Roman"/>
          <w:szCs w:val="28"/>
        </w:rPr>
        <w:t>經班會同意申請本計畫，且</w:t>
      </w:r>
      <w:r w:rsidR="00193C49" w:rsidRPr="00B81AE6">
        <w:rPr>
          <w:rFonts w:hAnsi="Times New Roman"/>
          <w:szCs w:val="28"/>
        </w:rPr>
        <w:t>由</w:t>
      </w:r>
      <w:r w:rsidR="00BD42AA" w:rsidRPr="00B81AE6">
        <w:rPr>
          <w:rFonts w:hAnsi="Times New Roman"/>
          <w:szCs w:val="28"/>
        </w:rPr>
        <w:t>同意</w:t>
      </w:r>
      <w:r w:rsidR="00985C5D" w:rsidRPr="00B81AE6">
        <w:rPr>
          <w:rFonts w:hAnsi="Times New Roman"/>
          <w:szCs w:val="28"/>
        </w:rPr>
        <w:t>執行決議</w:t>
      </w:r>
      <w:r w:rsidR="004B0329" w:rsidRPr="00B81AE6">
        <w:rPr>
          <w:rFonts w:hAnsi="Times New Roman"/>
        </w:rPr>
        <w:t>班員</w:t>
      </w:r>
      <w:r w:rsidR="003B2E92" w:rsidRPr="00B81AE6">
        <w:rPr>
          <w:rFonts w:hAnsi="Times New Roman"/>
        </w:rPr>
        <w:t>（</w:t>
      </w:r>
      <w:r w:rsidR="00985C5D" w:rsidRPr="00B81AE6">
        <w:rPr>
          <w:rFonts w:hAnsi="Times New Roman"/>
        </w:rPr>
        <w:t>即計畫</w:t>
      </w:r>
      <w:r w:rsidR="00985C5D" w:rsidRPr="00B81AE6">
        <w:rPr>
          <w:rFonts w:hAnsi="Times New Roman"/>
          <w:szCs w:val="28"/>
        </w:rPr>
        <w:t>成員</w:t>
      </w:r>
      <w:r w:rsidR="003B2E92" w:rsidRPr="00B81AE6">
        <w:rPr>
          <w:rFonts w:hAnsi="Times New Roman"/>
        </w:rPr>
        <w:t>）</w:t>
      </w:r>
      <w:r w:rsidR="004B0329" w:rsidRPr="00B81AE6">
        <w:rPr>
          <w:rFonts w:hAnsi="Times New Roman"/>
        </w:rPr>
        <w:t>共同蓋章</w:t>
      </w:r>
      <w:r w:rsidR="00DA52C9" w:rsidRPr="00B81AE6">
        <w:rPr>
          <w:rFonts w:hAnsi="Times New Roman"/>
        </w:rPr>
        <w:t>；百大青農個人</w:t>
      </w:r>
      <w:r w:rsidR="00A10FBD" w:rsidRPr="00073B2E">
        <w:rPr>
          <w:rFonts w:hAnsi="Times New Roman" w:hint="eastAsia"/>
          <w:u w:val="single"/>
        </w:rPr>
        <w:t>或種畜禽場負責人</w:t>
      </w:r>
      <w:r w:rsidR="00DA52C9" w:rsidRPr="00B81AE6">
        <w:rPr>
          <w:rFonts w:hAnsi="Times New Roman"/>
        </w:rPr>
        <w:t>請以私章代替</w:t>
      </w:r>
      <w:r w:rsidR="009C31EA" w:rsidRPr="00B81AE6">
        <w:rPr>
          <w:rFonts w:hAnsi="Times New Roman"/>
        </w:rPr>
        <w:t>，</w:t>
      </w:r>
      <w:r w:rsidR="00A10FBD" w:rsidRPr="00073B2E">
        <w:rPr>
          <w:rFonts w:hAnsi="Times New Roman" w:hint="eastAsia"/>
          <w:u w:val="single"/>
        </w:rPr>
        <w:t>百大青農</w:t>
      </w:r>
      <w:r w:rsidR="009C31EA" w:rsidRPr="00B81AE6">
        <w:rPr>
          <w:rFonts w:hAnsi="Times New Roman"/>
        </w:rPr>
        <w:t>團體組須全體蓋章</w:t>
      </w:r>
      <w:r w:rsidR="00DA52C9" w:rsidRPr="00B81AE6">
        <w:rPr>
          <w:rFonts w:hAnsi="Times New Roman"/>
        </w:rPr>
        <w:t>，</w:t>
      </w:r>
      <w:r w:rsidR="001E1146" w:rsidRPr="00B81AE6">
        <w:rPr>
          <w:rFonts w:hAnsi="Times New Roman"/>
        </w:rPr>
        <w:t>提送之相關</w:t>
      </w:r>
      <w:r w:rsidR="008E5EB0" w:rsidRPr="00B81AE6">
        <w:rPr>
          <w:rFonts w:hAnsi="Times New Roman"/>
        </w:rPr>
        <w:t>資料</w:t>
      </w:r>
      <w:r w:rsidR="001E1146" w:rsidRPr="00B81AE6">
        <w:rPr>
          <w:rFonts w:hAnsi="Times New Roman"/>
        </w:rPr>
        <w:t>均存檔查考，</w:t>
      </w:r>
      <w:r w:rsidR="009716A6" w:rsidRPr="00B81AE6">
        <w:rPr>
          <w:rFonts w:hAnsi="Times New Roman"/>
        </w:rPr>
        <w:t>不予退還。</w:t>
      </w:r>
    </w:p>
    <w:p w:rsidR="003D1FD9" w:rsidRPr="00B81AE6" w:rsidRDefault="00784236" w:rsidP="008B6A1F">
      <w:pPr>
        <w:pStyle w:val="afc"/>
        <w:numPr>
          <w:ilvl w:val="0"/>
          <w:numId w:val="11"/>
        </w:numPr>
        <w:tabs>
          <w:tab w:val="clear" w:pos="8460"/>
        </w:tabs>
        <w:spacing w:beforeLines="0"/>
        <w:ind w:leftChars="200" w:left="962" w:hanging="482"/>
        <w:textDirection w:val="lrTb"/>
        <w:rPr>
          <w:rFonts w:hAnsi="Times New Roman"/>
        </w:rPr>
      </w:pPr>
      <w:r w:rsidRPr="00B81AE6">
        <w:rPr>
          <w:rFonts w:hAnsi="Times New Roman"/>
        </w:rPr>
        <w:t xml:space="preserve"> </w:t>
      </w:r>
      <w:r w:rsidR="001B361F" w:rsidRPr="00B81AE6">
        <w:rPr>
          <w:rFonts w:hAnsi="Times New Roman"/>
        </w:rPr>
        <w:t>全程計畫書</w:t>
      </w:r>
    </w:p>
    <w:p w:rsidR="00EC1B7C" w:rsidRPr="005422F9" w:rsidRDefault="00BB3495" w:rsidP="00BB3495">
      <w:pPr>
        <w:pStyle w:val="afc"/>
        <w:numPr>
          <w:ilvl w:val="0"/>
          <w:numId w:val="130"/>
        </w:numPr>
        <w:tabs>
          <w:tab w:val="clear" w:pos="8460"/>
          <w:tab w:val="left" w:pos="1560"/>
        </w:tabs>
        <w:spacing w:beforeLines="0"/>
        <w:ind w:left="1560"/>
        <w:rPr>
          <w:rFonts w:hAnsi="Times New Roman"/>
        </w:rPr>
      </w:pPr>
      <w:r w:rsidRPr="005422F9">
        <w:rPr>
          <w:rFonts w:hAnsi="Times New Roman" w:hint="eastAsia"/>
          <w:bCs/>
        </w:rPr>
        <w:t>格式詳如</w:t>
      </w:r>
      <w:r w:rsidR="003B4578" w:rsidRPr="005422F9">
        <w:rPr>
          <w:rFonts w:hAnsi="Times New Roman" w:hint="eastAsia"/>
          <w:bCs/>
        </w:rPr>
        <w:t>本</w:t>
      </w:r>
      <w:proofErr w:type="gramStart"/>
      <w:r w:rsidR="003B4578" w:rsidRPr="005422F9">
        <w:rPr>
          <w:rFonts w:hAnsi="Times New Roman" w:hint="eastAsia"/>
          <w:bCs/>
        </w:rPr>
        <w:t>會官網</w:t>
      </w:r>
      <w:r w:rsidRPr="005422F9">
        <w:rPr>
          <w:rFonts w:hAnsi="Times New Roman" w:hint="eastAsia"/>
          <w:bCs/>
        </w:rPr>
        <w:t>公告</w:t>
      </w:r>
      <w:proofErr w:type="gramEnd"/>
      <w:r w:rsidRPr="005422F9">
        <w:rPr>
          <w:rFonts w:hAnsi="Times New Roman" w:hint="eastAsia"/>
          <w:bCs/>
        </w:rPr>
        <w:t>最新之「智慧農業</w:t>
      </w:r>
      <w:r w:rsidRPr="005422F9">
        <w:rPr>
          <w:rFonts w:hAnsi="Times New Roman" w:hint="eastAsia"/>
          <w:bCs/>
        </w:rPr>
        <w:t>4.0</w:t>
      </w:r>
      <w:r w:rsidRPr="005422F9">
        <w:rPr>
          <w:rFonts w:hAnsi="Times New Roman" w:hint="eastAsia"/>
          <w:bCs/>
        </w:rPr>
        <w:t>業界參與補助計畫申請作業手冊」（以下簡稱本手冊）版本，所載</w:t>
      </w:r>
      <w:proofErr w:type="gramStart"/>
      <w:r w:rsidRPr="005422F9">
        <w:rPr>
          <w:rFonts w:hAnsi="Times New Roman" w:hint="eastAsia"/>
          <w:bCs/>
        </w:rPr>
        <w:t>格式</w:t>
      </w:r>
      <w:r w:rsidR="00EC1B7C" w:rsidRPr="005422F9">
        <w:rPr>
          <w:rFonts w:hAnsi="Times New Roman"/>
          <w:bCs/>
        </w:rPr>
        <w:t>格式</w:t>
      </w:r>
      <w:proofErr w:type="gramEnd"/>
      <w:r w:rsidR="00EC1B7C" w:rsidRPr="005422F9">
        <w:rPr>
          <w:rFonts w:hAnsi="Times New Roman"/>
          <w:bCs/>
        </w:rPr>
        <w:t>詳如</w:t>
      </w:r>
      <w:r w:rsidR="009C2DA2" w:rsidRPr="005422F9">
        <w:rPr>
          <w:rFonts w:hAnsi="Times New Roman"/>
        </w:rPr>
        <w:t>本</w:t>
      </w:r>
      <w:r w:rsidR="00EC1B7C" w:rsidRPr="005422F9">
        <w:rPr>
          <w:rFonts w:hAnsi="Times New Roman"/>
        </w:rPr>
        <w:t>手冊</w:t>
      </w:r>
      <w:r w:rsidR="002E024A" w:rsidRPr="005422F9">
        <w:rPr>
          <w:rFonts w:hAnsi="Times New Roman"/>
          <w:szCs w:val="28"/>
        </w:rPr>
        <w:t>附件二</w:t>
      </w:r>
      <w:r w:rsidR="00E51B93" w:rsidRPr="005422F9">
        <w:rPr>
          <w:rFonts w:hAnsi="Times New Roman"/>
          <w:szCs w:val="28"/>
        </w:rPr>
        <w:t>，</w:t>
      </w:r>
      <w:r w:rsidR="00E51B93" w:rsidRPr="005422F9">
        <w:rPr>
          <w:rFonts w:hAnsi="Times New Roman"/>
          <w:bCs/>
        </w:rPr>
        <w:t>內頁計畫申請表須加</w:t>
      </w:r>
      <w:r w:rsidR="00E51B93" w:rsidRPr="005422F9">
        <w:rPr>
          <w:rFonts w:hAnsi="Times New Roman"/>
        </w:rPr>
        <w:t>蓋申請單位及代表人章</w:t>
      </w:r>
      <w:r w:rsidRPr="005422F9">
        <w:rPr>
          <w:rFonts w:hAnsi="Times New Roman" w:hint="eastAsia"/>
        </w:rPr>
        <w:t>。</w:t>
      </w:r>
    </w:p>
    <w:p w:rsidR="003D1FD9" w:rsidRPr="00BB3495" w:rsidRDefault="00B651E0" w:rsidP="00BB3495">
      <w:pPr>
        <w:pStyle w:val="afc"/>
        <w:numPr>
          <w:ilvl w:val="0"/>
          <w:numId w:val="130"/>
        </w:numPr>
        <w:tabs>
          <w:tab w:val="clear" w:pos="8460"/>
          <w:tab w:val="left" w:pos="1560"/>
        </w:tabs>
        <w:spacing w:beforeLines="0"/>
        <w:ind w:left="1560"/>
        <w:textDirection w:val="lrTb"/>
        <w:rPr>
          <w:rFonts w:hAnsi="Times New Roman"/>
          <w:bCs/>
        </w:rPr>
      </w:pPr>
      <w:r w:rsidRPr="005422F9">
        <w:rPr>
          <w:rFonts w:hAnsi="Times New Roman"/>
          <w:bCs/>
        </w:rPr>
        <w:t>電子文件：</w:t>
      </w:r>
      <w:r w:rsidR="003D1FD9" w:rsidRPr="005422F9">
        <w:rPr>
          <w:rFonts w:hAnsi="Times New Roman"/>
          <w:bCs/>
        </w:rPr>
        <w:t>計畫書電子</w:t>
      </w:r>
      <w:proofErr w:type="gramStart"/>
      <w:r w:rsidR="003D1FD9" w:rsidRPr="005422F9">
        <w:rPr>
          <w:rFonts w:hAnsi="Times New Roman"/>
          <w:bCs/>
        </w:rPr>
        <w:t>檔</w:t>
      </w:r>
      <w:proofErr w:type="gramEnd"/>
      <w:r w:rsidR="003D1FD9" w:rsidRPr="005422F9">
        <w:rPr>
          <w:rFonts w:hAnsi="Times New Roman"/>
          <w:bCs/>
        </w:rPr>
        <w:t>光碟</w:t>
      </w:r>
      <w:r w:rsidR="003D1FD9" w:rsidRPr="005422F9">
        <w:rPr>
          <w:rFonts w:hAnsi="Times New Roman"/>
          <w:bCs/>
        </w:rPr>
        <w:t>1</w:t>
      </w:r>
      <w:r w:rsidR="003D1FD9" w:rsidRPr="005422F9">
        <w:rPr>
          <w:rFonts w:hAnsi="Times New Roman"/>
          <w:bCs/>
        </w:rPr>
        <w:t>份，內含</w:t>
      </w:r>
      <w:r w:rsidR="001A7A40" w:rsidRPr="005422F9">
        <w:rPr>
          <w:rFonts w:hAnsi="Times New Roman"/>
        </w:rPr>
        <w:t>word</w:t>
      </w:r>
      <w:r w:rsidR="003D1FD9" w:rsidRPr="005422F9">
        <w:rPr>
          <w:rFonts w:hAnsi="Times New Roman"/>
        </w:rPr>
        <w:t>檔與</w:t>
      </w:r>
      <w:r w:rsidR="00A10FBD" w:rsidRPr="005422F9">
        <w:rPr>
          <w:rFonts w:hAnsi="Times New Roman"/>
        </w:rPr>
        <w:t>pdf</w:t>
      </w:r>
      <w:r w:rsidR="003D1FD9" w:rsidRPr="005422F9">
        <w:rPr>
          <w:rFonts w:hAnsi="Times New Roman"/>
        </w:rPr>
        <w:t>檔各</w:t>
      </w:r>
      <w:r w:rsidR="001A7A40" w:rsidRPr="005422F9">
        <w:rPr>
          <w:rFonts w:hAnsi="Times New Roman"/>
        </w:rPr>
        <w:t>1</w:t>
      </w:r>
      <w:r w:rsidR="003D1FD9" w:rsidRPr="005422F9">
        <w:rPr>
          <w:rFonts w:hAnsi="Times New Roman"/>
        </w:rPr>
        <w:t>式，</w:t>
      </w:r>
      <w:r w:rsidR="003D1FD9" w:rsidRPr="00BB3495">
        <w:rPr>
          <w:rFonts w:hAnsi="Times New Roman"/>
        </w:rPr>
        <w:t>檔名請註明</w:t>
      </w:r>
      <w:r w:rsidR="00515690" w:rsidRPr="00BB3495">
        <w:rPr>
          <w:rFonts w:hAnsi="Times New Roman"/>
        </w:rPr>
        <w:t>申請單位全名與</w:t>
      </w:r>
      <w:r w:rsidR="003D1FD9" w:rsidRPr="00BB3495">
        <w:rPr>
          <w:rFonts w:hAnsi="Times New Roman"/>
        </w:rPr>
        <w:t>計畫名稱。</w:t>
      </w:r>
    </w:p>
    <w:p w:rsidR="003A3DA6" w:rsidRPr="00B81AE6" w:rsidRDefault="003A3DA6">
      <w:pPr>
        <w:rPr>
          <w:rFonts w:eastAsia="標楷體"/>
          <w:sz w:val="28"/>
          <w:szCs w:val="20"/>
        </w:rPr>
      </w:pPr>
      <w:r w:rsidRPr="00B81AE6">
        <w:br w:type="page"/>
      </w:r>
    </w:p>
    <w:p w:rsidR="00907437" w:rsidRPr="005422F9" w:rsidRDefault="00784236" w:rsidP="008B6A1F">
      <w:pPr>
        <w:pStyle w:val="afc"/>
        <w:numPr>
          <w:ilvl w:val="0"/>
          <w:numId w:val="11"/>
        </w:numPr>
        <w:tabs>
          <w:tab w:val="clear" w:pos="8460"/>
        </w:tabs>
        <w:spacing w:beforeLines="0"/>
        <w:ind w:leftChars="200" w:left="962" w:hanging="482"/>
        <w:textDirection w:val="lrTb"/>
        <w:rPr>
          <w:rFonts w:hAnsi="Times New Roman"/>
        </w:rPr>
      </w:pPr>
      <w:r w:rsidRPr="005422F9">
        <w:rPr>
          <w:rFonts w:hAnsi="Times New Roman"/>
        </w:rPr>
        <w:lastRenderedPageBreak/>
        <w:t xml:space="preserve"> </w:t>
      </w:r>
      <w:r w:rsidR="008F47AA" w:rsidRPr="005422F9">
        <w:rPr>
          <w:rFonts w:hAnsi="Times New Roman"/>
        </w:rPr>
        <w:t>相關證明</w:t>
      </w:r>
      <w:r w:rsidR="003D1FD9" w:rsidRPr="005422F9">
        <w:rPr>
          <w:rFonts w:hAnsi="Times New Roman"/>
        </w:rPr>
        <w:t>文件</w:t>
      </w:r>
    </w:p>
    <w:tbl>
      <w:tblPr>
        <w:tblW w:w="48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5482"/>
        <w:gridCol w:w="2331"/>
      </w:tblGrid>
      <w:tr w:rsidR="001F0A34" w:rsidRPr="00B81AE6" w:rsidTr="009C31EA">
        <w:trPr>
          <w:trHeight w:val="347"/>
          <w:tblHeader/>
        </w:trPr>
        <w:tc>
          <w:tcPr>
            <w:tcW w:w="1031" w:type="pct"/>
            <w:shd w:val="clear" w:color="auto" w:fill="D6E3BC" w:themeFill="accent3" w:themeFillTint="66"/>
            <w:vAlign w:val="center"/>
          </w:tcPr>
          <w:p w:rsidR="00907437" w:rsidRPr="00B81AE6" w:rsidRDefault="00907437" w:rsidP="006C7D25">
            <w:pPr>
              <w:adjustRightInd w:val="0"/>
              <w:snapToGrid w:val="0"/>
              <w:spacing w:line="400" w:lineRule="exact"/>
              <w:jc w:val="center"/>
              <w:rPr>
                <w:rFonts w:eastAsia="標楷體"/>
                <w:sz w:val="28"/>
                <w:szCs w:val="28"/>
              </w:rPr>
            </w:pPr>
            <w:r w:rsidRPr="00B81AE6">
              <w:rPr>
                <w:rFonts w:eastAsia="標楷體"/>
                <w:sz w:val="28"/>
                <w:szCs w:val="28"/>
              </w:rPr>
              <w:t>申請人類型</w:t>
            </w:r>
          </w:p>
        </w:tc>
        <w:tc>
          <w:tcPr>
            <w:tcW w:w="2785" w:type="pct"/>
            <w:shd w:val="clear" w:color="auto" w:fill="D6E3BC" w:themeFill="accent3" w:themeFillTint="66"/>
            <w:vAlign w:val="center"/>
          </w:tcPr>
          <w:p w:rsidR="00907437" w:rsidRPr="005422F9" w:rsidRDefault="00907437" w:rsidP="006C7D25">
            <w:pPr>
              <w:adjustRightInd w:val="0"/>
              <w:snapToGrid w:val="0"/>
              <w:spacing w:line="400" w:lineRule="exact"/>
              <w:jc w:val="center"/>
              <w:rPr>
                <w:rFonts w:eastAsia="標楷體"/>
                <w:sz w:val="28"/>
                <w:szCs w:val="28"/>
              </w:rPr>
            </w:pPr>
            <w:r w:rsidRPr="005422F9">
              <w:rPr>
                <w:rFonts w:eastAsia="標楷體"/>
                <w:sz w:val="28"/>
                <w:szCs w:val="28"/>
              </w:rPr>
              <w:t>應</w:t>
            </w:r>
            <w:r w:rsidR="00704832" w:rsidRPr="005422F9">
              <w:rPr>
                <w:rFonts w:eastAsia="標楷體"/>
                <w:sz w:val="28"/>
                <w:szCs w:val="28"/>
              </w:rPr>
              <w:t>備資料</w:t>
            </w:r>
          </w:p>
        </w:tc>
        <w:tc>
          <w:tcPr>
            <w:tcW w:w="1184" w:type="pct"/>
            <w:shd w:val="clear" w:color="auto" w:fill="D6E3BC" w:themeFill="accent3" w:themeFillTint="66"/>
            <w:vAlign w:val="center"/>
          </w:tcPr>
          <w:p w:rsidR="00907437" w:rsidRPr="00B81AE6" w:rsidRDefault="00907437" w:rsidP="006C7D25">
            <w:pPr>
              <w:adjustRightInd w:val="0"/>
              <w:snapToGrid w:val="0"/>
              <w:spacing w:line="400" w:lineRule="exact"/>
              <w:jc w:val="center"/>
              <w:rPr>
                <w:rFonts w:eastAsia="標楷體"/>
                <w:sz w:val="28"/>
                <w:szCs w:val="28"/>
              </w:rPr>
            </w:pPr>
            <w:r w:rsidRPr="00B81AE6">
              <w:rPr>
                <w:rFonts w:eastAsia="標楷體"/>
                <w:sz w:val="28"/>
                <w:szCs w:val="28"/>
              </w:rPr>
              <w:t>注意事項</w:t>
            </w:r>
            <w:r w:rsidR="00EC18F8" w:rsidRPr="00B81AE6">
              <w:rPr>
                <w:rFonts w:eastAsia="標楷體"/>
                <w:sz w:val="28"/>
                <w:szCs w:val="28"/>
              </w:rPr>
              <w:t>*</w:t>
            </w:r>
          </w:p>
        </w:tc>
      </w:tr>
      <w:tr w:rsidR="001F0A34" w:rsidRPr="00B81AE6" w:rsidTr="009C31EA">
        <w:trPr>
          <w:trHeight w:val="694"/>
        </w:trPr>
        <w:tc>
          <w:tcPr>
            <w:tcW w:w="1031" w:type="pct"/>
            <w:vAlign w:val="center"/>
          </w:tcPr>
          <w:p w:rsidR="0002441F" w:rsidRPr="00B81AE6" w:rsidRDefault="0002441F" w:rsidP="006C7D25">
            <w:pPr>
              <w:adjustRightInd w:val="0"/>
              <w:snapToGrid w:val="0"/>
              <w:spacing w:line="400" w:lineRule="exact"/>
              <w:jc w:val="both"/>
              <w:rPr>
                <w:rFonts w:eastAsia="標楷體"/>
                <w:sz w:val="28"/>
                <w:szCs w:val="28"/>
              </w:rPr>
            </w:pPr>
            <w:r w:rsidRPr="00B81AE6">
              <w:rPr>
                <w:rFonts w:eastAsia="標楷體"/>
                <w:sz w:val="28"/>
                <w:szCs w:val="28"/>
              </w:rPr>
              <w:t>科技農企業</w:t>
            </w:r>
          </w:p>
          <w:p w:rsidR="00236084" w:rsidRPr="00B81AE6" w:rsidRDefault="00236084" w:rsidP="006C7D25">
            <w:pPr>
              <w:adjustRightInd w:val="0"/>
              <w:snapToGrid w:val="0"/>
              <w:spacing w:line="400" w:lineRule="exact"/>
              <w:jc w:val="both"/>
              <w:rPr>
                <w:rFonts w:eastAsia="標楷體"/>
                <w:sz w:val="28"/>
                <w:szCs w:val="28"/>
              </w:rPr>
            </w:pPr>
            <w:r w:rsidRPr="00B81AE6">
              <w:rPr>
                <w:rFonts w:eastAsia="標楷體"/>
                <w:sz w:val="28"/>
                <w:szCs w:val="28"/>
              </w:rPr>
              <w:t>農民團體</w:t>
            </w:r>
          </w:p>
          <w:p w:rsidR="00236084" w:rsidRPr="00B81AE6" w:rsidRDefault="00236084" w:rsidP="006C7D25">
            <w:pPr>
              <w:adjustRightInd w:val="0"/>
              <w:snapToGrid w:val="0"/>
              <w:spacing w:line="400" w:lineRule="exact"/>
              <w:jc w:val="both"/>
              <w:rPr>
                <w:rFonts w:eastAsia="標楷體"/>
                <w:sz w:val="28"/>
                <w:szCs w:val="28"/>
              </w:rPr>
            </w:pPr>
            <w:r w:rsidRPr="00B81AE6">
              <w:rPr>
                <w:rFonts w:eastAsia="標楷體"/>
                <w:sz w:val="28"/>
                <w:szCs w:val="28"/>
              </w:rPr>
              <w:t>農業產業團體</w:t>
            </w:r>
          </w:p>
        </w:tc>
        <w:tc>
          <w:tcPr>
            <w:tcW w:w="2785" w:type="pct"/>
            <w:vAlign w:val="center"/>
          </w:tcPr>
          <w:p w:rsidR="0002441F" w:rsidRPr="005422F9" w:rsidRDefault="00361290" w:rsidP="008B6A1F">
            <w:pPr>
              <w:pStyle w:val="afff"/>
              <w:numPr>
                <w:ilvl w:val="0"/>
                <w:numId w:val="23"/>
              </w:numPr>
              <w:spacing w:line="400" w:lineRule="exact"/>
              <w:ind w:leftChars="0"/>
              <w:jc w:val="both"/>
              <w:rPr>
                <w:rFonts w:eastAsia="標楷體"/>
                <w:sz w:val="28"/>
                <w:szCs w:val="28"/>
              </w:rPr>
            </w:pPr>
            <w:r w:rsidRPr="005422F9">
              <w:rPr>
                <w:rFonts w:eastAsia="標楷體"/>
                <w:sz w:val="28"/>
                <w:szCs w:val="28"/>
              </w:rPr>
              <w:t>資格證明文件</w:t>
            </w:r>
            <w:r w:rsidRPr="005422F9">
              <w:rPr>
                <w:rFonts w:eastAsia="標楷體"/>
                <w:sz w:val="28"/>
                <w:szCs w:val="28"/>
                <w:vertAlign w:val="superscript"/>
              </w:rPr>
              <w:t>1</w:t>
            </w:r>
            <w:r w:rsidR="00DA52C9" w:rsidRPr="005422F9">
              <w:rPr>
                <w:rFonts w:eastAsia="標楷體"/>
                <w:sz w:val="28"/>
                <w:szCs w:val="28"/>
              </w:rPr>
              <w:t>：</w:t>
            </w:r>
            <w:r w:rsidR="0002441F" w:rsidRPr="005422F9">
              <w:rPr>
                <w:rFonts w:eastAsia="標楷體"/>
                <w:sz w:val="28"/>
                <w:szCs w:val="28"/>
              </w:rPr>
              <w:t>依法規登記成立之公司、商業、營利事業登記證明文件</w:t>
            </w:r>
            <w:r w:rsidR="00A9368C" w:rsidRPr="005422F9">
              <w:rPr>
                <w:rFonts w:eastAsia="標楷體"/>
                <w:sz w:val="28"/>
                <w:szCs w:val="28"/>
              </w:rPr>
              <w:t>（可至經濟部商業司網站下載公司或商業登記資料查詢結果）</w:t>
            </w:r>
            <w:r w:rsidR="005E4A0A" w:rsidRPr="005422F9">
              <w:rPr>
                <w:rFonts w:eastAsia="標楷體"/>
                <w:sz w:val="28"/>
                <w:szCs w:val="28"/>
              </w:rPr>
              <w:t>或設立許可文件影本或相關登記文件</w:t>
            </w:r>
            <w:r w:rsidR="0002441F" w:rsidRPr="005422F9">
              <w:rPr>
                <w:rFonts w:eastAsia="標楷體"/>
                <w:sz w:val="28"/>
                <w:szCs w:val="28"/>
              </w:rPr>
              <w:t>。</w:t>
            </w:r>
          </w:p>
          <w:p w:rsidR="0002441F" w:rsidRPr="005422F9" w:rsidRDefault="00DA52C9" w:rsidP="00361290">
            <w:pPr>
              <w:pStyle w:val="afff"/>
              <w:numPr>
                <w:ilvl w:val="0"/>
                <w:numId w:val="23"/>
              </w:numPr>
              <w:spacing w:line="400" w:lineRule="exact"/>
              <w:ind w:leftChars="0"/>
              <w:jc w:val="both"/>
              <w:rPr>
                <w:rFonts w:eastAsia="標楷體"/>
                <w:sz w:val="28"/>
                <w:szCs w:val="28"/>
              </w:rPr>
            </w:pPr>
            <w:r w:rsidRPr="005422F9">
              <w:rPr>
                <w:rFonts w:eastAsia="標楷體"/>
                <w:sz w:val="28"/>
                <w:szCs w:val="28"/>
              </w:rPr>
              <w:t>財務證明文件</w:t>
            </w:r>
            <w:r w:rsidR="003B4578" w:rsidRPr="005422F9">
              <w:rPr>
                <w:rFonts w:eastAsia="標楷體"/>
                <w:sz w:val="28"/>
                <w:szCs w:val="28"/>
                <w:vertAlign w:val="superscript"/>
              </w:rPr>
              <w:t>2</w:t>
            </w:r>
            <w:r w:rsidRPr="005422F9">
              <w:rPr>
                <w:rFonts w:eastAsia="標楷體"/>
                <w:sz w:val="28"/>
                <w:szCs w:val="28"/>
              </w:rPr>
              <w:t>：</w:t>
            </w:r>
            <w:r w:rsidR="0002441F" w:rsidRPr="005422F9">
              <w:rPr>
                <w:rFonts w:eastAsia="標楷體"/>
                <w:sz w:val="28"/>
                <w:szCs w:val="28"/>
              </w:rPr>
              <w:t>最近</w:t>
            </w:r>
            <w:r w:rsidR="0002441F" w:rsidRPr="005422F9">
              <w:rPr>
                <w:rFonts w:eastAsia="標楷體"/>
                <w:sz w:val="28"/>
                <w:szCs w:val="28"/>
              </w:rPr>
              <w:t>3</w:t>
            </w:r>
            <w:r w:rsidR="0002441F" w:rsidRPr="005422F9">
              <w:rPr>
                <w:rFonts w:eastAsia="標楷體"/>
                <w:sz w:val="28"/>
                <w:szCs w:val="28"/>
              </w:rPr>
              <w:t>年營利事業所得稅結算申報書或「第</w:t>
            </w:r>
            <w:r w:rsidR="0002441F" w:rsidRPr="005422F9">
              <w:rPr>
                <w:rFonts w:eastAsia="標楷體"/>
                <w:sz w:val="28"/>
                <w:szCs w:val="28"/>
              </w:rPr>
              <w:t>3</w:t>
            </w:r>
            <w:r w:rsidR="0002441F" w:rsidRPr="005422F9">
              <w:rPr>
                <w:rFonts w:eastAsia="標楷體"/>
                <w:sz w:val="28"/>
                <w:szCs w:val="28"/>
              </w:rPr>
              <w:t>方會計師簽證」代替。</w:t>
            </w:r>
          </w:p>
        </w:tc>
        <w:tc>
          <w:tcPr>
            <w:tcW w:w="1184" w:type="pct"/>
            <w:vMerge w:val="restart"/>
          </w:tcPr>
          <w:p w:rsidR="0002441F" w:rsidRPr="00B81AE6" w:rsidRDefault="00236084" w:rsidP="006C7D25">
            <w:pPr>
              <w:adjustRightInd w:val="0"/>
              <w:snapToGrid w:val="0"/>
              <w:spacing w:afterLines="30" w:after="72" w:line="400" w:lineRule="exact"/>
              <w:ind w:left="210" w:hangingChars="75" w:hanging="210"/>
              <w:jc w:val="both"/>
              <w:rPr>
                <w:rFonts w:eastAsia="標楷體"/>
                <w:sz w:val="28"/>
                <w:szCs w:val="28"/>
              </w:rPr>
            </w:pPr>
            <w:r w:rsidRPr="00B81AE6">
              <w:rPr>
                <w:rFonts w:eastAsia="標楷體"/>
                <w:sz w:val="28"/>
                <w:szCs w:val="28"/>
              </w:rPr>
              <w:t>1</w:t>
            </w:r>
            <w:r w:rsidR="0002441F" w:rsidRPr="00B81AE6">
              <w:rPr>
                <w:rFonts w:eastAsia="標楷體"/>
                <w:sz w:val="28"/>
                <w:szCs w:val="28"/>
              </w:rPr>
              <w:t>.</w:t>
            </w:r>
            <w:r w:rsidR="0002441F" w:rsidRPr="00B81AE6">
              <w:rPr>
                <w:rFonts w:eastAsia="標楷體"/>
                <w:sz w:val="28"/>
                <w:szCs w:val="28"/>
              </w:rPr>
              <w:t>若未及</w:t>
            </w:r>
            <w:r w:rsidR="009C31EA" w:rsidRPr="00B81AE6">
              <w:rPr>
                <w:rFonts w:eastAsia="標楷體"/>
                <w:sz w:val="28"/>
                <w:szCs w:val="28"/>
              </w:rPr>
              <w:t>申請</w:t>
            </w:r>
            <w:r w:rsidR="004B0329" w:rsidRPr="00B81AE6">
              <w:rPr>
                <w:rFonts w:eastAsia="標楷體"/>
                <w:sz w:val="28"/>
                <w:szCs w:val="28"/>
              </w:rPr>
              <w:t>財務證明文件</w:t>
            </w:r>
            <w:r w:rsidR="0002441F" w:rsidRPr="00B81AE6">
              <w:rPr>
                <w:rFonts w:eastAsia="標楷體"/>
                <w:sz w:val="28"/>
                <w:szCs w:val="28"/>
              </w:rPr>
              <w:t>，可先送申請人自編</w:t>
            </w:r>
            <w:r w:rsidR="00E453CD" w:rsidRPr="00B81AE6">
              <w:rPr>
                <w:rFonts w:eastAsia="標楷體"/>
                <w:sz w:val="28"/>
                <w:szCs w:val="28"/>
              </w:rPr>
              <w:t>用印之</w:t>
            </w:r>
            <w:r w:rsidR="0002441F" w:rsidRPr="00B81AE6">
              <w:rPr>
                <w:rFonts w:eastAsia="標楷體"/>
                <w:sz w:val="28"/>
                <w:szCs w:val="28"/>
              </w:rPr>
              <w:t>財務</w:t>
            </w:r>
            <w:r w:rsidR="00E453CD" w:rsidRPr="00B81AE6">
              <w:rPr>
                <w:rFonts w:eastAsia="標楷體"/>
                <w:sz w:val="28"/>
                <w:szCs w:val="28"/>
              </w:rPr>
              <w:t>證明</w:t>
            </w:r>
            <w:r w:rsidR="0002441F" w:rsidRPr="00B81AE6">
              <w:rPr>
                <w:rFonts w:eastAsia="標楷體"/>
                <w:sz w:val="28"/>
                <w:szCs w:val="28"/>
              </w:rPr>
              <w:t>，</w:t>
            </w:r>
            <w:r w:rsidR="00E453CD" w:rsidRPr="00B81AE6">
              <w:rPr>
                <w:rFonts w:eastAsia="標楷體"/>
                <w:sz w:val="28"/>
                <w:szCs w:val="28"/>
              </w:rPr>
              <w:t>待財務報告完備後再行</w:t>
            </w:r>
            <w:r w:rsidR="0002441F" w:rsidRPr="00B81AE6">
              <w:rPr>
                <w:rFonts w:eastAsia="標楷體"/>
                <w:sz w:val="28"/>
                <w:szCs w:val="28"/>
              </w:rPr>
              <w:t>補送。</w:t>
            </w:r>
          </w:p>
          <w:p w:rsidR="0002441F" w:rsidRPr="00B81AE6" w:rsidRDefault="00236084" w:rsidP="006C7D25">
            <w:pPr>
              <w:adjustRightInd w:val="0"/>
              <w:snapToGrid w:val="0"/>
              <w:spacing w:afterLines="30" w:after="72" w:line="400" w:lineRule="exact"/>
              <w:ind w:left="210" w:hangingChars="75" w:hanging="210"/>
              <w:jc w:val="both"/>
              <w:rPr>
                <w:rFonts w:eastAsia="標楷體"/>
                <w:sz w:val="28"/>
                <w:szCs w:val="28"/>
              </w:rPr>
            </w:pPr>
            <w:r w:rsidRPr="00B81AE6">
              <w:rPr>
                <w:rFonts w:eastAsia="標楷體"/>
                <w:sz w:val="28"/>
                <w:szCs w:val="28"/>
              </w:rPr>
              <w:t>2</w:t>
            </w:r>
            <w:r w:rsidR="0002441F" w:rsidRPr="00B81AE6">
              <w:rPr>
                <w:rFonts w:eastAsia="標楷體"/>
                <w:sz w:val="28"/>
                <w:szCs w:val="28"/>
              </w:rPr>
              <w:t>.</w:t>
            </w:r>
            <w:r w:rsidR="00F8793A" w:rsidRPr="00B81AE6">
              <w:rPr>
                <w:rFonts w:eastAsia="標楷體"/>
                <w:sz w:val="28"/>
                <w:szCs w:val="28"/>
              </w:rPr>
              <w:t>所有申請人類型之財務</w:t>
            </w:r>
            <w:proofErr w:type="gramStart"/>
            <w:r w:rsidR="00F8793A" w:rsidRPr="00B81AE6">
              <w:rPr>
                <w:rFonts w:eastAsia="標楷體"/>
                <w:sz w:val="28"/>
                <w:szCs w:val="28"/>
              </w:rPr>
              <w:t>證明</w:t>
            </w:r>
            <w:r w:rsidR="0002441F" w:rsidRPr="00B81AE6">
              <w:rPr>
                <w:rFonts w:eastAsia="標楷體"/>
                <w:sz w:val="28"/>
                <w:szCs w:val="28"/>
              </w:rPr>
              <w:t>均須於</w:t>
            </w:r>
            <w:proofErr w:type="gramEnd"/>
            <w:r w:rsidR="0002441F" w:rsidRPr="00B81AE6">
              <w:rPr>
                <w:rFonts w:eastAsia="標楷體"/>
                <w:sz w:val="28"/>
                <w:szCs w:val="28"/>
              </w:rPr>
              <w:t>智慧農業</w:t>
            </w:r>
            <w:r w:rsidR="0002441F" w:rsidRPr="00B81AE6">
              <w:rPr>
                <w:rFonts w:eastAsia="標楷體"/>
                <w:sz w:val="28"/>
                <w:szCs w:val="28"/>
              </w:rPr>
              <w:t>4.0</w:t>
            </w:r>
            <w:r w:rsidR="0002441F" w:rsidRPr="00B81AE6">
              <w:rPr>
                <w:rFonts w:eastAsia="標楷體"/>
                <w:sz w:val="28"/>
                <w:szCs w:val="28"/>
              </w:rPr>
              <w:t>產業策進專案小組通知之指定時限內寄達，未能</w:t>
            </w:r>
            <w:proofErr w:type="gramStart"/>
            <w:r w:rsidR="0002441F" w:rsidRPr="00B81AE6">
              <w:rPr>
                <w:rFonts w:eastAsia="標楷體"/>
                <w:sz w:val="28"/>
                <w:szCs w:val="28"/>
              </w:rPr>
              <w:t>完成者概不受理</w:t>
            </w:r>
            <w:proofErr w:type="gramEnd"/>
            <w:r w:rsidR="0002441F" w:rsidRPr="00B81AE6">
              <w:rPr>
                <w:rFonts w:eastAsia="標楷體"/>
                <w:sz w:val="28"/>
                <w:szCs w:val="28"/>
              </w:rPr>
              <w:t>。</w:t>
            </w:r>
          </w:p>
        </w:tc>
      </w:tr>
      <w:tr w:rsidR="005422F9" w:rsidRPr="005422F9" w:rsidTr="009C31EA">
        <w:trPr>
          <w:trHeight w:val="694"/>
        </w:trPr>
        <w:tc>
          <w:tcPr>
            <w:tcW w:w="1031" w:type="pct"/>
            <w:vAlign w:val="center"/>
          </w:tcPr>
          <w:p w:rsidR="00FD7FA9" w:rsidRPr="005422F9" w:rsidRDefault="00FD7FA9" w:rsidP="006C7D25">
            <w:pPr>
              <w:adjustRightInd w:val="0"/>
              <w:snapToGrid w:val="0"/>
              <w:spacing w:line="400" w:lineRule="exact"/>
              <w:jc w:val="both"/>
              <w:rPr>
                <w:rFonts w:eastAsia="標楷體"/>
                <w:sz w:val="28"/>
                <w:szCs w:val="28"/>
              </w:rPr>
            </w:pPr>
            <w:r w:rsidRPr="005422F9">
              <w:rPr>
                <w:rFonts w:eastAsia="標楷體"/>
                <w:sz w:val="28"/>
                <w:szCs w:val="28"/>
              </w:rPr>
              <w:t>百大青農</w:t>
            </w:r>
          </w:p>
        </w:tc>
        <w:tc>
          <w:tcPr>
            <w:tcW w:w="2785" w:type="pct"/>
            <w:vAlign w:val="center"/>
          </w:tcPr>
          <w:p w:rsidR="00FD7FA9" w:rsidRPr="005422F9" w:rsidRDefault="00FD7FA9" w:rsidP="00F41FB3">
            <w:pPr>
              <w:spacing w:line="400" w:lineRule="exact"/>
              <w:jc w:val="both"/>
              <w:rPr>
                <w:rFonts w:eastAsia="標楷體"/>
                <w:sz w:val="28"/>
                <w:szCs w:val="28"/>
              </w:rPr>
            </w:pPr>
            <w:r w:rsidRPr="005422F9">
              <w:rPr>
                <w:rFonts w:eastAsia="標楷體"/>
                <w:sz w:val="28"/>
                <w:szCs w:val="28"/>
              </w:rPr>
              <w:t>資格</w:t>
            </w:r>
            <w:r w:rsidRPr="005422F9">
              <w:rPr>
                <w:rFonts w:eastAsia="標楷體"/>
                <w:sz w:val="28"/>
                <w:szCs w:val="28"/>
              </w:rPr>
              <w:t>/</w:t>
            </w:r>
            <w:r w:rsidRPr="005422F9">
              <w:rPr>
                <w:rFonts w:eastAsia="標楷體"/>
                <w:sz w:val="28"/>
                <w:szCs w:val="28"/>
              </w:rPr>
              <w:t>財務證明文件：</w:t>
            </w:r>
            <w:r w:rsidRPr="005422F9">
              <w:rPr>
                <w:rFonts w:eastAsia="標楷體"/>
                <w:sz w:val="28"/>
                <w:szCs w:val="28"/>
              </w:rPr>
              <w:br/>
            </w:r>
            <w:r w:rsidRPr="005422F9">
              <w:rPr>
                <w:rFonts w:eastAsia="標楷體"/>
                <w:sz w:val="28"/>
                <w:szCs w:val="28"/>
              </w:rPr>
              <w:t>申請百大青農通過之經營計畫書（封面加蓋私章，團體組須所有人蓋章）</w:t>
            </w:r>
          </w:p>
        </w:tc>
        <w:tc>
          <w:tcPr>
            <w:tcW w:w="1184" w:type="pct"/>
            <w:vMerge/>
          </w:tcPr>
          <w:p w:rsidR="00FD7FA9" w:rsidRPr="005422F9" w:rsidRDefault="00FD7FA9" w:rsidP="006C7D25">
            <w:pPr>
              <w:adjustRightInd w:val="0"/>
              <w:snapToGrid w:val="0"/>
              <w:spacing w:afterLines="30" w:after="72" w:line="400" w:lineRule="exact"/>
              <w:ind w:left="210" w:hangingChars="75" w:hanging="210"/>
              <w:jc w:val="both"/>
              <w:rPr>
                <w:rFonts w:eastAsia="標楷體"/>
                <w:sz w:val="28"/>
                <w:szCs w:val="28"/>
              </w:rPr>
            </w:pPr>
          </w:p>
        </w:tc>
      </w:tr>
      <w:tr w:rsidR="005422F9" w:rsidRPr="005422F9" w:rsidTr="009C31EA">
        <w:trPr>
          <w:trHeight w:val="1394"/>
        </w:trPr>
        <w:tc>
          <w:tcPr>
            <w:tcW w:w="1031" w:type="pct"/>
            <w:vAlign w:val="center"/>
          </w:tcPr>
          <w:p w:rsidR="00FE7F1C" w:rsidRPr="005422F9" w:rsidRDefault="00B8143F" w:rsidP="006C7D25">
            <w:pPr>
              <w:adjustRightInd w:val="0"/>
              <w:snapToGrid w:val="0"/>
              <w:spacing w:line="400" w:lineRule="exact"/>
              <w:jc w:val="both"/>
              <w:rPr>
                <w:rFonts w:eastAsia="標楷體"/>
                <w:sz w:val="28"/>
                <w:szCs w:val="28"/>
              </w:rPr>
            </w:pPr>
            <w:r w:rsidRPr="005422F9">
              <w:rPr>
                <w:rFonts w:eastAsia="標楷體"/>
                <w:sz w:val="28"/>
                <w:szCs w:val="28"/>
              </w:rPr>
              <w:t>種畜禽場</w:t>
            </w:r>
            <w:r w:rsidR="008B301D" w:rsidRPr="005422F9">
              <w:rPr>
                <w:rFonts w:eastAsia="標楷體"/>
                <w:sz w:val="28"/>
                <w:szCs w:val="28"/>
              </w:rPr>
              <w:t>負責人</w:t>
            </w:r>
          </w:p>
        </w:tc>
        <w:tc>
          <w:tcPr>
            <w:tcW w:w="2785" w:type="pct"/>
            <w:vAlign w:val="center"/>
          </w:tcPr>
          <w:p w:rsidR="00FE7F1C" w:rsidRPr="005422F9" w:rsidRDefault="00361290" w:rsidP="00FE7F1C">
            <w:pPr>
              <w:pStyle w:val="afff"/>
              <w:numPr>
                <w:ilvl w:val="0"/>
                <w:numId w:val="24"/>
              </w:numPr>
              <w:spacing w:line="400" w:lineRule="exact"/>
              <w:ind w:leftChars="0"/>
              <w:jc w:val="both"/>
              <w:rPr>
                <w:rFonts w:eastAsia="標楷體"/>
                <w:sz w:val="28"/>
                <w:szCs w:val="28"/>
              </w:rPr>
            </w:pPr>
            <w:r w:rsidRPr="005422F9">
              <w:rPr>
                <w:rFonts w:eastAsia="標楷體"/>
                <w:sz w:val="28"/>
                <w:szCs w:val="28"/>
              </w:rPr>
              <w:t>資格證明文件</w:t>
            </w:r>
            <w:r w:rsidR="00FE7F1C" w:rsidRPr="005422F9">
              <w:rPr>
                <w:rFonts w:eastAsia="標楷體"/>
                <w:sz w:val="28"/>
                <w:szCs w:val="28"/>
              </w:rPr>
              <w:t>：依法規登記之種畜禽場登記證明文件</w:t>
            </w:r>
          </w:p>
          <w:p w:rsidR="00B8143F" w:rsidRPr="005422F9" w:rsidRDefault="00B8143F" w:rsidP="00B8143F">
            <w:pPr>
              <w:pStyle w:val="afff"/>
              <w:numPr>
                <w:ilvl w:val="0"/>
                <w:numId w:val="24"/>
              </w:numPr>
              <w:spacing w:line="400" w:lineRule="exact"/>
              <w:ind w:leftChars="0"/>
              <w:jc w:val="both"/>
              <w:rPr>
                <w:rFonts w:eastAsia="標楷體"/>
                <w:sz w:val="28"/>
                <w:szCs w:val="28"/>
              </w:rPr>
            </w:pPr>
            <w:r w:rsidRPr="005422F9">
              <w:rPr>
                <w:rFonts w:eastAsia="標楷體"/>
                <w:sz w:val="28"/>
                <w:szCs w:val="28"/>
              </w:rPr>
              <w:t>財務證明文件</w:t>
            </w:r>
            <w:r w:rsidR="00361290" w:rsidRPr="005422F9">
              <w:rPr>
                <w:rFonts w:eastAsia="標楷體"/>
                <w:sz w:val="28"/>
                <w:szCs w:val="28"/>
                <w:vertAlign w:val="superscript"/>
              </w:rPr>
              <w:t>2</w:t>
            </w:r>
            <w:r w:rsidRPr="005422F9">
              <w:rPr>
                <w:rFonts w:eastAsia="標楷體"/>
                <w:sz w:val="28"/>
                <w:szCs w:val="28"/>
              </w:rPr>
              <w:t>：負責人之台灣票據交換所「第一類票據信用資料」</w:t>
            </w:r>
            <w:proofErr w:type="gramStart"/>
            <w:r w:rsidRPr="005422F9">
              <w:rPr>
                <w:rFonts w:eastAsia="標楷體"/>
                <w:sz w:val="28"/>
                <w:szCs w:val="28"/>
              </w:rPr>
              <w:t>查覆單</w:t>
            </w:r>
            <w:proofErr w:type="gramEnd"/>
          </w:p>
        </w:tc>
        <w:tc>
          <w:tcPr>
            <w:tcW w:w="1184" w:type="pct"/>
            <w:vMerge/>
          </w:tcPr>
          <w:p w:rsidR="00FE7F1C" w:rsidRPr="005422F9" w:rsidRDefault="00FE7F1C" w:rsidP="006C7D25">
            <w:pPr>
              <w:adjustRightInd w:val="0"/>
              <w:snapToGrid w:val="0"/>
              <w:spacing w:afterLines="30" w:after="72" w:line="400" w:lineRule="exact"/>
              <w:jc w:val="both"/>
              <w:rPr>
                <w:rFonts w:eastAsia="標楷體"/>
                <w:sz w:val="28"/>
                <w:szCs w:val="28"/>
              </w:rPr>
            </w:pPr>
          </w:p>
        </w:tc>
      </w:tr>
      <w:tr w:rsidR="005422F9" w:rsidRPr="005422F9" w:rsidTr="009C31EA">
        <w:trPr>
          <w:trHeight w:val="1394"/>
        </w:trPr>
        <w:tc>
          <w:tcPr>
            <w:tcW w:w="1031" w:type="pct"/>
            <w:vAlign w:val="center"/>
          </w:tcPr>
          <w:p w:rsidR="0002441F" w:rsidRPr="005422F9" w:rsidRDefault="0002441F" w:rsidP="006C7D25">
            <w:pPr>
              <w:adjustRightInd w:val="0"/>
              <w:snapToGrid w:val="0"/>
              <w:spacing w:line="400" w:lineRule="exact"/>
              <w:jc w:val="both"/>
              <w:rPr>
                <w:rFonts w:eastAsia="標楷體"/>
                <w:sz w:val="28"/>
                <w:szCs w:val="28"/>
              </w:rPr>
            </w:pPr>
            <w:r w:rsidRPr="005422F9">
              <w:rPr>
                <w:rFonts w:eastAsia="標楷體"/>
                <w:sz w:val="28"/>
                <w:szCs w:val="28"/>
              </w:rPr>
              <w:t>農業產銷班</w:t>
            </w:r>
          </w:p>
        </w:tc>
        <w:tc>
          <w:tcPr>
            <w:tcW w:w="2785" w:type="pct"/>
            <w:vAlign w:val="center"/>
          </w:tcPr>
          <w:p w:rsidR="0002441F" w:rsidRPr="005422F9" w:rsidRDefault="00361290" w:rsidP="003632EE">
            <w:pPr>
              <w:pStyle w:val="afff"/>
              <w:numPr>
                <w:ilvl w:val="0"/>
                <w:numId w:val="88"/>
              </w:numPr>
              <w:spacing w:line="400" w:lineRule="exact"/>
              <w:ind w:leftChars="0"/>
              <w:jc w:val="both"/>
              <w:rPr>
                <w:rFonts w:eastAsia="標楷體"/>
                <w:sz w:val="28"/>
                <w:szCs w:val="28"/>
              </w:rPr>
            </w:pPr>
            <w:r w:rsidRPr="005422F9">
              <w:rPr>
                <w:rFonts w:eastAsia="標楷體"/>
                <w:sz w:val="28"/>
                <w:szCs w:val="28"/>
              </w:rPr>
              <w:t>資格證明文件</w:t>
            </w:r>
            <w:r w:rsidR="00DA52C9" w:rsidRPr="005422F9">
              <w:rPr>
                <w:rFonts w:eastAsia="標楷體"/>
                <w:sz w:val="28"/>
                <w:szCs w:val="28"/>
              </w:rPr>
              <w:t>：</w:t>
            </w:r>
            <w:r w:rsidR="0002441F" w:rsidRPr="005422F9">
              <w:rPr>
                <w:rFonts w:eastAsia="標楷體"/>
                <w:sz w:val="28"/>
                <w:szCs w:val="28"/>
              </w:rPr>
              <w:t>主管機關設立許可或登記相關文件影本</w:t>
            </w:r>
            <w:r w:rsidR="002F652A" w:rsidRPr="005422F9">
              <w:rPr>
                <w:rFonts w:eastAsia="標楷體"/>
                <w:sz w:val="28"/>
                <w:szCs w:val="28"/>
              </w:rPr>
              <w:t>或縣市政府開立之產銷班證明登記文件</w:t>
            </w:r>
            <w:r w:rsidR="00DA52C9" w:rsidRPr="005422F9">
              <w:rPr>
                <w:rFonts w:eastAsia="標楷體"/>
                <w:sz w:val="28"/>
                <w:szCs w:val="28"/>
              </w:rPr>
              <w:t>。</w:t>
            </w:r>
          </w:p>
          <w:p w:rsidR="00985C5D" w:rsidRPr="005422F9" w:rsidRDefault="00985C5D" w:rsidP="003632EE">
            <w:pPr>
              <w:pStyle w:val="afff"/>
              <w:numPr>
                <w:ilvl w:val="0"/>
                <w:numId w:val="88"/>
              </w:numPr>
              <w:spacing w:line="400" w:lineRule="exact"/>
              <w:ind w:leftChars="0"/>
              <w:jc w:val="both"/>
              <w:rPr>
                <w:rFonts w:eastAsia="標楷體"/>
                <w:sz w:val="28"/>
                <w:szCs w:val="28"/>
              </w:rPr>
            </w:pPr>
            <w:r w:rsidRPr="005422F9">
              <w:rPr>
                <w:rFonts w:eastAsia="標楷體"/>
                <w:sz w:val="28"/>
                <w:szCs w:val="28"/>
              </w:rPr>
              <w:t>經班會同意申請本計畫之會議紀錄，會議紀錄內容應包含：計畫主持人、計畫名稱、執行成員、研發成果智財權歸屬分配規劃及會議</w:t>
            </w:r>
            <w:proofErr w:type="gramStart"/>
            <w:r w:rsidRPr="005422F9">
              <w:rPr>
                <w:rFonts w:eastAsia="標楷體"/>
                <w:sz w:val="28"/>
                <w:szCs w:val="28"/>
              </w:rPr>
              <w:t>簽到單影本</w:t>
            </w:r>
            <w:proofErr w:type="gramEnd"/>
            <w:r w:rsidRPr="005422F9">
              <w:rPr>
                <w:rFonts w:eastAsia="標楷體"/>
                <w:sz w:val="28"/>
                <w:szCs w:val="28"/>
              </w:rPr>
              <w:t>。</w:t>
            </w:r>
          </w:p>
          <w:p w:rsidR="00BD42AA" w:rsidRPr="005422F9" w:rsidRDefault="00985C5D" w:rsidP="00361290">
            <w:pPr>
              <w:pStyle w:val="afff"/>
              <w:numPr>
                <w:ilvl w:val="0"/>
                <w:numId w:val="88"/>
              </w:numPr>
              <w:spacing w:line="400" w:lineRule="exact"/>
              <w:ind w:leftChars="0"/>
              <w:jc w:val="both"/>
              <w:rPr>
                <w:rFonts w:eastAsia="標楷體"/>
                <w:sz w:val="28"/>
                <w:szCs w:val="28"/>
              </w:rPr>
            </w:pPr>
            <w:r w:rsidRPr="005422F9">
              <w:rPr>
                <w:rFonts w:eastAsia="標楷體"/>
                <w:sz w:val="28"/>
                <w:szCs w:val="28"/>
              </w:rPr>
              <w:t>財</w:t>
            </w:r>
            <w:r w:rsidR="00DA52C9" w:rsidRPr="005422F9">
              <w:rPr>
                <w:rFonts w:eastAsia="標楷體"/>
                <w:sz w:val="28"/>
                <w:szCs w:val="28"/>
              </w:rPr>
              <w:t>務證明文件</w:t>
            </w:r>
            <w:r w:rsidR="00361290" w:rsidRPr="005422F9">
              <w:rPr>
                <w:rFonts w:eastAsia="標楷體"/>
                <w:sz w:val="28"/>
                <w:szCs w:val="28"/>
                <w:vertAlign w:val="superscript"/>
              </w:rPr>
              <w:t>2</w:t>
            </w:r>
            <w:r w:rsidR="00DA52C9" w:rsidRPr="005422F9">
              <w:rPr>
                <w:rFonts w:eastAsia="標楷體"/>
                <w:sz w:val="28"/>
                <w:szCs w:val="28"/>
              </w:rPr>
              <w:t>：</w:t>
            </w:r>
            <w:r w:rsidR="0002441F" w:rsidRPr="005422F9">
              <w:rPr>
                <w:rFonts w:eastAsia="標楷體"/>
                <w:sz w:val="28"/>
                <w:szCs w:val="28"/>
              </w:rPr>
              <w:t>參與計畫人員之台灣票據交換所「第一類票據信用資料」</w:t>
            </w:r>
            <w:proofErr w:type="gramStart"/>
            <w:r w:rsidR="0002441F" w:rsidRPr="005422F9">
              <w:rPr>
                <w:rFonts w:eastAsia="標楷體"/>
                <w:sz w:val="28"/>
                <w:szCs w:val="28"/>
              </w:rPr>
              <w:t>查覆單</w:t>
            </w:r>
            <w:proofErr w:type="gramEnd"/>
            <w:r w:rsidR="0002441F" w:rsidRPr="005422F9">
              <w:rPr>
                <w:rFonts w:eastAsia="標楷體"/>
                <w:sz w:val="28"/>
                <w:szCs w:val="28"/>
              </w:rPr>
              <w:t>。</w:t>
            </w:r>
          </w:p>
        </w:tc>
        <w:tc>
          <w:tcPr>
            <w:tcW w:w="1184" w:type="pct"/>
            <w:vMerge/>
          </w:tcPr>
          <w:p w:rsidR="0002441F" w:rsidRPr="005422F9" w:rsidRDefault="0002441F" w:rsidP="006C7D25">
            <w:pPr>
              <w:adjustRightInd w:val="0"/>
              <w:snapToGrid w:val="0"/>
              <w:spacing w:afterLines="30" w:after="72" w:line="400" w:lineRule="exact"/>
              <w:jc w:val="both"/>
              <w:rPr>
                <w:rFonts w:eastAsia="標楷體"/>
                <w:sz w:val="28"/>
                <w:szCs w:val="28"/>
              </w:rPr>
            </w:pPr>
          </w:p>
        </w:tc>
      </w:tr>
    </w:tbl>
    <w:p w:rsidR="00900858" w:rsidRPr="00B81AE6" w:rsidRDefault="00900858" w:rsidP="00816042">
      <w:pPr>
        <w:pStyle w:val="afc"/>
        <w:spacing w:beforeLines="0"/>
        <w:ind w:leftChars="118" w:left="753" w:hangingChars="261" w:hanging="470"/>
        <w:textDirection w:val="lrTb"/>
        <w:rPr>
          <w:rFonts w:hAnsi="Times New Roman"/>
          <w:sz w:val="18"/>
        </w:rPr>
      </w:pPr>
      <w:proofErr w:type="gramStart"/>
      <w:r w:rsidRPr="005422F9">
        <w:rPr>
          <w:rFonts w:hAnsi="Times New Roman"/>
          <w:sz w:val="18"/>
        </w:rPr>
        <w:t>註</w:t>
      </w:r>
      <w:proofErr w:type="gramEnd"/>
      <w:r w:rsidR="001F449F" w:rsidRPr="005422F9">
        <w:rPr>
          <w:rFonts w:hAnsi="Times New Roman"/>
          <w:sz w:val="18"/>
          <w:vertAlign w:val="superscript"/>
        </w:rPr>
        <w:t>1</w:t>
      </w:r>
      <w:r w:rsidRPr="005422F9">
        <w:rPr>
          <w:rFonts w:hAnsi="Times New Roman"/>
          <w:sz w:val="18"/>
        </w:rPr>
        <w:t>：</w:t>
      </w:r>
      <w:r w:rsidR="00361290" w:rsidRPr="005422F9">
        <w:rPr>
          <w:rFonts w:hAnsi="Times New Roman"/>
          <w:sz w:val="18"/>
        </w:rPr>
        <w:t>登記證明文件係指登記機關核</w:t>
      </w:r>
      <w:r w:rsidR="00361290" w:rsidRPr="00B81AE6">
        <w:rPr>
          <w:rFonts w:hAnsi="Times New Roman"/>
          <w:sz w:val="18"/>
        </w:rPr>
        <w:t>准登記之核准函、或登記表、或列印「全國商工行政服務入口網」</w:t>
      </w:r>
      <w:proofErr w:type="gramStart"/>
      <w:r w:rsidR="00361290" w:rsidRPr="00B81AE6">
        <w:rPr>
          <w:rFonts w:hAnsi="Times New Roman"/>
          <w:sz w:val="18"/>
        </w:rPr>
        <w:t>內商工</w:t>
      </w:r>
      <w:proofErr w:type="gramEnd"/>
      <w:r w:rsidR="00361290" w:rsidRPr="00B81AE6">
        <w:rPr>
          <w:rFonts w:hAnsi="Times New Roman"/>
          <w:sz w:val="18"/>
        </w:rPr>
        <w:t>登記資料之公司登記資料之「公司基本資料」，或依公司法第</w:t>
      </w:r>
      <w:r w:rsidR="00361290" w:rsidRPr="00B81AE6">
        <w:rPr>
          <w:rFonts w:hAnsi="Times New Roman"/>
          <w:sz w:val="18"/>
        </w:rPr>
        <w:t xml:space="preserve"> 392 </w:t>
      </w:r>
      <w:r w:rsidR="00361290" w:rsidRPr="00B81AE6">
        <w:rPr>
          <w:rFonts w:hAnsi="Times New Roman"/>
          <w:sz w:val="18"/>
        </w:rPr>
        <w:t>條規定，申請主管機關發給登記證明書，或有限合夥登記</w:t>
      </w:r>
      <w:proofErr w:type="gramStart"/>
      <w:r w:rsidR="00361290" w:rsidRPr="00B81AE6">
        <w:rPr>
          <w:rFonts w:hAnsi="Times New Roman"/>
          <w:sz w:val="18"/>
        </w:rPr>
        <w:t>資料均屬之</w:t>
      </w:r>
      <w:proofErr w:type="gramEnd"/>
      <w:r w:rsidR="00361290" w:rsidRPr="00B81AE6">
        <w:rPr>
          <w:rFonts w:hAnsi="Times New Roman"/>
          <w:sz w:val="18"/>
        </w:rPr>
        <w:t>。</w:t>
      </w:r>
    </w:p>
    <w:p w:rsidR="00201660" w:rsidRPr="00B81AE6" w:rsidRDefault="00201660" w:rsidP="00816042">
      <w:pPr>
        <w:pStyle w:val="afc"/>
        <w:spacing w:beforeLines="0"/>
        <w:ind w:leftChars="118" w:left="753" w:hangingChars="261" w:hanging="470"/>
        <w:rPr>
          <w:rFonts w:hAnsi="Times New Roman"/>
          <w:sz w:val="18"/>
        </w:rPr>
      </w:pPr>
      <w:proofErr w:type="gramStart"/>
      <w:r w:rsidRPr="00B81AE6">
        <w:rPr>
          <w:rFonts w:hAnsi="Times New Roman"/>
          <w:sz w:val="18"/>
        </w:rPr>
        <w:t>註</w:t>
      </w:r>
      <w:proofErr w:type="gramEnd"/>
      <w:r w:rsidRPr="00A10FBD">
        <w:rPr>
          <w:rFonts w:hAnsi="Times New Roman"/>
          <w:sz w:val="18"/>
          <w:vertAlign w:val="superscript"/>
        </w:rPr>
        <w:t>2</w:t>
      </w:r>
      <w:r w:rsidRPr="00B81AE6">
        <w:rPr>
          <w:rFonts w:hAnsi="Times New Roman"/>
          <w:sz w:val="18"/>
        </w:rPr>
        <w:t>：</w:t>
      </w:r>
      <w:r w:rsidR="00361290" w:rsidRPr="00B81AE6">
        <w:rPr>
          <w:rFonts w:hAnsi="Times New Roman"/>
          <w:sz w:val="18"/>
        </w:rPr>
        <w:t>為避免申請人因計畫執行造成財務困難等影響，</w:t>
      </w:r>
      <w:r w:rsidR="00361290" w:rsidRPr="00B81AE6">
        <w:rPr>
          <w:rFonts w:hAnsi="Times New Roman"/>
          <w:sz w:val="18"/>
          <w:u w:val="single"/>
        </w:rPr>
        <w:t>科技農企業所申請之自籌款部分應小於公司實收資本額；</w:t>
      </w:r>
      <w:r w:rsidR="00361290" w:rsidRPr="00B81AE6">
        <w:rPr>
          <w:rFonts w:hAnsi="Times New Roman"/>
          <w:b/>
          <w:sz w:val="18"/>
          <w:u w:val="single"/>
        </w:rPr>
        <w:t>其他類型依提供之財務證明文件作為補助金額核定之參考</w:t>
      </w:r>
      <w:r w:rsidR="00361290" w:rsidRPr="00B81AE6">
        <w:rPr>
          <w:rFonts w:hAnsi="Times New Roman"/>
          <w:sz w:val="18"/>
        </w:rPr>
        <w:t>，亦即</w:t>
      </w:r>
      <w:r w:rsidR="00361290" w:rsidRPr="00B81AE6">
        <w:rPr>
          <w:rFonts w:hAnsi="Times New Roman"/>
          <w:sz w:val="18"/>
        </w:rPr>
        <w:t xml:space="preserve"> </w:t>
      </w:r>
      <w:r w:rsidR="00361290" w:rsidRPr="00B81AE6">
        <w:rPr>
          <w:rFonts w:hAnsi="Times New Roman"/>
          <w:sz w:val="18"/>
        </w:rPr>
        <w:t>補助款</w:t>
      </w:r>
      <w:proofErr w:type="gramStart"/>
      <w:r w:rsidR="00361290" w:rsidRPr="00B81AE6">
        <w:rPr>
          <w:rFonts w:ascii="新細明體" w:eastAsia="新細明體" w:hAnsi="新細明體" w:cs="新細明體" w:hint="eastAsia"/>
          <w:sz w:val="18"/>
        </w:rPr>
        <w:t>≦</w:t>
      </w:r>
      <w:proofErr w:type="gramEnd"/>
      <w:r w:rsidR="00361290" w:rsidRPr="00B81AE6">
        <w:rPr>
          <w:rFonts w:hAnsi="Times New Roman"/>
          <w:sz w:val="18"/>
        </w:rPr>
        <w:t>自籌款</w:t>
      </w:r>
      <w:proofErr w:type="gramStart"/>
      <w:r w:rsidR="00361290" w:rsidRPr="00B81AE6">
        <w:rPr>
          <w:rFonts w:ascii="新細明體" w:eastAsia="新細明體" w:hAnsi="新細明體" w:cs="新細明體" w:hint="eastAsia"/>
          <w:sz w:val="18"/>
        </w:rPr>
        <w:t>≦</w:t>
      </w:r>
      <w:proofErr w:type="gramEnd"/>
      <w:r w:rsidR="00361290" w:rsidRPr="00B81AE6">
        <w:rPr>
          <w:rFonts w:hAnsi="Times New Roman"/>
          <w:sz w:val="18"/>
        </w:rPr>
        <w:t>實收資本額</w:t>
      </w:r>
      <w:r w:rsidR="00361290" w:rsidRPr="00B81AE6">
        <w:rPr>
          <w:rFonts w:hAnsi="Times New Roman"/>
          <w:sz w:val="18"/>
        </w:rPr>
        <w:t>/</w:t>
      </w:r>
      <w:r w:rsidR="00361290" w:rsidRPr="00B81AE6">
        <w:rPr>
          <w:rFonts w:hAnsi="Times New Roman"/>
          <w:sz w:val="18"/>
        </w:rPr>
        <w:t>提供財務證明，以利計畫執行。</w:t>
      </w:r>
    </w:p>
    <w:p w:rsidR="003A3DA6" w:rsidRPr="00B81AE6" w:rsidRDefault="003A3DA6">
      <w:pPr>
        <w:rPr>
          <w:rFonts w:eastAsia="標楷體"/>
          <w:sz w:val="18"/>
          <w:szCs w:val="20"/>
        </w:rPr>
      </w:pPr>
      <w:r w:rsidRPr="00B81AE6">
        <w:rPr>
          <w:sz w:val="18"/>
        </w:rPr>
        <w:br w:type="page"/>
      </w:r>
    </w:p>
    <w:p w:rsidR="00440D50" w:rsidRPr="00B81AE6" w:rsidRDefault="00784236" w:rsidP="008B6A1F">
      <w:pPr>
        <w:pStyle w:val="afc"/>
        <w:numPr>
          <w:ilvl w:val="0"/>
          <w:numId w:val="11"/>
        </w:numPr>
        <w:tabs>
          <w:tab w:val="clear" w:pos="8460"/>
        </w:tabs>
        <w:spacing w:beforeLines="0"/>
        <w:ind w:left="851" w:hanging="425"/>
        <w:textDirection w:val="lrTb"/>
        <w:rPr>
          <w:rFonts w:hAnsi="Times New Roman"/>
        </w:rPr>
      </w:pPr>
      <w:r w:rsidRPr="00B81AE6">
        <w:rPr>
          <w:rFonts w:hAnsi="Times New Roman"/>
        </w:rPr>
        <w:lastRenderedPageBreak/>
        <w:t xml:space="preserve"> </w:t>
      </w:r>
      <w:r w:rsidR="00440D50" w:rsidRPr="00B81AE6">
        <w:rPr>
          <w:rFonts w:hAnsi="Times New Roman"/>
        </w:rPr>
        <w:t>其他</w:t>
      </w:r>
      <w:r w:rsidR="00201660" w:rsidRPr="00B81AE6">
        <w:rPr>
          <w:rFonts w:hAnsi="Times New Roman"/>
        </w:rPr>
        <w:t>文件</w:t>
      </w:r>
      <w:r w:rsidR="00AF1150" w:rsidRPr="00B81AE6">
        <w:rPr>
          <w:rFonts w:hAnsi="Times New Roman"/>
        </w:rPr>
        <w:t>(</w:t>
      </w:r>
      <w:r w:rsidR="00AF1150" w:rsidRPr="00B81AE6">
        <w:rPr>
          <w:rFonts w:hAnsi="Times New Roman"/>
        </w:rPr>
        <w:t>送件時請依序檢附</w:t>
      </w:r>
      <w:proofErr w:type="gramStart"/>
      <w:r w:rsidR="00AF1150" w:rsidRPr="00B81AE6">
        <w:rPr>
          <w:rFonts w:hAnsi="Times New Roman"/>
        </w:rPr>
        <w:t>）</w:t>
      </w:r>
      <w:proofErr w:type="gramEnd"/>
    </w:p>
    <w:p w:rsidR="00003B58" w:rsidRPr="00B81AE6" w:rsidRDefault="00003B58" w:rsidP="008B6A1F">
      <w:pPr>
        <w:pStyle w:val="afc"/>
        <w:numPr>
          <w:ilvl w:val="0"/>
          <w:numId w:val="35"/>
        </w:numPr>
        <w:tabs>
          <w:tab w:val="clear" w:pos="8460"/>
          <w:tab w:val="left" w:leader="dot" w:pos="1418"/>
        </w:tabs>
        <w:spacing w:beforeLines="0"/>
        <w:rPr>
          <w:rFonts w:hAnsi="Times New Roman"/>
          <w:bCs/>
        </w:rPr>
      </w:pPr>
      <w:bookmarkStart w:id="20" w:name="_Toc475447137"/>
      <w:bookmarkStart w:id="21" w:name="OLE_LINK3"/>
      <w:bookmarkStart w:id="22" w:name="OLE_LINK4"/>
      <w:r w:rsidRPr="00B81AE6">
        <w:rPr>
          <w:rFonts w:hAnsi="Times New Roman"/>
          <w:bCs/>
        </w:rPr>
        <w:t>申請文件自我檢查表（</w:t>
      </w:r>
      <w:r w:rsidR="000F0DCC" w:rsidRPr="00B81AE6">
        <w:rPr>
          <w:rFonts w:hAnsi="Times New Roman"/>
          <w:bCs/>
          <w:szCs w:val="28"/>
        </w:rPr>
        <w:t>附件三</w:t>
      </w:r>
      <w:r w:rsidRPr="00B81AE6">
        <w:rPr>
          <w:rFonts w:hAnsi="Times New Roman"/>
          <w:bCs/>
        </w:rPr>
        <w:t>）。</w:t>
      </w:r>
      <w:bookmarkEnd w:id="20"/>
    </w:p>
    <w:p w:rsidR="00B46B2C" w:rsidRPr="00B81AE6" w:rsidRDefault="00B46B2C" w:rsidP="008B6A1F">
      <w:pPr>
        <w:pStyle w:val="afc"/>
        <w:numPr>
          <w:ilvl w:val="0"/>
          <w:numId w:val="35"/>
        </w:numPr>
        <w:tabs>
          <w:tab w:val="clear" w:pos="8460"/>
          <w:tab w:val="left" w:leader="dot" w:pos="1418"/>
        </w:tabs>
        <w:spacing w:beforeLines="0"/>
        <w:rPr>
          <w:rFonts w:hAnsi="Times New Roman"/>
          <w:bCs/>
        </w:rPr>
      </w:pPr>
      <w:r w:rsidRPr="00B81AE6">
        <w:rPr>
          <w:rFonts w:hAnsi="Times New Roman"/>
          <w:bCs/>
        </w:rPr>
        <w:t>建議迴避之人員清單</w:t>
      </w:r>
      <w:r w:rsidR="003B2E92" w:rsidRPr="00B81AE6">
        <w:rPr>
          <w:rFonts w:hAnsi="Times New Roman"/>
          <w:bCs/>
        </w:rPr>
        <w:t>（</w:t>
      </w:r>
      <w:r w:rsidR="000F0DCC" w:rsidRPr="00B81AE6">
        <w:rPr>
          <w:rFonts w:hAnsi="Times New Roman"/>
          <w:bCs/>
          <w:szCs w:val="28"/>
        </w:rPr>
        <w:t>附件四</w:t>
      </w:r>
      <w:r w:rsidR="00AF1150" w:rsidRPr="00B81AE6">
        <w:rPr>
          <w:rFonts w:hAnsi="Times New Roman"/>
          <w:bCs/>
        </w:rPr>
        <w:t>，如審查時無須迴避仍應填具檢附</w:t>
      </w:r>
      <w:r w:rsidR="003B2E92" w:rsidRPr="00B81AE6">
        <w:rPr>
          <w:rFonts w:hAnsi="Times New Roman"/>
          <w:bCs/>
        </w:rPr>
        <w:t>）</w:t>
      </w:r>
      <w:r w:rsidRPr="00B81AE6">
        <w:rPr>
          <w:rFonts w:hAnsi="Times New Roman"/>
          <w:bCs/>
        </w:rPr>
        <w:t>。</w:t>
      </w:r>
    </w:p>
    <w:p w:rsidR="00B46B2C" w:rsidRPr="00B81AE6" w:rsidRDefault="00B46B2C" w:rsidP="008B6A1F">
      <w:pPr>
        <w:pStyle w:val="afc"/>
        <w:numPr>
          <w:ilvl w:val="0"/>
          <w:numId w:val="35"/>
        </w:numPr>
        <w:tabs>
          <w:tab w:val="clear" w:pos="8460"/>
          <w:tab w:val="left" w:leader="dot" w:pos="1418"/>
        </w:tabs>
        <w:spacing w:beforeLines="0"/>
        <w:textDirection w:val="lrTb"/>
        <w:rPr>
          <w:rFonts w:hAnsi="Times New Roman"/>
          <w:bCs/>
        </w:rPr>
      </w:pPr>
      <w:r w:rsidRPr="00B81AE6">
        <w:rPr>
          <w:rFonts w:hAnsi="Times New Roman"/>
          <w:bCs/>
        </w:rPr>
        <w:t>單位代表人、計畫主持人、計畫人員等，參與計畫者均必須檢附蒐集個人資料告知事項暨個人資料提供同意書</w:t>
      </w:r>
      <w:r w:rsidR="003B2E92" w:rsidRPr="00B81AE6">
        <w:rPr>
          <w:rFonts w:hAnsi="Times New Roman"/>
          <w:bCs/>
        </w:rPr>
        <w:t>（</w:t>
      </w:r>
      <w:r w:rsidR="000F0DCC" w:rsidRPr="00B81AE6">
        <w:rPr>
          <w:rFonts w:hAnsi="Times New Roman"/>
          <w:bCs/>
          <w:szCs w:val="28"/>
        </w:rPr>
        <w:t>附件五</w:t>
      </w:r>
      <w:r w:rsidR="003B2E92" w:rsidRPr="00B81AE6">
        <w:rPr>
          <w:rFonts w:hAnsi="Times New Roman"/>
          <w:bCs/>
        </w:rPr>
        <w:t>）</w:t>
      </w:r>
      <w:r w:rsidRPr="00B81AE6">
        <w:rPr>
          <w:rFonts w:hAnsi="Times New Roman"/>
          <w:bCs/>
        </w:rPr>
        <w:t>。</w:t>
      </w:r>
    </w:p>
    <w:p w:rsidR="0069475E" w:rsidRPr="00B81AE6" w:rsidRDefault="0069475E" w:rsidP="008B6A1F">
      <w:pPr>
        <w:pStyle w:val="afc"/>
        <w:numPr>
          <w:ilvl w:val="0"/>
          <w:numId w:val="35"/>
        </w:numPr>
        <w:tabs>
          <w:tab w:val="clear" w:pos="8460"/>
          <w:tab w:val="left" w:leader="dot" w:pos="1418"/>
        </w:tabs>
        <w:spacing w:beforeLines="0"/>
        <w:textDirection w:val="lrTb"/>
        <w:rPr>
          <w:rFonts w:hAnsi="Times New Roman"/>
          <w:bCs/>
        </w:rPr>
      </w:pPr>
      <w:r w:rsidRPr="00B81AE6">
        <w:rPr>
          <w:rFonts w:hAnsi="Times New Roman"/>
          <w:bCs/>
        </w:rPr>
        <w:t>所有申請</w:t>
      </w:r>
      <w:proofErr w:type="gramStart"/>
      <w:r w:rsidRPr="00B81AE6">
        <w:rPr>
          <w:rFonts w:hAnsi="Times New Roman"/>
          <w:bCs/>
        </w:rPr>
        <w:t>案件均應提供</w:t>
      </w:r>
      <w:proofErr w:type="gramEnd"/>
      <w:r w:rsidRPr="00B81AE6">
        <w:rPr>
          <w:rFonts w:hAnsi="Times New Roman"/>
          <w:bCs/>
        </w:rPr>
        <w:t>相關實施場域之使用證明文件。</w:t>
      </w:r>
    </w:p>
    <w:p w:rsidR="00B46B2C" w:rsidRPr="00B81AE6" w:rsidRDefault="00780DDB" w:rsidP="00BB7226">
      <w:pPr>
        <w:pStyle w:val="afc"/>
        <w:numPr>
          <w:ilvl w:val="0"/>
          <w:numId w:val="35"/>
        </w:numPr>
        <w:tabs>
          <w:tab w:val="clear" w:pos="8460"/>
          <w:tab w:val="left" w:leader="dot" w:pos="1418"/>
        </w:tabs>
        <w:spacing w:beforeLines="0"/>
        <w:textDirection w:val="lrTb"/>
        <w:rPr>
          <w:rFonts w:hAnsi="Times New Roman"/>
          <w:bCs/>
        </w:rPr>
      </w:pPr>
      <w:r w:rsidRPr="00B81AE6">
        <w:rPr>
          <w:rFonts w:hAnsi="Times New Roman"/>
          <w:bCs/>
        </w:rPr>
        <w:t>申請案件實施</w:t>
      </w:r>
      <w:proofErr w:type="gramStart"/>
      <w:r w:rsidRPr="00B81AE6">
        <w:rPr>
          <w:rFonts w:hAnsi="Times New Roman"/>
          <w:bCs/>
        </w:rPr>
        <w:t>場域如為</w:t>
      </w:r>
      <w:proofErr w:type="gramEnd"/>
      <w:r w:rsidR="00956EC1" w:rsidRPr="00B81AE6">
        <w:rPr>
          <w:rFonts w:hAnsi="Times New Roman"/>
          <w:bCs/>
        </w:rPr>
        <w:t>農場、</w:t>
      </w:r>
      <w:proofErr w:type="gramStart"/>
      <w:r w:rsidR="00956EC1" w:rsidRPr="00B81AE6">
        <w:rPr>
          <w:rFonts w:hAnsi="Times New Roman"/>
          <w:bCs/>
        </w:rPr>
        <w:t>種苗場</w:t>
      </w:r>
      <w:proofErr w:type="gramEnd"/>
      <w:r w:rsidR="00956EC1" w:rsidRPr="00B81AE6">
        <w:rPr>
          <w:rFonts w:hAnsi="Times New Roman"/>
          <w:bCs/>
        </w:rPr>
        <w:t>、林場、畜牧場、養殖場或</w:t>
      </w:r>
      <w:r w:rsidR="00BB7226" w:rsidRPr="00BB7226">
        <w:rPr>
          <w:rFonts w:hAnsi="Times New Roman" w:hint="eastAsia"/>
          <w:bCs/>
        </w:rPr>
        <w:t>工廠</w:t>
      </w:r>
      <w:r w:rsidR="00956EC1" w:rsidRPr="00B81AE6">
        <w:rPr>
          <w:rFonts w:hAnsi="Times New Roman"/>
          <w:bCs/>
        </w:rPr>
        <w:t>等，</w:t>
      </w:r>
      <w:r w:rsidRPr="00B81AE6">
        <w:rPr>
          <w:rFonts w:hAnsi="Times New Roman"/>
          <w:bCs/>
        </w:rPr>
        <w:t>應提出向產業主管機關登記之</w:t>
      </w:r>
      <w:r w:rsidR="001E1146" w:rsidRPr="00B81AE6">
        <w:rPr>
          <w:rFonts w:hAnsi="Times New Roman"/>
          <w:bCs/>
        </w:rPr>
        <w:t>合法登記或設立之證明文件。</w:t>
      </w:r>
    </w:p>
    <w:p w:rsidR="00AF1150" w:rsidRPr="005422F9" w:rsidRDefault="00AF1150" w:rsidP="002D114D">
      <w:pPr>
        <w:pStyle w:val="afc"/>
        <w:numPr>
          <w:ilvl w:val="0"/>
          <w:numId w:val="35"/>
        </w:numPr>
        <w:tabs>
          <w:tab w:val="left" w:leader="dot" w:pos="1418"/>
        </w:tabs>
        <w:spacing w:beforeLines="0"/>
        <w:ind w:left="1202" w:hanging="482"/>
        <w:rPr>
          <w:rFonts w:hAnsi="Times New Roman"/>
          <w:bCs/>
        </w:rPr>
      </w:pPr>
      <w:bookmarkStart w:id="23" w:name="_Toc475447138"/>
      <w:r w:rsidRPr="00B81AE6">
        <w:rPr>
          <w:rFonts w:hAnsi="Times New Roman"/>
          <w:bCs/>
        </w:rPr>
        <w:t>科技農企業、農民團體、農業產業團體之</w:t>
      </w:r>
      <w:r w:rsidR="00532C11" w:rsidRPr="00B81AE6">
        <w:rPr>
          <w:rFonts w:hAnsi="Times New Roman"/>
          <w:bCs/>
        </w:rPr>
        <w:t>計畫</w:t>
      </w:r>
      <w:r w:rsidR="009C2DA2" w:rsidRPr="00B81AE6">
        <w:rPr>
          <w:rFonts w:hAnsi="Times New Roman"/>
          <w:bCs/>
        </w:rPr>
        <w:t>參與</w:t>
      </w:r>
      <w:r w:rsidR="00532C11" w:rsidRPr="00B81AE6">
        <w:rPr>
          <w:rFonts w:hAnsi="Times New Roman"/>
          <w:bCs/>
        </w:rPr>
        <w:t>人員需檢具勞保卡或投保資料相關證明文件</w:t>
      </w:r>
      <w:r w:rsidRPr="00B81AE6">
        <w:rPr>
          <w:rFonts w:hAnsi="Times New Roman"/>
          <w:szCs w:val="28"/>
        </w:rPr>
        <w:t>，惟如計畫人員</w:t>
      </w:r>
      <w:r w:rsidRPr="00B81AE6">
        <w:rPr>
          <w:rFonts w:hAnsi="Times New Roman"/>
          <w:bCs/>
        </w:rPr>
        <w:t>未具參加上開保險投保資格者，需檢附相關證明文件（如年滿六十五歲以上者，需檢附勞保退休證明）</w:t>
      </w:r>
      <w:r w:rsidR="00345096">
        <w:rPr>
          <w:rFonts w:hAnsi="Times New Roman" w:hint="eastAsia"/>
          <w:bCs/>
        </w:rPr>
        <w:t>，</w:t>
      </w:r>
      <w:r w:rsidRPr="00B81AE6">
        <w:rPr>
          <w:rFonts w:hAnsi="Times New Roman"/>
          <w:bCs/>
        </w:rPr>
        <w:t>或申請人員工數不足</w:t>
      </w:r>
      <w:r w:rsidRPr="00B81AE6">
        <w:rPr>
          <w:rFonts w:hAnsi="Times New Roman"/>
          <w:bCs/>
        </w:rPr>
        <w:t>5</w:t>
      </w:r>
      <w:r w:rsidRPr="00B81AE6">
        <w:rPr>
          <w:rFonts w:hAnsi="Times New Roman"/>
          <w:bCs/>
        </w:rPr>
        <w:t>人，請檢附證明文件（如身分證影本或雇用人數</w:t>
      </w:r>
      <w:r w:rsidRPr="005422F9">
        <w:rPr>
          <w:rFonts w:hAnsi="Times New Roman"/>
          <w:bCs/>
        </w:rPr>
        <w:t>證明）。</w:t>
      </w:r>
    </w:p>
    <w:p w:rsidR="00B46B2C" w:rsidRPr="005422F9" w:rsidRDefault="00BD664E" w:rsidP="00EE3C64">
      <w:pPr>
        <w:pStyle w:val="afc"/>
        <w:numPr>
          <w:ilvl w:val="0"/>
          <w:numId w:val="35"/>
        </w:numPr>
        <w:tabs>
          <w:tab w:val="clear" w:pos="8460"/>
          <w:tab w:val="left" w:leader="dot" w:pos="1418"/>
        </w:tabs>
        <w:spacing w:beforeLines="0"/>
        <w:rPr>
          <w:rFonts w:hAnsi="Times New Roman"/>
          <w:bCs/>
        </w:rPr>
      </w:pPr>
      <w:r w:rsidRPr="005422F9">
        <w:rPr>
          <w:rFonts w:hAnsi="Times New Roman"/>
          <w:szCs w:val="28"/>
        </w:rPr>
        <w:t>如以農業產銷班</w:t>
      </w:r>
      <w:r w:rsidR="00EE3C64" w:rsidRPr="005422F9">
        <w:rPr>
          <w:rFonts w:hAnsi="Times New Roman"/>
          <w:szCs w:val="28"/>
        </w:rPr>
        <w:t>、</w:t>
      </w:r>
      <w:r w:rsidRPr="005422F9">
        <w:rPr>
          <w:rFonts w:hAnsi="Times New Roman"/>
          <w:szCs w:val="28"/>
        </w:rPr>
        <w:t>百大青農</w:t>
      </w:r>
      <w:r w:rsidR="00EE3C64" w:rsidRPr="005422F9">
        <w:rPr>
          <w:rFonts w:hAnsi="Times New Roman"/>
          <w:szCs w:val="28"/>
        </w:rPr>
        <w:t>或種畜禽場負責人</w:t>
      </w:r>
      <w:r w:rsidR="00816042" w:rsidRPr="005422F9">
        <w:rPr>
          <w:rFonts w:hAnsi="Times New Roman"/>
          <w:szCs w:val="28"/>
        </w:rPr>
        <w:t>名義申請本計畫者，</w:t>
      </w:r>
      <w:r w:rsidR="00816042" w:rsidRPr="005422F9">
        <w:rPr>
          <w:rFonts w:hAnsi="Times New Roman" w:hint="eastAsia"/>
          <w:szCs w:val="28"/>
          <w:u w:val="single"/>
        </w:rPr>
        <w:t>所列計畫人員</w:t>
      </w:r>
      <w:r w:rsidR="00173CCE" w:rsidRPr="005422F9">
        <w:rPr>
          <w:rFonts w:hAnsi="Times New Roman" w:hint="eastAsia"/>
          <w:szCs w:val="28"/>
          <w:u w:val="single"/>
        </w:rPr>
        <w:t>可</w:t>
      </w:r>
      <w:r w:rsidRPr="005422F9">
        <w:rPr>
          <w:rFonts w:hAnsi="Times New Roman"/>
          <w:szCs w:val="28"/>
        </w:rPr>
        <w:t>檢附</w:t>
      </w:r>
      <w:r w:rsidR="00BB3325" w:rsidRPr="005422F9">
        <w:rPr>
          <w:rFonts w:hAnsi="Times New Roman"/>
          <w:szCs w:val="28"/>
        </w:rPr>
        <w:t>勞保</w:t>
      </w:r>
      <w:r w:rsidR="00BB3325" w:rsidRPr="005422F9">
        <w:rPr>
          <w:rFonts w:hAnsi="Times New Roman" w:hint="eastAsia"/>
          <w:szCs w:val="28"/>
        </w:rPr>
        <w:t>、</w:t>
      </w:r>
      <w:r w:rsidRPr="005422F9">
        <w:rPr>
          <w:rFonts w:hAnsi="Times New Roman"/>
          <w:szCs w:val="28"/>
        </w:rPr>
        <w:t>農保或漁保投保證明文件</w:t>
      </w:r>
      <w:bookmarkEnd w:id="23"/>
      <w:r w:rsidR="00EF36F2" w:rsidRPr="005422F9">
        <w:rPr>
          <w:rFonts w:hAnsi="Times New Roman"/>
          <w:szCs w:val="28"/>
        </w:rPr>
        <w:t>。</w:t>
      </w:r>
    </w:p>
    <w:p w:rsidR="00B46B2C" w:rsidRPr="005422F9" w:rsidRDefault="00B46B2C" w:rsidP="008B6A1F">
      <w:pPr>
        <w:pStyle w:val="afc"/>
        <w:numPr>
          <w:ilvl w:val="0"/>
          <w:numId w:val="35"/>
        </w:numPr>
        <w:tabs>
          <w:tab w:val="clear" w:pos="8460"/>
          <w:tab w:val="left" w:leader="dot" w:pos="1418"/>
        </w:tabs>
        <w:spacing w:beforeLines="0"/>
        <w:rPr>
          <w:rFonts w:hAnsi="Times New Roman"/>
          <w:bCs/>
        </w:rPr>
      </w:pPr>
      <w:bookmarkStart w:id="24" w:name="_Toc475447139"/>
      <w:r w:rsidRPr="005422F9">
        <w:rPr>
          <w:rFonts w:hAnsi="Times New Roman"/>
          <w:bCs/>
        </w:rPr>
        <w:t>如有技術引進、委託研究及委託勞務者，應附上合作單位之技轉合約、備忘錄或合作意願書，並述明合作單位、工作項目、期間等</w:t>
      </w:r>
      <w:r w:rsidR="00221AF3" w:rsidRPr="005422F9">
        <w:rPr>
          <w:rFonts w:hAnsi="Times New Roman"/>
          <w:bCs/>
        </w:rPr>
        <w:t>（無則免附）</w:t>
      </w:r>
      <w:r w:rsidRPr="005422F9">
        <w:rPr>
          <w:rFonts w:hAnsi="Times New Roman"/>
          <w:bCs/>
        </w:rPr>
        <w:t>。</w:t>
      </w:r>
      <w:bookmarkEnd w:id="24"/>
    </w:p>
    <w:p w:rsidR="00B46B2C" w:rsidRPr="005422F9" w:rsidRDefault="00B46B2C" w:rsidP="006C7D25">
      <w:pPr>
        <w:pStyle w:val="afc"/>
        <w:tabs>
          <w:tab w:val="clear" w:pos="8460"/>
          <w:tab w:val="left" w:leader="dot" w:pos="1418"/>
        </w:tabs>
        <w:spacing w:beforeLines="0"/>
        <w:ind w:left="1200"/>
        <w:rPr>
          <w:rFonts w:hAnsi="Times New Roman"/>
          <w:bCs/>
        </w:rPr>
      </w:pPr>
    </w:p>
    <w:p w:rsidR="00440D50" w:rsidRPr="005422F9" w:rsidRDefault="00440D50" w:rsidP="006C7D25">
      <w:pPr>
        <w:pStyle w:val="afc"/>
        <w:numPr>
          <w:ilvl w:val="0"/>
          <w:numId w:val="1"/>
        </w:numPr>
        <w:tabs>
          <w:tab w:val="clear" w:pos="720"/>
          <w:tab w:val="clear" w:pos="8460"/>
        </w:tabs>
        <w:spacing w:before="120" w:afterLines="50" w:after="120"/>
        <w:ind w:leftChars="100" w:left="960"/>
        <w:textDirection w:val="lrTb"/>
        <w:outlineLvl w:val="1"/>
        <w:rPr>
          <w:rFonts w:hAnsi="Times New Roman"/>
          <w:b/>
          <w:bCs/>
        </w:rPr>
      </w:pPr>
      <w:bookmarkStart w:id="25" w:name="_Toc476314530"/>
      <w:bookmarkStart w:id="26" w:name="_Toc475447141"/>
      <w:bookmarkStart w:id="27" w:name="_Toc475447385"/>
      <w:bookmarkStart w:id="28" w:name="_Toc495910761"/>
      <w:bookmarkStart w:id="29" w:name="_Toc495911049"/>
      <w:bookmarkEnd w:id="25"/>
      <w:r w:rsidRPr="005422F9">
        <w:rPr>
          <w:rFonts w:hAnsi="Times New Roman"/>
          <w:b/>
          <w:bCs/>
          <w:szCs w:val="28"/>
        </w:rPr>
        <w:t>不予補助之情事</w:t>
      </w:r>
      <w:bookmarkEnd w:id="26"/>
      <w:bookmarkEnd w:id="27"/>
      <w:bookmarkEnd w:id="28"/>
      <w:bookmarkEnd w:id="29"/>
    </w:p>
    <w:p w:rsidR="00440D50" w:rsidRPr="005422F9" w:rsidRDefault="00440D50" w:rsidP="008B6A1F">
      <w:pPr>
        <w:pStyle w:val="afc"/>
        <w:numPr>
          <w:ilvl w:val="0"/>
          <w:numId w:val="12"/>
        </w:numPr>
        <w:tabs>
          <w:tab w:val="clear" w:pos="8460"/>
        </w:tabs>
        <w:spacing w:beforeLines="0"/>
        <w:ind w:leftChars="199" w:left="1132" w:hanging="654"/>
        <w:textDirection w:val="lrTb"/>
        <w:rPr>
          <w:rFonts w:hAnsi="Times New Roman"/>
        </w:rPr>
      </w:pPr>
      <w:r w:rsidRPr="005422F9">
        <w:rPr>
          <w:rFonts w:hAnsi="Times New Roman"/>
        </w:rPr>
        <w:t>為政府採購法第一百零三條第一項規定之不得參加投標或作為決標對象或分包廠商。</w:t>
      </w:r>
    </w:p>
    <w:p w:rsidR="00964FFB" w:rsidRPr="005422F9" w:rsidRDefault="00964FFB" w:rsidP="008B6A1F">
      <w:pPr>
        <w:pStyle w:val="afc"/>
        <w:numPr>
          <w:ilvl w:val="0"/>
          <w:numId w:val="12"/>
        </w:numPr>
        <w:tabs>
          <w:tab w:val="clear" w:pos="8460"/>
        </w:tabs>
        <w:spacing w:beforeLines="0"/>
        <w:ind w:leftChars="199" w:left="1132" w:hanging="654"/>
        <w:rPr>
          <w:rFonts w:hAnsi="Times New Roman"/>
          <w:u w:val="single"/>
        </w:rPr>
      </w:pPr>
      <w:r w:rsidRPr="005422F9">
        <w:rPr>
          <w:rFonts w:hAnsi="Times New Roman"/>
          <w:u w:val="single"/>
        </w:rPr>
        <w:t>於本次申請補助前</w:t>
      </w:r>
      <w:r w:rsidRPr="005422F9">
        <w:rPr>
          <w:rFonts w:hAnsi="Times New Roman"/>
          <w:u w:val="single"/>
        </w:rPr>
        <w:t>5</w:t>
      </w:r>
      <w:r w:rsidRPr="005422F9">
        <w:rPr>
          <w:rFonts w:hAnsi="Times New Roman"/>
          <w:u w:val="single"/>
        </w:rPr>
        <w:t>年內曾有</w:t>
      </w:r>
      <w:r w:rsidR="00816042" w:rsidRPr="005422F9">
        <w:rPr>
          <w:rFonts w:hAnsi="Times New Roman" w:hint="eastAsia"/>
          <w:u w:val="single"/>
        </w:rPr>
        <w:t>執行政府科技計畫</w:t>
      </w:r>
      <w:r w:rsidRPr="005422F9">
        <w:rPr>
          <w:rFonts w:hAnsi="Times New Roman"/>
          <w:u w:val="single"/>
        </w:rPr>
        <w:t>重大違約紀錄。</w:t>
      </w:r>
    </w:p>
    <w:p w:rsidR="00964FFB" w:rsidRPr="005422F9" w:rsidRDefault="00816042" w:rsidP="008B6A1F">
      <w:pPr>
        <w:pStyle w:val="afc"/>
        <w:numPr>
          <w:ilvl w:val="0"/>
          <w:numId w:val="12"/>
        </w:numPr>
        <w:tabs>
          <w:tab w:val="clear" w:pos="8460"/>
        </w:tabs>
        <w:spacing w:beforeLines="0"/>
        <w:ind w:leftChars="199" w:left="1132" w:hanging="654"/>
        <w:rPr>
          <w:rFonts w:hAnsi="Times New Roman"/>
        </w:rPr>
      </w:pPr>
      <w:r w:rsidRPr="005422F9">
        <w:rPr>
          <w:rFonts w:ascii="Verdana" w:hAnsi="Verdana"/>
        </w:rPr>
        <w:t>有因執行政府科技計畫受停權處分而其期間尚未屆滿情事</w:t>
      </w:r>
      <w:r w:rsidR="00964FFB" w:rsidRPr="005422F9">
        <w:rPr>
          <w:rFonts w:hAnsi="Times New Roman"/>
        </w:rPr>
        <w:t>。</w:t>
      </w:r>
    </w:p>
    <w:p w:rsidR="00964FFB" w:rsidRPr="005422F9" w:rsidRDefault="00964FFB" w:rsidP="008B6A1F">
      <w:pPr>
        <w:pStyle w:val="afc"/>
        <w:numPr>
          <w:ilvl w:val="0"/>
          <w:numId w:val="12"/>
        </w:numPr>
        <w:tabs>
          <w:tab w:val="clear" w:pos="8460"/>
        </w:tabs>
        <w:spacing w:beforeLines="0"/>
        <w:ind w:leftChars="199" w:left="1132" w:hanging="654"/>
        <w:rPr>
          <w:rFonts w:hAnsi="Times New Roman"/>
          <w:u w:val="single"/>
        </w:rPr>
      </w:pPr>
      <w:r w:rsidRPr="005422F9">
        <w:rPr>
          <w:rFonts w:hAnsi="Times New Roman"/>
          <w:u w:val="single"/>
        </w:rPr>
        <w:t>本補助</w:t>
      </w:r>
      <w:r w:rsidR="00EF0DBD" w:rsidRPr="005422F9">
        <w:rPr>
          <w:rFonts w:hAnsi="Times New Roman" w:hint="eastAsia"/>
          <w:u w:val="single"/>
        </w:rPr>
        <w:t>計畫</w:t>
      </w:r>
      <w:r w:rsidR="00592B4C" w:rsidRPr="005422F9">
        <w:rPr>
          <w:rFonts w:ascii="Verdana" w:hAnsi="Verdana" w:hint="eastAsia"/>
          <w:u w:val="single"/>
        </w:rPr>
        <w:t>無</w:t>
      </w:r>
      <w:r w:rsidR="00592B4C" w:rsidRPr="005422F9">
        <w:rPr>
          <w:rFonts w:ascii="Verdana" w:hAnsi="Verdana"/>
          <w:u w:val="single"/>
        </w:rPr>
        <w:t>依其他法令享有租稅優惠、獎勵或補助</w:t>
      </w:r>
      <w:r w:rsidRPr="005422F9">
        <w:rPr>
          <w:rFonts w:hAnsi="Times New Roman"/>
          <w:u w:val="single"/>
        </w:rPr>
        <w:t>。</w:t>
      </w:r>
    </w:p>
    <w:p w:rsidR="00964FFB" w:rsidRPr="005422F9" w:rsidRDefault="00964FFB" w:rsidP="008B6A1F">
      <w:pPr>
        <w:pStyle w:val="afc"/>
        <w:numPr>
          <w:ilvl w:val="0"/>
          <w:numId w:val="12"/>
        </w:numPr>
        <w:tabs>
          <w:tab w:val="clear" w:pos="8460"/>
        </w:tabs>
        <w:spacing w:beforeLines="0"/>
        <w:ind w:leftChars="199" w:left="1132" w:hanging="654"/>
        <w:rPr>
          <w:rFonts w:hAnsi="Times New Roman"/>
        </w:rPr>
      </w:pPr>
      <w:r w:rsidRPr="005422F9">
        <w:rPr>
          <w:rFonts w:hAnsi="Times New Roman"/>
        </w:rPr>
        <w:t>於本次申請補助前</w:t>
      </w:r>
      <w:r w:rsidRPr="005422F9">
        <w:rPr>
          <w:rFonts w:hAnsi="Times New Roman"/>
        </w:rPr>
        <w:t>3</w:t>
      </w:r>
      <w:r w:rsidRPr="005422F9">
        <w:rPr>
          <w:rFonts w:hAnsi="Times New Roman"/>
        </w:rPr>
        <w:t>年內有欠繳應納稅捐。</w:t>
      </w:r>
    </w:p>
    <w:p w:rsidR="00964FFB" w:rsidRPr="005422F9" w:rsidRDefault="00592B4C" w:rsidP="008B6A1F">
      <w:pPr>
        <w:pStyle w:val="afc"/>
        <w:numPr>
          <w:ilvl w:val="0"/>
          <w:numId w:val="12"/>
        </w:numPr>
        <w:tabs>
          <w:tab w:val="clear" w:pos="8460"/>
        </w:tabs>
        <w:spacing w:beforeLines="0"/>
        <w:ind w:leftChars="199" w:left="1132" w:hanging="654"/>
        <w:rPr>
          <w:rFonts w:hAnsi="Times New Roman"/>
        </w:rPr>
      </w:pPr>
      <w:r w:rsidRPr="005422F9">
        <w:rPr>
          <w:rFonts w:hAnsi="Times New Roman"/>
        </w:rPr>
        <w:t>於本次申請補助</w:t>
      </w:r>
      <w:r w:rsidRPr="005422F9">
        <w:rPr>
          <w:rFonts w:hAnsi="Times New Roman" w:hint="eastAsia"/>
          <w:u w:val="single"/>
        </w:rPr>
        <w:t>前</w:t>
      </w:r>
      <w:r w:rsidR="00964FFB" w:rsidRPr="005422F9">
        <w:rPr>
          <w:rFonts w:hAnsi="Times New Roman"/>
        </w:rPr>
        <w:t>3</w:t>
      </w:r>
      <w:r w:rsidR="00964FFB" w:rsidRPr="005422F9">
        <w:rPr>
          <w:rFonts w:hAnsi="Times New Roman"/>
        </w:rPr>
        <w:t>年內，有嚴重違反環境保護、勞工或食品安全衛生相關法律或違反身心障礙者權益保障法之相關規定且情節重大之情事。但於產業創新條例施行前發生之情事，不在此限。</w:t>
      </w:r>
    </w:p>
    <w:p w:rsidR="00440D50" w:rsidRPr="005422F9" w:rsidRDefault="00964FFB" w:rsidP="008B6A1F">
      <w:pPr>
        <w:pStyle w:val="afc"/>
        <w:numPr>
          <w:ilvl w:val="0"/>
          <w:numId w:val="12"/>
        </w:numPr>
        <w:tabs>
          <w:tab w:val="clear" w:pos="8460"/>
        </w:tabs>
        <w:spacing w:beforeLines="0"/>
        <w:ind w:leftChars="199" w:left="1132" w:hanging="654"/>
        <w:textDirection w:val="lrTb"/>
        <w:rPr>
          <w:rFonts w:hAnsi="Times New Roman"/>
        </w:rPr>
      </w:pPr>
      <w:r w:rsidRPr="005422F9">
        <w:rPr>
          <w:rFonts w:hAnsi="Times New Roman"/>
        </w:rPr>
        <w:t>申請書或檢附之文件記載不實者</w:t>
      </w:r>
      <w:r w:rsidR="00440D50" w:rsidRPr="005422F9">
        <w:rPr>
          <w:rFonts w:hAnsi="Times New Roman"/>
        </w:rPr>
        <w:t>。</w:t>
      </w:r>
    </w:p>
    <w:p w:rsidR="00440D50" w:rsidRPr="005422F9" w:rsidRDefault="00440D50" w:rsidP="006C7D25">
      <w:pPr>
        <w:pStyle w:val="afc"/>
        <w:numPr>
          <w:ilvl w:val="0"/>
          <w:numId w:val="1"/>
        </w:numPr>
        <w:tabs>
          <w:tab w:val="clear" w:pos="720"/>
          <w:tab w:val="clear" w:pos="8460"/>
        </w:tabs>
        <w:spacing w:before="120" w:afterLines="50" w:after="120"/>
        <w:ind w:leftChars="100" w:left="960"/>
        <w:textDirection w:val="lrTb"/>
        <w:outlineLvl w:val="1"/>
        <w:rPr>
          <w:rFonts w:hAnsi="Times New Roman"/>
          <w:b/>
          <w:bCs/>
          <w:szCs w:val="28"/>
        </w:rPr>
      </w:pPr>
      <w:bookmarkStart w:id="30" w:name="_Toc152066223"/>
      <w:bookmarkStart w:id="31" w:name="_Toc475447142"/>
      <w:bookmarkStart w:id="32" w:name="_Toc475447386"/>
      <w:bookmarkStart w:id="33" w:name="_Toc495910762"/>
      <w:bookmarkStart w:id="34" w:name="_Toc495911050"/>
      <w:bookmarkEnd w:id="21"/>
      <w:bookmarkEnd w:id="22"/>
      <w:r w:rsidRPr="005422F9">
        <w:rPr>
          <w:rFonts w:hAnsi="Times New Roman"/>
          <w:b/>
          <w:bCs/>
          <w:szCs w:val="28"/>
        </w:rPr>
        <w:t>申請計畫之權利義務及應注意事項</w:t>
      </w:r>
      <w:bookmarkEnd w:id="30"/>
      <w:bookmarkEnd w:id="31"/>
      <w:bookmarkEnd w:id="32"/>
      <w:bookmarkEnd w:id="33"/>
      <w:bookmarkEnd w:id="34"/>
    </w:p>
    <w:p w:rsidR="00440D50" w:rsidRPr="00B81AE6" w:rsidRDefault="00CC2FC0" w:rsidP="008B6A1F">
      <w:pPr>
        <w:pStyle w:val="afc"/>
        <w:numPr>
          <w:ilvl w:val="0"/>
          <w:numId w:val="26"/>
        </w:numPr>
        <w:tabs>
          <w:tab w:val="clear" w:pos="8460"/>
        </w:tabs>
        <w:spacing w:beforeLines="0"/>
        <w:ind w:left="1134" w:hanging="658"/>
        <w:textDirection w:val="lrTb"/>
        <w:rPr>
          <w:rFonts w:hAnsi="Times New Roman"/>
        </w:rPr>
      </w:pPr>
      <w:r w:rsidRPr="005422F9">
        <w:rPr>
          <w:rFonts w:hAnsi="Times New Roman"/>
        </w:rPr>
        <w:t>申請計畫所提送之資料，無論審查通過與否或</w:t>
      </w:r>
      <w:r w:rsidR="00440D50" w:rsidRPr="00B81AE6">
        <w:rPr>
          <w:rFonts w:hAnsi="Times New Roman"/>
        </w:rPr>
        <w:t>自行撤案，均</w:t>
      </w:r>
      <w:proofErr w:type="gramStart"/>
      <w:r w:rsidR="00440D50" w:rsidRPr="00B81AE6">
        <w:rPr>
          <w:rFonts w:hAnsi="Times New Roman"/>
        </w:rPr>
        <w:t>不</w:t>
      </w:r>
      <w:proofErr w:type="gramEnd"/>
      <w:r w:rsidR="00440D50" w:rsidRPr="00B81AE6">
        <w:rPr>
          <w:rFonts w:hAnsi="Times New Roman"/>
        </w:rPr>
        <w:t>另發還。</w:t>
      </w:r>
    </w:p>
    <w:p w:rsidR="00440D50" w:rsidRPr="00B81AE6" w:rsidRDefault="00440D50" w:rsidP="008B6A1F">
      <w:pPr>
        <w:pStyle w:val="afc"/>
        <w:numPr>
          <w:ilvl w:val="0"/>
          <w:numId w:val="26"/>
        </w:numPr>
        <w:tabs>
          <w:tab w:val="clear" w:pos="8460"/>
        </w:tabs>
        <w:spacing w:beforeLines="0"/>
        <w:ind w:leftChars="199" w:left="1132" w:hanging="654"/>
        <w:textDirection w:val="lrTb"/>
        <w:rPr>
          <w:rFonts w:hAnsi="Times New Roman"/>
        </w:rPr>
      </w:pPr>
      <w:r w:rsidRPr="00B81AE6">
        <w:rPr>
          <w:rFonts w:hAnsi="Times New Roman"/>
        </w:rPr>
        <w:t>申請人所提供及填報之各項資料，皆應與申請人現況、事實相符，絕不可侵害他人專利權、著作權、商標權或營業秘密等相關智慧財產權，否則應負一切責任並接受處置</w:t>
      </w:r>
      <w:r w:rsidRPr="00B81AE6">
        <w:rPr>
          <w:rFonts w:hAnsi="Times New Roman"/>
          <w:vertAlign w:val="superscript"/>
        </w:rPr>
        <w:footnoteReference w:id="1"/>
      </w:r>
      <w:r w:rsidR="00964FFB" w:rsidRPr="00B81AE6">
        <w:rPr>
          <w:rFonts w:hAnsi="Times New Roman"/>
        </w:rPr>
        <w:t>，已補助者，</w:t>
      </w:r>
      <w:r w:rsidR="00714DA3" w:rsidRPr="00B81AE6">
        <w:rPr>
          <w:rFonts w:hAnsi="Times New Roman"/>
        </w:rPr>
        <w:t>補助機關</w:t>
      </w:r>
      <w:r w:rsidR="00964FFB" w:rsidRPr="00B81AE6">
        <w:rPr>
          <w:rFonts w:hAnsi="Times New Roman"/>
        </w:rPr>
        <w:t>應解除契約並追回其應返還之補助款</w:t>
      </w:r>
      <w:r w:rsidRPr="00B81AE6">
        <w:rPr>
          <w:rFonts w:hAnsi="Times New Roman"/>
        </w:rPr>
        <w:t>。</w:t>
      </w:r>
    </w:p>
    <w:p w:rsidR="00440D50" w:rsidRPr="00B81AE6" w:rsidRDefault="00440D50" w:rsidP="008B6A1F">
      <w:pPr>
        <w:pStyle w:val="afc"/>
        <w:numPr>
          <w:ilvl w:val="0"/>
          <w:numId w:val="26"/>
        </w:numPr>
        <w:tabs>
          <w:tab w:val="clear" w:pos="8460"/>
        </w:tabs>
        <w:spacing w:beforeLines="0"/>
        <w:ind w:leftChars="199" w:left="1132" w:hanging="654"/>
        <w:textDirection w:val="lrTb"/>
        <w:rPr>
          <w:rFonts w:hAnsi="Times New Roman"/>
        </w:rPr>
      </w:pPr>
      <w:r w:rsidRPr="00B81AE6">
        <w:rPr>
          <w:rFonts w:hAnsi="Times New Roman"/>
        </w:rPr>
        <w:lastRenderedPageBreak/>
        <w:t>經費編列</w:t>
      </w:r>
      <w:r w:rsidR="00AF1150" w:rsidRPr="00B81AE6">
        <w:rPr>
          <w:rFonts w:hAnsi="Times New Roman"/>
        </w:rPr>
        <w:t>規定</w:t>
      </w:r>
    </w:p>
    <w:p w:rsidR="00505C71" w:rsidRPr="00B81AE6" w:rsidRDefault="00370208" w:rsidP="008B6A1F">
      <w:pPr>
        <w:pStyle w:val="afc"/>
        <w:numPr>
          <w:ilvl w:val="0"/>
          <w:numId w:val="30"/>
        </w:numPr>
        <w:spacing w:before="120"/>
        <w:rPr>
          <w:rFonts w:hAnsi="Times New Roman"/>
        </w:rPr>
      </w:pPr>
      <w:r w:rsidRPr="00B81AE6">
        <w:rPr>
          <w:rFonts w:hAnsi="Times New Roman"/>
        </w:rPr>
        <w:t>每年總補助金額以不超過</w:t>
      </w:r>
      <w:r w:rsidRPr="00B81AE6">
        <w:rPr>
          <w:rFonts w:hAnsi="Times New Roman"/>
        </w:rPr>
        <w:t>500</w:t>
      </w:r>
      <w:r w:rsidRPr="00B81AE6">
        <w:rPr>
          <w:rFonts w:hAnsi="Times New Roman"/>
        </w:rPr>
        <w:t>萬元為原則，且</w:t>
      </w:r>
      <w:r w:rsidR="00505C71" w:rsidRPr="00B81AE6">
        <w:rPr>
          <w:rFonts w:hAnsi="Times New Roman"/>
        </w:rPr>
        <w:t>為避免申請人因計畫執行造成財務困難等影響，所申請之自籌款部分應小於公司實收資本額（或申請人提報之相關財務證明），以</w:t>
      </w:r>
      <w:r w:rsidRPr="00B81AE6">
        <w:rPr>
          <w:rFonts w:hAnsi="Times New Roman"/>
        </w:rPr>
        <w:t>年度補助款</w:t>
      </w:r>
      <w:proofErr w:type="gramStart"/>
      <w:r w:rsidRPr="00B81AE6">
        <w:rPr>
          <w:rFonts w:ascii="新細明體" w:eastAsia="新細明體" w:hAnsi="新細明體" w:cs="新細明體" w:hint="eastAsia"/>
        </w:rPr>
        <w:t>≦</w:t>
      </w:r>
      <w:proofErr w:type="gramEnd"/>
      <w:r w:rsidRPr="00B81AE6">
        <w:rPr>
          <w:rFonts w:hAnsi="Times New Roman"/>
        </w:rPr>
        <w:t>年度配合款</w:t>
      </w:r>
      <w:proofErr w:type="gramStart"/>
      <w:r w:rsidR="00505C71" w:rsidRPr="00B81AE6">
        <w:rPr>
          <w:rFonts w:ascii="新細明體" w:eastAsia="新細明體" w:hAnsi="新細明體" w:cs="新細明體" w:hint="eastAsia"/>
        </w:rPr>
        <w:t>≦</w:t>
      </w:r>
      <w:proofErr w:type="gramEnd"/>
      <w:r w:rsidR="00505C71" w:rsidRPr="00B81AE6">
        <w:rPr>
          <w:rFonts w:hAnsi="Times New Roman"/>
        </w:rPr>
        <w:t>實收資本額</w:t>
      </w:r>
      <w:r w:rsidR="00505C71" w:rsidRPr="00B81AE6">
        <w:rPr>
          <w:rFonts w:hAnsi="Times New Roman"/>
        </w:rPr>
        <w:t>/</w:t>
      </w:r>
      <w:r w:rsidR="00505C71" w:rsidRPr="00B81AE6">
        <w:rPr>
          <w:rFonts w:hAnsi="Times New Roman"/>
        </w:rPr>
        <w:t>財務證明</w:t>
      </w:r>
      <w:r w:rsidRPr="00B81AE6">
        <w:rPr>
          <w:rFonts w:hAnsi="Times New Roman"/>
        </w:rPr>
        <w:t>為原則</w:t>
      </w:r>
      <w:r w:rsidR="00505C71" w:rsidRPr="00B81AE6">
        <w:rPr>
          <w:rFonts w:hAnsi="Times New Roman"/>
        </w:rPr>
        <w:t>，以利計畫之執行。</w:t>
      </w:r>
    </w:p>
    <w:p w:rsidR="00505C71" w:rsidRPr="00B81AE6" w:rsidRDefault="00505C71" w:rsidP="008B6A1F">
      <w:pPr>
        <w:pStyle w:val="afc"/>
        <w:numPr>
          <w:ilvl w:val="0"/>
          <w:numId w:val="30"/>
        </w:numPr>
        <w:spacing w:before="120"/>
        <w:rPr>
          <w:rFonts w:hAnsi="Times New Roman"/>
        </w:rPr>
      </w:pPr>
      <w:r w:rsidRPr="00B81AE6">
        <w:rPr>
          <w:rFonts w:hAnsi="Times New Roman"/>
        </w:rPr>
        <w:t>經費編列一律依四捨五入計算進位至千元為單位。</w:t>
      </w:r>
    </w:p>
    <w:p w:rsidR="00505C71" w:rsidRPr="00B81AE6" w:rsidRDefault="00505C71" w:rsidP="008B6A1F">
      <w:pPr>
        <w:pStyle w:val="afc"/>
        <w:numPr>
          <w:ilvl w:val="0"/>
          <w:numId w:val="30"/>
        </w:numPr>
        <w:spacing w:before="120"/>
        <w:rPr>
          <w:rFonts w:hAnsi="Times New Roman"/>
        </w:rPr>
      </w:pPr>
      <w:r w:rsidRPr="00B81AE6">
        <w:rPr>
          <w:rFonts w:hAnsi="Times New Roman"/>
        </w:rPr>
        <w:t>申請人應配合「智慧農業</w:t>
      </w:r>
      <w:r w:rsidRPr="00B81AE6">
        <w:rPr>
          <w:rFonts w:hAnsi="Times New Roman"/>
        </w:rPr>
        <w:t>4.0</w:t>
      </w:r>
      <w:r w:rsidRPr="00B81AE6">
        <w:rPr>
          <w:rFonts w:hAnsi="Times New Roman"/>
        </w:rPr>
        <w:t>產業策進專案小組」委託之會計查核單位查詢所有銀行存款帳戶之票據信用、存款實績及往來情形。</w:t>
      </w:r>
    </w:p>
    <w:p w:rsidR="00505C71" w:rsidRPr="00B81AE6" w:rsidRDefault="00505C71" w:rsidP="008B6A1F">
      <w:pPr>
        <w:pStyle w:val="afc"/>
        <w:numPr>
          <w:ilvl w:val="0"/>
          <w:numId w:val="30"/>
        </w:numPr>
        <w:spacing w:before="120"/>
        <w:rPr>
          <w:rFonts w:hAnsi="Times New Roman"/>
        </w:rPr>
      </w:pPr>
      <w:r w:rsidRPr="00B81AE6">
        <w:rPr>
          <w:rFonts w:hAnsi="Times New Roman"/>
        </w:rPr>
        <w:t>申請人自投件申請日起，不得就申請行為、補助計畫、補助金額與申請人之其他商業行為作不當連結、進行不當宣傳或為其他使人受誤導或混淆之行為。</w:t>
      </w:r>
    </w:p>
    <w:p w:rsidR="00EA36C9" w:rsidRPr="00B81AE6" w:rsidRDefault="002D2F18" w:rsidP="008B6A1F">
      <w:pPr>
        <w:pStyle w:val="afc"/>
        <w:numPr>
          <w:ilvl w:val="0"/>
          <w:numId w:val="30"/>
        </w:numPr>
        <w:tabs>
          <w:tab w:val="clear" w:pos="8460"/>
        </w:tabs>
        <w:spacing w:beforeLines="0"/>
        <w:textDirection w:val="lrTb"/>
        <w:rPr>
          <w:rFonts w:hAnsi="Times New Roman"/>
        </w:rPr>
      </w:pPr>
      <w:r w:rsidRPr="00B81AE6">
        <w:rPr>
          <w:rFonts w:hAnsi="Times New Roman"/>
        </w:rPr>
        <w:t>本計畫提供之補助款，</w:t>
      </w:r>
      <w:r w:rsidR="00440D50" w:rsidRPr="00B81AE6">
        <w:rPr>
          <w:rFonts w:hAnsi="Times New Roman"/>
        </w:rPr>
        <w:t>其補助科目範圍應以與審核通過計畫相關之下列項目為限，</w:t>
      </w:r>
      <w:r w:rsidR="00BB26CE" w:rsidRPr="00B81AE6">
        <w:rPr>
          <w:rFonts w:hAnsi="Times New Roman"/>
        </w:rPr>
        <w:t>補助</w:t>
      </w:r>
      <w:r w:rsidR="00962561" w:rsidRPr="00B81AE6">
        <w:rPr>
          <w:rFonts w:hAnsi="Times New Roman"/>
        </w:rPr>
        <w:t>總額</w:t>
      </w:r>
      <w:r w:rsidR="00BB26CE" w:rsidRPr="00B81AE6">
        <w:rPr>
          <w:rFonts w:hAnsi="Times New Roman"/>
        </w:rPr>
        <w:t>不得超過全案總經費</w:t>
      </w:r>
      <w:r w:rsidR="00440D50" w:rsidRPr="00B81AE6">
        <w:rPr>
          <w:rFonts w:hAnsi="Times New Roman"/>
        </w:rPr>
        <w:t>50</w:t>
      </w:r>
      <w:r w:rsidR="00440D50" w:rsidRPr="00B81AE6">
        <w:rPr>
          <w:rFonts w:hAnsi="Times New Roman"/>
        </w:rPr>
        <w:t>％</w:t>
      </w:r>
      <w:r w:rsidR="00DF6D6F" w:rsidRPr="00B81AE6">
        <w:rPr>
          <w:rFonts w:hAnsi="Times New Roman"/>
        </w:rPr>
        <w:t>，所核定分年預算經費得視立法院年度預算審議情形調整之</w:t>
      </w:r>
      <w:r w:rsidRPr="00B81AE6">
        <w:rPr>
          <w:rFonts w:hAnsi="Times New Roman"/>
        </w:rPr>
        <w:t>且各科目補助比率上限</w:t>
      </w:r>
      <w:r w:rsidR="0074762A" w:rsidRPr="00B81AE6">
        <w:rPr>
          <w:rFonts w:hAnsi="Times New Roman"/>
        </w:rPr>
        <w:t>需符合本手冊之規範</w:t>
      </w:r>
      <w:r w:rsidR="00440D50" w:rsidRPr="00B81AE6">
        <w:rPr>
          <w:rFonts w:hAnsi="Times New Roman"/>
        </w:rPr>
        <w:t>：</w:t>
      </w:r>
    </w:p>
    <w:p w:rsidR="00440D50" w:rsidRPr="00B81AE6" w:rsidRDefault="00440D50" w:rsidP="0097761A">
      <w:pPr>
        <w:spacing w:line="300" w:lineRule="exact"/>
        <w:ind w:leftChars="200" w:left="480" w:firstLineChars="200" w:firstLine="560"/>
        <w:jc w:val="both"/>
        <w:rPr>
          <w:rFonts w:eastAsia="標楷體"/>
          <w:sz w:val="28"/>
          <w:szCs w:val="20"/>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843"/>
        <w:gridCol w:w="3019"/>
      </w:tblGrid>
      <w:tr w:rsidR="001F0A34" w:rsidRPr="00B81AE6" w:rsidTr="009B21CA">
        <w:trPr>
          <w:trHeight w:val="471"/>
          <w:tblHeader/>
        </w:trPr>
        <w:tc>
          <w:tcPr>
            <w:tcW w:w="3958" w:type="dxa"/>
            <w:vMerge w:val="restart"/>
            <w:tcBorders>
              <w:tl2br w:val="single" w:sz="4" w:space="0" w:color="auto"/>
            </w:tcBorders>
            <w:vAlign w:val="center"/>
          </w:tcPr>
          <w:p w:rsidR="000F55A7" w:rsidRPr="00B81AE6" w:rsidRDefault="000F55A7" w:rsidP="0097761A">
            <w:pPr>
              <w:spacing w:line="300" w:lineRule="exact"/>
              <w:jc w:val="right"/>
              <w:rPr>
                <w:rFonts w:eastAsia="標楷體"/>
                <w:b/>
                <w:bCs/>
                <w:sz w:val="28"/>
                <w:szCs w:val="28"/>
              </w:rPr>
            </w:pPr>
            <w:r w:rsidRPr="00B81AE6">
              <w:rPr>
                <w:rFonts w:eastAsia="標楷體"/>
                <w:b/>
                <w:bCs/>
                <w:sz w:val="28"/>
                <w:szCs w:val="28"/>
              </w:rPr>
              <w:t>科目別</w:t>
            </w:r>
          </w:p>
          <w:p w:rsidR="000F55A7" w:rsidRPr="00B81AE6" w:rsidRDefault="000F55A7" w:rsidP="0097761A">
            <w:pPr>
              <w:spacing w:line="300" w:lineRule="exact"/>
              <w:rPr>
                <w:rFonts w:eastAsia="標楷體"/>
                <w:b/>
                <w:bCs/>
                <w:sz w:val="28"/>
                <w:szCs w:val="28"/>
              </w:rPr>
            </w:pPr>
            <w:r w:rsidRPr="00B81AE6">
              <w:rPr>
                <w:rFonts w:eastAsia="標楷體"/>
                <w:b/>
                <w:bCs/>
                <w:sz w:val="28"/>
                <w:szCs w:val="28"/>
              </w:rPr>
              <w:t>補助項目</w:t>
            </w:r>
          </w:p>
        </w:tc>
        <w:tc>
          <w:tcPr>
            <w:tcW w:w="4862" w:type="dxa"/>
            <w:gridSpan w:val="2"/>
            <w:vAlign w:val="center"/>
          </w:tcPr>
          <w:p w:rsidR="000F55A7" w:rsidRPr="00B81AE6" w:rsidRDefault="000F55A7" w:rsidP="000F0DCC">
            <w:pPr>
              <w:spacing w:line="300" w:lineRule="exact"/>
              <w:jc w:val="center"/>
              <w:rPr>
                <w:rFonts w:eastAsia="標楷體"/>
                <w:b/>
                <w:bCs/>
                <w:sz w:val="28"/>
                <w:szCs w:val="28"/>
              </w:rPr>
            </w:pPr>
            <w:r w:rsidRPr="00B81AE6">
              <w:rPr>
                <w:rFonts w:eastAsia="標楷體"/>
                <w:b/>
                <w:bCs/>
                <w:sz w:val="28"/>
                <w:szCs w:val="28"/>
              </w:rPr>
              <w:t>補助科目範圍</w:t>
            </w:r>
            <w:r w:rsidR="003B2E92" w:rsidRPr="00B81AE6">
              <w:rPr>
                <w:rFonts w:eastAsia="標楷體"/>
                <w:b/>
                <w:bCs/>
                <w:sz w:val="28"/>
                <w:szCs w:val="28"/>
              </w:rPr>
              <w:t>（</w:t>
            </w:r>
            <w:r w:rsidRPr="00B81AE6">
              <w:rPr>
                <w:rFonts w:eastAsia="標楷體"/>
                <w:b/>
                <w:bCs/>
                <w:sz w:val="28"/>
                <w:szCs w:val="28"/>
              </w:rPr>
              <w:t>詳</w:t>
            </w:r>
            <w:r w:rsidR="000F0DCC" w:rsidRPr="00B81AE6">
              <w:rPr>
                <w:rFonts w:eastAsia="標楷體"/>
                <w:b/>
                <w:bCs/>
                <w:sz w:val="28"/>
                <w:szCs w:val="28"/>
              </w:rPr>
              <w:t>附件六</w:t>
            </w:r>
            <w:r w:rsidR="003B2E92" w:rsidRPr="00B81AE6">
              <w:rPr>
                <w:rFonts w:eastAsia="標楷體"/>
                <w:b/>
                <w:bCs/>
                <w:sz w:val="28"/>
                <w:szCs w:val="28"/>
              </w:rPr>
              <w:t>）</w:t>
            </w:r>
          </w:p>
        </w:tc>
      </w:tr>
      <w:tr w:rsidR="001F0A34" w:rsidRPr="00B81AE6" w:rsidTr="009B21CA">
        <w:trPr>
          <w:trHeight w:val="323"/>
          <w:tblHeader/>
        </w:trPr>
        <w:tc>
          <w:tcPr>
            <w:tcW w:w="3958" w:type="dxa"/>
            <w:vMerge/>
            <w:tcBorders>
              <w:tl2br w:val="single" w:sz="4" w:space="0" w:color="auto"/>
            </w:tcBorders>
            <w:vAlign w:val="center"/>
          </w:tcPr>
          <w:p w:rsidR="000F55A7" w:rsidRPr="00B81AE6" w:rsidRDefault="000F55A7" w:rsidP="0097761A">
            <w:pPr>
              <w:spacing w:line="300" w:lineRule="exact"/>
              <w:jc w:val="right"/>
              <w:rPr>
                <w:rFonts w:eastAsia="標楷體"/>
                <w:b/>
                <w:bCs/>
                <w:sz w:val="28"/>
                <w:szCs w:val="28"/>
              </w:rPr>
            </w:pPr>
          </w:p>
        </w:tc>
        <w:tc>
          <w:tcPr>
            <w:tcW w:w="1843" w:type="dxa"/>
            <w:vAlign w:val="center"/>
          </w:tcPr>
          <w:p w:rsidR="000F55A7" w:rsidRPr="00B81AE6" w:rsidRDefault="000F55A7" w:rsidP="0097761A">
            <w:pPr>
              <w:spacing w:line="300" w:lineRule="exact"/>
              <w:jc w:val="center"/>
              <w:rPr>
                <w:rFonts w:eastAsia="標楷體"/>
                <w:b/>
                <w:bCs/>
                <w:sz w:val="28"/>
                <w:szCs w:val="28"/>
              </w:rPr>
            </w:pPr>
            <w:r w:rsidRPr="00B81AE6">
              <w:rPr>
                <w:rFonts w:eastAsia="標楷體"/>
                <w:b/>
                <w:bCs/>
                <w:sz w:val="28"/>
                <w:szCs w:val="28"/>
              </w:rPr>
              <w:t>第一級科目</w:t>
            </w:r>
          </w:p>
        </w:tc>
        <w:tc>
          <w:tcPr>
            <w:tcW w:w="3019" w:type="dxa"/>
            <w:vAlign w:val="center"/>
          </w:tcPr>
          <w:p w:rsidR="000F55A7" w:rsidRPr="00B81AE6" w:rsidRDefault="000F55A7" w:rsidP="0097761A">
            <w:pPr>
              <w:spacing w:line="300" w:lineRule="exact"/>
              <w:jc w:val="center"/>
              <w:rPr>
                <w:rFonts w:eastAsia="標楷體"/>
                <w:b/>
                <w:bCs/>
                <w:sz w:val="28"/>
                <w:szCs w:val="28"/>
              </w:rPr>
            </w:pPr>
            <w:r w:rsidRPr="00B81AE6">
              <w:rPr>
                <w:rFonts w:eastAsia="標楷體"/>
                <w:b/>
                <w:bCs/>
                <w:sz w:val="28"/>
                <w:szCs w:val="28"/>
              </w:rPr>
              <w:t>第二級科目</w:t>
            </w:r>
          </w:p>
        </w:tc>
      </w:tr>
      <w:tr w:rsidR="001F0A34" w:rsidRPr="00B81AE6" w:rsidTr="009B21CA">
        <w:trPr>
          <w:trHeight w:val="650"/>
        </w:trPr>
        <w:tc>
          <w:tcPr>
            <w:tcW w:w="3958" w:type="dxa"/>
            <w:vAlign w:val="center"/>
          </w:tcPr>
          <w:p w:rsidR="000F55A7" w:rsidRPr="00B81AE6" w:rsidRDefault="00B342D1" w:rsidP="008B6A1F">
            <w:pPr>
              <w:pStyle w:val="afff"/>
              <w:numPr>
                <w:ilvl w:val="0"/>
                <w:numId w:val="10"/>
              </w:numPr>
              <w:tabs>
                <w:tab w:val="left" w:pos="306"/>
              </w:tabs>
              <w:spacing w:beforeLines="20" w:before="48" w:afterLines="20" w:after="48" w:line="300" w:lineRule="exact"/>
              <w:ind w:leftChars="0" w:left="306" w:hanging="283"/>
              <w:jc w:val="both"/>
              <w:rPr>
                <w:rFonts w:eastAsia="標楷體"/>
                <w:sz w:val="28"/>
                <w:szCs w:val="28"/>
              </w:rPr>
            </w:pPr>
            <w:r w:rsidRPr="00B81AE6">
              <w:rPr>
                <w:rFonts w:eastAsia="標楷體"/>
                <w:sz w:val="28"/>
                <w:szCs w:val="28"/>
              </w:rPr>
              <w:t>專職計畫參與人員</w:t>
            </w:r>
            <w:r w:rsidR="000F55A7" w:rsidRPr="00B81AE6">
              <w:rPr>
                <w:rFonts w:eastAsia="標楷體"/>
                <w:sz w:val="28"/>
                <w:szCs w:val="28"/>
              </w:rPr>
              <w:t>之人事費</w:t>
            </w:r>
          </w:p>
        </w:tc>
        <w:tc>
          <w:tcPr>
            <w:tcW w:w="1843" w:type="dxa"/>
            <w:vMerge w:val="restart"/>
            <w:vAlign w:val="center"/>
          </w:tcPr>
          <w:p w:rsidR="000F55A7" w:rsidRPr="00B81AE6" w:rsidRDefault="002A18CC" w:rsidP="0097761A">
            <w:pPr>
              <w:spacing w:beforeLines="20" w:before="48" w:afterLines="20" w:after="48" w:line="300" w:lineRule="exact"/>
              <w:jc w:val="both"/>
              <w:rPr>
                <w:rFonts w:eastAsia="標楷體"/>
                <w:sz w:val="28"/>
                <w:szCs w:val="28"/>
              </w:rPr>
            </w:pPr>
            <w:r w:rsidRPr="00B81AE6">
              <w:rPr>
                <w:rFonts w:eastAsia="標楷體"/>
                <w:sz w:val="28"/>
                <w:szCs w:val="28"/>
              </w:rPr>
              <w:t>A</w:t>
            </w:r>
            <w:r w:rsidR="000F55A7" w:rsidRPr="00B81AE6">
              <w:rPr>
                <w:rFonts w:eastAsia="標楷體"/>
                <w:sz w:val="28"/>
                <w:szCs w:val="28"/>
              </w:rPr>
              <w:t>0-00</w:t>
            </w:r>
            <w:r w:rsidR="000F55A7" w:rsidRPr="00B81AE6">
              <w:rPr>
                <w:rFonts w:eastAsia="標楷體"/>
                <w:sz w:val="28"/>
                <w:szCs w:val="28"/>
              </w:rPr>
              <w:t>業務費</w:t>
            </w:r>
          </w:p>
        </w:tc>
        <w:tc>
          <w:tcPr>
            <w:tcW w:w="3019" w:type="dxa"/>
          </w:tcPr>
          <w:p w:rsidR="000F55A7" w:rsidRPr="00B81AE6" w:rsidRDefault="000F55A7" w:rsidP="0097761A">
            <w:pPr>
              <w:spacing w:beforeLines="20" w:before="48" w:afterLines="20" w:after="48" w:line="300" w:lineRule="exact"/>
              <w:jc w:val="both"/>
              <w:rPr>
                <w:rFonts w:eastAsia="標楷體"/>
                <w:sz w:val="28"/>
                <w:szCs w:val="28"/>
              </w:rPr>
            </w:pPr>
            <w:r w:rsidRPr="00B81AE6">
              <w:rPr>
                <w:rFonts w:eastAsia="標楷體"/>
                <w:sz w:val="28"/>
                <w:szCs w:val="28"/>
              </w:rPr>
              <w:t>11-00</w:t>
            </w:r>
            <w:r w:rsidRPr="00B81AE6">
              <w:rPr>
                <w:rFonts w:eastAsia="標楷體"/>
                <w:sz w:val="28"/>
                <w:szCs w:val="28"/>
              </w:rPr>
              <w:t>薪俸</w:t>
            </w:r>
          </w:p>
        </w:tc>
      </w:tr>
      <w:tr w:rsidR="001F0A34" w:rsidRPr="00B81AE6" w:rsidTr="009B21CA">
        <w:trPr>
          <w:trHeight w:val="176"/>
        </w:trPr>
        <w:tc>
          <w:tcPr>
            <w:tcW w:w="3958" w:type="dxa"/>
            <w:vAlign w:val="center"/>
          </w:tcPr>
          <w:p w:rsidR="000F55A7" w:rsidRPr="00B81AE6" w:rsidRDefault="000F55A7" w:rsidP="008B6A1F">
            <w:pPr>
              <w:pStyle w:val="afff"/>
              <w:numPr>
                <w:ilvl w:val="0"/>
                <w:numId w:val="10"/>
              </w:numPr>
              <w:tabs>
                <w:tab w:val="left" w:pos="306"/>
              </w:tabs>
              <w:spacing w:beforeLines="20" w:before="48" w:afterLines="20" w:after="48" w:line="300" w:lineRule="exact"/>
              <w:ind w:leftChars="0" w:left="306" w:hanging="283"/>
              <w:jc w:val="both"/>
              <w:rPr>
                <w:rFonts w:eastAsia="標楷體"/>
                <w:sz w:val="28"/>
                <w:szCs w:val="28"/>
              </w:rPr>
            </w:pPr>
            <w:r w:rsidRPr="00B81AE6">
              <w:rPr>
                <w:rFonts w:eastAsia="標楷體"/>
                <w:sz w:val="28"/>
                <w:szCs w:val="28"/>
              </w:rPr>
              <w:t>創新應用發展設備之</w:t>
            </w:r>
            <w:r w:rsidR="0040184B" w:rsidRPr="00B81AE6">
              <w:rPr>
                <w:rFonts w:eastAsia="標楷體"/>
                <w:sz w:val="28"/>
                <w:szCs w:val="28"/>
              </w:rPr>
              <w:t>租金</w:t>
            </w:r>
            <w:r w:rsidR="009835AC" w:rsidRPr="00B81AE6">
              <w:rPr>
                <w:rFonts w:eastAsia="標楷體"/>
                <w:sz w:val="28"/>
                <w:szCs w:val="28"/>
              </w:rPr>
              <w:t>、</w:t>
            </w:r>
            <w:r w:rsidR="00035688" w:rsidRPr="00B81AE6">
              <w:rPr>
                <w:rFonts w:eastAsia="標楷體"/>
                <w:sz w:val="28"/>
                <w:szCs w:val="28"/>
              </w:rPr>
              <w:t>使用費</w:t>
            </w:r>
            <w:r w:rsidR="00193C49" w:rsidRPr="00B81AE6">
              <w:rPr>
                <w:rFonts w:eastAsia="標楷體"/>
                <w:sz w:val="28"/>
                <w:szCs w:val="28"/>
              </w:rPr>
              <w:t>及</w:t>
            </w:r>
            <w:r w:rsidR="007677D1" w:rsidRPr="00B81AE6">
              <w:rPr>
                <w:rFonts w:eastAsia="標楷體"/>
                <w:sz w:val="28"/>
                <w:szCs w:val="28"/>
              </w:rPr>
              <w:t>養護費</w:t>
            </w:r>
            <w:r w:rsidR="000C0DAC" w:rsidRPr="00B81AE6">
              <w:rPr>
                <w:rFonts w:eastAsia="標楷體"/>
                <w:sz w:val="28"/>
                <w:szCs w:val="28"/>
              </w:rPr>
              <w:t>。</w:t>
            </w:r>
          </w:p>
        </w:tc>
        <w:tc>
          <w:tcPr>
            <w:tcW w:w="1843" w:type="dxa"/>
            <w:vMerge/>
          </w:tcPr>
          <w:p w:rsidR="000F55A7" w:rsidRPr="00B81AE6" w:rsidRDefault="000F55A7" w:rsidP="0097761A">
            <w:pPr>
              <w:spacing w:beforeLines="20" w:before="48" w:afterLines="20" w:after="48" w:line="300" w:lineRule="exact"/>
              <w:jc w:val="both"/>
              <w:rPr>
                <w:rFonts w:eastAsia="標楷體"/>
                <w:sz w:val="28"/>
                <w:szCs w:val="28"/>
              </w:rPr>
            </w:pPr>
          </w:p>
        </w:tc>
        <w:tc>
          <w:tcPr>
            <w:tcW w:w="3019" w:type="dxa"/>
          </w:tcPr>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21-00</w:t>
            </w:r>
            <w:r w:rsidRPr="00B81AE6">
              <w:rPr>
                <w:rFonts w:eastAsia="標楷體"/>
                <w:sz w:val="28"/>
                <w:szCs w:val="28"/>
              </w:rPr>
              <w:t>租金</w:t>
            </w:r>
          </w:p>
          <w:p w:rsidR="009B21CA" w:rsidRPr="00B81AE6" w:rsidRDefault="009B21CA" w:rsidP="0097761A">
            <w:pPr>
              <w:spacing w:beforeLines="20" w:before="48" w:afterLines="20" w:after="48" w:line="300" w:lineRule="exact"/>
              <w:jc w:val="both"/>
              <w:rPr>
                <w:rFonts w:eastAsia="標楷體"/>
                <w:sz w:val="28"/>
                <w:szCs w:val="28"/>
              </w:rPr>
            </w:pPr>
            <w:r w:rsidRPr="00B81AE6">
              <w:rPr>
                <w:rFonts w:eastAsia="標楷體"/>
                <w:sz w:val="28"/>
                <w:szCs w:val="28"/>
              </w:rPr>
              <w:t>21-30</w:t>
            </w:r>
            <w:r w:rsidRPr="00B81AE6">
              <w:rPr>
                <w:rFonts w:eastAsia="標楷體"/>
                <w:sz w:val="28"/>
                <w:szCs w:val="28"/>
              </w:rPr>
              <w:t>設備使用費</w:t>
            </w:r>
          </w:p>
          <w:p w:rsidR="000F55A7" w:rsidRPr="00B81AE6" w:rsidRDefault="000F55A7" w:rsidP="0097761A">
            <w:pPr>
              <w:spacing w:beforeLines="20" w:before="48" w:afterLines="20" w:after="48" w:line="300" w:lineRule="exact"/>
              <w:jc w:val="both"/>
              <w:rPr>
                <w:rFonts w:eastAsia="標楷體"/>
                <w:sz w:val="28"/>
                <w:szCs w:val="28"/>
              </w:rPr>
            </w:pPr>
            <w:r w:rsidRPr="00B81AE6">
              <w:rPr>
                <w:rFonts w:eastAsia="標楷體"/>
                <w:sz w:val="28"/>
                <w:szCs w:val="28"/>
              </w:rPr>
              <w:t>27-10</w:t>
            </w:r>
            <w:r w:rsidRPr="00B81AE6">
              <w:rPr>
                <w:rFonts w:eastAsia="標楷體"/>
                <w:sz w:val="28"/>
                <w:szCs w:val="28"/>
              </w:rPr>
              <w:t>養護費</w:t>
            </w:r>
          </w:p>
          <w:p w:rsidR="000F55A7" w:rsidRPr="00B81AE6" w:rsidRDefault="000F55A7" w:rsidP="0097761A">
            <w:pPr>
              <w:spacing w:beforeLines="20" w:before="48" w:afterLines="20" w:after="48" w:line="300" w:lineRule="exact"/>
              <w:jc w:val="both"/>
              <w:rPr>
                <w:rFonts w:eastAsia="標楷體"/>
                <w:sz w:val="28"/>
                <w:szCs w:val="28"/>
              </w:rPr>
            </w:pPr>
            <w:r w:rsidRPr="00B81AE6">
              <w:rPr>
                <w:rFonts w:eastAsia="標楷體"/>
                <w:sz w:val="28"/>
                <w:szCs w:val="28"/>
              </w:rPr>
              <w:t>27-20</w:t>
            </w:r>
            <w:r w:rsidRPr="00B81AE6">
              <w:rPr>
                <w:rFonts w:eastAsia="標楷體"/>
                <w:sz w:val="28"/>
                <w:szCs w:val="28"/>
              </w:rPr>
              <w:t>資訊服務費</w:t>
            </w:r>
          </w:p>
        </w:tc>
      </w:tr>
      <w:tr w:rsidR="001F0A34" w:rsidRPr="00B81AE6" w:rsidTr="009B21CA">
        <w:trPr>
          <w:trHeight w:val="140"/>
        </w:trPr>
        <w:tc>
          <w:tcPr>
            <w:tcW w:w="3958" w:type="dxa"/>
            <w:vAlign w:val="center"/>
          </w:tcPr>
          <w:p w:rsidR="000C0DAC" w:rsidRPr="00B81AE6" w:rsidRDefault="000C0DAC" w:rsidP="008B6A1F">
            <w:pPr>
              <w:pStyle w:val="afff"/>
              <w:numPr>
                <w:ilvl w:val="0"/>
                <w:numId w:val="10"/>
              </w:numPr>
              <w:tabs>
                <w:tab w:val="left" w:pos="306"/>
              </w:tabs>
              <w:spacing w:beforeLines="20" w:before="48" w:afterLines="20" w:after="48" w:line="300" w:lineRule="exact"/>
              <w:ind w:leftChars="0" w:left="306" w:hanging="283"/>
              <w:jc w:val="both"/>
              <w:rPr>
                <w:rFonts w:eastAsia="標楷體"/>
                <w:sz w:val="28"/>
                <w:szCs w:val="28"/>
              </w:rPr>
            </w:pPr>
            <w:r w:rsidRPr="00B81AE6">
              <w:rPr>
                <w:rFonts w:eastAsia="標楷體"/>
                <w:sz w:val="28"/>
                <w:szCs w:val="28"/>
              </w:rPr>
              <w:t>消耗性器材及原材料費</w:t>
            </w:r>
          </w:p>
        </w:tc>
        <w:tc>
          <w:tcPr>
            <w:tcW w:w="1843" w:type="dxa"/>
            <w:vMerge/>
          </w:tcPr>
          <w:p w:rsidR="000C0DAC" w:rsidRPr="00B81AE6" w:rsidRDefault="000C0DAC" w:rsidP="0097761A">
            <w:pPr>
              <w:spacing w:beforeLines="20" w:before="48" w:afterLines="20" w:after="48" w:line="300" w:lineRule="exact"/>
              <w:jc w:val="both"/>
              <w:rPr>
                <w:rFonts w:eastAsia="標楷體"/>
                <w:sz w:val="28"/>
                <w:szCs w:val="28"/>
              </w:rPr>
            </w:pPr>
          </w:p>
        </w:tc>
        <w:tc>
          <w:tcPr>
            <w:tcW w:w="3019" w:type="dxa"/>
          </w:tcPr>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25-00</w:t>
            </w:r>
            <w:r w:rsidRPr="00B81AE6">
              <w:rPr>
                <w:rFonts w:eastAsia="標楷體"/>
                <w:sz w:val="28"/>
                <w:szCs w:val="28"/>
              </w:rPr>
              <w:t>物品</w:t>
            </w:r>
          </w:p>
        </w:tc>
      </w:tr>
      <w:tr w:rsidR="001F0A34" w:rsidRPr="00B81AE6" w:rsidTr="009B21CA">
        <w:trPr>
          <w:trHeight w:val="515"/>
        </w:trPr>
        <w:tc>
          <w:tcPr>
            <w:tcW w:w="3958" w:type="dxa"/>
            <w:vAlign w:val="center"/>
          </w:tcPr>
          <w:p w:rsidR="000C0DAC" w:rsidRPr="00B81AE6" w:rsidRDefault="000C0DAC" w:rsidP="008B6A1F">
            <w:pPr>
              <w:pStyle w:val="afff"/>
              <w:numPr>
                <w:ilvl w:val="0"/>
                <w:numId w:val="10"/>
              </w:numPr>
              <w:tabs>
                <w:tab w:val="left" w:pos="306"/>
              </w:tabs>
              <w:spacing w:beforeLines="20" w:before="48" w:afterLines="20" w:after="48" w:line="300" w:lineRule="exact"/>
              <w:ind w:leftChars="0" w:left="306" w:hanging="283"/>
              <w:jc w:val="both"/>
              <w:rPr>
                <w:rFonts w:eastAsia="標楷體"/>
                <w:sz w:val="28"/>
                <w:szCs w:val="28"/>
              </w:rPr>
            </w:pPr>
            <w:r w:rsidRPr="00B81AE6">
              <w:rPr>
                <w:rFonts w:eastAsia="標楷體"/>
                <w:sz w:val="28"/>
                <w:szCs w:val="28"/>
              </w:rPr>
              <w:t>技術移轉</w:t>
            </w:r>
            <w:r w:rsidR="00861FB0" w:rsidRPr="00B81AE6">
              <w:rPr>
                <w:rFonts w:eastAsia="標楷體"/>
                <w:sz w:val="28"/>
                <w:szCs w:val="28"/>
              </w:rPr>
              <w:t>、</w:t>
            </w:r>
            <w:r w:rsidRPr="00B81AE6">
              <w:rPr>
                <w:rFonts w:eastAsia="標楷體"/>
                <w:sz w:val="28"/>
                <w:szCs w:val="28"/>
              </w:rPr>
              <w:t>委託研究機構或技術服務業者研究費用</w:t>
            </w:r>
          </w:p>
        </w:tc>
        <w:tc>
          <w:tcPr>
            <w:tcW w:w="1843" w:type="dxa"/>
            <w:vMerge/>
          </w:tcPr>
          <w:p w:rsidR="000C0DAC" w:rsidRPr="00B81AE6" w:rsidRDefault="000C0DAC" w:rsidP="0097761A">
            <w:pPr>
              <w:spacing w:beforeLines="20" w:before="48" w:afterLines="20" w:after="48" w:line="300" w:lineRule="exact"/>
              <w:jc w:val="both"/>
              <w:rPr>
                <w:rFonts w:eastAsia="標楷體"/>
                <w:sz w:val="28"/>
                <w:szCs w:val="28"/>
              </w:rPr>
            </w:pPr>
          </w:p>
        </w:tc>
        <w:tc>
          <w:tcPr>
            <w:tcW w:w="3019" w:type="dxa"/>
          </w:tcPr>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21-20</w:t>
            </w:r>
            <w:r w:rsidRPr="00B81AE6">
              <w:rPr>
                <w:rFonts w:eastAsia="標楷體"/>
                <w:sz w:val="28"/>
                <w:szCs w:val="28"/>
              </w:rPr>
              <w:t>權利使用費</w:t>
            </w:r>
          </w:p>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22-00</w:t>
            </w:r>
            <w:r w:rsidRPr="00B81AE6">
              <w:rPr>
                <w:rFonts w:eastAsia="標楷體"/>
                <w:sz w:val="28"/>
                <w:szCs w:val="28"/>
              </w:rPr>
              <w:t>委託勞務費</w:t>
            </w:r>
          </w:p>
        </w:tc>
      </w:tr>
      <w:tr w:rsidR="001F0A34" w:rsidRPr="00B81AE6" w:rsidTr="009B21CA">
        <w:trPr>
          <w:trHeight w:val="285"/>
        </w:trPr>
        <w:tc>
          <w:tcPr>
            <w:tcW w:w="3958" w:type="dxa"/>
            <w:vAlign w:val="center"/>
          </w:tcPr>
          <w:p w:rsidR="000C0DAC" w:rsidRPr="00B81AE6" w:rsidRDefault="000C0DAC" w:rsidP="008B6A1F">
            <w:pPr>
              <w:pStyle w:val="afff"/>
              <w:numPr>
                <w:ilvl w:val="0"/>
                <w:numId w:val="10"/>
              </w:numPr>
              <w:tabs>
                <w:tab w:val="left" w:pos="306"/>
              </w:tabs>
              <w:spacing w:beforeLines="20" w:before="48" w:afterLines="20" w:after="48" w:line="300" w:lineRule="exact"/>
              <w:ind w:leftChars="0" w:hanging="1897"/>
              <w:jc w:val="both"/>
              <w:rPr>
                <w:rFonts w:eastAsia="標楷體"/>
                <w:sz w:val="28"/>
                <w:szCs w:val="28"/>
              </w:rPr>
            </w:pPr>
            <w:r w:rsidRPr="00B81AE6">
              <w:rPr>
                <w:rFonts w:eastAsia="標楷體"/>
                <w:sz w:val="28"/>
                <w:szCs w:val="28"/>
              </w:rPr>
              <w:t>國內旅費</w:t>
            </w:r>
          </w:p>
        </w:tc>
        <w:tc>
          <w:tcPr>
            <w:tcW w:w="1843" w:type="dxa"/>
            <w:vMerge/>
          </w:tcPr>
          <w:p w:rsidR="000C0DAC" w:rsidRPr="00B81AE6" w:rsidRDefault="000C0DAC" w:rsidP="0097761A">
            <w:pPr>
              <w:spacing w:beforeLines="20" w:before="48" w:afterLines="20" w:after="48" w:line="300" w:lineRule="exact"/>
              <w:jc w:val="both"/>
              <w:rPr>
                <w:rFonts w:eastAsia="標楷體"/>
                <w:sz w:val="28"/>
                <w:szCs w:val="28"/>
              </w:rPr>
            </w:pPr>
          </w:p>
        </w:tc>
        <w:tc>
          <w:tcPr>
            <w:tcW w:w="3019" w:type="dxa"/>
          </w:tcPr>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28-10</w:t>
            </w:r>
            <w:r w:rsidRPr="00B81AE6">
              <w:rPr>
                <w:rFonts w:eastAsia="標楷體"/>
                <w:sz w:val="28"/>
                <w:szCs w:val="28"/>
              </w:rPr>
              <w:t>國內旅費</w:t>
            </w:r>
          </w:p>
        </w:tc>
      </w:tr>
      <w:tr w:rsidR="001F0A34" w:rsidRPr="00B81AE6" w:rsidTr="009B21CA">
        <w:tc>
          <w:tcPr>
            <w:tcW w:w="3958" w:type="dxa"/>
            <w:vAlign w:val="center"/>
          </w:tcPr>
          <w:p w:rsidR="000C0DAC" w:rsidRPr="00B81AE6" w:rsidRDefault="000C0DAC" w:rsidP="008B6A1F">
            <w:pPr>
              <w:pStyle w:val="afff"/>
              <w:numPr>
                <w:ilvl w:val="0"/>
                <w:numId w:val="10"/>
              </w:numPr>
              <w:tabs>
                <w:tab w:val="left" w:pos="306"/>
              </w:tabs>
              <w:spacing w:beforeLines="20" w:before="48" w:afterLines="20" w:after="48" w:line="300" w:lineRule="exact"/>
              <w:ind w:leftChars="0" w:left="306" w:hanging="283"/>
              <w:jc w:val="both"/>
              <w:rPr>
                <w:rFonts w:eastAsia="標楷體"/>
                <w:sz w:val="28"/>
                <w:szCs w:val="28"/>
              </w:rPr>
            </w:pPr>
            <w:r w:rsidRPr="00B81AE6">
              <w:rPr>
                <w:rFonts w:eastAsia="標楷體"/>
                <w:sz w:val="28"/>
                <w:szCs w:val="28"/>
              </w:rPr>
              <w:t>新購置智慧生產與數位服務相關設備費</w:t>
            </w:r>
          </w:p>
        </w:tc>
        <w:tc>
          <w:tcPr>
            <w:tcW w:w="1843" w:type="dxa"/>
          </w:tcPr>
          <w:p w:rsidR="000C0DAC" w:rsidRPr="00B81AE6" w:rsidRDefault="00EA36C9" w:rsidP="0097761A">
            <w:pPr>
              <w:spacing w:beforeLines="20" w:before="48" w:afterLines="20" w:after="48" w:line="300" w:lineRule="exact"/>
              <w:jc w:val="both"/>
              <w:rPr>
                <w:rFonts w:eastAsia="標楷體"/>
                <w:sz w:val="28"/>
                <w:szCs w:val="28"/>
              </w:rPr>
            </w:pPr>
            <w:r w:rsidRPr="00B81AE6">
              <w:rPr>
                <w:rFonts w:eastAsia="標楷體"/>
                <w:sz w:val="28"/>
                <w:szCs w:val="28"/>
              </w:rPr>
              <w:t>30-00</w:t>
            </w:r>
            <w:r w:rsidR="00035688" w:rsidRPr="00B81AE6">
              <w:rPr>
                <w:rFonts w:eastAsia="標楷體"/>
                <w:sz w:val="28"/>
                <w:szCs w:val="28"/>
              </w:rPr>
              <w:t>研究設備費</w:t>
            </w:r>
          </w:p>
        </w:tc>
        <w:tc>
          <w:tcPr>
            <w:tcW w:w="3019" w:type="dxa"/>
          </w:tcPr>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33-00</w:t>
            </w:r>
            <w:r w:rsidRPr="00B81AE6">
              <w:rPr>
                <w:rFonts w:eastAsia="標楷體"/>
                <w:sz w:val="28"/>
                <w:szCs w:val="28"/>
              </w:rPr>
              <w:t>機械設備</w:t>
            </w:r>
          </w:p>
          <w:p w:rsidR="000C0DAC" w:rsidRPr="00B81AE6" w:rsidRDefault="000C0DAC" w:rsidP="0097761A">
            <w:pPr>
              <w:spacing w:beforeLines="20" w:before="48" w:afterLines="20" w:after="48" w:line="300" w:lineRule="exact"/>
              <w:jc w:val="both"/>
              <w:rPr>
                <w:rFonts w:eastAsia="標楷體"/>
                <w:sz w:val="28"/>
                <w:szCs w:val="28"/>
              </w:rPr>
            </w:pPr>
            <w:r w:rsidRPr="00B81AE6">
              <w:rPr>
                <w:rFonts w:eastAsia="標楷體"/>
                <w:sz w:val="28"/>
                <w:szCs w:val="28"/>
              </w:rPr>
              <w:t>35-00</w:t>
            </w:r>
            <w:r w:rsidRPr="00B81AE6">
              <w:rPr>
                <w:rFonts w:eastAsia="標楷體"/>
                <w:sz w:val="28"/>
                <w:szCs w:val="28"/>
              </w:rPr>
              <w:t>資訊軟硬體設備</w:t>
            </w:r>
          </w:p>
          <w:p w:rsidR="00861FB0" w:rsidRPr="00B81AE6" w:rsidRDefault="00861FB0" w:rsidP="0097761A">
            <w:pPr>
              <w:spacing w:beforeLines="20" w:before="48" w:afterLines="20" w:after="48" w:line="300" w:lineRule="exact"/>
              <w:jc w:val="both"/>
              <w:rPr>
                <w:rFonts w:eastAsia="標楷體"/>
                <w:sz w:val="28"/>
                <w:szCs w:val="28"/>
              </w:rPr>
            </w:pPr>
            <w:r w:rsidRPr="00B81AE6">
              <w:rPr>
                <w:rFonts w:eastAsia="標楷體"/>
                <w:sz w:val="28"/>
                <w:szCs w:val="28"/>
              </w:rPr>
              <w:t>37-00</w:t>
            </w:r>
            <w:r w:rsidR="000C0DAC" w:rsidRPr="00B81AE6">
              <w:rPr>
                <w:rFonts w:eastAsia="標楷體"/>
                <w:sz w:val="28"/>
                <w:szCs w:val="28"/>
              </w:rPr>
              <w:t>雜項設備</w:t>
            </w:r>
          </w:p>
        </w:tc>
      </w:tr>
    </w:tbl>
    <w:p w:rsidR="003A3DA6" w:rsidRPr="00B81AE6" w:rsidRDefault="003A3DA6">
      <w:pPr>
        <w:rPr>
          <w:rFonts w:eastAsia="標楷體"/>
          <w:sz w:val="28"/>
          <w:szCs w:val="20"/>
        </w:rPr>
      </w:pPr>
      <w:r w:rsidRPr="00B81AE6">
        <w:br w:type="page"/>
      </w:r>
    </w:p>
    <w:p w:rsidR="00E17D67" w:rsidRPr="00B81AE6" w:rsidRDefault="00E17D67" w:rsidP="00772F99">
      <w:pPr>
        <w:pStyle w:val="afc"/>
        <w:numPr>
          <w:ilvl w:val="0"/>
          <w:numId w:val="31"/>
        </w:numPr>
        <w:tabs>
          <w:tab w:val="clear" w:pos="8460"/>
          <w:tab w:val="left" w:leader="dot" w:pos="1418"/>
        </w:tabs>
        <w:spacing w:before="120"/>
        <w:ind w:firstLine="76"/>
        <w:rPr>
          <w:rFonts w:hAnsi="Times New Roman"/>
        </w:rPr>
      </w:pPr>
      <w:r w:rsidRPr="00B81AE6">
        <w:rPr>
          <w:rFonts w:hAnsi="Times New Roman"/>
        </w:rPr>
        <w:lastRenderedPageBreak/>
        <w:t>專職計畫參與人員之人事費</w:t>
      </w:r>
      <w:r w:rsidR="00BC22AA" w:rsidRPr="00B81AE6">
        <w:rPr>
          <w:rFonts w:hAnsi="Times New Roman"/>
        </w:rPr>
        <w:t>編列原則</w:t>
      </w:r>
    </w:p>
    <w:p w:rsidR="00BC0C02" w:rsidRPr="00B81AE6" w:rsidRDefault="00BC0C02" w:rsidP="00772F99">
      <w:pPr>
        <w:pStyle w:val="afff"/>
        <w:numPr>
          <w:ilvl w:val="0"/>
          <w:numId w:val="37"/>
        </w:numPr>
        <w:tabs>
          <w:tab w:val="left" w:leader="dot" w:pos="1418"/>
        </w:tabs>
        <w:spacing w:before="50" w:line="400" w:lineRule="exact"/>
        <w:ind w:leftChars="0" w:left="2268"/>
        <w:rPr>
          <w:rFonts w:eastAsia="標楷體"/>
          <w:sz w:val="28"/>
          <w:szCs w:val="28"/>
        </w:rPr>
      </w:pPr>
      <w:r w:rsidRPr="00B81AE6">
        <w:rPr>
          <w:rFonts w:eastAsia="標楷體"/>
          <w:sz w:val="28"/>
          <w:szCs w:val="28"/>
        </w:rPr>
        <w:t>專職計畫參與人員人事費用以全案總經費</w:t>
      </w:r>
      <w:r w:rsidRPr="00B81AE6">
        <w:rPr>
          <w:rFonts w:eastAsia="標楷體"/>
          <w:sz w:val="28"/>
          <w:szCs w:val="28"/>
        </w:rPr>
        <w:t>40%</w:t>
      </w:r>
      <w:r w:rsidRPr="00B81AE6">
        <w:rPr>
          <w:rFonts w:eastAsia="標楷體"/>
          <w:sz w:val="28"/>
          <w:szCs w:val="28"/>
        </w:rPr>
        <w:t>為上限。</w:t>
      </w:r>
    </w:p>
    <w:p w:rsidR="002F7F41" w:rsidRPr="005422F9" w:rsidRDefault="00BC0C02" w:rsidP="00772F99">
      <w:pPr>
        <w:pStyle w:val="afff"/>
        <w:numPr>
          <w:ilvl w:val="0"/>
          <w:numId w:val="37"/>
        </w:numPr>
        <w:tabs>
          <w:tab w:val="left" w:leader="dot" w:pos="1418"/>
        </w:tabs>
        <w:spacing w:before="50" w:line="400" w:lineRule="exact"/>
        <w:ind w:leftChars="0" w:left="2268" w:hanging="482"/>
        <w:rPr>
          <w:rFonts w:eastAsia="標楷體"/>
          <w:sz w:val="28"/>
          <w:szCs w:val="28"/>
        </w:rPr>
      </w:pPr>
      <w:r w:rsidRPr="005422F9">
        <w:rPr>
          <w:rFonts w:eastAsia="標楷體"/>
          <w:sz w:val="28"/>
          <w:szCs w:val="28"/>
        </w:rPr>
        <w:t>待聘人員以全部計畫參與人力之</w:t>
      </w:r>
      <w:r w:rsidRPr="005422F9">
        <w:rPr>
          <w:rFonts w:eastAsia="標楷體"/>
          <w:sz w:val="28"/>
          <w:szCs w:val="28"/>
        </w:rPr>
        <w:t>30%</w:t>
      </w:r>
      <w:r w:rsidRPr="005422F9">
        <w:rPr>
          <w:rFonts w:eastAsia="標楷體"/>
          <w:sz w:val="28"/>
          <w:szCs w:val="28"/>
        </w:rPr>
        <w:t>為限且須報備。</w:t>
      </w:r>
    </w:p>
    <w:p w:rsidR="002F7F41" w:rsidRPr="005422F9" w:rsidRDefault="00E17D67" w:rsidP="00772F99">
      <w:pPr>
        <w:pStyle w:val="afff"/>
        <w:numPr>
          <w:ilvl w:val="0"/>
          <w:numId w:val="37"/>
        </w:numPr>
        <w:tabs>
          <w:tab w:val="left" w:leader="dot" w:pos="1418"/>
        </w:tabs>
        <w:spacing w:before="50" w:line="400" w:lineRule="exact"/>
        <w:ind w:leftChars="0" w:left="2268" w:hanging="482"/>
        <w:rPr>
          <w:rFonts w:eastAsia="標楷體"/>
          <w:sz w:val="28"/>
          <w:szCs w:val="28"/>
        </w:rPr>
      </w:pPr>
      <w:r w:rsidRPr="005422F9">
        <w:rPr>
          <w:rFonts w:eastAsia="標楷體"/>
          <w:sz w:val="28"/>
          <w:szCs w:val="28"/>
        </w:rPr>
        <w:t>本計畫所列計畫人員</w:t>
      </w:r>
      <w:r w:rsidR="00654581" w:rsidRPr="005422F9">
        <w:rPr>
          <w:rFonts w:eastAsia="標楷體" w:hint="eastAsia"/>
          <w:sz w:val="28"/>
          <w:szCs w:val="28"/>
        </w:rPr>
        <w:t>應具執行計畫所需能力</w:t>
      </w:r>
      <w:r w:rsidR="002F7F41" w:rsidRPr="005422F9">
        <w:rPr>
          <w:rFonts w:eastAsia="標楷體" w:hint="eastAsia"/>
          <w:sz w:val="28"/>
          <w:szCs w:val="28"/>
        </w:rPr>
        <w:t>且</w:t>
      </w:r>
      <w:r w:rsidR="00654581" w:rsidRPr="005422F9">
        <w:rPr>
          <w:rFonts w:eastAsia="標楷體" w:hint="eastAsia"/>
          <w:sz w:val="28"/>
          <w:szCs w:val="28"/>
        </w:rPr>
        <w:t>為申請</w:t>
      </w:r>
      <w:r w:rsidR="007107F9" w:rsidRPr="005422F9">
        <w:rPr>
          <w:rFonts w:eastAsia="標楷體" w:hint="eastAsia"/>
          <w:sz w:val="28"/>
          <w:szCs w:val="28"/>
        </w:rPr>
        <w:t>單位</w:t>
      </w:r>
      <w:r w:rsidR="00654581" w:rsidRPr="005422F9">
        <w:rPr>
          <w:rFonts w:eastAsia="標楷體" w:hint="eastAsia"/>
          <w:sz w:val="28"/>
          <w:szCs w:val="28"/>
        </w:rPr>
        <w:t>正式員工，</w:t>
      </w:r>
      <w:r w:rsidR="002F7F41" w:rsidRPr="005422F9">
        <w:rPr>
          <w:rFonts w:eastAsia="標楷體" w:hint="eastAsia"/>
          <w:sz w:val="28"/>
          <w:szCs w:val="28"/>
        </w:rPr>
        <w:t>薪資編列標準以所列報之薪資應與薪資清冊所載金額核算相符，並依投入計畫工時之比例計算。</w:t>
      </w:r>
    </w:p>
    <w:p w:rsidR="00E17D67" w:rsidRPr="00B81AE6" w:rsidRDefault="00E17D67" w:rsidP="00772F99">
      <w:pPr>
        <w:pStyle w:val="afc"/>
        <w:numPr>
          <w:ilvl w:val="0"/>
          <w:numId w:val="37"/>
        </w:numPr>
        <w:tabs>
          <w:tab w:val="left" w:leader="dot" w:pos="1418"/>
        </w:tabs>
        <w:spacing w:before="120"/>
        <w:ind w:left="2268"/>
        <w:rPr>
          <w:rFonts w:hAnsi="Times New Roman"/>
        </w:rPr>
      </w:pPr>
      <w:r w:rsidRPr="005422F9">
        <w:rPr>
          <w:rFonts w:hAnsi="Times New Roman"/>
        </w:rPr>
        <w:t>如</w:t>
      </w:r>
      <w:r w:rsidR="008B301D" w:rsidRPr="005422F9">
        <w:rPr>
          <w:rFonts w:hAnsi="Times New Roman"/>
        </w:rPr>
        <w:t>以</w:t>
      </w:r>
      <w:r w:rsidRPr="005422F9">
        <w:rPr>
          <w:rFonts w:hAnsi="Times New Roman"/>
        </w:rPr>
        <w:t>產銷班</w:t>
      </w:r>
      <w:r w:rsidR="00EE3C64" w:rsidRPr="005422F9">
        <w:rPr>
          <w:rFonts w:hAnsi="Times New Roman"/>
        </w:rPr>
        <w:t>、</w:t>
      </w:r>
      <w:r w:rsidRPr="005422F9">
        <w:rPr>
          <w:rFonts w:hAnsi="Times New Roman"/>
        </w:rPr>
        <w:t>百大青農</w:t>
      </w:r>
      <w:r w:rsidR="00EE3C64" w:rsidRPr="005422F9">
        <w:rPr>
          <w:rFonts w:hAnsi="Times New Roman"/>
        </w:rPr>
        <w:t>或種畜禽場</w:t>
      </w:r>
      <w:r w:rsidR="008B301D" w:rsidRPr="005422F9">
        <w:rPr>
          <w:rFonts w:hAnsi="Times New Roman"/>
        </w:rPr>
        <w:t>負責人</w:t>
      </w:r>
      <w:r w:rsidR="00EF36F2" w:rsidRPr="005422F9">
        <w:rPr>
          <w:rFonts w:hAnsi="Times New Roman"/>
        </w:rPr>
        <w:t>名義</w:t>
      </w:r>
      <w:r w:rsidR="008B301D" w:rsidRPr="00C41138">
        <w:rPr>
          <w:rFonts w:hAnsi="Times New Roman"/>
        </w:rPr>
        <w:t>申請計畫</w:t>
      </w:r>
      <w:r w:rsidRPr="00C41138">
        <w:rPr>
          <w:rFonts w:hAnsi="Times New Roman"/>
        </w:rPr>
        <w:t>者，</w:t>
      </w:r>
      <w:r w:rsidR="002D114D" w:rsidRPr="00C41138">
        <w:rPr>
          <w:rFonts w:hAnsi="Times New Roman"/>
        </w:rPr>
        <w:t>所列計畫人員</w:t>
      </w:r>
      <w:r w:rsidRPr="00C41138">
        <w:rPr>
          <w:rFonts w:hAnsi="Times New Roman"/>
        </w:rPr>
        <w:t>薪資編列標準以「行政院農業委員會補助或委辦計畫助理人員工作酬</w:t>
      </w:r>
      <w:r w:rsidRPr="00B81AE6">
        <w:rPr>
          <w:rFonts w:hAnsi="Times New Roman"/>
        </w:rPr>
        <w:t>金支給薪點參考表」</w:t>
      </w:r>
      <w:proofErr w:type="gramStart"/>
      <w:r w:rsidRPr="00B81AE6">
        <w:rPr>
          <w:rFonts w:hAnsi="Times New Roman"/>
        </w:rPr>
        <w:t>所列薪點</w:t>
      </w:r>
      <w:proofErr w:type="gramEnd"/>
      <w:r w:rsidRPr="00B81AE6">
        <w:rPr>
          <w:rFonts w:hAnsi="Times New Roman"/>
        </w:rPr>
        <w:t>編列為上限，最高編列</w:t>
      </w:r>
      <w:r w:rsidRPr="00B81AE6">
        <w:rPr>
          <w:rFonts w:hAnsi="Times New Roman"/>
        </w:rPr>
        <w:t>13.5</w:t>
      </w:r>
      <w:r w:rsidRPr="00B81AE6">
        <w:rPr>
          <w:rFonts w:hAnsi="Times New Roman"/>
        </w:rPr>
        <w:t>個月，且不得編列不休假獎金及旅遊補助等其他項目，並註明姓名、學歷及年資。</w:t>
      </w:r>
    </w:p>
    <w:p w:rsidR="008B0623" w:rsidRPr="00B81AE6" w:rsidRDefault="008B0623" w:rsidP="00772F99">
      <w:pPr>
        <w:pStyle w:val="afc"/>
        <w:numPr>
          <w:ilvl w:val="0"/>
          <w:numId w:val="37"/>
        </w:numPr>
        <w:tabs>
          <w:tab w:val="clear" w:pos="8460"/>
        </w:tabs>
        <w:spacing w:before="120"/>
        <w:ind w:left="2268"/>
        <w:rPr>
          <w:rFonts w:hAnsi="Times New Roman"/>
        </w:rPr>
      </w:pPr>
      <w:r w:rsidRPr="00B81AE6">
        <w:rPr>
          <w:rFonts w:hAnsi="Times New Roman"/>
        </w:rPr>
        <w:t>管理階層參與</w:t>
      </w:r>
      <w:r w:rsidRPr="00B81AE6">
        <w:rPr>
          <w:rFonts w:hAnsi="Times New Roman"/>
          <w:szCs w:val="28"/>
        </w:rPr>
        <w:t>本計畫者</w:t>
      </w:r>
      <w:r w:rsidRPr="00B81AE6">
        <w:rPr>
          <w:rFonts w:hAnsi="Times New Roman"/>
        </w:rPr>
        <w:t>，以每年</w:t>
      </w:r>
      <w:r w:rsidRPr="00B81AE6">
        <w:rPr>
          <w:rFonts w:hAnsi="Times New Roman"/>
        </w:rPr>
        <w:t>4</w:t>
      </w:r>
      <w:r w:rsidRPr="00B81AE6">
        <w:rPr>
          <w:rFonts w:hAnsi="Times New Roman"/>
        </w:rPr>
        <w:t>人月為限。</w:t>
      </w:r>
      <w:r w:rsidRPr="00B81AE6">
        <w:rPr>
          <w:rFonts w:hAnsi="Times New Roman"/>
        </w:rPr>
        <w:t>(</w:t>
      </w:r>
      <w:r w:rsidR="00C442F9" w:rsidRPr="00B81AE6">
        <w:rPr>
          <w:rFonts w:hAnsi="Times New Roman"/>
        </w:rPr>
        <w:t>管理階層意指</w:t>
      </w:r>
      <w:r w:rsidRPr="00B81AE6">
        <w:rPr>
          <w:rFonts w:hAnsi="Times New Roman"/>
        </w:rPr>
        <w:t>董事長、負責人、總經理、廠長</w:t>
      </w:r>
      <w:r w:rsidR="009C2DA2" w:rsidRPr="00B81AE6">
        <w:rPr>
          <w:rFonts w:hAnsi="Times New Roman"/>
        </w:rPr>
        <w:t>及</w:t>
      </w:r>
      <w:r w:rsidRPr="00B81AE6">
        <w:rPr>
          <w:rFonts w:hAnsi="Times New Roman"/>
        </w:rPr>
        <w:t>經理等。</w:t>
      </w:r>
      <w:r w:rsidRPr="00B81AE6">
        <w:rPr>
          <w:rFonts w:hAnsi="Times New Roman"/>
        </w:rPr>
        <w:t>)</w:t>
      </w:r>
    </w:p>
    <w:p w:rsidR="008B0623" w:rsidRPr="00B81AE6" w:rsidRDefault="00E17D67" w:rsidP="00772F99">
      <w:pPr>
        <w:pStyle w:val="afc"/>
        <w:numPr>
          <w:ilvl w:val="0"/>
          <w:numId w:val="37"/>
        </w:numPr>
        <w:tabs>
          <w:tab w:val="left" w:leader="dot" w:pos="1418"/>
        </w:tabs>
        <w:spacing w:before="120"/>
        <w:ind w:left="2268"/>
        <w:rPr>
          <w:rFonts w:hAnsi="Times New Roman"/>
        </w:rPr>
      </w:pPr>
      <w:r w:rsidRPr="00B81AE6">
        <w:rPr>
          <w:rFonts w:hAnsi="Times New Roman"/>
        </w:rPr>
        <w:t>另行政、會計</w:t>
      </w:r>
      <w:r w:rsidR="00BC0C02" w:rsidRPr="00B81AE6">
        <w:rPr>
          <w:rFonts w:hAnsi="Times New Roman"/>
        </w:rPr>
        <w:t>、出納及非實際參與計畫工作人員等，均不得列為本計畫參與人員</w:t>
      </w:r>
      <w:r w:rsidR="00DA0265">
        <w:rPr>
          <w:rFonts w:hAnsi="Times New Roman" w:hint="eastAsia"/>
        </w:rPr>
        <w:t>。</w:t>
      </w:r>
    </w:p>
    <w:p w:rsidR="002D2F18" w:rsidRPr="00B81AE6" w:rsidRDefault="002D2F18" w:rsidP="008B6A1F">
      <w:pPr>
        <w:pStyle w:val="afc"/>
        <w:numPr>
          <w:ilvl w:val="0"/>
          <w:numId w:val="31"/>
        </w:numPr>
        <w:tabs>
          <w:tab w:val="clear" w:pos="8460"/>
        </w:tabs>
        <w:spacing w:beforeLines="0"/>
        <w:ind w:firstLine="76"/>
        <w:jc w:val="left"/>
        <w:textDirection w:val="lrTb"/>
        <w:rPr>
          <w:rFonts w:hAnsi="Times New Roman"/>
        </w:rPr>
      </w:pPr>
      <w:r w:rsidRPr="00B81AE6">
        <w:rPr>
          <w:rFonts w:hAnsi="Times New Roman"/>
        </w:rPr>
        <w:t>創新應用發展設備之租金、使用費及養護費</w:t>
      </w:r>
      <w:r w:rsidR="00BC22AA" w:rsidRPr="00B81AE6">
        <w:rPr>
          <w:rFonts w:hAnsi="Times New Roman"/>
        </w:rPr>
        <w:t>編列原則</w:t>
      </w:r>
    </w:p>
    <w:p w:rsidR="00496182" w:rsidRPr="00B81AE6" w:rsidRDefault="00496182" w:rsidP="00496182">
      <w:pPr>
        <w:pStyle w:val="afc"/>
        <w:spacing w:before="120"/>
        <w:ind w:left="1701"/>
        <w:rPr>
          <w:rFonts w:hAnsi="Times New Roman"/>
        </w:rPr>
      </w:pPr>
      <w:r w:rsidRPr="00B81AE6">
        <w:rPr>
          <w:rFonts w:hAnsi="Times New Roman"/>
        </w:rPr>
        <w:t>本科目項下包含設備租金、設備使用費、設備養護費等第二級科目，其編列不含營業稅，相關編列原則如下：</w:t>
      </w:r>
    </w:p>
    <w:p w:rsidR="00496182" w:rsidRPr="00B81AE6" w:rsidRDefault="00496182" w:rsidP="008B6A1F">
      <w:pPr>
        <w:pStyle w:val="afc"/>
        <w:numPr>
          <w:ilvl w:val="0"/>
          <w:numId w:val="36"/>
        </w:numPr>
        <w:tabs>
          <w:tab w:val="clear" w:pos="8460"/>
        </w:tabs>
        <w:spacing w:beforeLines="0"/>
        <w:jc w:val="left"/>
        <w:textDirection w:val="lrTb"/>
        <w:rPr>
          <w:rFonts w:hAnsi="Times New Roman"/>
        </w:rPr>
      </w:pPr>
      <w:r w:rsidRPr="00B81AE6">
        <w:rPr>
          <w:rFonts w:hAnsi="Times New Roman"/>
        </w:rPr>
        <w:t>設備租金</w:t>
      </w:r>
    </w:p>
    <w:p w:rsidR="00496182" w:rsidRPr="00B81AE6" w:rsidRDefault="00496182" w:rsidP="00496182">
      <w:pPr>
        <w:pStyle w:val="afc"/>
        <w:tabs>
          <w:tab w:val="clear" w:pos="8460"/>
        </w:tabs>
        <w:spacing w:beforeLines="0"/>
        <w:ind w:left="2268"/>
        <w:jc w:val="left"/>
        <w:textDirection w:val="lrTb"/>
        <w:rPr>
          <w:rFonts w:hAnsi="Times New Roman"/>
        </w:rPr>
      </w:pPr>
      <w:r w:rsidRPr="00B81AE6">
        <w:rPr>
          <w:rFonts w:hAnsi="Times New Roman"/>
        </w:rPr>
        <w:t>本科目編列範圍僅包含創新應用發展設備，不含事務性設備。</w:t>
      </w:r>
    </w:p>
    <w:p w:rsidR="00496182" w:rsidRPr="00B81AE6" w:rsidRDefault="00496182" w:rsidP="008B6A1F">
      <w:pPr>
        <w:pStyle w:val="afc"/>
        <w:numPr>
          <w:ilvl w:val="0"/>
          <w:numId w:val="36"/>
        </w:numPr>
        <w:tabs>
          <w:tab w:val="clear" w:pos="8460"/>
        </w:tabs>
        <w:spacing w:beforeLines="0"/>
        <w:jc w:val="left"/>
        <w:textDirection w:val="lrTb"/>
        <w:rPr>
          <w:rFonts w:hAnsi="Times New Roman"/>
        </w:rPr>
      </w:pPr>
      <w:r w:rsidRPr="00B81AE6">
        <w:rPr>
          <w:rFonts w:hAnsi="Times New Roman"/>
        </w:rPr>
        <w:t>設備使用費</w:t>
      </w:r>
    </w:p>
    <w:p w:rsidR="002D2F18" w:rsidRPr="00B81AE6" w:rsidRDefault="001B7E67" w:rsidP="008B6A1F">
      <w:pPr>
        <w:pStyle w:val="afc"/>
        <w:numPr>
          <w:ilvl w:val="0"/>
          <w:numId w:val="38"/>
        </w:numPr>
        <w:tabs>
          <w:tab w:val="clear" w:pos="8460"/>
        </w:tabs>
        <w:spacing w:beforeLines="0"/>
        <w:jc w:val="left"/>
        <w:textDirection w:val="lrTb"/>
        <w:rPr>
          <w:rFonts w:hAnsi="Times New Roman"/>
        </w:rPr>
      </w:pPr>
      <w:r w:rsidRPr="00B81AE6">
        <w:rPr>
          <w:rFonts w:hAnsi="Times New Roman"/>
        </w:rPr>
        <w:t>非本計畫</w:t>
      </w:r>
      <w:r w:rsidR="00D73F48" w:rsidRPr="00B81AE6">
        <w:rPr>
          <w:rFonts w:hAnsi="Times New Roman"/>
        </w:rPr>
        <w:t>補助</w:t>
      </w:r>
      <w:r w:rsidRPr="00B81AE6">
        <w:rPr>
          <w:rFonts w:hAnsi="Times New Roman"/>
        </w:rPr>
        <w:t>購置之</w:t>
      </w:r>
      <w:r w:rsidR="00496182" w:rsidRPr="00B81AE6">
        <w:rPr>
          <w:rFonts w:hAnsi="Times New Roman"/>
        </w:rPr>
        <w:t>舊有設備依耐用年限進行攤提，但如耐用年限超過</w:t>
      </w:r>
      <w:r w:rsidR="00496182" w:rsidRPr="00B81AE6">
        <w:rPr>
          <w:rFonts w:hAnsi="Times New Roman"/>
        </w:rPr>
        <w:t>5</w:t>
      </w:r>
      <w:r w:rsidR="00496182" w:rsidRPr="00B81AE6">
        <w:rPr>
          <w:rFonts w:hAnsi="Times New Roman"/>
        </w:rPr>
        <w:t>年，則以</w:t>
      </w:r>
      <w:r w:rsidR="00496182" w:rsidRPr="00B81AE6">
        <w:rPr>
          <w:rFonts w:hAnsi="Times New Roman"/>
        </w:rPr>
        <w:t>5</w:t>
      </w:r>
      <w:r w:rsidR="00496182" w:rsidRPr="00B81AE6">
        <w:rPr>
          <w:rFonts w:hAnsi="Times New Roman"/>
        </w:rPr>
        <w:t>年進行攤提；</w:t>
      </w:r>
      <w:r w:rsidR="00D73F48" w:rsidRPr="00B81AE6">
        <w:rPr>
          <w:rFonts w:hAnsi="Times New Roman"/>
        </w:rPr>
        <w:t>非本計畫補助購置</w:t>
      </w:r>
      <w:r w:rsidRPr="00B81AE6">
        <w:rPr>
          <w:rFonts w:hAnsi="Times New Roman"/>
        </w:rPr>
        <w:t>之</w:t>
      </w:r>
      <w:r w:rsidR="00496182" w:rsidRPr="00B81AE6">
        <w:rPr>
          <w:rFonts w:hAnsi="Times New Roman"/>
        </w:rPr>
        <w:t>新購設備依</w:t>
      </w:r>
      <w:r w:rsidR="00496182" w:rsidRPr="00B81AE6">
        <w:rPr>
          <w:rFonts w:hAnsi="Times New Roman"/>
        </w:rPr>
        <w:t>5</w:t>
      </w:r>
      <w:r w:rsidR="00496182" w:rsidRPr="00B81AE6">
        <w:rPr>
          <w:rFonts w:hAnsi="Times New Roman"/>
        </w:rPr>
        <w:t>年進行攤提。</w:t>
      </w:r>
    </w:p>
    <w:p w:rsidR="00CF3993" w:rsidRPr="00B81AE6" w:rsidRDefault="00CF3993" w:rsidP="008B6A1F">
      <w:pPr>
        <w:pStyle w:val="afc"/>
        <w:numPr>
          <w:ilvl w:val="0"/>
          <w:numId w:val="38"/>
        </w:numPr>
        <w:tabs>
          <w:tab w:val="clear" w:pos="8460"/>
        </w:tabs>
        <w:spacing w:beforeLines="0"/>
        <w:jc w:val="left"/>
        <w:textDirection w:val="lrTb"/>
        <w:rPr>
          <w:rFonts w:hAnsi="Times New Roman"/>
        </w:rPr>
      </w:pPr>
      <w:r w:rsidRPr="00B81AE6">
        <w:rPr>
          <w:rFonts w:hAnsi="Times New Roman"/>
        </w:rPr>
        <w:t>同一設備於同一年度內不得同時編列設備使用費及養護費。</w:t>
      </w:r>
    </w:p>
    <w:p w:rsidR="0089179A" w:rsidRPr="00B81AE6" w:rsidRDefault="00D73F48" w:rsidP="008B6A1F">
      <w:pPr>
        <w:pStyle w:val="afc"/>
        <w:numPr>
          <w:ilvl w:val="0"/>
          <w:numId w:val="38"/>
        </w:numPr>
        <w:tabs>
          <w:tab w:val="clear" w:pos="8460"/>
        </w:tabs>
        <w:spacing w:beforeLines="0"/>
        <w:jc w:val="left"/>
        <w:textDirection w:val="lrTb"/>
        <w:rPr>
          <w:rFonts w:hAnsi="Times New Roman"/>
        </w:rPr>
      </w:pPr>
      <w:r w:rsidRPr="00B81AE6">
        <w:rPr>
          <w:rFonts w:hAnsi="Times New Roman"/>
        </w:rPr>
        <w:t>本計畫補助購置</w:t>
      </w:r>
      <w:r w:rsidR="00DA0265" w:rsidRPr="00FF09A9">
        <w:rPr>
          <w:rFonts w:hAnsi="Times New Roman" w:hint="eastAsia"/>
          <w:u w:val="single"/>
        </w:rPr>
        <w:t>之</w:t>
      </w:r>
      <w:r w:rsidR="00DA0265" w:rsidRPr="00FF09A9">
        <w:rPr>
          <w:rFonts w:hAnsi="Times New Roman"/>
          <w:u w:val="single"/>
        </w:rPr>
        <w:t>智慧生產</w:t>
      </w:r>
      <w:r w:rsidR="00DA0265">
        <w:rPr>
          <w:rFonts w:hAnsi="Times New Roman"/>
        </w:rPr>
        <w:t>與數位服務相關設備不得編列設備使用費</w:t>
      </w:r>
      <w:r w:rsidR="0089179A" w:rsidRPr="00B81AE6">
        <w:rPr>
          <w:rFonts w:hAnsi="Times New Roman"/>
        </w:rPr>
        <w:t>。</w:t>
      </w:r>
    </w:p>
    <w:p w:rsidR="00496182" w:rsidRPr="00B81AE6" w:rsidRDefault="00496182" w:rsidP="008B6A1F">
      <w:pPr>
        <w:pStyle w:val="afc"/>
        <w:numPr>
          <w:ilvl w:val="0"/>
          <w:numId w:val="36"/>
        </w:numPr>
        <w:tabs>
          <w:tab w:val="clear" w:pos="8460"/>
        </w:tabs>
        <w:spacing w:beforeLines="0"/>
        <w:jc w:val="left"/>
        <w:textDirection w:val="lrTb"/>
        <w:rPr>
          <w:rFonts w:hAnsi="Times New Roman"/>
        </w:rPr>
      </w:pPr>
      <w:r w:rsidRPr="00B81AE6">
        <w:rPr>
          <w:rFonts w:hAnsi="Times New Roman"/>
        </w:rPr>
        <w:t>設備</w:t>
      </w:r>
      <w:r w:rsidRPr="00B81AE6">
        <w:rPr>
          <w:rFonts w:hAnsi="Times New Roman"/>
          <w:szCs w:val="28"/>
        </w:rPr>
        <w:t>養護費</w:t>
      </w:r>
    </w:p>
    <w:p w:rsidR="00191B25" w:rsidRPr="00B81AE6" w:rsidRDefault="009C31EE" w:rsidP="008B6A1F">
      <w:pPr>
        <w:pStyle w:val="afc"/>
        <w:numPr>
          <w:ilvl w:val="0"/>
          <w:numId w:val="38"/>
        </w:numPr>
        <w:tabs>
          <w:tab w:val="clear" w:pos="8460"/>
        </w:tabs>
        <w:spacing w:beforeLines="0"/>
        <w:jc w:val="left"/>
        <w:textDirection w:val="lrTb"/>
        <w:rPr>
          <w:rFonts w:hAnsi="Times New Roman"/>
        </w:rPr>
      </w:pPr>
      <w:r w:rsidRPr="00B81AE6">
        <w:rPr>
          <w:rFonts w:hAnsi="Times New Roman"/>
        </w:rPr>
        <w:t>新增、購置</w:t>
      </w:r>
      <w:r w:rsidRPr="00B81AE6">
        <w:rPr>
          <w:rFonts w:hAnsi="Times New Roman"/>
        </w:rPr>
        <w:t>1</w:t>
      </w:r>
      <w:r w:rsidRPr="00B81AE6">
        <w:rPr>
          <w:rFonts w:hAnsi="Times New Roman"/>
        </w:rPr>
        <w:t>年內及在保固期間內之設備不得編列養護費。</w:t>
      </w:r>
    </w:p>
    <w:p w:rsidR="00F049B9" w:rsidRPr="00B81AE6" w:rsidRDefault="004610C0" w:rsidP="008B6A1F">
      <w:pPr>
        <w:pStyle w:val="afc"/>
        <w:numPr>
          <w:ilvl w:val="0"/>
          <w:numId w:val="39"/>
        </w:numPr>
        <w:tabs>
          <w:tab w:val="clear" w:pos="8460"/>
        </w:tabs>
        <w:spacing w:beforeLines="0"/>
        <w:jc w:val="left"/>
        <w:textDirection w:val="lrTb"/>
        <w:rPr>
          <w:rFonts w:hAnsi="Times New Roman"/>
        </w:rPr>
      </w:pPr>
      <w:r w:rsidRPr="00B81AE6">
        <w:rPr>
          <w:rFonts w:hAnsi="Times New Roman"/>
        </w:rPr>
        <w:t>本計畫補助購置</w:t>
      </w:r>
      <w:r w:rsidR="006B59D5" w:rsidRPr="00FF09A9">
        <w:rPr>
          <w:rFonts w:hAnsi="Times New Roman" w:hint="eastAsia"/>
          <w:u w:val="single"/>
        </w:rPr>
        <w:t>之</w:t>
      </w:r>
      <w:r w:rsidR="006B59D5" w:rsidRPr="00FF09A9">
        <w:rPr>
          <w:rFonts w:hAnsi="Times New Roman"/>
          <w:u w:val="single"/>
        </w:rPr>
        <w:t>智慧</w:t>
      </w:r>
      <w:r w:rsidRPr="00FF09A9">
        <w:rPr>
          <w:rFonts w:hAnsi="Times New Roman"/>
          <w:u w:val="single"/>
        </w:rPr>
        <w:t>生產</w:t>
      </w:r>
      <w:r w:rsidRPr="00B81AE6">
        <w:rPr>
          <w:rFonts w:hAnsi="Times New Roman"/>
        </w:rPr>
        <w:t>與數位服務相關設備不得編列</w:t>
      </w:r>
      <w:r w:rsidR="006B59D5">
        <w:rPr>
          <w:rFonts w:hAnsi="Times New Roman"/>
        </w:rPr>
        <w:t>設備使用費</w:t>
      </w:r>
      <w:r w:rsidR="00191B25" w:rsidRPr="00B81AE6">
        <w:rPr>
          <w:rFonts w:hAnsi="Times New Roman"/>
        </w:rPr>
        <w:t>。</w:t>
      </w:r>
    </w:p>
    <w:p w:rsidR="003E7138" w:rsidRPr="00B81AE6" w:rsidRDefault="006B59D5" w:rsidP="008B6A1F">
      <w:pPr>
        <w:pStyle w:val="afc"/>
        <w:numPr>
          <w:ilvl w:val="0"/>
          <w:numId w:val="39"/>
        </w:numPr>
        <w:tabs>
          <w:tab w:val="clear" w:pos="8460"/>
        </w:tabs>
        <w:spacing w:beforeLines="0"/>
        <w:jc w:val="left"/>
        <w:textDirection w:val="lrTb"/>
        <w:rPr>
          <w:rFonts w:hAnsi="Times New Roman"/>
        </w:rPr>
      </w:pPr>
      <w:r>
        <w:rPr>
          <w:rFonts w:hAnsi="Times New Roman"/>
        </w:rPr>
        <w:t>設備保固期間內不得編列</w:t>
      </w:r>
      <w:r w:rsidRPr="00FF09A9">
        <w:rPr>
          <w:rFonts w:hAnsi="Times New Roman" w:hint="eastAsia"/>
          <w:u w:val="single"/>
        </w:rPr>
        <w:t>養</w:t>
      </w:r>
      <w:r w:rsidRPr="00FF09A9">
        <w:rPr>
          <w:rFonts w:hAnsi="Times New Roman"/>
          <w:u w:val="single"/>
        </w:rPr>
        <w:t>護費</w:t>
      </w:r>
      <w:r>
        <w:rPr>
          <w:rFonts w:hAnsi="Times New Roman"/>
        </w:rPr>
        <w:t>，保固期限以後各年度</w:t>
      </w:r>
      <w:r w:rsidRPr="00FF09A9">
        <w:rPr>
          <w:rFonts w:hAnsi="Times New Roman" w:hint="eastAsia"/>
          <w:u w:val="single"/>
        </w:rPr>
        <w:t>養</w:t>
      </w:r>
      <w:r w:rsidR="003E7138" w:rsidRPr="00FF09A9">
        <w:rPr>
          <w:rFonts w:hAnsi="Times New Roman"/>
          <w:u w:val="single"/>
        </w:rPr>
        <w:t>護費</w:t>
      </w:r>
      <w:r w:rsidR="003E7138" w:rsidRPr="00B81AE6">
        <w:rPr>
          <w:rFonts w:hAnsi="Times New Roman"/>
        </w:rPr>
        <w:t>，若簽</w:t>
      </w:r>
      <w:r>
        <w:rPr>
          <w:rFonts w:hAnsi="Times New Roman"/>
        </w:rPr>
        <w:t>訂年度維護契約者應按簽訂之費用依設備使用比率編列，所編列之年度</w:t>
      </w:r>
      <w:proofErr w:type="gramStart"/>
      <w:r w:rsidRPr="00FF09A9">
        <w:rPr>
          <w:rFonts w:hAnsi="Times New Roman" w:hint="eastAsia"/>
          <w:u w:val="single"/>
        </w:rPr>
        <w:t>養</w:t>
      </w:r>
      <w:r w:rsidR="003E7138" w:rsidRPr="00FF09A9">
        <w:rPr>
          <w:rFonts w:hAnsi="Times New Roman"/>
          <w:u w:val="single"/>
        </w:rPr>
        <w:t>護費</w:t>
      </w:r>
      <w:r w:rsidR="003E7138" w:rsidRPr="00B81AE6">
        <w:rPr>
          <w:rFonts w:hAnsi="Times New Roman"/>
        </w:rPr>
        <w:t>若超過</w:t>
      </w:r>
      <w:proofErr w:type="gramEnd"/>
      <w:r w:rsidR="003E7138" w:rsidRPr="00B81AE6">
        <w:rPr>
          <w:rFonts w:hAnsi="Times New Roman"/>
        </w:rPr>
        <w:t>該項設備購入成本</w:t>
      </w:r>
      <w:r w:rsidR="003E7138" w:rsidRPr="00B81AE6">
        <w:rPr>
          <w:rFonts w:hAnsi="Times New Roman"/>
        </w:rPr>
        <w:t>5%</w:t>
      </w:r>
      <w:r w:rsidR="003E7138" w:rsidRPr="00B81AE6">
        <w:rPr>
          <w:rFonts w:hAnsi="Times New Roman"/>
        </w:rPr>
        <w:t>者，</w:t>
      </w:r>
      <w:r w:rsidR="003E7138" w:rsidRPr="00B81AE6">
        <w:rPr>
          <w:rFonts w:hAnsi="Times New Roman"/>
        </w:rPr>
        <w:lastRenderedPageBreak/>
        <w:t>應備註</w:t>
      </w:r>
      <w:r>
        <w:rPr>
          <w:rFonts w:hAnsi="Times New Roman"/>
        </w:rPr>
        <w:t>說明，以為審查之依據。未簽訂年度維修契約之設備，其每年度所編列</w:t>
      </w:r>
      <w:r w:rsidRPr="00FF09A9">
        <w:rPr>
          <w:rFonts w:hAnsi="Times New Roman" w:hint="eastAsia"/>
          <w:u w:val="single"/>
        </w:rPr>
        <w:t>養</w:t>
      </w:r>
      <w:r w:rsidR="003E7138" w:rsidRPr="00FF09A9">
        <w:rPr>
          <w:rFonts w:hAnsi="Times New Roman"/>
          <w:u w:val="single"/>
        </w:rPr>
        <w:t>護費</w:t>
      </w:r>
      <w:r w:rsidR="003E7138" w:rsidRPr="00B81AE6">
        <w:rPr>
          <w:rFonts w:hAnsi="Times New Roman"/>
        </w:rPr>
        <w:t>不得超過該項設備購置金額之</w:t>
      </w:r>
      <w:r w:rsidR="003E7138" w:rsidRPr="00B81AE6">
        <w:rPr>
          <w:rFonts w:hAnsi="Times New Roman"/>
        </w:rPr>
        <w:t>5%</w:t>
      </w:r>
      <w:r w:rsidR="003E7138" w:rsidRPr="00B81AE6">
        <w:rPr>
          <w:rFonts w:hAnsi="Times New Roman"/>
        </w:rPr>
        <w:t>。</w:t>
      </w:r>
    </w:p>
    <w:p w:rsidR="002B42E6" w:rsidRPr="00B81AE6" w:rsidRDefault="002B42E6" w:rsidP="008B6A1F">
      <w:pPr>
        <w:pStyle w:val="afc"/>
        <w:numPr>
          <w:ilvl w:val="0"/>
          <w:numId w:val="31"/>
        </w:numPr>
        <w:tabs>
          <w:tab w:val="clear" w:pos="8460"/>
        </w:tabs>
        <w:spacing w:beforeLines="0"/>
        <w:ind w:firstLine="76"/>
        <w:jc w:val="left"/>
        <w:textDirection w:val="lrTb"/>
        <w:rPr>
          <w:rFonts w:hAnsi="Times New Roman"/>
        </w:rPr>
      </w:pPr>
      <w:r w:rsidRPr="00B81AE6">
        <w:rPr>
          <w:rFonts w:hAnsi="Times New Roman"/>
        </w:rPr>
        <w:t>消耗性器材及原材料費</w:t>
      </w:r>
      <w:r w:rsidR="00BC22AA" w:rsidRPr="00B81AE6">
        <w:rPr>
          <w:rFonts w:hAnsi="Times New Roman"/>
        </w:rPr>
        <w:t>編列原則</w:t>
      </w:r>
    </w:p>
    <w:p w:rsidR="003E7138" w:rsidRPr="00B81AE6" w:rsidRDefault="002B42E6" w:rsidP="008B6A1F">
      <w:pPr>
        <w:pStyle w:val="afc"/>
        <w:numPr>
          <w:ilvl w:val="0"/>
          <w:numId w:val="40"/>
        </w:numPr>
        <w:tabs>
          <w:tab w:val="clear" w:pos="8460"/>
        </w:tabs>
        <w:spacing w:beforeLines="0"/>
        <w:jc w:val="left"/>
        <w:textDirection w:val="lrTb"/>
        <w:rPr>
          <w:rFonts w:hAnsi="Times New Roman"/>
        </w:rPr>
      </w:pPr>
      <w:r w:rsidRPr="00B81AE6">
        <w:rPr>
          <w:rFonts w:hAnsi="Times New Roman"/>
        </w:rPr>
        <w:t>消費性器材及原材料費以計畫總經費</w:t>
      </w:r>
      <w:r w:rsidRPr="00B81AE6">
        <w:rPr>
          <w:rFonts w:hAnsi="Times New Roman"/>
        </w:rPr>
        <w:t>25%</w:t>
      </w:r>
      <w:r w:rsidRPr="00B81AE6">
        <w:rPr>
          <w:rFonts w:hAnsi="Times New Roman"/>
        </w:rPr>
        <w:t>為上限</w:t>
      </w:r>
      <w:r w:rsidR="003E7138" w:rsidRPr="00B81AE6">
        <w:rPr>
          <w:rFonts w:hAnsi="Times New Roman"/>
        </w:rPr>
        <w:t>。</w:t>
      </w:r>
    </w:p>
    <w:p w:rsidR="002B42E6" w:rsidRPr="00B81AE6" w:rsidRDefault="003E7138" w:rsidP="008B6A1F">
      <w:pPr>
        <w:pStyle w:val="afc"/>
        <w:numPr>
          <w:ilvl w:val="0"/>
          <w:numId w:val="40"/>
        </w:numPr>
        <w:tabs>
          <w:tab w:val="clear" w:pos="8460"/>
        </w:tabs>
        <w:spacing w:beforeLines="0" w:before="120"/>
        <w:jc w:val="left"/>
        <w:textDirection w:val="lrTb"/>
        <w:rPr>
          <w:rFonts w:hAnsi="Times New Roman"/>
        </w:rPr>
      </w:pPr>
      <w:r w:rsidRPr="00B81AE6">
        <w:rPr>
          <w:rFonts w:hAnsi="Times New Roman"/>
        </w:rPr>
        <w:t>本科目編列範圍專為執行計畫所發生之消耗性器材及原材料費，</w:t>
      </w:r>
      <w:r w:rsidR="002B42E6" w:rsidRPr="00B81AE6">
        <w:rPr>
          <w:rFonts w:hAnsi="Times New Roman"/>
        </w:rPr>
        <w:t>不得編列</w:t>
      </w:r>
      <w:r w:rsidRPr="00B81AE6">
        <w:rPr>
          <w:rFonts w:hAnsi="Times New Roman"/>
        </w:rPr>
        <w:t>辦公室</w:t>
      </w:r>
      <w:r w:rsidR="002B42E6" w:rsidRPr="00B81AE6">
        <w:rPr>
          <w:rFonts w:hAnsi="Times New Roman"/>
        </w:rPr>
        <w:t>事務性支出。</w:t>
      </w:r>
    </w:p>
    <w:p w:rsidR="00E77446" w:rsidRPr="00B81AE6" w:rsidRDefault="00E77446" w:rsidP="00C9657F">
      <w:pPr>
        <w:pStyle w:val="afc"/>
        <w:numPr>
          <w:ilvl w:val="0"/>
          <w:numId w:val="31"/>
        </w:numPr>
        <w:tabs>
          <w:tab w:val="clear" w:pos="8460"/>
        </w:tabs>
        <w:spacing w:beforeLines="0"/>
        <w:ind w:firstLine="76"/>
        <w:jc w:val="left"/>
        <w:textDirection w:val="lrTb"/>
        <w:rPr>
          <w:rFonts w:hAnsi="Times New Roman"/>
        </w:rPr>
      </w:pPr>
      <w:r w:rsidRPr="00B81AE6">
        <w:rPr>
          <w:rFonts w:hAnsi="Times New Roman"/>
        </w:rPr>
        <w:t>技術移轉、委託研究機構或技術服務業者研究費用</w:t>
      </w:r>
      <w:r w:rsidR="00BC22AA" w:rsidRPr="00B81AE6">
        <w:rPr>
          <w:rFonts w:hAnsi="Times New Roman"/>
        </w:rPr>
        <w:t>編列原則</w:t>
      </w:r>
    </w:p>
    <w:p w:rsidR="00440D50" w:rsidRPr="0048582B" w:rsidRDefault="00137669" w:rsidP="00C9657F">
      <w:pPr>
        <w:pStyle w:val="afc"/>
        <w:numPr>
          <w:ilvl w:val="0"/>
          <w:numId w:val="85"/>
        </w:numPr>
        <w:tabs>
          <w:tab w:val="clear" w:pos="8460"/>
          <w:tab w:val="left" w:leader="dot" w:pos="1843"/>
        </w:tabs>
        <w:spacing w:beforeLines="0"/>
        <w:jc w:val="left"/>
        <w:textDirection w:val="lrTb"/>
        <w:rPr>
          <w:rFonts w:hAnsi="Times New Roman"/>
        </w:rPr>
      </w:pPr>
      <w:r w:rsidRPr="0048582B">
        <w:rPr>
          <w:rFonts w:hAnsi="Times New Roman"/>
        </w:rPr>
        <w:t>若有技術引進或委託研究</w:t>
      </w:r>
      <w:r w:rsidR="00BB26CE" w:rsidRPr="0048582B">
        <w:rPr>
          <w:rFonts w:hAnsi="Times New Roman"/>
        </w:rPr>
        <w:t>應</w:t>
      </w:r>
      <w:r w:rsidRPr="0048582B">
        <w:rPr>
          <w:rFonts w:hAnsi="Times New Roman"/>
        </w:rPr>
        <w:t>一併列入計畫</w:t>
      </w:r>
      <w:r w:rsidR="00BB26CE" w:rsidRPr="0048582B">
        <w:rPr>
          <w:rFonts w:hAnsi="Times New Roman"/>
        </w:rPr>
        <w:t>經費申請項目之</w:t>
      </w:r>
      <w:r w:rsidR="00440D50" w:rsidRPr="0048582B">
        <w:rPr>
          <w:rFonts w:hAnsi="Times New Roman"/>
        </w:rPr>
        <w:t>「委託研究機構或技術服務業者研究費用」</w:t>
      </w:r>
      <w:r w:rsidR="00BB26CE" w:rsidRPr="0048582B">
        <w:rPr>
          <w:rFonts w:hAnsi="Times New Roman"/>
        </w:rPr>
        <w:t>中，</w:t>
      </w:r>
      <w:r w:rsidR="00E307B7" w:rsidRPr="0048582B">
        <w:rPr>
          <w:rFonts w:hAnsi="Times New Roman"/>
        </w:rPr>
        <w:t>本科目包含「權利使用費」及「委託勞務費用」，</w:t>
      </w:r>
      <w:r w:rsidR="00BB26CE" w:rsidRPr="0048582B">
        <w:rPr>
          <w:rFonts w:hAnsi="Times New Roman"/>
        </w:rPr>
        <w:t>以</w:t>
      </w:r>
      <w:r w:rsidR="006963B3" w:rsidRPr="0048582B">
        <w:rPr>
          <w:rFonts w:hAnsi="Times New Roman"/>
        </w:rPr>
        <w:t>全案總經費</w:t>
      </w:r>
      <w:r w:rsidR="00440D50" w:rsidRPr="0048582B">
        <w:rPr>
          <w:rFonts w:hAnsi="Times New Roman"/>
        </w:rPr>
        <w:t>之</w:t>
      </w:r>
      <w:r w:rsidR="002D0A1D" w:rsidRPr="0048582B">
        <w:rPr>
          <w:rFonts w:hAnsi="Times New Roman"/>
        </w:rPr>
        <w:t>5</w:t>
      </w:r>
      <w:r w:rsidR="00440D50" w:rsidRPr="0048582B">
        <w:rPr>
          <w:rFonts w:hAnsi="Times New Roman"/>
        </w:rPr>
        <w:t>0</w:t>
      </w:r>
      <w:r w:rsidR="00440D50" w:rsidRPr="0048582B">
        <w:rPr>
          <w:rFonts w:hAnsi="Times New Roman"/>
        </w:rPr>
        <w:t>％</w:t>
      </w:r>
      <w:r w:rsidR="00BB26CE" w:rsidRPr="0048582B">
        <w:rPr>
          <w:rFonts w:hAnsi="Times New Roman"/>
        </w:rPr>
        <w:t>為上限</w:t>
      </w:r>
      <w:r w:rsidRPr="0048582B">
        <w:rPr>
          <w:rFonts w:hAnsi="Times New Roman"/>
        </w:rPr>
        <w:t>，</w:t>
      </w:r>
      <w:r w:rsidR="00602B98" w:rsidRPr="0048582B">
        <w:rPr>
          <w:rFonts w:hAnsi="Times New Roman"/>
        </w:rPr>
        <w:t>並</w:t>
      </w:r>
      <w:r w:rsidRPr="0048582B">
        <w:rPr>
          <w:rFonts w:hAnsi="Times New Roman"/>
        </w:rPr>
        <w:t>於計畫架構及預定進度之權重合計</w:t>
      </w:r>
      <w:r w:rsidR="00BB26CE" w:rsidRPr="0048582B">
        <w:rPr>
          <w:rFonts w:hAnsi="Times New Roman"/>
        </w:rPr>
        <w:t>以</w:t>
      </w:r>
      <w:r w:rsidR="002D0A1D" w:rsidRPr="0048582B">
        <w:rPr>
          <w:rFonts w:hAnsi="Times New Roman"/>
        </w:rPr>
        <w:t>5</w:t>
      </w:r>
      <w:r w:rsidRPr="0048582B">
        <w:rPr>
          <w:rFonts w:hAnsi="Times New Roman"/>
        </w:rPr>
        <w:t>0%</w:t>
      </w:r>
      <w:r w:rsidR="00BB26CE" w:rsidRPr="0048582B">
        <w:rPr>
          <w:rFonts w:hAnsi="Times New Roman"/>
        </w:rPr>
        <w:t>為上限</w:t>
      </w:r>
      <w:r w:rsidR="00FD2430" w:rsidRPr="0048582B">
        <w:rPr>
          <w:rFonts w:hAnsi="Times New Roman"/>
        </w:rPr>
        <w:t>，</w:t>
      </w:r>
      <w:r w:rsidRPr="0048582B">
        <w:rPr>
          <w:rFonts w:hAnsi="Times New Roman"/>
        </w:rPr>
        <w:t>超過者不予受理</w:t>
      </w:r>
      <w:r w:rsidR="00440D50" w:rsidRPr="0048582B">
        <w:rPr>
          <w:rFonts w:hAnsi="Times New Roman"/>
        </w:rPr>
        <w:t>。</w:t>
      </w:r>
    </w:p>
    <w:p w:rsidR="00E307B7" w:rsidRPr="0048582B" w:rsidRDefault="00E307B7" w:rsidP="00C9657F">
      <w:pPr>
        <w:pStyle w:val="afc"/>
        <w:numPr>
          <w:ilvl w:val="0"/>
          <w:numId w:val="85"/>
        </w:numPr>
        <w:tabs>
          <w:tab w:val="left" w:leader="dot" w:pos="1843"/>
        </w:tabs>
        <w:spacing w:beforeLines="0"/>
        <w:jc w:val="left"/>
        <w:textDirection w:val="lrTb"/>
        <w:rPr>
          <w:rFonts w:hAnsi="Times New Roman"/>
        </w:rPr>
      </w:pPr>
      <w:r w:rsidRPr="0048582B">
        <w:rPr>
          <w:rFonts w:hAnsi="Times New Roman"/>
        </w:rPr>
        <w:t>「權利使用費」</w:t>
      </w:r>
      <w:proofErr w:type="gramStart"/>
      <w:r w:rsidRPr="0048582B">
        <w:rPr>
          <w:rFonts w:hAnsi="Times New Roman"/>
        </w:rPr>
        <w:t>係指凡實施</w:t>
      </w:r>
      <w:proofErr w:type="gramEnd"/>
      <w:r w:rsidRPr="0048582B">
        <w:rPr>
          <w:rFonts w:hAnsi="Times New Roman"/>
        </w:rPr>
        <w:t>計畫所需使用專利權、智慧財產權、商標權等各項權利而須按期支付之相關權利金等費用屬之。</w:t>
      </w:r>
    </w:p>
    <w:p w:rsidR="00BE4AD6" w:rsidRPr="0048582B" w:rsidRDefault="00E307B7" w:rsidP="00C9657F">
      <w:pPr>
        <w:pStyle w:val="afc"/>
        <w:numPr>
          <w:ilvl w:val="0"/>
          <w:numId w:val="85"/>
        </w:numPr>
        <w:tabs>
          <w:tab w:val="left" w:leader="dot" w:pos="1843"/>
        </w:tabs>
        <w:spacing w:beforeLines="0"/>
        <w:jc w:val="left"/>
        <w:textDirection w:val="lrTb"/>
        <w:rPr>
          <w:rFonts w:hAnsi="Times New Roman"/>
        </w:rPr>
      </w:pPr>
      <w:r w:rsidRPr="0048582B">
        <w:rPr>
          <w:rFonts w:hAnsi="Times New Roman"/>
        </w:rPr>
        <w:t>「委託勞務費用」係指</w:t>
      </w:r>
      <w:r w:rsidR="00FD345A" w:rsidRPr="0048582B">
        <w:rPr>
          <w:rFonts w:hAnsi="Times New Roman"/>
        </w:rPr>
        <w:t>委託其他政府、機關、學校、團體進行研究或代辦相關業務，並依雙方約定契約內容支付之各項費用屬之。</w:t>
      </w:r>
    </w:p>
    <w:p w:rsidR="00FD345A" w:rsidRPr="0048582B" w:rsidRDefault="00BE4AD6" w:rsidP="00C9657F">
      <w:pPr>
        <w:pStyle w:val="afc"/>
        <w:numPr>
          <w:ilvl w:val="0"/>
          <w:numId w:val="85"/>
        </w:numPr>
        <w:tabs>
          <w:tab w:val="left" w:leader="dot" w:pos="1843"/>
        </w:tabs>
        <w:spacing w:beforeLines="0"/>
        <w:jc w:val="left"/>
        <w:textDirection w:val="lrTb"/>
        <w:rPr>
          <w:rFonts w:hAnsi="Times New Roman"/>
        </w:rPr>
      </w:pPr>
      <w:r w:rsidRPr="0048582B">
        <w:rPr>
          <w:rFonts w:hAnsi="Times New Roman"/>
        </w:rPr>
        <w:t>若</w:t>
      </w:r>
      <w:r w:rsidR="00866707" w:rsidRPr="0048582B">
        <w:rPr>
          <w:rFonts w:hAnsi="Times New Roman"/>
        </w:rPr>
        <w:t>委託之項目涉及</w:t>
      </w:r>
      <w:r w:rsidRPr="0048582B">
        <w:rPr>
          <w:rFonts w:hAnsi="Times New Roman"/>
        </w:rPr>
        <w:t>系統開發（指委託廠商整體規劃、開發維護應用系統等），則應</w:t>
      </w:r>
      <w:r w:rsidR="00642DB1" w:rsidRPr="0048582B">
        <w:rPr>
          <w:rFonts w:hAnsi="Times New Roman"/>
        </w:rPr>
        <w:t>依據農委會計畫預算科目分類規範</w:t>
      </w:r>
      <w:r w:rsidR="00866707" w:rsidRPr="0048582B">
        <w:rPr>
          <w:rFonts w:hAnsi="Times New Roman"/>
        </w:rPr>
        <w:t>，</w:t>
      </w:r>
      <w:r w:rsidRPr="0048582B">
        <w:rPr>
          <w:rFonts w:hAnsi="Times New Roman"/>
        </w:rPr>
        <w:t>編列於</w:t>
      </w:r>
      <w:r w:rsidR="00866707" w:rsidRPr="0048582B">
        <w:rPr>
          <w:rFonts w:hAnsi="Times New Roman"/>
        </w:rPr>
        <w:t>「</w:t>
      </w:r>
      <w:r w:rsidRPr="0048582B">
        <w:rPr>
          <w:rFonts w:hAnsi="Times New Roman"/>
        </w:rPr>
        <w:t>35-00</w:t>
      </w:r>
      <w:r w:rsidRPr="0048582B">
        <w:rPr>
          <w:rFonts w:hAnsi="Times New Roman"/>
        </w:rPr>
        <w:t>資訊軟硬體設備</w:t>
      </w:r>
      <w:r w:rsidR="00866707" w:rsidRPr="0048582B">
        <w:rPr>
          <w:rFonts w:hAnsi="Times New Roman"/>
        </w:rPr>
        <w:t>」</w:t>
      </w:r>
      <w:r w:rsidRPr="0048582B">
        <w:rPr>
          <w:rFonts w:hAnsi="Times New Roman"/>
        </w:rPr>
        <w:t>項下之科目</w:t>
      </w:r>
      <w:r w:rsidR="00866707" w:rsidRPr="0048582B">
        <w:rPr>
          <w:rFonts w:hAnsi="Times New Roman"/>
        </w:rPr>
        <w:t>。</w:t>
      </w:r>
    </w:p>
    <w:p w:rsidR="00E77446" w:rsidRPr="00B81AE6" w:rsidRDefault="00E77446" w:rsidP="00C9657F">
      <w:pPr>
        <w:pStyle w:val="afc"/>
        <w:numPr>
          <w:ilvl w:val="0"/>
          <w:numId w:val="31"/>
        </w:numPr>
        <w:tabs>
          <w:tab w:val="clear" w:pos="8460"/>
        </w:tabs>
        <w:spacing w:beforeLines="0"/>
        <w:ind w:firstLine="76"/>
        <w:jc w:val="left"/>
        <w:textDirection w:val="lrTb"/>
        <w:rPr>
          <w:rFonts w:hAnsi="Times New Roman"/>
          <w:bCs/>
        </w:rPr>
      </w:pPr>
      <w:r w:rsidRPr="00B81AE6">
        <w:rPr>
          <w:rFonts w:hAnsi="Times New Roman"/>
          <w:bCs/>
        </w:rPr>
        <w:t>國內旅費</w:t>
      </w:r>
      <w:r w:rsidR="00BC22AA" w:rsidRPr="00B81AE6">
        <w:rPr>
          <w:rFonts w:hAnsi="Times New Roman"/>
        </w:rPr>
        <w:t>編列原則</w:t>
      </w:r>
    </w:p>
    <w:p w:rsidR="00A33092" w:rsidRPr="005422F9" w:rsidRDefault="00775926" w:rsidP="00C9657F">
      <w:pPr>
        <w:pStyle w:val="afc"/>
        <w:numPr>
          <w:ilvl w:val="0"/>
          <w:numId w:val="41"/>
        </w:numPr>
        <w:tabs>
          <w:tab w:val="clear" w:pos="8460"/>
          <w:tab w:val="left" w:leader="dot" w:pos="1418"/>
        </w:tabs>
        <w:spacing w:beforeLines="0"/>
        <w:jc w:val="left"/>
        <w:textDirection w:val="lrTb"/>
        <w:rPr>
          <w:rFonts w:hAnsi="Times New Roman"/>
        </w:rPr>
      </w:pPr>
      <w:r w:rsidRPr="005422F9">
        <w:rPr>
          <w:rFonts w:hAnsi="Times New Roman"/>
        </w:rPr>
        <w:t>本科目之編列</w:t>
      </w:r>
      <w:r w:rsidR="003B2E92" w:rsidRPr="005422F9">
        <w:rPr>
          <w:rFonts w:hAnsi="Times New Roman"/>
        </w:rPr>
        <w:t>以計畫總經費</w:t>
      </w:r>
      <w:r w:rsidR="003B2E92" w:rsidRPr="005422F9">
        <w:rPr>
          <w:rFonts w:hAnsi="Times New Roman"/>
        </w:rPr>
        <w:t>1.5%</w:t>
      </w:r>
      <w:r w:rsidR="003B2E92" w:rsidRPr="005422F9">
        <w:rPr>
          <w:rFonts w:hAnsi="Times New Roman"/>
        </w:rPr>
        <w:t>為上限</w:t>
      </w:r>
      <w:r w:rsidR="00A33092" w:rsidRPr="005422F9">
        <w:rPr>
          <w:rFonts w:hAnsi="Times New Roman"/>
        </w:rPr>
        <w:t>。</w:t>
      </w:r>
    </w:p>
    <w:p w:rsidR="00D12CBD" w:rsidRPr="005422F9" w:rsidRDefault="0029145B" w:rsidP="00B53A20">
      <w:pPr>
        <w:pStyle w:val="afc"/>
        <w:numPr>
          <w:ilvl w:val="0"/>
          <w:numId w:val="41"/>
        </w:numPr>
        <w:tabs>
          <w:tab w:val="clear" w:pos="8460"/>
          <w:tab w:val="left" w:leader="dot" w:pos="1418"/>
        </w:tabs>
        <w:spacing w:beforeLines="0"/>
        <w:jc w:val="left"/>
        <w:textDirection w:val="lrTb"/>
        <w:rPr>
          <w:rFonts w:hAnsi="Times New Roman"/>
          <w:bCs/>
        </w:rPr>
      </w:pPr>
      <w:r w:rsidRPr="005422F9">
        <w:rPr>
          <w:rFonts w:hAnsi="Times New Roman"/>
        </w:rPr>
        <w:t>「國內旅費」</w:t>
      </w:r>
      <w:r w:rsidR="003B2E92" w:rsidRPr="005422F9">
        <w:rPr>
          <w:rFonts w:hAnsi="Times New Roman"/>
        </w:rPr>
        <w:t>限專為執行計畫需要</w:t>
      </w:r>
      <w:r w:rsidR="00D12CBD" w:rsidRPr="005422F9">
        <w:rPr>
          <w:rFonts w:hAnsi="Times New Roman"/>
        </w:rPr>
        <w:t>，</w:t>
      </w:r>
      <w:r w:rsidR="00775926" w:rsidRPr="005422F9">
        <w:rPr>
          <w:rFonts w:hAnsi="Times New Roman"/>
        </w:rPr>
        <w:t>於計畫執行期間內，派遣本計畫</w:t>
      </w:r>
      <w:r w:rsidR="009C2DA2" w:rsidRPr="005422F9">
        <w:rPr>
          <w:rFonts w:hAnsi="Times New Roman"/>
        </w:rPr>
        <w:t>參與</w:t>
      </w:r>
      <w:r w:rsidR="00775926" w:rsidRPr="005422F9">
        <w:rPr>
          <w:rFonts w:hAnsi="Times New Roman"/>
        </w:rPr>
        <w:t>人員</w:t>
      </w:r>
      <w:r w:rsidR="00B53A20" w:rsidRPr="005422F9">
        <w:rPr>
          <w:rFonts w:hAnsi="Times New Roman" w:hint="eastAsia"/>
        </w:rPr>
        <w:t>參加與本計畫相關活動</w:t>
      </w:r>
      <w:r w:rsidR="007E361A" w:rsidRPr="005422F9">
        <w:rPr>
          <w:rFonts w:hAnsi="Times New Roman" w:hint="eastAsia"/>
        </w:rPr>
        <w:t>、會議</w:t>
      </w:r>
      <w:r w:rsidR="00B53A20" w:rsidRPr="005422F9">
        <w:rPr>
          <w:rFonts w:hAnsi="Times New Roman" w:hint="eastAsia"/>
        </w:rPr>
        <w:t>或處理計畫</w:t>
      </w:r>
      <w:r w:rsidR="007E361A" w:rsidRPr="005422F9">
        <w:rPr>
          <w:rFonts w:hAnsi="Times New Roman" w:hint="eastAsia"/>
        </w:rPr>
        <w:t>執行內容之</w:t>
      </w:r>
      <w:r w:rsidR="00B53A20" w:rsidRPr="005422F9">
        <w:rPr>
          <w:rFonts w:hAnsi="Times New Roman" w:hint="eastAsia"/>
        </w:rPr>
        <w:t>費用</w:t>
      </w:r>
      <w:r w:rsidR="00775926" w:rsidRPr="005422F9">
        <w:rPr>
          <w:rFonts w:hAnsi="Times New Roman"/>
        </w:rPr>
        <w:t>往返所發生之國內差旅費，</w:t>
      </w:r>
      <w:r w:rsidRPr="005422F9">
        <w:rPr>
          <w:rFonts w:hAnsi="Times New Roman"/>
        </w:rPr>
        <w:t>且</w:t>
      </w:r>
      <w:r w:rsidR="00D12CBD" w:rsidRPr="005422F9">
        <w:rPr>
          <w:rFonts w:hAnsi="Times New Roman"/>
          <w:bCs/>
        </w:rPr>
        <w:t>應依「國內出差旅費報支要點」</w:t>
      </w:r>
      <w:r w:rsidR="00B72C52" w:rsidRPr="005422F9">
        <w:rPr>
          <w:rFonts w:hAnsi="Times New Roman"/>
          <w:bCs/>
        </w:rPr>
        <w:t>(</w:t>
      </w:r>
      <w:r w:rsidR="006A28F7" w:rsidRPr="005422F9">
        <w:rPr>
          <w:rFonts w:hAnsi="Times New Roman"/>
          <w:bCs/>
        </w:rPr>
        <w:t>附件七</w:t>
      </w:r>
      <w:r w:rsidR="00B72C52" w:rsidRPr="005422F9">
        <w:rPr>
          <w:rFonts w:hAnsi="Times New Roman"/>
          <w:bCs/>
        </w:rPr>
        <w:t>)</w:t>
      </w:r>
      <w:r w:rsidR="00D12CBD" w:rsidRPr="005422F9">
        <w:rPr>
          <w:rFonts w:hAnsi="Times New Roman"/>
          <w:bCs/>
        </w:rPr>
        <w:t>規定辦理。</w:t>
      </w:r>
    </w:p>
    <w:p w:rsidR="00E77446" w:rsidRPr="00B81AE6" w:rsidRDefault="00E77446" w:rsidP="00C9657F">
      <w:pPr>
        <w:pStyle w:val="afc"/>
        <w:numPr>
          <w:ilvl w:val="0"/>
          <w:numId w:val="31"/>
        </w:numPr>
        <w:tabs>
          <w:tab w:val="clear" w:pos="8460"/>
        </w:tabs>
        <w:spacing w:beforeLines="0"/>
        <w:ind w:firstLine="76"/>
        <w:jc w:val="left"/>
        <w:textDirection w:val="lrTb"/>
        <w:rPr>
          <w:rFonts w:hAnsi="Times New Roman"/>
        </w:rPr>
      </w:pPr>
      <w:r w:rsidRPr="00B81AE6">
        <w:rPr>
          <w:rFonts w:hAnsi="Times New Roman"/>
        </w:rPr>
        <w:t>新購置智慧生產與數位服務相關設備費</w:t>
      </w:r>
      <w:r w:rsidR="00BC22AA" w:rsidRPr="00B81AE6">
        <w:rPr>
          <w:rFonts w:hAnsi="Times New Roman"/>
        </w:rPr>
        <w:t>編列原則</w:t>
      </w:r>
    </w:p>
    <w:p w:rsidR="003348D2" w:rsidRPr="00B81AE6" w:rsidRDefault="00775926" w:rsidP="00C9657F">
      <w:pPr>
        <w:pStyle w:val="afc"/>
        <w:numPr>
          <w:ilvl w:val="0"/>
          <w:numId w:val="43"/>
        </w:numPr>
        <w:tabs>
          <w:tab w:val="clear" w:pos="8460"/>
          <w:tab w:val="left" w:leader="dot" w:pos="1418"/>
        </w:tabs>
        <w:spacing w:beforeLines="0"/>
        <w:jc w:val="left"/>
        <w:textDirection w:val="lrTb"/>
        <w:rPr>
          <w:rFonts w:hAnsi="Times New Roman"/>
        </w:rPr>
      </w:pPr>
      <w:r w:rsidRPr="00B81AE6">
        <w:rPr>
          <w:rFonts w:hAnsi="Times New Roman"/>
        </w:rPr>
        <w:t>本科目之</w:t>
      </w:r>
      <w:r w:rsidRPr="007E361A">
        <w:rPr>
          <w:rFonts w:hAnsi="Times New Roman"/>
        </w:rPr>
        <w:t>編列</w:t>
      </w:r>
      <w:r w:rsidR="008B221C" w:rsidRPr="007E361A">
        <w:rPr>
          <w:rFonts w:hAnsi="Times New Roman"/>
        </w:rPr>
        <w:t>不含營業稅</w:t>
      </w:r>
      <w:r w:rsidR="00E15BB2" w:rsidRPr="00B81AE6">
        <w:rPr>
          <w:rFonts w:hAnsi="Times New Roman"/>
        </w:rPr>
        <w:t>，</w:t>
      </w:r>
      <w:r w:rsidR="00BB26CE" w:rsidRPr="00B81AE6">
        <w:rPr>
          <w:rFonts w:hAnsi="Times New Roman"/>
        </w:rPr>
        <w:t>以</w:t>
      </w:r>
      <w:r w:rsidR="00FD2430" w:rsidRPr="00B81AE6">
        <w:rPr>
          <w:rFonts w:hAnsi="Times New Roman"/>
        </w:rPr>
        <w:t>全案</w:t>
      </w:r>
      <w:r w:rsidR="00366CB0" w:rsidRPr="00B81AE6">
        <w:rPr>
          <w:rFonts w:hAnsi="Times New Roman"/>
        </w:rPr>
        <w:t>總經費</w:t>
      </w:r>
      <w:r w:rsidR="003348D2" w:rsidRPr="00B81AE6">
        <w:rPr>
          <w:rFonts w:hAnsi="Times New Roman"/>
        </w:rPr>
        <w:t>30%</w:t>
      </w:r>
      <w:r w:rsidR="00BB26CE" w:rsidRPr="00B81AE6">
        <w:rPr>
          <w:rFonts w:hAnsi="Times New Roman"/>
        </w:rPr>
        <w:t>為上限</w:t>
      </w:r>
      <w:r w:rsidR="00E15BB2" w:rsidRPr="00B81AE6">
        <w:rPr>
          <w:rFonts w:hAnsi="Times New Roman"/>
        </w:rPr>
        <w:t>，</w:t>
      </w:r>
      <w:r w:rsidR="006963B3" w:rsidRPr="00B81AE6">
        <w:rPr>
          <w:rFonts w:hAnsi="Times New Roman"/>
        </w:rPr>
        <w:t>超過者不予受理</w:t>
      </w:r>
      <w:r w:rsidR="003348D2" w:rsidRPr="00B81AE6">
        <w:rPr>
          <w:rFonts w:hAnsi="Times New Roman"/>
        </w:rPr>
        <w:t>。</w:t>
      </w:r>
      <w:r w:rsidR="008B221C" w:rsidRPr="00B81AE6">
        <w:rPr>
          <w:rFonts w:hAnsi="Times New Roman"/>
        </w:rPr>
        <w:t xml:space="preserve"> </w:t>
      </w:r>
    </w:p>
    <w:p w:rsidR="009C2DA2" w:rsidRPr="00B81AE6" w:rsidRDefault="003F5FB2" w:rsidP="00C9657F">
      <w:pPr>
        <w:pStyle w:val="afc"/>
        <w:numPr>
          <w:ilvl w:val="0"/>
          <w:numId w:val="43"/>
        </w:numPr>
        <w:tabs>
          <w:tab w:val="clear" w:pos="8460"/>
          <w:tab w:val="left" w:leader="dot" w:pos="1418"/>
        </w:tabs>
        <w:spacing w:beforeLines="0"/>
        <w:jc w:val="left"/>
        <w:textDirection w:val="lrTb"/>
        <w:rPr>
          <w:rFonts w:hAnsi="Times New Roman"/>
        </w:rPr>
      </w:pPr>
      <w:r w:rsidRPr="00B81AE6">
        <w:rPr>
          <w:rFonts w:hAnsi="Times New Roman"/>
        </w:rPr>
        <w:t>本會計科目屬辦公、事務場所之投影機、影音設備、冷氣機、空調系統、電腦及機器</w:t>
      </w:r>
      <w:r w:rsidRPr="00B81AE6">
        <w:rPr>
          <w:rFonts w:hAnsi="Times New Roman"/>
        </w:rPr>
        <w:t>(</w:t>
      </w:r>
      <w:r w:rsidRPr="00B81AE6">
        <w:rPr>
          <w:rFonts w:hAnsi="Times New Roman"/>
        </w:rPr>
        <w:t>如印表機等</w:t>
      </w:r>
      <w:r w:rsidRPr="00B81AE6">
        <w:rPr>
          <w:rFonts w:hAnsi="Times New Roman"/>
        </w:rPr>
        <w:t>)</w:t>
      </w:r>
      <w:r w:rsidRPr="00B81AE6">
        <w:rPr>
          <w:rFonts w:hAnsi="Times New Roman"/>
        </w:rPr>
        <w:t>等不得編列</w:t>
      </w:r>
      <w:r w:rsidR="009C2DA2" w:rsidRPr="00B81AE6">
        <w:rPr>
          <w:rFonts w:hAnsi="Times New Roman"/>
        </w:rPr>
        <w:t>。</w:t>
      </w:r>
    </w:p>
    <w:p w:rsidR="003F5FB2" w:rsidRPr="00B81AE6" w:rsidRDefault="003F5FB2" w:rsidP="00C9657F">
      <w:pPr>
        <w:pStyle w:val="afc"/>
        <w:numPr>
          <w:ilvl w:val="0"/>
          <w:numId w:val="43"/>
        </w:numPr>
        <w:tabs>
          <w:tab w:val="clear" w:pos="8460"/>
          <w:tab w:val="left" w:leader="dot" w:pos="1418"/>
        </w:tabs>
        <w:spacing w:beforeLines="0"/>
        <w:jc w:val="left"/>
        <w:textDirection w:val="lrTb"/>
        <w:rPr>
          <w:rFonts w:hAnsi="Times New Roman"/>
        </w:rPr>
      </w:pPr>
      <w:r w:rsidRPr="00B81AE6">
        <w:rPr>
          <w:rFonts w:hAnsi="Times New Roman"/>
        </w:rPr>
        <w:t>本會計科目如已於其他政府相關補助申請之設備則不得列於本計畫之項目中，避免資源重疊。</w:t>
      </w:r>
      <w:r w:rsidRPr="00B81AE6">
        <w:rPr>
          <w:rFonts w:hAnsi="Times New Roman"/>
        </w:rPr>
        <w:t>(</w:t>
      </w:r>
      <w:r w:rsidRPr="00B81AE6">
        <w:rPr>
          <w:rFonts w:hAnsi="Times New Roman"/>
        </w:rPr>
        <w:t>如</w:t>
      </w:r>
      <w:proofErr w:type="gramStart"/>
      <w:r w:rsidRPr="00B81AE6">
        <w:rPr>
          <w:rFonts w:hAnsi="Times New Roman"/>
        </w:rPr>
        <w:t>農糧署農機</w:t>
      </w:r>
      <w:proofErr w:type="gramEnd"/>
      <w:r w:rsidRPr="00B81AE6">
        <w:rPr>
          <w:rFonts w:hAnsi="Times New Roman"/>
        </w:rPr>
        <w:t>具補助等相關資源</w:t>
      </w:r>
      <w:r w:rsidRPr="00B81AE6">
        <w:rPr>
          <w:rFonts w:hAnsi="Times New Roman"/>
        </w:rPr>
        <w:t>)</w:t>
      </w:r>
    </w:p>
    <w:p w:rsidR="003A3DA6" w:rsidRPr="006B59D5" w:rsidRDefault="00440D50" w:rsidP="006B59D5">
      <w:pPr>
        <w:pStyle w:val="afc"/>
        <w:numPr>
          <w:ilvl w:val="0"/>
          <w:numId w:val="26"/>
        </w:numPr>
        <w:tabs>
          <w:tab w:val="clear" w:pos="8460"/>
        </w:tabs>
        <w:spacing w:beforeLines="0"/>
        <w:ind w:leftChars="199" w:left="1132" w:hanging="654"/>
        <w:jc w:val="left"/>
        <w:rPr>
          <w:rFonts w:hAnsi="Times New Roman"/>
        </w:rPr>
      </w:pPr>
      <w:r w:rsidRPr="00B81AE6">
        <w:rPr>
          <w:rFonts w:hAnsi="Times New Roman"/>
        </w:rPr>
        <w:t>計畫執行期間參與本計畫</w:t>
      </w:r>
      <w:r w:rsidR="00E15BB2" w:rsidRPr="00B81AE6">
        <w:rPr>
          <w:rFonts w:hAnsi="Times New Roman"/>
        </w:rPr>
        <w:t>執行</w:t>
      </w:r>
      <w:r w:rsidRPr="00B81AE6">
        <w:rPr>
          <w:rFonts w:hAnsi="Times New Roman"/>
        </w:rPr>
        <w:t>工作之主要人員，應依智慧財產權保護之規定</w:t>
      </w:r>
      <w:r w:rsidR="004C09F5" w:rsidRPr="00B81AE6">
        <w:rPr>
          <w:rFonts w:hAnsi="Times New Roman"/>
        </w:rPr>
        <w:t>依實</w:t>
      </w:r>
      <w:r w:rsidR="00EB5E36" w:rsidRPr="00B81AE6">
        <w:rPr>
          <w:rFonts w:hAnsi="Times New Roman"/>
        </w:rPr>
        <w:t>撰寫</w:t>
      </w:r>
      <w:r w:rsidR="00B7604E" w:rsidRPr="00B81AE6">
        <w:rPr>
          <w:rFonts w:hAnsi="Times New Roman"/>
        </w:rPr>
        <w:t>工作紀錄簿</w:t>
      </w:r>
      <w:r w:rsidR="00EB5E36" w:rsidRPr="00B81AE6">
        <w:rPr>
          <w:rFonts w:hAnsi="Times New Roman"/>
        </w:rPr>
        <w:t>，</w:t>
      </w:r>
      <w:r w:rsidR="00E15BB2" w:rsidRPr="00B81AE6">
        <w:rPr>
          <w:rFonts w:hAnsi="Times New Roman"/>
        </w:rPr>
        <w:t>如有委託外部單位之工作項目，且</w:t>
      </w:r>
      <w:r w:rsidR="00EB5E36" w:rsidRPr="00B81AE6">
        <w:rPr>
          <w:rFonts w:hAnsi="Times New Roman"/>
        </w:rPr>
        <w:t>涉及智慧財產相關產出，應提供</w:t>
      </w:r>
      <w:r w:rsidR="00E15BB2" w:rsidRPr="00B81AE6">
        <w:rPr>
          <w:rFonts w:hAnsi="Times New Roman"/>
        </w:rPr>
        <w:t>雙方執行過程之</w:t>
      </w:r>
      <w:r w:rsidR="00B7604E" w:rsidRPr="00B81AE6">
        <w:rPr>
          <w:rFonts w:hAnsi="Times New Roman"/>
        </w:rPr>
        <w:t>工作紀錄簿</w:t>
      </w:r>
      <w:r w:rsidR="00EB5E36" w:rsidRPr="00B81AE6">
        <w:rPr>
          <w:rFonts w:hAnsi="Times New Roman"/>
        </w:rPr>
        <w:t>為佐證</w:t>
      </w:r>
      <w:r w:rsidRPr="00B81AE6">
        <w:rPr>
          <w:rFonts w:hAnsi="Times New Roman"/>
        </w:rPr>
        <w:t>。</w:t>
      </w:r>
    </w:p>
    <w:p w:rsidR="00440D50" w:rsidRPr="00B81AE6" w:rsidRDefault="00440D50" w:rsidP="00F41FB3">
      <w:pPr>
        <w:pStyle w:val="afc"/>
        <w:numPr>
          <w:ilvl w:val="0"/>
          <w:numId w:val="1"/>
        </w:numPr>
        <w:tabs>
          <w:tab w:val="clear" w:pos="720"/>
          <w:tab w:val="clear" w:pos="8460"/>
        </w:tabs>
        <w:spacing w:before="120" w:afterLines="50" w:after="120"/>
        <w:ind w:leftChars="100" w:left="960"/>
        <w:jc w:val="left"/>
        <w:textDirection w:val="lrTb"/>
        <w:outlineLvl w:val="1"/>
        <w:rPr>
          <w:rFonts w:hAnsi="Times New Roman"/>
          <w:b/>
          <w:bCs/>
          <w:szCs w:val="28"/>
        </w:rPr>
      </w:pPr>
      <w:bookmarkStart w:id="35" w:name="_Toc475447143"/>
      <w:bookmarkStart w:id="36" w:name="_Toc475447387"/>
      <w:bookmarkStart w:id="37" w:name="_Toc495910763"/>
      <w:bookmarkStart w:id="38" w:name="_Toc495911051"/>
      <w:r w:rsidRPr="00B81AE6">
        <w:rPr>
          <w:rFonts w:hAnsi="Times New Roman"/>
          <w:b/>
          <w:bCs/>
          <w:szCs w:val="28"/>
        </w:rPr>
        <w:lastRenderedPageBreak/>
        <w:t>送件地點及服務窗口</w:t>
      </w:r>
      <w:bookmarkEnd w:id="35"/>
      <w:bookmarkEnd w:id="36"/>
      <w:bookmarkEnd w:id="37"/>
      <w:bookmarkEnd w:id="38"/>
    </w:p>
    <w:p w:rsidR="00440D50" w:rsidRPr="00B81AE6" w:rsidRDefault="00914DBB" w:rsidP="008B6A1F">
      <w:pPr>
        <w:pStyle w:val="afc"/>
        <w:numPr>
          <w:ilvl w:val="0"/>
          <w:numId w:val="13"/>
        </w:numPr>
        <w:tabs>
          <w:tab w:val="clear" w:pos="8460"/>
        </w:tabs>
        <w:spacing w:beforeLines="0"/>
        <w:ind w:leftChars="199" w:left="1132" w:hanging="654"/>
        <w:jc w:val="left"/>
        <w:textDirection w:val="lrTb"/>
        <w:rPr>
          <w:rFonts w:hAnsi="Times New Roman"/>
        </w:rPr>
      </w:pPr>
      <w:r w:rsidRPr="00B81AE6">
        <w:rPr>
          <w:rFonts w:hAnsi="Times New Roman"/>
        </w:rPr>
        <w:t>請申請人</w:t>
      </w:r>
      <w:proofErr w:type="gramStart"/>
      <w:r w:rsidRPr="00B81AE6">
        <w:rPr>
          <w:rFonts w:hAnsi="Times New Roman"/>
        </w:rPr>
        <w:t>備妥應備</w:t>
      </w:r>
      <w:proofErr w:type="gramEnd"/>
      <w:r w:rsidRPr="00B81AE6">
        <w:rPr>
          <w:rFonts w:hAnsi="Times New Roman"/>
        </w:rPr>
        <w:t>資料，依「自我檢查表」（</w:t>
      </w:r>
      <w:r w:rsidR="006A28F7" w:rsidRPr="00B81AE6">
        <w:rPr>
          <w:rFonts w:hAnsi="Times New Roman"/>
          <w:szCs w:val="28"/>
        </w:rPr>
        <w:t>附件三</w:t>
      </w:r>
      <w:r w:rsidR="00440D50" w:rsidRPr="00B81AE6">
        <w:rPr>
          <w:rFonts w:hAnsi="Times New Roman"/>
        </w:rPr>
        <w:t>）確認齊全後，</w:t>
      </w:r>
      <w:r w:rsidR="00FE694F" w:rsidRPr="00B81AE6">
        <w:rPr>
          <w:rFonts w:hAnsi="Times New Roman"/>
        </w:rPr>
        <w:t>申請資料寄送截止日期：</w:t>
      </w:r>
      <w:r w:rsidR="009A7720" w:rsidRPr="00CD19EC">
        <w:rPr>
          <w:rFonts w:hAnsi="Times New Roman"/>
        </w:rPr>
        <w:t>106</w:t>
      </w:r>
      <w:r w:rsidR="00FE694F" w:rsidRPr="00CD19EC">
        <w:rPr>
          <w:rFonts w:hAnsi="Times New Roman"/>
        </w:rPr>
        <w:t>年</w:t>
      </w:r>
      <w:r w:rsidR="00EC34A7" w:rsidRPr="00CD19EC">
        <w:rPr>
          <w:rFonts w:hAnsi="Times New Roman"/>
        </w:rPr>
        <w:t>1</w:t>
      </w:r>
      <w:r w:rsidR="0056224A" w:rsidRPr="00CD19EC">
        <w:rPr>
          <w:rFonts w:hAnsi="Times New Roman" w:hint="eastAsia"/>
        </w:rPr>
        <w:t>2</w:t>
      </w:r>
      <w:r w:rsidR="00FE694F" w:rsidRPr="00CD19EC">
        <w:rPr>
          <w:rFonts w:hAnsi="Times New Roman"/>
        </w:rPr>
        <w:t>月</w:t>
      </w:r>
      <w:r w:rsidR="00CD19EC" w:rsidRPr="00CD19EC">
        <w:rPr>
          <w:rFonts w:hAnsi="Times New Roman" w:hint="eastAsia"/>
        </w:rPr>
        <w:t>8</w:t>
      </w:r>
      <w:r w:rsidR="009A7720" w:rsidRPr="00CD19EC">
        <w:rPr>
          <w:rFonts w:hAnsi="Times New Roman" w:hint="eastAsia"/>
        </w:rPr>
        <w:t>日</w:t>
      </w:r>
      <w:r w:rsidR="00FE694F" w:rsidRPr="00B81AE6">
        <w:rPr>
          <w:rFonts w:hAnsi="Times New Roman"/>
        </w:rPr>
        <w:t>止。（以郵戳為憑）</w:t>
      </w:r>
      <w:r w:rsidR="00440D50" w:rsidRPr="00B81AE6">
        <w:rPr>
          <w:rFonts w:hAnsi="Times New Roman"/>
        </w:rPr>
        <w:t>或親送至：「</w:t>
      </w:r>
      <w:r w:rsidR="00A55FC1" w:rsidRPr="00B81AE6">
        <w:rPr>
          <w:rFonts w:hAnsi="Times New Roman"/>
        </w:rPr>
        <w:t>智慧農業</w:t>
      </w:r>
      <w:r w:rsidR="00A55FC1" w:rsidRPr="00B81AE6">
        <w:rPr>
          <w:rFonts w:hAnsi="Times New Roman"/>
        </w:rPr>
        <w:t>4.0</w:t>
      </w:r>
      <w:r w:rsidR="00A55FC1" w:rsidRPr="00B81AE6">
        <w:rPr>
          <w:rFonts w:hAnsi="Times New Roman"/>
        </w:rPr>
        <w:t>產業策進專案小組</w:t>
      </w:r>
      <w:r w:rsidR="00440D50" w:rsidRPr="00B81AE6">
        <w:rPr>
          <w:rFonts w:hAnsi="Times New Roman"/>
        </w:rPr>
        <w:t>」</w:t>
      </w:r>
      <w:r w:rsidR="00440D50" w:rsidRPr="00B81AE6">
        <w:rPr>
          <w:rFonts w:hAnsi="Times New Roman"/>
          <w:szCs w:val="28"/>
        </w:rPr>
        <w:t>（</w:t>
      </w:r>
      <w:r w:rsidR="00440D50" w:rsidRPr="00B81AE6">
        <w:rPr>
          <w:rFonts w:hAnsi="Times New Roman"/>
          <w:noProof/>
          <w:szCs w:val="28"/>
        </w:rPr>
        <w:t>221</w:t>
      </w:r>
      <w:r w:rsidR="00440D50" w:rsidRPr="00B81AE6">
        <w:rPr>
          <w:rFonts w:hAnsi="Times New Roman"/>
          <w:noProof/>
          <w:szCs w:val="28"/>
        </w:rPr>
        <w:t>新北市汐止區新台五路</w:t>
      </w:r>
      <w:r w:rsidR="007E24D8" w:rsidRPr="00B81AE6">
        <w:rPr>
          <w:rFonts w:hAnsi="Times New Roman"/>
          <w:noProof/>
          <w:szCs w:val="28"/>
        </w:rPr>
        <w:t>一段</w:t>
      </w:r>
      <w:r w:rsidR="007E24D8" w:rsidRPr="00B81AE6">
        <w:rPr>
          <w:rFonts w:hAnsi="Times New Roman"/>
          <w:noProof/>
          <w:szCs w:val="28"/>
        </w:rPr>
        <w:t>79</w:t>
      </w:r>
      <w:r w:rsidR="007E24D8" w:rsidRPr="00B81AE6">
        <w:rPr>
          <w:rFonts w:hAnsi="Times New Roman"/>
          <w:noProof/>
          <w:szCs w:val="28"/>
        </w:rPr>
        <w:t>號</w:t>
      </w:r>
      <w:r w:rsidR="007E24D8" w:rsidRPr="00B81AE6">
        <w:rPr>
          <w:rFonts w:hAnsi="Times New Roman"/>
          <w:noProof/>
          <w:szCs w:val="28"/>
        </w:rPr>
        <w:t>2</w:t>
      </w:r>
      <w:r w:rsidR="007E24D8" w:rsidRPr="00B81AE6">
        <w:rPr>
          <w:rFonts w:hAnsi="Times New Roman"/>
          <w:noProof/>
          <w:szCs w:val="28"/>
        </w:rPr>
        <w:t>樓</w:t>
      </w:r>
      <w:r w:rsidR="00440D50" w:rsidRPr="00B81AE6">
        <w:rPr>
          <w:rFonts w:hAnsi="Times New Roman"/>
          <w:szCs w:val="28"/>
        </w:rPr>
        <w:t>）。</w:t>
      </w:r>
    </w:p>
    <w:p w:rsidR="00A80E61" w:rsidRDefault="00440D50" w:rsidP="00A80E61">
      <w:pPr>
        <w:pStyle w:val="afc"/>
        <w:numPr>
          <w:ilvl w:val="0"/>
          <w:numId w:val="13"/>
        </w:numPr>
        <w:tabs>
          <w:tab w:val="clear" w:pos="8460"/>
        </w:tabs>
        <w:spacing w:beforeLines="0"/>
        <w:ind w:leftChars="199" w:left="1132" w:hanging="654"/>
        <w:jc w:val="left"/>
        <w:textDirection w:val="lrTb"/>
        <w:rPr>
          <w:rFonts w:hAnsi="Times New Roman"/>
        </w:rPr>
      </w:pPr>
      <w:r w:rsidRPr="00B81AE6">
        <w:rPr>
          <w:rFonts w:hAnsi="Times New Roman"/>
        </w:rPr>
        <w:t>本手冊</w:t>
      </w:r>
      <w:r w:rsidR="00EC34A7" w:rsidRPr="00B81AE6">
        <w:rPr>
          <w:rFonts w:hAnsi="Times New Roman"/>
        </w:rPr>
        <w:t>將</w:t>
      </w:r>
      <w:r w:rsidRPr="00B81AE6">
        <w:rPr>
          <w:rFonts w:hAnsi="Times New Roman"/>
        </w:rPr>
        <w:t>公</w:t>
      </w:r>
      <w:r w:rsidR="00E15BB2" w:rsidRPr="00B81AE6">
        <w:rPr>
          <w:rFonts w:hAnsi="Times New Roman"/>
        </w:rPr>
        <w:t>告</w:t>
      </w:r>
      <w:r w:rsidRPr="00B81AE6">
        <w:rPr>
          <w:rFonts w:hAnsi="Times New Roman"/>
        </w:rPr>
        <w:t>於</w:t>
      </w:r>
      <w:r w:rsidR="00DE68AF" w:rsidRPr="00B81AE6">
        <w:rPr>
          <w:rFonts w:hAnsi="Times New Roman"/>
        </w:rPr>
        <w:t>農委會</w:t>
      </w:r>
      <w:r w:rsidRPr="00B81AE6">
        <w:rPr>
          <w:rFonts w:hAnsi="Times New Roman"/>
        </w:rPr>
        <w:t>網站</w:t>
      </w:r>
      <w:r w:rsidR="00EC34A7" w:rsidRPr="00B81AE6">
        <w:rPr>
          <w:rFonts w:hAnsi="Times New Roman"/>
        </w:rPr>
        <w:t>首頁</w:t>
      </w:r>
      <w:proofErr w:type="gramStart"/>
      <w:r w:rsidR="00EC34A7" w:rsidRPr="00B81AE6">
        <w:rPr>
          <w:rFonts w:hAnsi="Times New Roman"/>
        </w:rPr>
        <w:t>（</w:t>
      </w:r>
      <w:proofErr w:type="gramEnd"/>
      <w:r w:rsidR="007107F9">
        <w:fldChar w:fldCharType="begin"/>
      </w:r>
      <w:r w:rsidR="007107F9">
        <w:instrText xml:space="preserve"> HYPERLINK "http://www.coa.gov.tw" </w:instrText>
      </w:r>
      <w:r w:rsidR="007107F9">
        <w:fldChar w:fldCharType="separate"/>
      </w:r>
      <w:r w:rsidR="00EC34A7" w:rsidRPr="00B81AE6">
        <w:rPr>
          <w:rFonts w:hAnsi="Times New Roman"/>
        </w:rPr>
        <w:t>http://www.coa.gov.tw</w:t>
      </w:r>
      <w:r w:rsidR="007107F9">
        <w:rPr>
          <w:rFonts w:hAnsi="Times New Roman"/>
        </w:rPr>
        <w:fldChar w:fldCharType="end"/>
      </w:r>
      <w:proofErr w:type="gramStart"/>
      <w:r w:rsidR="00EC34A7" w:rsidRPr="00B81AE6">
        <w:rPr>
          <w:rFonts w:hAnsi="Times New Roman"/>
        </w:rPr>
        <w:t>）</w:t>
      </w:r>
      <w:proofErr w:type="gramEnd"/>
      <w:r w:rsidR="00EC34A7" w:rsidRPr="00B81AE6">
        <w:rPr>
          <w:rFonts w:hAnsi="Times New Roman"/>
        </w:rPr>
        <w:t xml:space="preserve"> &gt; </w:t>
      </w:r>
      <w:r w:rsidR="00EC34A7" w:rsidRPr="00B81AE6">
        <w:rPr>
          <w:rFonts w:hAnsi="Times New Roman"/>
        </w:rPr>
        <w:t>新聞與公報</w:t>
      </w:r>
      <w:r w:rsidR="00EC34A7" w:rsidRPr="00B81AE6">
        <w:rPr>
          <w:rFonts w:hAnsi="Times New Roman"/>
        </w:rPr>
        <w:t xml:space="preserve"> &gt; </w:t>
      </w:r>
      <w:r w:rsidR="00EC34A7" w:rsidRPr="00B81AE6">
        <w:rPr>
          <w:rFonts w:hAnsi="Times New Roman"/>
        </w:rPr>
        <w:t>公告</w:t>
      </w:r>
      <w:r w:rsidRPr="00B81AE6">
        <w:rPr>
          <w:rFonts w:hAnsi="Times New Roman"/>
        </w:rPr>
        <w:t>。</w:t>
      </w:r>
    </w:p>
    <w:p w:rsidR="00A80E61" w:rsidRPr="00B81AE6" w:rsidRDefault="00A80E61" w:rsidP="00A80E61">
      <w:pPr>
        <w:pStyle w:val="afc"/>
        <w:numPr>
          <w:ilvl w:val="0"/>
          <w:numId w:val="13"/>
        </w:numPr>
        <w:tabs>
          <w:tab w:val="clear" w:pos="8460"/>
        </w:tabs>
        <w:spacing w:beforeLines="0"/>
        <w:ind w:leftChars="199" w:left="1132" w:hanging="654"/>
        <w:jc w:val="left"/>
        <w:textDirection w:val="lrTb"/>
        <w:rPr>
          <w:rFonts w:hAnsi="Times New Roman"/>
        </w:rPr>
      </w:pPr>
      <w:r>
        <w:rPr>
          <w:rFonts w:hAnsi="Times New Roman" w:hint="eastAsia"/>
        </w:rPr>
        <w:t>聯絡窗口</w:t>
      </w:r>
    </w:p>
    <w:tbl>
      <w:tblPr>
        <w:tblStyle w:val="afb"/>
        <w:tblW w:w="0" w:type="auto"/>
        <w:tblInd w:w="1134" w:type="dxa"/>
        <w:tblLook w:val="04A0" w:firstRow="1" w:lastRow="0" w:firstColumn="1" w:lastColumn="0" w:noHBand="0" w:noVBand="1"/>
      </w:tblPr>
      <w:tblGrid>
        <w:gridCol w:w="1555"/>
        <w:gridCol w:w="3118"/>
        <w:gridCol w:w="2693"/>
      </w:tblGrid>
      <w:tr w:rsidR="00A80E61" w:rsidRPr="00A80E61" w:rsidTr="00A80E61">
        <w:tc>
          <w:tcPr>
            <w:tcW w:w="1555" w:type="dxa"/>
            <w:shd w:val="clear" w:color="auto" w:fill="BFBFBF" w:themeFill="background1" w:themeFillShade="BF"/>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姓名</w:t>
            </w:r>
          </w:p>
        </w:tc>
        <w:tc>
          <w:tcPr>
            <w:tcW w:w="3118" w:type="dxa"/>
            <w:shd w:val="clear" w:color="auto" w:fill="BFBFBF" w:themeFill="background1" w:themeFillShade="BF"/>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電話</w:t>
            </w:r>
          </w:p>
        </w:tc>
        <w:tc>
          <w:tcPr>
            <w:tcW w:w="2693" w:type="dxa"/>
            <w:shd w:val="clear" w:color="auto" w:fill="BFBFBF" w:themeFill="background1" w:themeFillShade="BF"/>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E-MAIL</w:t>
            </w:r>
          </w:p>
        </w:tc>
      </w:tr>
      <w:tr w:rsidR="00A80E61" w:rsidRPr="00A80E61" w:rsidTr="00A80E61">
        <w:tc>
          <w:tcPr>
            <w:tcW w:w="1555"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謝仲瑄</w:t>
            </w:r>
          </w:p>
        </w:tc>
        <w:tc>
          <w:tcPr>
            <w:tcW w:w="3118"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(02)26982989轉7720</w:t>
            </w:r>
          </w:p>
        </w:tc>
        <w:tc>
          <w:tcPr>
            <w:tcW w:w="2693"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7720@cpc.tw</w:t>
            </w:r>
          </w:p>
        </w:tc>
      </w:tr>
      <w:tr w:rsidR="00A80E61" w:rsidRPr="00A80E61" w:rsidTr="00A80E61">
        <w:tc>
          <w:tcPr>
            <w:tcW w:w="1555"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洪嘉鴻</w:t>
            </w:r>
          </w:p>
        </w:tc>
        <w:tc>
          <w:tcPr>
            <w:tcW w:w="3118"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(02)26982989轉2742</w:t>
            </w:r>
          </w:p>
        </w:tc>
        <w:tc>
          <w:tcPr>
            <w:tcW w:w="2693"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2742@cpc.tw</w:t>
            </w:r>
          </w:p>
        </w:tc>
      </w:tr>
      <w:tr w:rsidR="00A80E61" w:rsidRPr="00A80E61" w:rsidTr="00A80E61">
        <w:tc>
          <w:tcPr>
            <w:tcW w:w="1555"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蘇慧真</w:t>
            </w:r>
          </w:p>
        </w:tc>
        <w:tc>
          <w:tcPr>
            <w:tcW w:w="3118"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(02)26982989轉2630</w:t>
            </w:r>
          </w:p>
        </w:tc>
        <w:tc>
          <w:tcPr>
            <w:tcW w:w="2693" w:type="dxa"/>
            <w:vAlign w:val="center"/>
          </w:tcPr>
          <w:p w:rsidR="00A80E61" w:rsidRPr="00A80E61" w:rsidRDefault="00A80E61" w:rsidP="00A80E61">
            <w:pPr>
              <w:pStyle w:val="Web"/>
              <w:spacing w:before="0" w:after="0"/>
              <w:jc w:val="center"/>
              <w:rPr>
                <w:rFonts w:ascii="標楷體" w:eastAsia="標楷體" w:hAnsi="標楷體" w:cs="Arial"/>
                <w:color w:val="auto"/>
                <w:sz w:val="28"/>
                <w:szCs w:val="28"/>
              </w:rPr>
            </w:pPr>
            <w:r w:rsidRPr="00A80E61">
              <w:rPr>
                <w:rFonts w:ascii="標楷體" w:eastAsia="標楷體" w:hAnsi="標楷體" w:cs="Arial" w:hint="eastAsia"/>
                <w:bCs/>
                <w:color w:val="auto"/>
                <w:kern w:val="24"/>
                <w:sz w:val="28"/>
                <w:szCs w:val="28"/>
              </w:rPr>
              <w:t>2630@cpc.tw</w:t>
            </w:r>
          </w:p>
        </w:tc>
      </w:tr>
    </w:tbl>
    <w:p w:rsidR="00440D50" w:rsidRPr="00B81AE6" w:rsidRDefault="00440D50" w:rsidP="00A80E61">
      <w:pPr>
        <w:pStyle w:val="afc"/>
        <w:tabs>
          <w:tab w:val="clear" w:pos="8460"/>
        </w:tabs>
        <w:spacing w:beforeLines="0"/>
        <w:ind w:left="1134"/>
        <w:jc w:val="left"/>
        <w:textDirection w:val="lrTb"/>
        <w:rPr>
          <w:rFonts w:hAnsi="Times New Roman"/>
        </w:rPr>
      </w:pPr>
    </w:p>
    <w:p w:rsidR="00440D50" w:rsidRPr="00B81AE6" w:rsidRDefault="00440D50">
      <w:pPr>
        <w:pStyle w:val="10"/>
        <w:spacing w:line="400" w:lineRule="exact"/>
        <w:rPr>
          <w:rFonts w:eastAsia="標楷體"/>
          <w:b/>
          <w:bCs/>
          <w:szCs w:val="32"/>
        </w:rPr>
      </w:pPr>
      <w:r w:rsidRPr="00B81AE6">
        <w:rPr>
          <w:rFonts w:eastAsia="標楷體"/>
        </w:rPr>
        <w:br w:type="page"/>
      </w:r>
      <w:bookmarkStart w:id="39" w:name="_Toc475447144"/>
      <w:bookmarkStart w:id="40" w:name="_Toc475447388"/>
      <w:bookmarkStart w:id="41" w:name="_Toc495910764"/>
      <w:bookmarkStart w:id="42" w:name="_Toc495911052"/>
      <w:r w:rsidR="007E24D8" w:rsidRPr="00B81AE6">
        <w:rPr>
          <w:rFonts w:eastAsia="標楷體"/>
          <w:b/>
          <w:bCs/>
          <w:szCs w:val="32"/>
        </w:rPr>
        <w:lastRenderedPageBreak/>
        <w:t>參</w:t>
      </w:r>
      <w:r w:rsidRPr="00B81AE6">
        <w:rPr>
          <w:rFonts w:eastAsia="標楷體"/>
          <w:b/>
          <w:bCs/>
          <w:szCs w:val="32"/>
        </w:rPr>
        <w:t>、計畫審查</w:t>
      </w:r>
      <w:bookmarkStart w:id="43" w:name="_GoBack"/>
      <w:bookmarkEnd w:id="39"/>
      <w:bookmarkEnd w:id="40"/>
      <w:bookmarkEnd w:id="41"/>
      <w:bookmarkEnd w:id="42"/>
      <w:bookmarkEnd w:id="43"/>
    </w:p>
    <w:p w:rsidR="006656FF" w:rsidRPr="00B81AE6" w:rsidRDefault="006656FF" w:rsidP="008B6A1F">
      <w:pPr>
        <w:pStyle w:val="afc"/>
        <w:numPr>
          <w:ilvl w:val="0"/>
          <w:numId w:val="14"/>
        </w:numPr>
        <w:tabs>
          <w:tab w:val="clear" w:pos="8460"/>
        </w:tabs>
        <w:spacing w:before="120"/>
        <w:ind w:leftChars="100" w:left="960"/>
        <w:textDirection w:val="lrTb"/>
        <w:outlineLvl w:val="1"/>
        <w:rPr>
          <w:rFonts w:hAnsi="Times New Roman"/>
          <w:b/>
          <w:bCs/>
          <w:szCs w:val="28"/>
        </w:rPr>
      </w:pPr>
      <w:bookmarkStart w:id="44" w:name="_Toc475447145"/>
      <w:bookmarkStart w:id="45" w:name="_Toc475447389"/>
      <w:bookmarkStart w:id="46" w:name="_Toc495910765"/>
      <w:bookmarkStart w:id="47" w:name="_Toc495911053"/>
      <w:r w:rsidRPr="00B81AE6">
        <w:rPr>
          <w:rFonts w:hAnsi="Times New Roman"/>
          <w:b/>
          <w:bCs/>
          <w:szCs w:val="28"/>
        </w:rPr>
        <w:t>計畫審查作業</w:t>
      </w:r>
      <w:bookmarkEnd w:id="44"/>
      <w:bookmarkEnd w:id="45"/>
      <w:bookmarkEnd w:id="46"/>
      <w:bookmarkEnd w:id="47"/>
    </w:p>
    <w:p w:rsidR="00440D50" w:rsidRPr="00B81AE6" w:rsidRDefault="00440D50" w:rsidP="006C7D25">
      <w:pPr>
        <w:pStyle w:val="2-1"/>
        <w:tabs>
          <w:tab w:val="clear" w:pos="540"/>
          <w:tab w:val="left" w:pos="0"/>
        </w:tabs>
        <w:spacing w:beforeLines="0" w:after="0" w:afterAutospacing="0"/>
        <w:ind w:leftChars="100" w:left="240" w:right="0" w:firstLineChars="200" w:firstLine="560"/>
        <w:jc w:val="both"/>
        <w:textDirection w:val="lrTb"/>
        <w:rPr>
          <w:rFonts w:ascii="Times New Roman" w:hAnsi="Times New Roman"/>
          <w:szCs w:val="28"/>
        </w:rPr>
      </w:pPr>
      <w:r w:rsidRPr="00B81AE6">
        <w:rPr>
          <w:rFonts w:ascii="Times New Roman" w:hAnsi="Times New Roman"/>
          <w:szCs w:val="28"/>
        </w:rPr>
        <w:t>本計畫</w:t>
      </w:r>
      <w:proofErr w:type="gramStart"/>
      <w:r w:rsidRPr="00B81AE6">
        <w:rPr>
          <w:rFonts w:ascii="Times New Roman" w:hAnsi="Times New Roman"/>
          <w:szCs w:val="28"/>
        </w:rPr>
        <w:t>採</w:t>
      </w:r>
      <w:proofErr w:type="gramEnd"/>
      <w:r w:rsidRPr="00B81AE6">
        <w:rPr>
          <w:rFonts w:ascii="Times New Roman" w:hAnsi="Times New Roman"/>
          <w:szCs w:val="28"/>
        </w:rPr>
        <w:t>定期公告徵求，自</w:t>
      </w:r>
      <w:r w:rsidR="00B91E5F" w:rsidRPr="00B81AE6">
        <w:rPr>
          <w:rFonts w:ascii="Times New Roman" w:hAnsi="Times New Roman"/>
          <w:szCs w:val="28"/>
        </w:rPr>
        <w:t>申請人文</w:t>
      </w:r>
      <w:r w:rsidR="00035688" w:rsidRPr="00B81AE6">
        <w:rPr>
          <w:rFonts w:ascii="Times New Roman" w:hAnsi="Times New Roman"/>
          <w:szCs w:val="28"/>
        </w:rPr>
        <w:t>件齊備之</w:t>
      </w:r>
      <w:r w:rsidRPr="00B81AE6">
        <w:rPr>
          <w:rFonts w:ascii="Times New Roman" w:hAnsi="Times New Roman"/>
          <w:szCs w:val="28"/>
        </w:rPr>
        <w:t>日起至審查完竣通知申請人之日止，</w:t>
      </w:r>
      <w:proofErr w:type="gramStart"/>
      <w:r w:rsidRPr="00B81AE6">
        <w:rPr>
          <w:rFonts w:ascii="Times New Roman" w:hAnsi="Times New Roman"/>
          <w:szCs w:val="28"/>
        </w:rPr>
        <w:t>不</w:t>
      </w:r>
      <w:proofErr w:type="gramEnd"/>
      <w:r w:rsidRPr="00B81AE6">
        <w:rPr>
          <w:rFonts w:ascii="Times New Roman" w:hAnsi="Times New Roman"/>
          <w:szCs w:val="28"/>
        </w:rPr>
        <w:t>逾</w:t>
      </w:r>
      <w:r w:rsidR="00035688" w:rsidRPr="00B81AE6">
        <w:rPr>
          <w:rFonts w:ascii="Times New Roman" w:hAnsi="Times New Roman"/>
          <w:szCs w:val="28"/>
        </w:rPr>
        <w:t>4</w:t>
      </w:r>
      <w:r w:rsidRPr="00B81AE6">
        <w:rPr>
          <w:rFonts w:ascii="Times New Roman" w:hAnsi="Times New Roman"/>
          <w:szCs w:val="28"/>
        </w:rPr>
        <w:t>個月</w:t>
      </w:r>
      <w:r w:rsidR="00035688" w:rsidRPr="00B81AE6">
        <w:rPr>
          <w:rFonts w:ascii="Times New Roman" w:hAnsi="Times New Roman"/>
          <w:szCs w:val="28"/>
        </w:rPr>
        <w:t>；</w:t>
      </w:r>
      <w:r w:rsidRPr="00B81AE6">
        <w:rPr>
          <w:rFonts w:ascii="Times New Roman" w:hAnsi="Times New Roman"/>
          <w:szCs w:val="28"/>
        </w:rPr>
        <w:t>必要時，得延長</w:t>
      </w:r>
      <w:r w:rsidR="00035688" w:rsidRPr="00B81AE6">
        <w:rPr>
          <w:rFonts w:ascii="Times New Roman" w:hAnsi="Times New Roman"/>
          <w:szCs w:val="28"/>
        </w:rPr>
        <w:t>1</w:t>
      </w:r>
      <w:r w:rsidRPr="00B81AE6">
        <w:rPr>
          <w:rFonts w:ascii="Times New Roman" w:hAnsi="Times New Roman"/>
          <w:szCs w:val="28"/>
        </w:rPr>
        <w:t>個月，延長以一次為限。相關申請作業，請申請人依公告辦理。</w:t>
      </w:r>
    </w:p>
    <w:p w:rsidR="00440D50" w:rsidRPr="00B81AE6" w:rsidRDefault="00440D50" w:rsidP="006C7D25">
      <w:pPr>
        <w:autoSpaceDE w:val="0"/>
        <w:autoSpaceDN w:val="0"/>
        <w:snapToGrid w:val="0"/>
        <w:spacing w:line="400" w:lineRule="exact"/>
        <w:ind w:right="68"/>
        <w:jc w:val="both"/>
        <w:textAlignment w:val="center"/>
        <w:rPr>
          <w:rFonts w:eastAsia="標楷體"/>
          <w:sz w:val="3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1F0A34" w:rsidRPr="00B81AE6" w:rsidTr="00C4546E">
        <w:trPr>
          <w:trHeight w:val="409"/>
        </w:trPr>
        <w:tc>
          <w:tcPr>
            <w:tcW w:w="4140" w:type="dxa"/>
            <w:tcBorders>
              <w:bottom w:val="nil"/>
            </w:tcBorders>
            <w:vAlign w:val="center"/>
          </w:tcPr>
          <w:p w:rsidR="00440D50" w:rsidRPr="00B81AE6" w:rsidRDefault="00476964" w:rsidP="006C7D25">
            <w:pPr>
              <w:spacing w:line="400" w:lineRule="exact"/>
              <w:jc w:val="center"/>
              <w:rPr>
                <w:rFonts w:eastAsia="標楷體"/>
                <w:b/>
                <w:bCs/>
              </w:rPr>
            </w:pPr>
            <w:r w:rsidRPr="00B81AE6">
              <w:rPr>
                <w:rFonts w:eastAsia="標楷體"/>
                <w:b/>
                <w:noProof/>
              </w:rPr>
              <mc:AlternateContent>
                <mc:Choice Requires="wpc">
                  <w:drawing>
                    <wp:anchor distT="0" distB="0" distL="114300" distR="114300" simplePos="0" relativeHeight="251771392" behindDoc="0" locked="0" layoutInCell="1" allowOverlap="1" wp14:anchorId="63D7A973" wp14:editId="638C8182">
                      <wp:simplePos x="0" y="0"/>
                      <wp:positionH relativeFrom="column">
                        <wp:posOffset>-38100</wp:posOffset>
                      </wp:positionH>
                      <wp:positionV relativeFrom="paragraph">
                        <wp:posOffset>114300</wp:posOffset>
                      </wp:positionV>
                      <wp:extent cx="2597150" cy="6515100"/>
                      <wp:effectExtent l="0" t="0" r="0" b="19050"/>
                      <wp:wrapNone/>
                      <wp:docPr id="142"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3" name="Text Box 7"/>
                              <wps:cNvSpPr txBox="1">
                                <a:spLocks noChangeArrowheads="1"/>
                              </wps:cNvSpPr>
                              <wps:spPr bwMode="auto">
                                <a:xfrm>
                                  <a:off x="209318" y="3842656"/>
                                  <a:ext cx="1452245" cy="323215"/>
                                </a:xfrm>
                                <a:prstGeom prst="rect">
                                  <a:avLst/>
                                </a:prstGeom>
                                <a:solidFill>
                                  <a:srgbClr val="FFFFFF"/>
                                </a:solidFill>
                                <a:ln w="9525">
                                  <a:solidFill>
                                    <a:srgbClr val="000000"/>
                                  </a:solidFill>
                                  <a:miter lim="800000"/>
                                  <a:headEnd/>
                                  <a:tailEnd/>
                                </a:ln>
                              </wps:spPr>
                              <wps:txbx>
                                <w:txbxContent>
                                  <w:p w:rsidR="005422F9" w:rsidRPr="00E469C6" w:rsidRDefault="005422F9" w:rsidP="00476964">
                                    <w:pPr>
                                      <w:pStyle w:val="a4"/>
                                      <w:adjustRightInd/>
                                      <w:spacing w:line="240" w:lineRule="auto"/>
                                      <w:textAlignment w:val="auto"/>
                                      <w:rPr>
                                        <w:rFonts w:ascii="Times New Roman" w:eastAsia="標楷體"/>
                                        <w:kern w:val="2"/>
                                      </w:rPr>
                                    </w:pPr>
                                    <w:r w:rsidRPr="00E469C6">
                                      <w:rPr>
                                        <w:rFonts w:ascii="Times New Roman" w:eastAsia="標楷體" w:hint="eastAsia"/>
                                        <w:kern w:val="2"/>
                                      </w:rPr>
                                      <w:t>年度</w:t>
                                    </w:r>
                                    <w:r w:rsidRPr="00E469C6">
                                      <w:rPr>
                                        <w:rFonts w:ascii="Times New Roman" w:eastAsia="標楷體"/>
                                        <w:kern w:val="2"/>
                                      </w:rPr>
                                      <w:t>計畫</w:t>
                                    </w:r>
                                    <w:r w:rsidRPr="00E469C6">
                                      <w:rPr>
                                        <w:rFonts w:ascii="Times New Roman" w:eastAsia="標楷體" w:hint="eastAsia"/>
                                        <w:kern w:val="2"/>
                                      </w:rPr>
                                      <w:t>說明</w:t>
                                    </w:r>
                                    <w:r w:rsidRPr="00E469C6">
                                      <w:rPr>
                                        <w:rFonts w:ascii="Times New Roman" w:eastAsia="標楷體"/>
                                        <w:kern w:val="2"/>
                                      </w:rPr>
                                      <w:t>書</w:t>
                                    </w:r>
                                    <w:r w:rsidRPr="00E469C6">
                                      <w:rPr>
                                        <w:rFonts w:ascii="Times New Roman" w:eastAsia="標楷體" w:hint="eastAsia"/>
                                        <w:kern w:val="2"/>
                                      </w:rPr>
                                      <w:t>核定</w:t>
                                    </w:r>
                                  </w:p>
                                </w:txbxContent>
                              </wps:txbx>
                              <wps:bodyPr rot="0" vert="horz" wrap="square" lIns="0" tIns="0" rIns="0" bIns="0" anchor="ctr" anchorCtr="0" upright="1">
                                <a:noAutofit/>
                              </wps:bodyPr>
                            </wps:wsp>
                            <wps:wsp>
                              <wps:cNvPr id="114" name="Text Box 8"/>
                              <wps:cNvSpPr txBox="1">
                                <a:spLocks noChangeArrowheads="1"/>
                              </wps:cNvSpPr>
                              <wps:spPr bwMode="auto">
                                <a:xfrm>
                                  <a:off x="191831" y="6218555"/>
                                  <a:ext cx="1452245" cy="296545"/>
                                </a:xfrm>
                                <a:prstGeom prst="rect">
                                  <a:avLst/>
                                </a:prstGeom>
                                <a:solidFill>
                                  <a:srgbClr val="FFFFFF"/>
                                </a:solidFill>
                                <a:ln w="9525">
                                  <a:solidFill>
                                    <a:srgbClr val="000000"/>
                                  </a:solidFill>
                                  <a:miter lim="800000"/>
                                  <a:headEnd/>
                                  <a:tailEnd/>
                                </a:ln>
                              </wps:spPr>
                              <wps:txbx>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結案</w:t>
                                    </w:r>
                                  </w:p>
                                </w:txbxContent>
                              </wps:txbx>
                              <wps:bodyPr rot="0" vert="horz" wrap="square" lIns="0" tIns="0" rIns="0" bIns="0" anchor="ctr" anchorCtr="0" upright="1">
                                <a:noAutofit/>
                              </wps:bodyPr>
                            </wps:wsp>
                            <wps:wsp>
                              <wps:cNvPr id="115" name="Line 9"/>
                              <wps:cNvCnPr/>
                              <wps:spPr bwMode="auto">
                                <a:xfrm>
                                  <a:off x="917636" y="852170"/>
                                  <a:ext cx="0" cy="1311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6" name="Text Box 10"/>
                              <wps:cNvSpPr txBox="1">
                                <a:spLocks noChangeArrowheads="1"/>
                              </wps:cNvSpPr>
                              <wps:spPr bwMode="auto">
                                <a:xfrm>
                                  <a:off x="2051811" y="565290"/>
                                  <a:ext cx="2063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84122E" w:rsidRDefault="005422F9" w:rsidP="00476964">
                                    <w:pPr>
                                      <w:pStyle w:val="a4"/>
                                      <w:adjustRightInd/>
                                      <w:snapToGrid w:val="0"/>
                                      <w:spacing w:line="240" w:lineRule="auto"/>
                                      <w:textAlignment w:val="auto"/>
                                      <w:rPr>
                                        <w:rFonts w:ascii="Times New Roman" w:eastAsia="標楷體"/>
                                        <w:kern w:val="2"/>
                                        <w:sz w:val="22"/>
                                        <w:szCs w:val="22"/>
                                      </w:rPr>
                                    </w:pPr>
                                    <w:r w:rsidRPr="0084122E">
                                      <w:rPr>
                                        <w:rFonts w:ascii="Times New Roman" w:eastAsia="標楷體" w:hint="eastAsia"/>
                                        <w:kern w:val="2"/>
                                        <w:sz w:val="22"/>
                                        <w:szCs w:val="22"/>
                                      </w:rPr>
                                      <w:t>通知補件或核駁</w:t>
                                    </w:r>
                                  </w:p>
                                </w:txbxContent>
                              </wps:txbx>
                              <wps:bodyPr rot="0" vert="eaVert" wrap="square" lIns="0" tIns="0" rIns="0" bIns="0" anchor="t" anchorCtr="0" upright="1">
                                <a:noAutofit/>
                              </wps:bodyPr>
                            </wps:wsp>
                            <wps:wsp>
                              <wps:cNvPr id="118" name="Text Box 12"/>
                              <wps:cNvSpPr txBox="1">
                                <a:spLocks noChangeArrowheads="1"/>
                              </wps:cNvSpPr>
                              <wps:spPr bwMode="auto">
                                <a:xfrm>
                                  <a:off x="36026" y="3232549"/>
                                  <a:ext cx="1828800" cy="377412"/>
                                </a:xfrm>
                                <a:prstGeom prst="rect">
                                  <a:avLst/>
                                </a:prstGeom>
                                <a:solidFill>
                                  <a:srgbClr val="FFFFFF"/>
                                </a:solidFill>
                                <a:ln w="9525">
                                  <a:solidFill>
                                    <a:srgbClr val="000000"/>
                                  </a:solidFill>
                                  <a:miter lim="800000"/>
                                  <a:headEnd/>
                                  <a:tailEnd/>
                                </a:ln>
                              </wps:spPr>
                              <wps:txbx>
                                <w:txbxContent>
                                  <w:p w:rsidR="005422F9" w:rsidRPr="00E469C6" w:rsidRDefault="005422F9" w:rsidP="00476964">
                                    <w:pPr>
                                      <w:pStyle w:val="a4"/>
                                      <w:adjustRightInd/>
                                      <w:spacing w:line="240" w:lineRule="auto"/>
                                      <w:textAlignment w:val="auto"/>
                                      <w:rPr>
                                        <w:rFonts w:ascii="Times New Roman" w:eastAsia="標楷體"/>
                                        <w:kern w:val="2"/>
                                        <w:sz w:val="28"/>
                                      </w:rPr>
                                    </w:pPr>
                                    <w:r w:rsidRPr="00E469C6">
                                      <w:rPr>
                                        <w:rFonts w:ascii="Times New Roman" w:eastAsia="標楷體" w:hint="eastAsia"/>
                                        <w:kern w:val="2"/>
                                      </w:rPr>
                                      <w:t>函文申請人上網</w:t>
                                    </w:r>
                                    <w:proofErr w:type="gramStart"/>
                                    <w:r w:rsidRPr="00E469C6">
                                      <w:rPr>
                                        <w:rFonts w:ascii="Times New Roman" w:eastAsia="標楷體"/>
                                        <w:kern w:val="2"/>
                                      </w:rPr>
                                      <w:t>研</w:t>
                                    </w:r>
                                    <w:proofErr w:type="gramEnd"/>
                                    <w:r w:rsidRPr="00E469C6">
                                      <w:rPr>
                                        <w:rFonts w:ascii="Times New Roman" w:eastAsia="標楷體"/>
                                        <w:kern w:val="2"/>
                                      </w:rPr>
                                      <w:t>提</w:t>
                                    </w:r>
                                    <w:r w:rsidRPr="00E469C6">
                                      <w:rPr>
                                        <w:rFonts w:ascii="Times New Roman" w:eastAsia="標楷體" w:hint="eastAsia"/>
                                        <w:kern w:val="2"/>
                                      </w:rPr>
                                      <w:t>年度</w:t>
                                    </w:r>
                                    <w:r w:rsidRPr="00E469C6">
                                      <w:rPr>
                                        <w:rFonts w:ascii="Times New Roman" w:eastAsia="標楷體"/>
                                        <w:kern w:val="2"/>
                                      </w:rPr>
                                      <w:t>計畫</w:t>
                                    </w:r>
                                    <w:r w:rsidRPr="00E469C6">
                                      <w:rPr>
                                        <w:rFonts w:ascii="Times New Roman" w:eastAsia="標楷體" w:hint="eastAsia"/>
                                        <w:kern w:val="2"/>
                                      </w:rPr>
                                      <w:t>說明</w:t>
                                    </w:r>
                                    <w:r w:rsidRPr="00E469C6">
                                      <w:rPr>
                                        <w:rFonts w:ascii="Times New Roman" w:eastAsia="標楷體"/>
                                        <w:kern w:val="2"/>
                                      </w:rPr>
                                      <w:t>書</w:t>
                                    </w:r>
                                  </w:p>
                                </w:txbxContent>
                              </wps:txbx>
                              <wps:bodyPr rot="0" vert="horz" wrap="square" lIns="0" tIns="0" rIns="0" bIns="0" anchor="t" anchorCtr="0" upright="1">
                                <a:noAutofit/>
                              </wps:bodyPr>
                            </wps:wsp>
                            <wps:wsp>
                              <wps:cNvPr id="119" name="Text Box 13"/>
                              <wps:cNvSpPr txBox="1">
                                <a:spLocks noChangeArrowheads="1"/>
                              </wps:cNvSpPr>
                              <wps:spPr bwMode="auto">
                                <a:xfrm>
                                  <a:off x="1632011" y="1911985"/>
                                  <a:ext cx="4095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6E43A5" w:rsidRDefault="005422F9" w:rsidP="00476964">
                                    <w:pPr>
                                      <w:jc w:val="center"/>
                                      <w:rPr>
                                        <w:rFonts w:eastAsia="標楷體"/>
                                        <w:sz w:val="20"/>
                                        <w:szCs w:val="20"/>
                                      </w:rPr>
                                    </w:pPr>
                                    <w:r w:rsidRPr="006E43A5">
                                      <w:rPr>
                                        <w:rFonts w:eastAsia="標楷體" w:hint="eastAsia"/>
                                        <w:sz w:val="20"/>
                                        <w:szCs w:val="20"/>
                                      </w:rPr>
                                      <w:t>不符合</w:t>
                                    </w:r>
                                  </w:p>
                                </w:txbxContent>
                              </wps:txbx>
                              <wps:bodyPr rot="0" vert="horz" wrap="square" lIns="0" tIns="0" rIns="0" bIns="0" anchor="t" anchorCtr="0" upright="1">
                                <a:noAutofit/>
                              </wps:bodyPr>
                            </wps:wsp>
                            <wps:wsp>
                              <wps:cNvPr id="120" name="Text Box 14"/>
                              <wps:cNvSpPr txBox="1">
                                <a:spLocks noChangeArrowheads="1"/>
                              </wps:cNvSpPr>
                              <wps:spPr bwMode="auto">
                                <a:xfrm>
                                  <a:off x="1857275" y="2529658"/>
                                  <a:ext cx="257992" cy="700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9A6759" w:rsidRDefault="005422F9" w:rsidP="00476964">
                                    <w:pPr>
                                      <w:jc w:val="right"/>
                                      <w:rPr>
                                        <w:rFonts w:eastAsia="標楷體"/>
                                        <w:b/>
                                        <w:sz w:val="20"/>
                                        <w:szCs w:val="20"/>
                                      </w:rPr>
                                    </w:pPr>
                                    <w:r>
                                      <w:rPr>
                                        <w:rFonts w:eastAsia="標楷體" w:hint="eastAsia"/>
                                        <w:sz w:val="20"/>
                                        <w:szCs w:val="20"/>
                                      </w:rPr>
                                      <w:t>不</w:t>
                                    </w:r>
                                    <w:r>
                                      <w:rPr>
                                        <w:rFonts w:eastAsia="標楷體"/>
                                        <w:sz w:val="20"/>
                                        <w:szCs w:val="20"/>
                                      </w:rPr>
                                      <w:br/>
                                    </w:r>
                                    <w:r>
                                      <w:rPr>
                                        <w:rFonts w:eastAsia="標楷體" w:hint="eastAsia"/>
                                        <w:sz w:val="20"/>
                                        <w:szCs w:val="20"/>
                                      </w:rPr>
                                      <w:t>推</w:t>
                                    </w:r>
                                    <w:r>
                                      <w:rPr>
                                        <w:rFonts w:eastAsia="標楷體"/>
                                        <w:sz w:val="20"/>
                                        <w:szCs w:val="20"/>
                                      </w:rPr>
                                      <w:br/>
                                    </w:r>
                                    <w:r>
                                      <w:rPr>
                                        <w:rFonts w:eastAsia="標楷體" w:hint="eastAsia"/>
                                        <w:sz w:val="20"/>
                                        <w:szCs w:val="20"/>
                                      </w:rPr>
                                      <w:t>薦</w:t>
                                    </w:r>
                                  </w:p>
                                </w:txbxContent>
                              </wps:txbx>
                              <wps:bodyPr rot="0" vert="horz" wrap="square" lIns="0" tIns="0" rIns="0" bIns="0" anchor="t" anchorCtr="0" upright="1">
                                <a:noAutofit/>
                              </wps:bodyPr>
                            </wps:wsp>
                            <wps:wsp>
                              <wps:cNvPr id="121" name="Text Box 15"/>
                              <wps:cNvSpPr txBox="1">
                                <a:spLocks noChangeArrowheads="1"/>
                              </wps:cNvSpPr>
                              <wps:spPr bwMode="auto">
                                <a:xfrm>
                                  <a:off x="191831" y="975995"/>
                                  <a:ext cx="1451610" cy="327660"/>
                                </a:xfrm>
                                <a:prstGeom prst="rect">
                                  <a:avLst/>
                                </a:prstGeom>
                                <a:solidFill>
                                  <a:srgbClr val="FFFFFF"/>
                                </a:solidFill>
                                <a:ln w="9525">
                                  <a:solidFill>
                                    <a:srgbClr val="000000"/>
                                  </a:solidFill>
                                  <a:miter lim="800000"/>
                                  <a:headEnd/>
                                  <a:tailEnd/>
                                </a:ln>
                              </wps:spPr>
                              <wps:txbx>
                                <w:txbxContent>
                                  <w:p w:rsidR="005422F9" w:rsidRDefault="005422F9" w:rsidP="00476964">
                                    <w:pPr>
                                      <w:pStyle w:val="a4"/>
                                      <w:adjustRightInd/>
                                      <w:spacing w:line="240" w:lineRule="auto"/>
                                      <w:textAlignment w:val="auto"/>
                                      <w:rPr>
                                        <w:rFonts w:ascii="Times New Roman" w:eastAsia="標楷體"/>
                                        <w:kern w:val="2"/>
                                      </w:rPr>
                                    </w:pPr>
                                    <w:r w:rsidRPr="00E469C6">
                                      <w:rPr>
                                        <w:rFonts w:ascii="Times New Roman" w:eastAsia="標楷體" w:hint="eastAsia"/>
                                        <w:kern w:val="2"/>
                                      </w:rPr>
                                      <w:t>申請人提出</w:t>
                                    </w:r>
                                    <w:r>
                                      <w:rPr>
                                        <w:rFonts w:ascii="Times New Roman" w:eastAsia="標楷體" w:hint="eastAsia"/>
                                        <w:kern w:val="2"/>
                                      </w:rPr>
                                      <w:t>書面申請</w:t>
                                    </w:r>
                                  </w:p>
                                </w:txbxContent>
                              </wps:txbx>
                              <wps:bodyPr rot="0" vert="horz" wrap="square" lIns="0" tIns="0" rIns="0" bIns="0" anchor="ctr" anchorCtr="0" upright="1">
                                <a:noAutofit/>
                              </wps:bodyPr>
                            </wps:wsp>
                            <wps:wsp>
                              <wps:cNvPr id="122" name="Text Box 16"/>
                              <wps:cNvSpPr txBox="1">
                                <a:spLocks noChangeArrowheads="1"/>
                              </wps:cNvSpPr>
                              <wps:spPr bwMode="auto">
                                <a:xfrm>
                                  <a:off x="903031" y="2988310"/>
                                  <a:ext cx="406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BB0232" w:rsidRDefault="005422F9" w:rsidP="00476964">
                                    <w:pPr>
                                      <w:jc w:val="center"/>
                                      <w:rPr>
                                        <w:rFonts w:eastAsia="標楷體"/>
                                        <w:sz w:val="20"/>
                                        <w:szCs w:val="20"/>
                                      </w:rPr>
                                    </w:pPr>
                                    <w:r w:rsidRPr="00BB0232">
                                      <w:rPr>
                                        <w:rFonts w:eastAsia="標楷體" w:hint="eastAsia"/>
                                        <w:sz w:val="20"/>
                                        <w:szCs w:val="20"/>
                                      </w:rPr>
                                      <w:t>通過</w:t>
                                    </w:r>
                                  </w:p>
                                </w:txbxContent>
                              </wps:txbx>
                              <wps:bodyPr rot="0" vert="horz" wrap="square" lIns="0" tIns="0" rIns="0" bIns="0" anchor="t" anchorCtr="0" upright="1">
                                <a:noAutofit/>
                              </wps:bodyPr>
                            </wps:wsp>
                            <wps:wsp>
                              <wps:cNvPr id="123" name="Text Box 17"/>
                              <wps:cNvSpPr txBox="1">
                                <a:spLocks noChangeArrowheads="1"/>
                              </wps:cNvSpPr>
                              <wps:spPr bwMode="auto">
                                <a:xfrm>
                                  <a:off x="857946" y="2223770"/>
                                  <a:ext cx="4064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6E43A5" w:rsidRDefault="005422F9" w:rsidP="00476964">
                                    <w:pPr>
                                      <w:jc w:val="center"/>
                                      <w:rPr>
                                        <w:rFonts w:eastAsia="標楷體"/>
                                        <w:sz w:val="20"/>
                                        <w:szCs w:val="20"/>
                                      </w:rPr>
                                    </w:pPr>
                                    <w:r w:rsidRPr="006E43A5">
                                      <w:rPr>
                                        <w:rFonts w:eastAsia="標楷體" w:hint="eastAsia"/>
                                        <w:sz w:val="20"/>
                                        <w:szCs w:val="20"/>
                                      </w:rPr>
                                      <w:t>符合</w:t>
                                    </w:r>
                                  </w:p>
                                </w:txbxContent>
                              </wps:txbx>
                              <wps:bodyPr rot="0" vert="horz" wrap="square" lIns="0" tIns="0" rIns="0" bIns="0" anchor="t" anchorCtr="0" upright="1">
                                <a:noAutofit/>
                              </wps:bodyPr>
                            </wps:wsp>
                            <wps:wsp>
                              <wps:cNvPr id="124" name="Text Box 18"/>
                              <wps:cNvSpPr txBox="1">
                                <a:spLocks noChangeArrowheads="1"/>
                              </wps:cNvSpPr>
                              <wps:spPr bwMode="auto">
                                <a:xfrm>
                                  <a:off x="191831" y="274955"/>
                                  <a:ext cx="1452245" cy="323850"/>
                                </a:xfrm>
                                <a:prstGeom prst="rect">
                                  <a:avLst/>
                                </a:prstGeom>
                                <a:solidFill>
                                  <a:srgbClr val="FFFFFF"/>
                                </a:solidFill>
                                <a:ln w="9525">
                                  <a:solidFill>
                                    <a:srgbClr val="000000"/>
                                  </a:solidFill>
                                  <a:miter lim="800000"/>
                                  <a:headEnd/>
                                  <a:tailEnd/>
                                </a:ln>
                              </wps:spPr>
                              <wps:txbx>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計畫公開受理申請</w:t>
                                    </w:r>
                                  </w:p>
                                </w:txbxContent>
                              </wps:txbx>
                              <wps:bodyPr rot="0" vert="horz" wrap="square" lIns="0" tIns="0" rIns="0" bIns="0" anchor="ctr" anchorCtr="0" upright="1">
                                <a:noAutofit/>
                              </wps:bodyPr>
                            </wps:wsp>
                            <wps:wsp>
                              <wps:cNvPr id="125" name="AutoShape 19"/>
                              <wps:cNvSpPr>
                                <a:spLocks noChangeArrowheads="1"/>
                              </wps:cNvSpPr>
                              <wps:spPr bwMode="auto">
                                <a:xfrm>
                                  <a:off x="108011" y="1650365"/>
                                  <a:ext cx="1619885" cy="431800"/>
                                </a:xfrm>
                                <a:prstGeom prst="diamond">
                                  <a:avLst/>
                                </a:prstGeom>
                                <a:solidFill>
                                  <a:srgbClr val="FFFFFF"/>
                                </a:solidFill>
                                <a:ln w="9525">
                                  <a:solidFill>
                                    <a:srgbClr val="000000"/>
                                  </a:solidFill>
                                  <a:miter lim="800000"/>
                                  <a:headEnd/>
                                  <a:tailEnd/>
                                </a:ln>
                              </wps:spPr>
                              <wps:txbx>
                                <w:txbxContent>
                                  <w:p w:rsidR="005422F9" w:rsidRDefault="005422F9" w:rsidP="00476964">
                                    <w:pPr>
                                      <w:jc w:val="center"/>
                                    </w:pPr>
                                    <w:r w:rsidRPr="001E1D5B">
                                      <w:rPr>
                                        <w:rFonts w:eastAsia="標楷體" w:hint="eastAsia"/>
                                      </w:rPr>
                                      <w:t>資格</w:t>
                                    </w:r>
                                    <w:r w:rsidRPr="002439C1">
                                      <w:rPr>
                                        <w:rFonts w:eastAsia="標楷體" w:hint="eastAsia"/>
                                      </w:rPr>
                                      <w:t>審</w:t>
                                    </w:r>
                                    <w:r>
                                      <w:rPr>
                                        <w:rFonts w:eastAsia="標楷體" w:hint="eastAsia"/>
                                      </w:rPr>
                                      <w:t>查</w:t>
                                    </w:r>
                                  </w:p>
                                </w:txbxContent>
                              </wps:txbx>
                              <wps:bodyPr rot="0" vert="horz" wrap="square" lIns="0" tIns="0" rIns="0" bIns="0" anchor="t" anchorCtr="0" upright="1">
                                <a:noAutofit/>
                              </wps:bodyPr>
                            </wps:wsp>
                            <wps:wsp>
                              <wps:cNvPr id="126" name="AutoShape 20"/>
                              <wps:cNvSpPr>
                                <a:spLocks noChangeArrowheads="1"/>
                              </wps:cNvSpPr>
                              <wps:spPr bwMode="auto">
                                <a:xfrm>
                                  <a:off x="54036" y="2509520"/>
                                  <a:ext cx="1727200" cy="431800"/>
                                </a:xfrm>
                                <a:prstGeom prst="diamond">
                                  <a:avLst/>
                                </a:prstGeom>
                                <a:solidFill>
                                  <a:srgbClr val="FFFFFF"/>
                                </a:solidFill>
                                <a:ln w="9525">
                                  <a:solidFill>
                                    <a:srgbClr val="000000"/>
                                  </a:solidFill>
                                  <a:miter lim="800000"/>
                                  <a:headEnd/>
                                  <a:tailEnd/>
                                </a:ln>
                              </wps:spPr>
                              <wps:txbx>
                                <w:txbxContent>
                                  <w:p w:rsidR="005422F9" w:rsidRPr="00E469C6" w:rsidRDefault="005422F9" w:rsidP="00476964">
                                    <w:pPr>
                                      <w:snapToGrid w:val="0"/>
                                      <w:jc w:val="center"/>
                                      <w:rPr>
                                        <w:rFonts w:eastAsia="標楷體"/>
                                        <w:spacing w:val="-16"/>
                                        <w:szCs w:val="20"/>
                                      </w:rPr>
                                    </w:pPr>
                                    <w:r w:rsidRPr="00E469C6">
                                      <w:rPr>
                                        <w:rFonts w:eastAsia="標楷體" w:hint="eastAsia"/>
                                        <w:spacing w:val="-16"/>
                                        <w:szCs w:val="20"/>
                                      </w:rPr>
                                      <w:t>書</w:t>
                                    </w:r>
                                    <w:r w:rsidRPr="00E469C6">
                                      <w:rPr>
                                        <w:rFonts w:eastAsia="標楷體"/>
                                        <w:spacing w:val="-16"/>
                                        <w:szCs w:val="20"/>
                                      </w:rPr>
                                      <w:t>/</w:t>
                                    </w:r>
                                    <w:proofErr w:type="gramStart"/>
                                    <w:r w:rsidRPr="00E469C6">
                                      <w:rPr>
                                        <w:rFonts w:eastAsia="標楷體" w:hint="eastAsia"/>
                                        <w:spacing w:val="-16"/>
                                        <w:szCs w:val="20"/>
                                      </w:rPr>
                                      <w:t>複</w:t>
                                    </w:r>
                                    <w:proofErr w:type="gramEnd"/>
                                    <w:r w:rsidRPr="00E469C6">
                                      <w:rPr>
                                        <w:rFonts w:eastAsia="標楷體"/>
                                        <w:spacing w:val="-16"/>
                                        <w:szCs w:val="20"/>
                                      </w:rPr>
                                      <w:t>/</w:t>
                                    </w:r>
                                    <w:r w:rsidRPr="00E469C6">
                                      <w:rPr>
                                        <w:rFonts w:eastAsia="標楷體" w:hint="eastAsia"/>
                                        <w:spacing w:val="-16"/>
                                        <w:szCs w:val="20"/>
                                      </w:rPr>
                                      <w:t>決審</w:t>
                                    </w:r>
                                  </w:p>
                                </w:txbxContent>
                              </wps:txbx>
                              <wps:bodyPr rot="0" vert="horz" wrap="square" lIns="0" tIns="0" rIns="0" bIns="0" anchor="t" anchorCtr="0" upright="1">
                                <a:noAutofit/>
                              </wps:bodyPr>
                            </wps:wsp>
                            <wps:wsp>
                              <wps:cNvPr id="127" name="Text Box 21"/>
                              <wps:cNvSpPr txBox="1">
                                <a:spLocks noChangeArrowheads="1"/>
                              </wps:cNvSpPr>
                              <wps:spPr bwMode="auto">
                                <a:xfrm>
                                  <a:off x="191831" y="5596890"/>
                                  <a:ext cx="1452245" cy="285115"/>
                                </a:xfrm>
                                <a:prstGeom prst="rect">
                                  <a:avLst/>
                                </a:prstGeom>
                                <a:solidFill>
                                  <a:srgbClr val="FFFFFF"/>
                                </a:solidFill>
                                <a:ln w="9525">
                                  <a:solidFill>
                                    <a:srgbClr val="000000"/>
                                  </a:solidFill>
                                  <a:miter lim="800000"/>
                                  <a:headEnd/>
                                  <a:tailEnd/>
                                </a:ln>
                              </wps:spPr>
                              <wps:txbx>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計畫執行及管考</w:t>
                                    </w:r>
                                  </w:p>
                                </w:txbxContent>
                              </wps:txbx>
                              <wps:bodyPr rot="0" vert="horz" wrap="square" lIns="0" tIns="0" rIns="0" bIns="0" anchor="ctr" anchorCtr="0" upright="1">
                                <a:noAutofit/>
                              </wps:bodyPr>
                            </wps:wsp>
                            <wps:wsp>
                              <wps:cNvPr id="129" name="AutoShape 23"/>
                              <wps:cNvSpPr>
                                <a:spLocks noChangeArrowheads="1"/>
                              </wps:cNvSpPr>
                              <wps:spPr bwMode="auto">
                                <a:xfrm>
                                  <a:off x="108011" y="4852670"/>
                                  <a:ext cx="1619250" cy="431800"/>
                                </a:xfrm>
                                <a:prstGeom prst="diamond">
                                  <a:avLst/>
                                </a:prstGeom>
                                <a:solidFill>
                                  <a:srgbClr val="FFFFFF"/>
                                </a:solidFill>
                                <a:ln w="9525">
                                  <a:solidFill>
                                    <a:srgbClr val="000000"/>
                                  </a:solidFill>
                                  <a:miter lim="800000"/>
                                  <a:headEnd/>
                                  <a:tailEnd/>
                                </a:ln>
                              </wps:spPr>
                              <wps:txbx>
                                <w:txbxContent>
                                  <w:p w:rsidR="005422F9" w:rsidRDefault="005422F9" w:rsidP="00476964">
                                    <w:pPr>
                                      <w:snapToGrid w:val="0"/>
                                      <w:ind w:leftChars="-50" w:left="-120" w:rightChars="-50" w:right="-120"/>
                                      <w:jc w:val="center"/>
                                      <w:rPr>
                                        <w:rFonts w:eastAsia="標楷體"/>
                                      </w:rPr>
                                    </w:pPr>
                                    <w:r>
                                      <w:rPr>
                                        <w:rFonts w:eastAsia="標楷體" w:hint="eastAsia"/>
                                      </w:rPr>
                                      <w:t>簽約及撥款</w:t>
                                    </w:r>
                                  </w:p>
                                </w:txbxContent>
                              </wps:txbx>
                              <wps:bodyPr rot="0" vert="horz" wrap="square" lIns="0" tIns="0" rIns="0" bIns="0" anchor="t" anchorCtr="0" upright="1">
                                <a:noAutofit/>
                              </wps:bodyPr>
                            </wps:wsp>
                            <wps:wsp>
                              <wps:cNvPr id="130" name="Text Box 24"/>
                              <wps:cNvSpPr txBox="1">
                                <a:spLocks noChangeArrowheads="1"/>
                              </wps:cNvSpPr>
                              <wps:spPr bwMode="auto">
                                <a:xfrm>
                                  <a:off x="1797354" y="4907426"/>
                                  <a:ext cx="544286" cy="387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Default="005422F9" w:rsidP="00476964">
                                    <w:pPr>
                                      <w:jc w:val="center"/>
                                      <w:rPr>
                                        <w:rFonts w:eastAsia="標楷體"/>
                                        <w:sz w:val="20"/>
                                        <w:szCs w:val="20"/>
                                      </w:rPr>
                                    </w:pPr>
                                    <w:r>
                                      <w:rPr>
                                        <w:rFonts w:eastAsia="標楷體" w:hint="eastAsia"/>
                                        <w:sz w:val="20"/>
                                        <w:szCs w:val="20"/>
                                      </w:rPr>
                                      <w:t>放</w:t>
                                    </w:r>
                                  </w:p>
                                  <w:p w:rsidR="005422F9" w:rsidRPr="00767EF9" w:rsidRDefault="005422F9" w:rsidP="00476964">
                                    <w:pPr>
                                      <w:jc w:val="center"/>
                                      <w:rPr>
                                        <w:rFonts w:eastAsia="標楷體"/>
                                        <w:sz w:val="20"/>
                                        <w:szCs w:val="20"/>
                                      </w:rPr>
                                    </w:pPr>
                                    <w:r>
                                      <w:rPr>
                                        <w:rFonts w:eastAsia="標楷體" w:hint="eastAsia"/>
                                        <w:sz w:val="20"/>
                                        <w:szCs w:val="20"/>
                                      </w:rPr>
                                      <w:t>棄</w:t>
                                    </w:r>
                                  </w:p>
                                </w:txbxContent>
                              </wps:txbx>
                              <wps:bodyPr rot="0" vert="horz" wrap="square" lIns="0" tIns="0" rIns="0" bIns="0" anchor="t" anchorCtr="0" upright="1">
                                <a:noAutofit/>
                              </wps:bodyPr>
                            </wps:wsp>
                            <wps:wsp>
                              <wps:cNvPr id="131" name="AutoShape 25"/>
                              <wps:cNvCnPr/>
                              <wps:spPr bwMode="auto">
                                <a:xfrm flipH="1">
                                  <a:off x="917636" y="598805"/>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6"/>
                              <wps:cNvCnPr/>
                              <wps:spPr bwMode="auto">
                                <a:xfrm>
                                  <a:off x="917636" y="1303655"/>
                                  <a:ext cx="63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7"/>
                              <wps:cNvCnPr/>
                              <wps:spPr bwMode="auto">
                                <a:xfrm flipH="1">
                                  <a:off x="917636" y="2082165"/>
                                  <a:ext cx="63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28"/>
                              <wps:cNvCnPr/>
                              <wps:spPr bwMode="auto">
                                <a:xfrm flipH="1" flipV="1">
                                  <a:off x="1644076" y="436880"/>
                                  <a:ext cx="83820" cy="1429385"/>
                                </a:xfrm>
                                <a:prstGeom prst="bentConnector3">
                                  <a:avLst>
                                    <a:gd name="adj1" fmla="val -271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29"/>
                              <wps:cNvCnPr/>
                              <wps:spPr bwMode="auto">
                                <a:xfrm>
                                  <a:off x="917465" y="2941320"/>
                                  <a:ext cx="0" cy="268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30"/>
                              <wps:cNvCnPr/>
                              <wps:spPr bwMode="auto">
                                <a:xfrm>
                                  <a:off x="922141" y="3609960"/>
                                  <a:ext cx="0" cy="22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31"/>
                              <wps:cNvCnPr/>
                              <wps:spPr bwMode="auto">
                                <a:xfrm>
                                  <a:off x="917465" y="4688633"/>
                                  <a:ext cx="1" cy="1640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32"/>
                              <wps:cNvCnPr/>
                              <wps:spPr bwMode="auto">
                                <a:xfrm>
                                  <a:off x="917636" y="528447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33"/>
                              <wps:cNvCnPr/>
                              <wps:spPr bwMode="auto">
                                <a:xfrm>
                                  <a:off x="918271" y="5882005"/>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34"/>
                              <wps:cNvCnPr/>
                              <wps:spPr bwMode="auto">
                                <a:xfrm>
                                  <a:off x="1727261" y="5068570"/>
                                  <a:ext cx="23368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4"/>
                              <wps:cNvSpPr txBox="1">
                                <a:spLocks noChangeArrowheads="1"/>
                              </wps:cNvSpPr>
                              <wps:spPr bwMode="auto">
                                <a:xfrm>
                                  <a:off x="1864889" y="3715255"/>
                                  <a:ext cx="181356" cy="886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9A6759" w:rsidRDefault="005422F9" w:rsidP="00476964">
                                    <w:pPr>
                                      <w:jc w:val="right"/>
                                      <w:rPr>
                                        <w:rFonts w:eastAsia="標楷體"/>
                                        <w:b/>
                                        <w:sz w:val="20"/>
                                        <w:szCs w:val="20"/>
                                      </w:rPr>
                                    </w:pPr>
                                    <w:r>
                                      <w:rPr>
                                        <w:rFonts w:eastAsia="標楷體" w:hint="eastAsia"/>
                                        <w:sz w:val="20"/>
                                        <w:szCs w:val="20"/>
                                      </w:rPr>
                                      <w:t>不</w:t>
                                    </w:r>
                                    <w:r>
                                      <w:rPr>
                                        <w:rFonts w:eastAsia="標楷體"/>
                                        <w:sz w:val="20"/>
                                        <w:szCs w:val="20"/>
                                      </w:rPr>
                                      <w:br/>
                                    </w:r>
                                    <w:r>
                                      <w:rPr>
                                        <w:rFonts w:eastAsia="標楷體" w:hint="eastAsia"/>
                                        <w:sz w:val="20"/>
                                        <w:szCs w:val="20"/>
                                      </w:rPr>
                                      <w:t>通</w:t>
                                    </w:r>
                                    <w:r>
                                      <w:rPr>
                                        <w:rFonts w:eastAsia="標楷體"/>
                                        <w:sz w:val="20"/>
                                        <w:szCs w:val="20"/>
                                      </w:rPr>
                                      <w:br/>
                                    </w:r>
                                    <w:r>
                                      <w:rPr>
                                        <w:rFonts w:eastAsia="標楷體" w:hint="eastAsia"/>
                                        <w:sz w:val="20"/>
                                        <w:szCs w:val="20"/>
                                      </w:rPr>
                                      <w:t>過</w:t>
                                    </w:r>
                                  </w:p>
                                </w:txbxContent>
                              </wps:txbx>
                              <wps:bodyPr rot="0" vert="horz" wrap="square" lIns="0" tIns="0" rIns="0" bIns="0" anchor="t" anchorCtr="0" upright="1">
                                <a:noAutofit/>
                              </wps:bodyPr>
                            </wps:wsp>
                            <wps:wsp>
                              <wps:cNvPr id="55" name="AutoShape 34"/>
                              <wps:cNvCnPr/>
                              <wps:spPr bwMode="auto">
                                <a:xfrm>
                                  <a:off x="1670592" y="3972391"/>
                                  <a:ext cx="209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34"/>
                              <wps:cNvCnPr/>
                              <wps:spPr bwMode="auto">
                                <a:xfrm>
                                  <a:off x="1759804" y="2719602"/>
                                  <a:ext cx="1859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30"/>
                              <wps:cNvCnPr/>
                              <wps:spPr bwMode="auto">
                                <a:xfrm>
                                  <a:off x="917466" y="4174462"/>
                                  <a:ext cx="0" cy="22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7"/>
                              <wps:cNvSpPr txBox="1">
                                <a:spLocks noChangeArrowheads="1"/>
                              </wps:cNvSpPr>
                              <wps:spPr bwMode="auto">
                                <a:xfrm>
                                  <a:off x="218640" y="4383832"/>
                                  <a:ext cx="1452245" cy="323215"/>
                                </a:xfrm>
                                <a:prstGeom prst="rect">
                                  <a:avLst/>
                                </a:prstGeom>
                                <a:solidFill>
                                  <a:srgbClr val="FFFFFF"/>
                                </a:solidFill>
                                <a:ln w="9525">
                                  <a:solidFill>
                                    <a:srgbClr val="000000"/>
                                  </a:solidFill>
                                  <a:miter lim="800000"/>
                                  <a:headEnd/>
                                  <a:tailEnd/>
                                </a:ln>
                              </wps:spPr>
                              <wps:txbx>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函文</w:t>
                                    </w:r>
                                    <w:r w:rsidRPr="0071474C">
                                      <w:rPr>
                                        <w:rFonts w:ascii="Times New Roman" w:eastAsia="標楷體" w:hint="eastAsia"/>
                                        <w:kern w:val="2"/>
                                      </w:rPr>
                                      <w:t>申請人</w:t>
                                    </w:r>
                                    <w:r w:rsidRPr="0071474C">
                                      <w:rPr>
                                        <w:rFonts w:ascii="Times New Roman" w:eastAsia="標楷體"/>
                                        <w:kern w:val="2"/>
                                      </w:rPr>
                                      <w:t>辦理簽約</w:t>
                                    </w:r>
                                  </w:p>
                                </w:txbxContent>
                              </wps:txbx>
                              <wps:bodyPr rot="0" vert="horz" wrap="square" lIns="0" tIns="0" rIns="0" bIns="0" anchor="ctr" anchorCtr="0" upright="1">
                                <a:noAutofit/>
                              </wps:bodyPr>
                            </wps:wsp>
                            <wps:wsp>
                              <wps:cNvPr id="58" name="AutoShape 28"/>
                              <wps:cNvCnPr/>
                              <wps:spPr bwMode="auto">
                                <a:xfrm rot="16200000" flipH="1">
                                  <a:off x="1803667" y="3230956"/>
                                  <a:ext cx="946859" cy="158356"/>
                                </a:xfrm>
                                <a:prstGeom prst="bentConnector3">
                                  <a:avLst>
                                    <a:gd name="adj1" fmla="val 1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28"/>
                              <wps:cNvCnPr/>
                              <wps:spPr bwMode="auto">
                                <a:xfrm rot="5400000" flipH="1" flipV="1">
                                  <a:off x="1855700" y="4591177"/>
                                  <a:ext cx="827662" cy="126837"/>
                                </a:xfrm>
                                <a:prstGeom prst="bentConnector3">
                                  <a:avLst>
                                    <a:gd name="adj1" fmla="val 3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34"/>
                              <wps:cNvCnPr/>
                              <wps:spPr bwMode="auto">
                                <a:xfrm>
                                  <a:off x="2085730" y="3972391"/>
                                  <a:ext cx="1632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4"/>
                              <wps:cNvSpPr txBox="1">
                                <a:spLocks noChangeArrowheads="1"/>
                              </wps:cNvSpPr>
                              <wps:spPr bwMode="auto">
                                <a:xfrm>
                                  <a:off x="2228394" y="3813228"/>
                                  <a:ext cx="193193" cy="41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Pr="009A6759" w:rsidRDefault="005422F9" w:rsidP="00476964">
                                    <w:pPr>
                                      <w:jc w:val="right"/>
                                      <w:rPr>
                                        <w:rFonts w:eastAsia="標楷體"/>
                                        <w:b/>
                                        <w:sz w:val="20"/>
                                        <w:szCs w:val="20"/>
                                      </w:rPr>
                                    </w:pPr>
                                    <w:r>
                                      <w:rPr>
                                        <w:rFonts w:eastAsia="標楷體" w:hint="eastAsia"/>
                                        <w:sz w:val="20"/>
                                        <w:szCs w:val="20"/>
                                      </w:rPr>
                                      <w:t>結束</w:t>
                                    </w:r>
                                  </w:p>
                                </w:txbxContent>
                              </wps:txbx>
                              <wps:bodyPr rot="0" vert="horz" wrap="square" lIns="0" tIns="0" rIns="0" bIns="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id="畫布 5" o:spid="_x0000_s1026" editas="canvas" style="position:absolute;left:0;text-align:left;margin-left:-3pt;margin-top:9pt;width:204.5pt;height:513pt;z-index:251771392;mso-width-relative:margin;mso-height-relative:margin" coordsize="25971,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bWMQoAAOhtAAAOAAAAZHJzL2Uyb0RvYy54bWzsXV1z27gVfe9M/wOH74oJEAQBTZSdxI7b&#10;zqTdncnuvtMSZbGVSJWkI6ed/vceABRIUZKtD1uR1vSDQykyCYIH95577r3Q+58eZ1PnW5wXSZYO&#10;XPLOc504HWajJL0fuL/9etsTrlOUUTqKplkaD9zvceH+9OHPf3q/mPdjmk2y6SjOHZwkLfqL+cCd&#10;lOW8f3VVDCfxLCreZfM4xX+Os3wWlXiZ31+N8miBs8+mV9Tz+NUiy0fzPBvGRYF3b8x/uh/0+cfj&#10;eFj+PB4XcelMBy7GVurfuf59p35ffXgf9e/zaD5JhtUwogNGMYuSFBe1p7qJysh5yJO1U82SYZ4V&#10;2bh8N8xmV9l4nAxjfQ+4G+K17uY6Sr9Fhb6ZIWZnOUAcveB57+7VuNPsNplOMRtXOHtfvaf+XeD5&#10;xHhzMcfTKeb2ORXHXf/rJJrH+raK/vAf337JnWQE8BDfddJoBpT8Gj+Wzqfs0QnVA1JXx8e+zvHB&#10;8hFv47N6sov5l2z4r8JJs+tJlN7HH/M8W0ziaITxEfWXuBn7p+Y8hTrJ3eLv2QiXiR7KTJ/ocZzP&#10;1CzgeTg4O/WkTwDc7wPXF4zygBucqFEN1dVZQCkLXGeoPkF9SgJ9tai/PNE8L8q/xNnMUQcDNwcO&#10;9YWib1+KUg0s6i8/oq5bZNNkpB6AfpHf311Pc+dbBMze6p/q7Csfm6bOYuDKgAZmLraewtM/m04x&#10;S0osvmkyG7jCfijqqxn8nI4wzKhfRsnUHGPI07SaUjWLZj7Lx7vH6hHdZaPvmNw8M4sMRgEHkyz/&#10;j+sssMAGbvHvhyiPXWf6txQPSK3G5UG+PLhbHkTpEH86cIdl7jrmxXVp1u3DPE/uJzi3AUGafcRj&#10;HCd6WtXzNuOoRgrUngy+bA2+Qs16A4OngS+RRPhEw5dTIoJAozPqb4QvlTwAlA0m3yR8jfFZPqk3&#10;j2KYNWOEvyRp7MjlvMAAX6e/5BWedzKjkoTc5xqHIqAkrLztEoYwAMp+Ep8QGj6DwCnG8pQBte7L&#10;GKmmP1u+g8vC9iqbpgagffN/pSc/i8+C9WDkP/eYd3PT+3h7zXr8loTBjX9zfX1D/qeuS1h/koxG&#10;caqM9JInELabG6wYi/HwlinYIV+tnl07BwyxNVJCmfeJyt4tF2GP3bKgJ0NP9DwiP0nuMclubldH&#10;qh+fIVa4wKEjPdrH5NlD5Uq2uRU7t2rE9d3D3ywfmXbjtc8xS1RZLGVaT2nhAeYWQSEa1Cc38dQL&#10;iCDGxgc8oLK1tqjHfawps8CILwVYwlEm3qJ1uZzsGxUvqJ/WuSywFbZU7EKq/tgrcU+2t/eyVFRQ&#10;+1K69BkbfWkc/Q5meAwnxB9fCCNEDNG2F3ZyThrR+NyjxhOrcCVg2q2bhaoDGkEFIoAqoAlDRvQw&#10;sbTfLiP0n0TxsXHN5WBYrmPYTs1JMUy4D43E+DyEOESKVlzDPBlYpyc4N07xcBBbF9f5vEtlnyfz&#10;eayzFiPEchQ+pO3x7NSc1lqIIFRhpRLxKAgyD7QYU/s8GoRSUuPyQs8TRuTrrMWTsmPHkBt66OEM&#10;WTuuWqt8Yc30YrgFhTNvWws7Nae1FrVkKsNAyhazgOBPOEL9SvAPOdfx9uHGYv/YVHGQo8WYPd3h&#10;NsFfR3k6J/JqGL4g3Z/CibRRbCfnpCiWnu9Vwj+VAjmAlirEPM6WUR6Fr+4I8g6Zts7lvYjLs5nc&#10;jaLQmwmn6XqOm9ipOamxAD+WzGhClFI/bKdnVowFldTXPvFwl9dF0zbr1EXTVS6uldixCrLNm79x&#10;Y8HWmYWdmpMai0ZJAQ2ZfLKiAAqzCDp+bDPnr4LhS+LHtqJAFero2i+H2NmpYKyy3a9VzkU8YXVj&#10;Hng+b0d3HFoyxGQd3TFUfoEjP5ksHSXRLEtHTxUk/AECvDq1/SoIvhyVwmb9a/xC56wqYU6A34AB&#10;s5WQiRSHuXYtZBLonCiF7eCrK+0sh0CmqHpEbxy+4RqJgO62it6T1yUGgeSiXbSyUlZLRUDedlmt&#10;qUu09QKvguJLohE2Ed0ww+1M9IloBEM9I28HzFCIJQXx7WiEUoVrO2yf0asg+GJohL+eGqU/KDUa&#10;ytAPEFsiNcqkF6L4VfmDmlEEjFEBxqHbG0To+3qcnfTTpUZ3bRU5PDVK7Jp44+bC5kYb7q6ZHN2p&#10;Gt8ZT5P5X5etMlV7U6MuP0Dg67XCYQ6l1yz9MCTPpYiKMo9UN851lqZocspy05Szpc9pRQM+Opv5&#10;ZGm5U36fo8WrzBN0hk1j1JsO3Fk8QvdRjEZFdQSTB5Omepq05buw5gAM/dzK432bCG1AtpkJ3Qmy&#10;6nGsA5Ugs8nbsmONVMZDI1dsd1IdUn9QG8s5ItVm4RpIbabhdkLqc8aVeoKStthoMcsoSNgzObUO&#10;sx1ml93RIOFVmUkDs81s0J6Y1ej9vUUNCGfMC43YyHwOcrAaGQhfqBJP3bfHqESip3KjW/oE7uK0&#10;pgZ+LZgrI38/qu4nGv0TZGc8m6LzHhTb6VHwDq5vDbZDUwntqpsd0y/LJHavi+poxcm77hQdNfVV&#10;DeA380c7AX+VVjCYZV0ZLBlBV8EqyCuAUy6YEZE7UnF2vbHnSCo25Ikg+tRK+944pZQw0++C/i2J&#10;Nt/NOKUyeM4Od0SiIxKWSNiEUG1PUTV6BE5JuLSnDJSB+1rxreVEQFgTBhSf+ppkd/a0s6eNTZu2&#10;bAfk2+7ZBk5tOgx5973tab0fRUAFY+0Ejg3NfBToGVLQIbVD6g5I3ZCaNEaw2hhif6QKxECaoQYC&#10;Edd2iVaJYpoWdEjtkPo8UplNQjZsqs24HGBTdfERr6DqcRSVt0gq9SEjVBEVDGyH1fPca+j84imV&#10;oG63VTWR+vVk2wESwZkQsPFqt7+QYMe9VsYMW/H4aB/WLBf8F8KuYtPbLfJz2wGuiFtKuLBv4Jzn&#10;mbDav96166t6kb4qUyP3an2Y5YXstYMluSYSmrKVAykYQX1XoPYHUItehtSXOkSuo1q0TyK9YxZ9&#10;59U6r9bevHdzVKvcRFvMPg6naFcXHnyl2udC5U08HSLXOMUGoGje63B6zjs9niH72pAhP07MViJh&#10;lVjEIeMtmC6TLp2Yfb4bkp4hTK2W/aO3DFdBAjCsSmp9ZMlRC4UQoGGFuy3Dm1uGm94GWxv2KqWe&#10;w4vZOhxbU62RArp/aYfeeZ1wyIX4QUHFhtJP9Db6nGPRKFZLfXSTtUq/sSUA+EKVsAmECmufDGUP&#10;KvAgUgfyMCddcccpN5Q+Q/u9QTk/FPlok2wBf3OJEzbEx35vxlQH2Ecy1DnJ2lRDeudgJyZniSKQ&#10;53KWBy0B32zB2i2BE++pfn5LAFUda8b/qIgQZadBqLqNtikXaiNVVgG8Uy465WI35UIlec5Dj8d2&#10;RcIHhdAAh/SOly2yja/vkZXkwQjyp8+QmE6PxxcPdXr8y+jxto3gVYKaF9DjsemS/jYxnaGqvvpM&#10;fV9Z8zWOm1/Q9uH/AAAA//8DAFBLAwQUAAYACAAAACEAYzp6cN0AAAAKAQAADwAAAGRycy9kb3du&#10;cmV2LnhtbExPTU/DMAy9I/EfIiNx2xKgqqbSdJrQYAcOaGOCq9eatqxxqibdyr/HnNjJ9nvW+8iX&#10;k+vUiYbQerZwNzegiEtftVxb2L8/zxagQkSusPNMFn4owLK4vsoxq/yZt3TaxVqJCIcMLTQx9pnW&#10;oWzIYZj7nli4Lz84jHIOta4GPIu46/S9Mal22LI4NNjTU0PlcTc6MdnGt9K8fOjvdLP5HPer9Rpf&#10;j9be3kyrR1CRpvj/DH/xJToUkungR66C6izMUqkSBV/IFD4xD7IcBDBJYkAXub6sUPwCAAD//wMA&#10;UEsBAi0AFAAGAAgAAAAhALaDOJL+AAAA4QEAABMAAAAAAAAAAAAAAAAAAAAAAFtDb250ZW50X1R5&#10;cGVzXS54bWxQSwECLQAUAAYACAAAACEAOP0h/9YAAACUAQAACwAAAAAAAAAAAAAAAAAvAQAAX3Jl&#10;bHMvLnJlbHNQSwECLQAUAAYACAAAACEAEju21jEKAADobQAADgAAAAAAAAAAAAAAAAAuAgAAZHJz&#10;L2Uyb0RvYy54bWxQSwECLQAUAAYACAAAACEAYzp6cN0AAAAKAQAADwAAAAAAAAAAAAAAAACL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71;height:65151;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093;top:38426;width:1452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p/7wA&#10;AADcAAAADwAAAGRycy9kb3ducmV2LnhtbERPSwrCMBDdC94hjODOplUQqUYRRRB3fg4wNGNbbSal&#10;ibZ6eiMI7ubxvrNYdaYST2pcaVlBEsUgiDOrS84VXM670QyE88gaK8uk4EUOVst+b4Gpti0f6Xny&#10;uQgh7FJUUHhfp1K6rCCDLrI1ceCutjHoA2xyqRtsQ7ip5DiOp9JgyaGhwJo2BWX308Mo4PHWJFnV&#10;3eT6jO99e9Dt9uaVGg669RyEp87/xT/3Xof5y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un/vAAAANwAAAAPAAAAAAAAAAAAAAAAAJgCAABkcnMvZG93bnJldi54&#10;bWxQSwUGAAAAAAQABAD1AAAAgQMAAAAA&#10;">
                        <v:textbox inset="0,0,0,0">
                          <w:txbxContent>
                            <w:p w:rsidR="005422F9" w:rsidRPr="00E469C6" w:rsidRDefault="005422F9" w:rsidP="00476964">
                              <w:pPr>
                                <w:pStyle w:val="a4"/>
                                <w:adjustRightInd/>
                                <w:spacing w:line="240" w:lineRule="auto"/>
                                <w:textAlignment w:val="auto"/>
                                <w:rPr>
                                  <w:rFonts w:ascii="Times New Roman" w:eastAsia="標楷體"/>
                                  <w:kern w:val="2"/>
                                </w:rPr>
                              </w:pPr>
                              <w:r w:rsidRPr="00E469C6">
                                <w:rPr>
                                  <w:rFonts w:ascii="Times New Roman" w:eastAsia="標楷體" w:hint="eastAsia"/>
                                  <w:kern w:val="2"/>
                                </w:rPr>
                                <w:t>年度</w:t>
                              </w:r>
                              <w:r w:rsidRPr="00E469C6">
                                <w:rPr>
                                  <w:rFonts w:ascii="Times New Roman" w:eastAsia="標楷體"/>
                                  <w:kern w:val="2"/>
                                </w:rPr>
                                <w:t>計畫</w:t>
                              </w:r>
                              <w:r w:rsidRPr="00E469C6">
                                <w:rPr>
                                  <w:rFonts w:ascii="Times New Roman" w:eastAsia="標楷體" w:hint="eastAsia"/>
                                  <w:kern w:val="2"/>
                                </w:rPr>
                                <w:t>說明</w:t>
                              </w:r>
                              <w:r w:rsidRPr="00E469C6">
                                <w:rPr>
                                  <w:rFonts w:ascii="Times New Roman" w:eastAsia="標楷體"/>
                                  <w:kern w:val="2"/>
                                </w:rPr>
                                <w:t>書</w:t>
                              </w:r>
                              <w:r w:rsidRPr="00E469C6">
                                <w:rPr>
                                  <w:rFonts w:ascii="Times New Roman" w:eastAsia="標楷體" w:hint="eastAsia"/>
                                  <w:kern w:val="2"/>
                                </w:rPr>
                                <w:t>核定</w:t>
                              </w:r>
                            </w:p>
                          </w:txbxContent>
                        </v:textbox>
                      </v:shape>
                      <v:shape id="Text Box 8" o:spid="_x0000_s1029" type="#_x0000_t202" style="position:absolute;left:1918;top:62185;width:14522;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xi7wA&#10;AADcAAAADwAAAGRycy9kb3ducmV2LnhtbERPSwrCMBDdC94hjODOphURqUYRRRB3fg4wNGNbbSal&#10;ibZ6eiMI7ubxvrNYdaYST2pcaVlBEsUgiDOrS84VXM670QyE88gaK8uk4EUOVst+b4Gpti0f6Xny&#10;uQgh7FJUUHhfp1K6rCCDLrI1ceCutjHoA2xyqRtsQ7ip5DiOp9JgyaGhwJo2BWX308Mo4PHWJFnV&#10;3eT6jO99e9Dt9uaVGg669RyEp87/xT/3Xof5y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J3GLvAAAANwAAAAPAAAAAAAAAAAAAAAAAJgCAABkcnMvZG93bnJldi54&#10;bWxQSwUGAAAAAAQABAD1AAAAgQMAAAAA&#10;">
                        <v:textbox inset="0,0,0,0">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結案</w:t>
                              </w:r>
                            </w:p>
                          </w:txbxContent>
                        </v:textbox>
                      </v:shape>
                      <v:line id="Line 9" o:spid="_x0000_s1030" style="position:absolute;visibility:visible;mso-wrap-style:square" from="9176,8521" to="9176,2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VRL8AAADcAAAADwAAAGRycy9kb3ducmV2LnhtbERPTWsCMRC9C/0PYQreNKtg0dUopVDo&#10;Tbqu92EzbrZNJksS3fXfm0LB2zze5+wOo7PiRiF2nhUs5gUI4sbrjlsF9elztgYRE7JG65kU3CnC&#10;Yf8y2WGp/cDfdKtSK3IIxxIVmJT6UsrYGHIY574nztzFB4cpw9BKHXDI4c7KZVG8SYcd5waDPX0Y&#10;an6rq1MwWDqbsKm0tsfN+ny/1m75Uys1fR3ftyASjekp/nd/6Tx/sYK/Z/IFc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XVRL8AAADcAAAADwAAAAAAAAAAAAAAAACh&#10;AgAAZHJzL2Rvd25yZXYueG1sUEsFBgAAAAAEAAQA+QAAAI0DAAAAAA==&#10;" stroked="f"/>
                      <v:shape id="Text Box 10" o:spid="_x0000_s1031" type="#_x0000_t202" style="position:absolute;left:20518;top:5652;width:2063;height:1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AJr8A&#10;AADcAAAADwAAAGRycy9kb3ducmV2LnhtbERPTYvCMBC9L/gfwgje1lRlRapRRNHdq9VLb0MytsVk&#10;Upqo9d+bhYW9zeN9zmrTOyse1IXGs4LJOANBrL1puFJwOR8+FyBCRDZoPZOCFwXYrAcfK8yNf/KJ&#10;HkWsRArhkKOCOsY2lzLomhyGsW+JE3f1ncOYYFdJ0+EzhTsrp1k2lw4bTg01trSrSd+Ku1NQ7kor&#10;vb586e/TTOK22B9tuVdqNOy3SxCR+vgv/nP/mDR/MoffZ9IF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cAmvwAAANwAAAAPAAAAAAAAAAAAAAAAAJgCAABkcnMvZG93bnJl&#10;di54bWxQSwUGAAAAAAQABAD1AAAAhAMAAAAA&#10;" filled="f" stroked="f">
                        <v:textbox style="layout-flow:vertical-ideographic" inset="0,0,0,0">
                          <w:txbxContent>
                            <w:p w:rsidR="005422F9" w:rsidRPr="0084122E" w:rsidRDefault="005422F9" w:rsidP="00476964">
                              <w:pPr>
                                <w:pStyle w:val="a4"/>
                                <w:adjustRightInd/>
                                <w:snapToGrid w:val="0"/>
                                <w:spacing w:line="240" w:lineRule="auto"/>
                                <w:textAlignment w:val="auto"/>
                                <w:rPr>
                                  <w:rFonts w:ascii="Times New Roman" w:eastAsia="標楷體"/>
                                  <w:kern w:val="2"/>
                                  <w:sz w:val="22"/>
                                  <w:szCs w:val="22"/>
                                </w:rPr>
                              </w:pPr>
                              <w:r w:rsidRPr="0084122E">
                                <w:rPr>
                                  <w:rFonts w:ascii="Times New Roman" w:eastAsia="標楷體" w:hint="eastAsia"/>
                                  <w:kern w:val="2"/>
                                  <w:sz w:val="22"/>
                                  <w:szCs w:val="22"/>
                                </w:rPr>
                                <w:t>通知補件或核駁</w:t>
                              </w:r>
                            </w:p>
                          </w:txbxContent>
                        </v:textbox>
                      </v:shape>
                      <v:shape id="Text Box 12" o:spid="_x0000_s1032" type="#_x0000_t202" style="position:absolute;left:360;top:32325;width:18288;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x1sQA&#10;AADcAAAADwAAAGRycy9kb3ducmV2LnhtbESPS2vDMBCE74X+B7GF3ho5PpTGjRKSQiEll7zoebHW&#10;j8RaGUl1nH+fPRRy22VmZ76dL0fXqYFCbD0bmE4yUMSlty3XBk7H77cPUDEhW+w8k4EbRVgunp/m&#10;WFh/5T0Nh1QrCeFYoIEmpb7QOpYNOYwT3xOLVvngMMkaam0DXiXcdTrPsnftsGVpaLCnr4bKy+HP&#10;GTgO67jZn9PM/lRrnW+rXf4bVsa8voyrT1CJxvQw/19vrO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MdbEAAAA3AAAAA8AAAAAAAAAAAAAAAAAmAIAAGRycy9k&#10;b3ducmV2LnhtbFBLBQYAAAAABAAEAPUAAACJAwAAAAA=&#10;">
                        <v:textbox inset="0,0,0,0">
                          <w:txbxContent>
                            <w:p w:rsidR="005422F9" w:rsidRPr="00E469C6" w:rsidRDefault="005422F9" w:rsidP="00476964">
                              <w:pPr>
                                <w:pStyle w:val="a4"/>
                                <w:adjustRightInd/>
                                <w:spacing w:line="240" w:lineRule="auto"/>
                                <w:textAlignment w:val="auto"/>
                                <w:rPr>
                                  <w:rFonts w:ascii="Times New Roman" w:eastAsia="標楷體"/>
                                  <w:kern w:val="2"/>
                                  <w:sz w:val="28"/>
                                </w:rPr>
                              </w:pPr>
                              <w:r w:rsidRPr="00E469C6">
                                <w:rPr>
                                  <w:rFonts w:ascii="Times New Roman" w:eastAsia="標楷體" w:hint="eastAsia"/>
                                  <w:kern w:val="2"/>
                                </w:rPr>
                                <w:t>函文申請人上網</w:t>
                              </w:r>
                              <w:proofErr w:type="gramStart"/>
                              <w:r w:rsidRPr="00E469C6">
                                <w:rPr>
                                  <w:rFonts w:ascii="Times New Roman" w:eastAsia="標楷體"/>
                                  <w:kern w:val="2"/>
                                </w:rPr>
                                <w:t>研</w:t>
                              </w:r>
                              <w:proofErr w:type="gramEnd"/>
                              <w:r w:rsidRPr="00E469C6">
                                <w:rPr>
                                  <w:rFonts w:ascii="Times New Roman" w:eastAsia="標楷體"/>
                                  <w:kern w:val="2"/>
                                </w:rPr>
                                <w:t>提</w:t>
                              </w:r>
                              <w:r w:rsidRPr="00E469C6">
                                <w:rPr>
                                  <w:rFonts w:ascii="Times New Roman" w:eastAsia="標楷體" w:hint="eastAsia"/>
                                  <w:kern w:val="2"/>
                                </w:rPr>
                                <w:t>年度</w:t>
                              </w:r>
                              <w:r w:rsidRPr="00E469C6">
                                <w:rPr>
                                  <w:rFonts w:ascii="Times New Roman" w:eastAsia="標楷體"/>
                                  <w:kern w:val="2"/>
                                </w:rPr>
                                <w:t>計畫</w:t>
                              </w:r>
                              <w:r w:rsidRPr="00E469C6">
                                <w:rPr>
                                  <w:rFonts w:ascii="Times New Roman" w:eastAsia="標楷體" w:hint="eastAsia"/>
                                  <w:kern w:val="2"/>
                                </w:rPr>
                                <w:t>說明</w:t>
                              </w:r>
                              <w:r w:rsidRPr="00E469C6">
                                <w:rPr>
                                  <w:rFonts w:ascii="Times New Roman" w:eastAsia="標楷體"/>
                                  <w:kern w:val="2"/>
                                </w:rPr>
                                <w:t>書</w:t>
                              </w:r>
                            </w:p>
                          </w:txbxContent>
                        </v:textbox>
                      </v:shape>
                      <v:shape id="Text Box 13" o:spid="_x0000_s1033" type="#_x0000_t202" style="position:absolute;left:16320;top:19119;width:409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5422F9" w:rsidRPr="006E43A5" w:rsidRDefault="005422F9" w:rsidP="00476964">
                              <w:pPr>
                                <w:jc w:val="center"/>
                                <w:rPr>
                                  <w:rFonts w:eastAsia="標楷體"/>
                                  <w:sz w:val="20"/>
                                  <w:szCs w:val="20"/>
                                </w:rPr>
                              </w:pPr>
                              <w:r w:rsidRPr="006E43A5">
                                <w:rPr>
                                  <w:rFonts w:eastAsia="標楷體" w:hint="eastAsia"/>
                                  <w:sz w:val="20"/>
                                  <w:szCs w:val="20"/>
                                </w:rPr>
                                <w:t>不符合</w:t>
                              </w:r>
                            </w:p>
                          </w:txbxContent>
                        </v:textbox>
                      </v:shape>
                      <v:shape id="Text Box 14" o:spid="_x0000_s1034" type="#_x0000_t202" style="position:absolute;left:18572;top:25296;width:2580;height:7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5422F9" w:rsidRPr="009A6759" w:rsidRDefault="005422F9" w:rsidP="00476964">
                              <w:pPr>
                                <w:jc w:val="right"/>
                                <w:rPr>
                                  <w:rFonts w:eastAsia="標楷體"/>
                                  <w:b/>
                                  <w:sz w:val="20"/>
                                  <w:szCs w:val="20"/>
                                </w:rPr>
                              </w:pPr>
                              <w:r>
                                <w:rPr>
                                  <w:rFonts w:eastAsia="標楷體" w:hint="eastAsia"/>
                                  <w:sz w:val="20"/>
                                  <w:szCs w:val="20"/>
                                </w:rPr>
                                <w:t>不</w:t>
                              </w:r>
                              <w:r>
                                <w:rPr>
                                  <w:rFonts w:eastAsia="標楷體"/>
                                  <w:sz w:val="20"/>
                                  <w:szCs w:val="20"/>
                                </w:rPr>
                                <w:br/>
                              </w:r>
                              <w:r>
                                <w:rPr>
                                  <w:rFonts w:eastAsia="標楷體" w:hint="eastAsia"/>
                                  <w:sz w:val="20"/>
                                  <w:szCs w:val="20"/>
                                </w:rPr>
                                <w:t>推</w:t>
                              </w:r>
                              <w:r>
                                <w:rPr>
                                  <w:rFonts w:eastAsia="標楷體"/>
                                  <w:sz w:val="20"/>
                                  <w:szCs w:val="20"/>
                                </w:rPr>
                                <w:br/>
                              </w:r>
                              <w:r>
                                <w:rPr>
                                  <w:rFonts w:eastAsia="標楷體" w:hint="eastAsia"/>
                                  <w:sz w:val="20"/>
                                  <w:szCs w:val="20"/>
                                </w:rPr>
                                <w:t>薦</w:t>
                              </w:r>
                            </w:p>
                          </w:txbxContent>
                        </v:textbox>
                      </v:shape>
                      <v:shape id="Text Box 15" o:spid="_x0000_s1035" type="#_x0000_t202" style="position:absolute;left:1918;top:9759;width:14516;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YrrwA&#10;AADcAAAADwAAAGRycy9kb3ducmV2LnhtbERPSwrCMBDdC94hjOBO03YhUhtFFEHc+TnA0IxttZmU&#10;Jtrq6Y0guJvH+0626k0tntS6yrKCeBqBIM6trrhQcDnvJnMQziNrrC2Tghc5WC2HgwxTbTs+0vPk&#10;CxFC2KWooPS+SaV0eUkG3dQ2xIG72tagD7AtpG6xC+GmlkkUzaTBikNDiQ1tSsrvp4dRwMnWxHnd&#10;3+T6jO99d9Dd9uaVGo/69QKEp97/xT/3Xof5SQz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PBiuvAAAANwAAAAPAAAAAAAAAAAAAAAAAJgCAABkcnMvZG93bnJldi54&#10;bWxQSwUGAAAAAAQABAD1AAAAgQMAAAAA&#10;">
                        <v:textbox inset="0,0,0,0">
                          <w:txbxContent>
                            <w:p w:rsidR="005422F9" w:rsidRDefault="005422F9" w:rsidP="00476964">
                              <w:pPr>
                                <w:pStyle w:val="a4"/>
                                <w:adjustRightInd/>
                                <w:spacing w:line="240" w:lineRule="auto"/>
                                <w:textAlignment w:val="auto"/>
                                <w:rPr>
                                  <w:rFonts w:ascii="Times New Roman" w:eastAsia="標楷體"/>
                                  <w:kern w:val="2"/>
                                </w:rPr>
                              </w:pPr>
                              <w:r w:rsidRPr="00E469C6">
                                <w:rPr>
                                  <w:rFonts w:ascii="Times New Roman" w:eastAsia="標楷體" w:hint="eastAsia"/>
                                  <w:kern w:val="2"/>
                                </w:rPr>
                                <w:t>申請人提出</w:t>
                              </w:r>
                              <w:r>
                                <w:rPr>
                                  <w:rFonts w:ascii="Times New Roman" w:eastAsia="標楷體" w:hint="eastAsia"/>
                                  <w:kern w:val="2"/>
                                </w:rPr>
                                <w:t>書面申請</w:t>
                              </w:r>
                            </w:p>
                          </w:txbxContent>
                        </v:textbox>
                      </v:shape>
                      <v:shape id="Text Box 16" o:spid="_x0000_s1036" type="#_x0000_t202" style="position:absolute;left:9030;top:29883;width:406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5422F9" w:rsidRPr="00BB0232" w:rsidRDefault="005422F9" w:rsidP="00476964">
                              <w:pPr>
                                <w:jc w:val="center"/>
                                <w:rPr>
                                  <w:rFonts w:eastAsia="標楷體"/>
                                  <w:sz w:val="20"/>
                                  <w:szCs w:val="20"/>
                                </w:rPr>
                              </w:pPr>
                              <w:r w:rsidRPr="00BB0232">
                                <w:rPr>
                                  <w:rFonts w:eastAsia="標楷體" w:hint="eastAsia"/>
                                  <w:sz w:val="20"/>
                                  <w:szCs w:val="20"/>
                                </w:rPr>
                                <w:t>通過</w:t>
                              </w:r>
                            </w:p>
                          </w:txbxContent>
                        </v:textbox>
                      </v:shape>
                      <v:shape id="Text Box 17" o:spid="_x0000_s1037" type="#_x0000_t202" style="position:absolute;left:8579;top:22237;width:4064;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5422F9" w:rsidRPr="006E43A5" w:rsidRDefault="005422F9" w:rsidP="00476964">
                              <w:pPr>
                                <w:jc w:val="center"/>
                                <w:rPr>
                                  <w:rFonts w:eastAsia="標楷體"/>
                                  <w:sz w:val="20"/>
                                  <w:szCs w:val="20"/>
                                </w:rPr>
                              </w:pPr>
                              <w:r w:rsidRPr="006E43A5">
                                <w:rPr>
                                  <w:rFonts w:eastAsia="標楷體" w:hint="eastAsia"/>
                                  <w:sz w:val="20"/>
                                  <w:szCs w:val="20"/>
                                </w:rPr>
                                <w:t>符合</w:t>
                              </w:r>
                            </w:p>
                          </w:txbxContent>
                        </v:textbox>
                      </v:shape>
                      <v:shape id="Text Box 18" o:spid="_x0000_s1038" type="#_x0000_t202" style="position:absolute;left:1918;top:2749;width:14522;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7NrwA&#10;AADcAAAADwAAAGRycy9kb3ducmV2LnhtbERPSwrCMBDdC94hjODOphYRqUYRRRB3fg4wNGNbbSal&#10;ibZ6eiMI7ubxvrNYdaYST2pcaVnBOIpBEGdWl5wruJx3oxkI55E1VpZJwYscrJb93gJTbVs+0vPk&#10;cxFC2KWooPC+TqV0WUEGXWRr4sBdbWPQB9jkUjfYhnBTySSOp9JgyaGhwJo2BWX308Mo4GRrxlnV&#10;3eT6jO99e9Dt9uaVGg669RyEp87/xT/3Xof5yQS+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S7s2vAAAANwAAAAPAAAAAAAAAAAAAAAAAJgCAABkcnMvZG93bnJldi54&#10;bWxQSwUGAAAAAAQABAD1AAAAgQMAAAAA&#10;">
                        <v:textbox inset="0,0,0,0">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計畫公開受理申請</w:t>
                              </w:r>
                            </w:p>
                          </w:txbxContent>
                        </v:textbox>
                      </v:shape>
                      <v:shapetype id="_x0000_t4" coordsize="21600,21600" o:spt="4" path="m10800,l,10800,10800,21600,21600,10800xe">
                        <v:stroke joinstyle="miter"/>
                        <v:path gradientshapeok="t" o:connecttype="rect" textboxrect="5400,5400,16200,16200"/>
                      </v:shapetype>
                      <v:shape id="AutoShape 19" o:spid="_x0000_s1039" type="#_x0000_t4" style="position:absolute;left:1080;top:16503;width:161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irMIA&#10;AADcAAAADwAAAGRycy9kb3ducmV2LnhtbERPTWvCQBC9F/oflil4qxtjIxJdJVQEr7XS8zQ7ZoPZ&#10;2SS7NdFf7xYKvc3jfc56O9pGXKn3tWMFs2kCgrh0uuZKwelz/7oE4QOyxsYxKbiRh+3m+WmNuXYD&#10;f9D1GCoRQ9jnqMCE0OZS+tKQRT91LXHkzq63GCLsK6l7HGK4bWSaJAtpsebYYLCld0Pl5fhjFexP&#10;3eI7fStMkR2GbN51X/fdMlVq8jIWKxCBxvAv/nMfdJyfZvD7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aKswgAAANwAAAAPAAAAAAAAAAAAAAAAAJgCAABkcnMvZG93&#10;bnJldi54bWxQSwUGAAAAAAQABAD1AAAAhwMAAAAA&#10;">
                        <v:textbox inset="0,0,0,0">
                          <w:txbxContent>
                            <w:p w:rsidR="005422F9" w:rsidRDefault="005422F9" w:rsidP="00476964">
                              <w:pPr>
                                <w:jc w:val="center"/>
                              </w:pPr>
                              <w:r w:rsidRPr="001E1D5B">
                                <w:rPr>
                                  <w:rFonts w:eastAsia="標楷體" w:hint="eastAsia"/>
                                </w:rPr>
                                <w:t>資格</w:t>
                              </w:r>
                              <w:r w:rsidRPr="002439C1">
                                <w:rPr>
                                  <w:rFonts w:eastAsia="標楷體" w:hint="eastAsia"/>
                                </w:rPr>
                                <w:t>審</w:t>
                              </w:r>
                              <w:r>
                                <w:rPr>
                                  <w:rFonts w:eastAsia="標楷體" w:hint="eastAsia"/>
                                </w:rPr>
                                <w:t>查</w:t>
                              </w:r>
                            </w:p>
                          </w:txbxContent>
                        </v:textbox>
                      </v:shape>
                      <v:shape id="AutoShape 20" o:spid="_x0000_s1040" type="#_x0000_t4" style="position:absolute;left:540;top:25095;width:1727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28IA&#10;AADcAAAADwAAAGRycy9kb3ducmV2LnhtbERPTWvCQBC9F/oflin0VjemNUh0ldAieK0Vz2N2zAaz&#10;s0l2a1J/vSsIvc3jfc5yPdpGXKj3tWMF00kCgrh0uuZKwf5n8zYH4QOyxsYxKfgjD+vV89MSc+0G&#10;/qbLLlQihrDPUYEJoc2l9KUhi37iWuLInVxvMUTYV1L3OMRw28g0STJpsebYYLClT0PlefdrFWz2&#10;XXZMPwpTzLbD7L3rDtevearU68tYLEAEGsO/+OHe6jg/zeD+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zzbwgAAANwAAAAPAAAAAAAAAAAAAAAAAJgCAABkcnMvZG93&#10;bnJldi54bWxQSwUGAAAAAAQABAD1AAAAhwMAAAAA&#10;">
                        <v:textbox inset="0,0,0,0">
                          <w:txbxContent>
                            <w:p w:rsidR="005422F9" w:rsidRPr="00E469C6" w:rsidRDefault="005422F9" w:rsidP="00476964">
                              <w:pPr>
                                <w:snapToGrid w:val="0"/>
                                <w:jc w:val="center"/>
                                <w:rPr>
                                  <w:rFonts w:eastAsia="標楷體"/>
                                  <w:spacing w:val="-16"/>
                                  <w:szCs w:val="20"/>
                                </w:rPr>
                              </w:pPr>
                              <w:r w:rsidRPr="00E469C6">
                                <w:rPr>
                                  <w:rFonts w:eastAsia="標楷體" w:hint="eastAsia"/>
                                  <w:spacing w:val="-16"/>
                                  <w:szCs w:val="20"/>
                                </w:rPr>
                                <w:t>書</w:t>
                              </w:r>
                              <w:r w:rsidRPr="00E469C6">
                                <w:rPr>
                                  <w:rFonts w:eastAsia="標楷體"/>
                                  <w:spacing w:val="-16"/>
                                  <w:szCs w:val="20"/>
                                </w:rPr>
                                <w:t>/</w:t>
                              </w:r>
                              <w:proofErr w:type="gramStart"/>
                              <w:r w:rsidRPr="00E469C6">
                                <w:rPr>
                                  <w:rFonts w:eastAsia="標楷體" w:hint="eastAsia"/>
                                  <w:spacing w:val="-16"/>
                                  <w:szCs w:val="20"/>
                                </w:rPr>
                                <w:t>複</w:t>
                              </w:r>
                              <w:proofErr w:type="gramEnd"/>
                              <w:r w:rsidRPr="00E469C6">
                                <w:rPr>
                                  <w:rFonts w:eastAsia="標楷體"/>
                                  <w:spacing w:val="-16"/>
                                  <w:szCs w:val="20"/>
                                </w:rPr>
                                <w:t>/</w:t>
                              </w:r>
                              <w:r w:rsidRPr="00E469C6">
                                <w:rPr>
                                  <w:rFonts w:eastAsia="標楷體" w:hint="eastAsia"/>
                                  <w:spacing w:val="-16"/>
                                  <w:szCs w:val="20"/>
                                </w:rPr>
                                <w:t>決審</w:t>
                              </w:r>
                            </w:p>
                          </w:txbxContent>
                        </v:textbox>
                      </v:shape>
                      <v:shape id="Text Box 21" o:spid="_x0000_s1041" type="#_x0000_t202" style="position:absolute;left:1918;top:55968;width:14522;height:2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klQbwA&#10;AADcAAAADwAAAGRycy9kb3ducmV2LnhtbERPSwrCMBDdC94hjODOpnahUo0iiiDu/BxgaMa22kxK&#10;E2319EYQ3M3jfWex6kwlntS40rKCcRSDIM6sLjlXcDnvRjMQziNrrCyTghc5WC37vQWm2rZ8pOfJ&#10;5yKEsEtRQeF9nUrpsoIMusjWxIG72sagD7DJpW6wDeGmkkkcT6TBkkNDgTVtCsrup4dRwMnWjLOq&#10;u8n1Gd/79qDb7c0rNRx06zkIT53/i3/uvQ7zky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mSVBvAAAANwAAAAPAAAAAAAAAAAAAAAAAJgCAABkcnMvZG93bnJldi54&#10;bWxQSwUGAAAAAAQABAD1AAAAgQMAAAAA&#10;">
                        <v:textbox inset="0,0,0,0">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計畫執行及管考</w:t>
                              </w:r>
                            </w:p>
                          </w:txbxContent>
                        </v:textbox>
                      </v:shape>
                      <v:shape id="AutoShape 23" o:spid="_x0000_s1042" type="#_x0000_t4" style="position:absolute;left:1080;top:48526;width:1619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oqcIA&#10;AADcAAAADwAAAGRycy9kb3ducmV2LnhtbERPTWvCQBC9C/6HZQRvumlaxUZXCS2C16p4nmbHbGh2&#10;NsluTeyv7xYK3ubxPmezG2wtbtT5yrGCp3kCgrhwuuJSwfm0n61A+ICssXZMCu7kYbcdjzaYadfz&#10;B92OoRQxhH2GCkwITSalLwxZ9HPXEEfu6jqLIcKulLrDPobbWqZJspQWK44NBht6M1R8Hb+tgv25&#10;XX6mL7nJF4d+8dy2l5/3VarUdDLkaxCBhvAQ/7sPOs5PX+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KipwgAAANwAAAAPAAAAAAAAAAAAAAAAAJgCAABkcnMvZG93&#10;bnJldi54bWxQSwUGAAAAAAQABAD1AAAAhwMAAAAA&#10;">
                        <v:textbox inset="0,0,0,0">
                          <w:txbxContent>
                            <w:p w:rsidR="005422F9" w:rsidRDefault="005422F9" w:rsidP="00476964">
                              <w:pPr>
                                <w:snapToGrid w:val="0"/>
                                <w:ind w:leftChars="-50" w:left="-120" w:rightChars="-50" w:right="-120"/>
                                <w:jc w:val="center"/>
                                <w:rPr>
                                  <w:rFonts w:eastAsia="標楷體"/>
                                </w:rPr>
                              </w:pPr>
                              <w:r>
                                <w:rPr>
                                  <w:rFonts w:eastAsia="標楷體" w:hint="eastAsia"/>
                                </w:rPr>
                                <w:t>簽約及撥款</w:t>
                              </w:r>
                            </w:p>
                          </w:txbxContent>
                        </v:textbox>
                      </v:shape>
                      <v:shape id="Text Box 24" o:spid="_x0000_s1043" type="#_x0000_t202" style="position:absolute;left:17973;top:49074;width:5443;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5422F9" w:rsidRDefault="005422F9" w:rsidP="00476964">
                              <w:pPr>
                                <w:jc w:val="center"/>
                                <w:rPr>
                                  <w:rFonts w:eastAsia="標楷體"/>
                                  <w:sz w:val="20"/>
                                  <w:szCs w:val="20"/>
                                </w:rPr>
                              </w:pPr>
                              <w:r>
                                <w:rPr>
                                  <w:rFonts w:eastAsia="標楷體" w:hint="eastAsia"/>
                                  <w:sz w:val="20"/>
                                  <w:szCs w:val="20"/>
                                </w:rPr>
                                <w:t>放</w:t>
                              </w:r>
                            </w:p>
                            <w:p w:rsidR="005422F9" w:rsidRPr="00767EF9" w:rsidRDefault="005422F9" w:rsidP="00476964">
                              <w:pPr>
                                <w:jc w:val="center"/>
                                <w:rPr>
                                  <w:rFonts w:eastAsia="標楷體"/>
                                  <w:sz w:val="20"/>
                                  <w:szCs w:val="20"/>
                                </w:rPr>
                              </w:pPr>
                              <w:r>
                                <w:rPr>
                                  <w:rFonts w:eastAsia="標楷體" w:hint="eastAsia"/>
                                  <w:sz w:val="20"/>
                                  <w:szCs w:val="20"/>
                                </w:rPr>
                                <w:t>棄</w:t>
                              </w:r>
                            </w:p>
                          </w:txbxContent>
                        </v:textbox>
                      </v:shape>
                      <v:shapetype id="_x0000_t32" coordsize="21600,21600" o:spt="32" o:oned="t" path="m,l21600,21600e" filled="f">
                        <v:path arrowok="t" fillok="f" o:connecttype="none"/>
                        <o:lock v:ext="edit" shapetype="t"/>
                      </v:shapetype>
                      <v:shape id="AutoShape 25" o:spid="_x0000_s1044" type="#_x0000_t32" style="position:absolute;left:9176;top:5988;width:6;height:37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 id="AutoShape 26" o:spid="_x0000_s1045" type="#_x0000_t32" style="position:absolute;left:9176;top:13036;width:6;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27" o:spid="_x0000_s1046" type="#_x0000_t32" style="position:absolute;left:9176;top:20821;width:6;height:4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47" type="#_x0000_t34" style="position:absolute;left:16440;top:4368;width:838;height:14294;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3UJL8AAADcAAAADwAAAGRycy9kb3ducmV2LnhtbESPSwvCMBCE74L/IazgTVMfiFajiFDw&#10;Jr7A49KsbbHZ1CZq/fdGELztMrPzzS5WjSnFk2pXWFYw6EcgiFOrC84UnI5JbwrCeWSNpWVS8CYH&#10;q2W7tcBY2xfv6XnwmQgh7GJUkHtfxVK6NCeDrm8r4qBdbW3Qh7XOpK7xFcJNKYdRNJEGCw6EHCva&#10;5JTeDg8TuJTs7+h3uzPLBM+32ftCl0KpbqdZz0F4avzf/Lve6lB/NIbvM2EC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j3UJL8AAADcAAAADwAAAAAAAAAAAAAAAACh&#10;AgAAZHJzL2Rvd25yZXYueG1sUEsFBgAAAAAEAAQA+QAAAI0DAAAAAA==&#10;" adj="-58745">
                        <v:stroke endarrow="block"/>
                      </v:shape>
                      <v:shape id="AutoShape 29" o:spid="_x0000_s1048" type="#_x0000_t32" style="position:absolute;left:9174;top:29413;width:0;height:2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30" o:spid="_x0000_s1049" type="#_x0000_t32" style="position:absolute;left:9221;top:36099;width:0;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31" o:spid="_x0000_s1050" type="#_x0000_t32" style="position:absolute;left:9174;top:46886;width:0;height:1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AutoShape 32" o:spid="_x0000_s1051" type="#_x0000_t32" style="position:absolute;left:9176;top:52844;width:6;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AutoShape 33" o:spid="_x0000_s1052" type="#_x0000_t32" style="position:absolute;left:9182;top:58820;width:7;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34" o:spid="_x0000_s1053" type="#_x0000_t32" style="position:absolute;left:17272;top:50685;width:2337;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Text Box 14" o:spid="_x0000_s1054" type="#_x0000_t202" style="position:absolute;left:18648;top:37152;width:1814;height:8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5422F9" w:rsidRPr="009A6759" w:rsidRDefault="005422F9" w:rsidP="00476964">
                              <w:pPr>
                                <w:jc w:val="right"/>
                                <w:rPr>
                                  <w:rFonts w:eastAsia="標楷體"/>
                                  <w:b/>
                                  <w:sz w:val="20"/>
                                  <w:szCs w:val="20"/>
                                </w:rPr>
                              </w:pPr>
                              <w:r>
                                <w:rPr>
                                  <w:rFonts w:eastAsia="標楷體" w:hint="eastAsia"/>
                                  <w:sz w:val="20"/>
                                  <w:szCs w:val="20"/>
                                </w:rPr>
                                <w:t>不</w:t>
                              </w:r>
                              <w:r>
                                <w:rPr>
                                  <w:rFonts w:eastAsia="標楷體"/>
                                  <w:sz w:val="20"/>
                                  <w:szCs w:val="20"/>
                                </w:rPr>
                                <w:br/>
                              </w:r>
                              <w:r>
                                <w:rPr>
                                  <w:rFonts w:eastAsia="標楷體" w:hint="eastAsia"/>
                                  <w:sz w:val="20"/>
                                  <w:szCs w:val="20"/>
                                </w:rPr>
                                <w:t>通</w:t>
                              </w:r>
                              <w:r>
                                <w:rPr>
                                  <w:rFonts w:eastAsia="標楷體"/>
                                  <w:sz w:val="20"/>
                                  <w:szCs w:val="20"/>
                                </w:rPr>
                                <w:br/>
                              </w:r>
                              <w:r>
                                <w:rPr>
                                  <w:rFonts w:eastAsia="標楷體" w:hint="eastAsia"/>
                                  <w:sz w:val="20"/>
                                  <w:szCs w:val="20"/>
                                </w:rPr>
                                <w:t>過</w:t>
                              </w:r>
                            </w:p>
                          </w:txbxContent>
                        </v:textbox>
                      </v:shape>
                      <v:shape id="AutoShape 34" o:spid="_x0000_s1055" type="#_x0000_t32" style="position:absolute;left:16705;top:39723;width:20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34" o:spid="_x0000_s1056" type="#_x0000_t32" style="position:absolute;left:17598;top:27196;width:1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30" o:spid="_x0000_s1057" type="#_x0000_t32" style="position:absolute;left:9174;top:41744;width:0;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7" o:spid="_x0000_s1058" type="#_x0000_t202" style="position:absolute;left:2186;top:43838;width:1452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74A&#10;AADbAAAADwAAAGRycy9kb3ducmV2LnhtbESPzQrCMBCE74LvEFbwZlMFf6hGEUUQb/48wNKsbbXZ&#10;lCba6tMbQfA4zMw3zGLVmlI8qXaFZQXDKAZBnFpdcKbgct4NZiCcR9ZYWiYFL3KwWnY7C0y0bfhI&#10;z5PPRICwS1BB7n2VSOnSnAy6yFbEwbva2qAPss6krrEJcFPKURxPpMGCw0KOFW1ySu+nh1HAo60Z&#10;pmV7k+szvvfNQTfbm1eq32vXcxCeWv8P/9p7rWA8he+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BrmO+AAAA2wAAAA8AAAAAAAAAAAAAAAAAmAIAAGRycy9kb3ducmV2&#10;LnhtbFBLBQYAAAAABAAEAPUAAACDAwAAAAA=&#10;">
                        <v:textbox inset="0,0,0,0">
                          <w:txbxContent>
                            <w:p w:rsidR="005422F9" w:rsidRDefault="005422F9" w:rsidP="00476964">
                              <w:pPr>
                                <w:pStyle w:val="a4"/>
                                <w:adjustRightInd/>
                                <w:spacing w:line="240" w:lineRule="auto"/>
                                <w:textAlignment w:val="auto"/>
                                <w:rPr>
                                  <w:rFonts w:ascii="Times New Roman" w:eastAsia="標楷體"/>
                                  <w:kern w:val="2"/>
                                </w:rPr>
                              </w:pPr>
                              <w:r>
                                <w:rPr>
                                  <w:rFonts w:ascii="Times New Roman" w:eastAsia="標楷體" w:hint="eastAsia"/>
                                  <w:kern w:val="2"/>
                                </w:rPr>
                                <w:t>函文</w:t>
                              </w:r>
                              <w:r w:rsidRPr="0071474C">
                                <w:rPr>
                                  <w:rFonts w:ascii="Times New Roman" w:eastAsia="標楷體" w:hint="eastAsia"/>
                                  <w:kern w:val="2"/>
                                </w:rPr>
                                <w:t>申請人</w:t>
                              </w:r>
                              <w:r w:rsidRPr="0071474C">
                                <w:rPr>
                                  <w:rFonts w:ascii="Times New Roman" w:eastAsia="標楷體"/>
                                  <w:kern w:val="2"/>
                                </w:rPr>
                                <w:t>辦理簽約</w:t>
                              </w:r>
                            </w:p>
                          </w:txbxContent>
                        </v:textbox>
                      </v:shape>
                      <v:shape id="AutoShape 28" o:spid="_x0000_s1059" type="#_x0000_t34" style="position:absolute;left:18037;top:32309;width:9468;height:15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BFMEAAADbAAAADwAAAGRycy9kb3ducmV2LnhtbERPTWuDQBC9F/oflgnkVtcUDI11E0Kh&#10;JJBLG4XQ2+BOVHRnxd2o+ffdQyDHx/vOdrPpxEiDaywrWEUxCOLS6oYrBUX+/fYBwnlkjZ1lUnAn&#10;B7vt60uGqbYT/9J49pUIIexSVFB736dSurImgy6yPXHgrnYw6AMcKqkHnEK46eR7HK+lwYZDQ409&#10;fdVUtuebUeB/2rX5KyjJT20eH/Z5v7leEqWWi3n/CcLT7J/ih/uoFSRhbPg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IEUwQAAANsAAAAPAAAAAAAAAAAAAAAA&#10;AKECAABkcnMvZG93bnJldi54bWxQSwUGAAAAAAQABAD5AAAAjwMAAAAA&#10;" adj="42">
                        <v:stroke endarrow="block"/>
                      </v:shape>
                      <v:shape id="AutoShape 28" o:spid="_x0000_s1060" type="#_x0000_t34" style="position:absolute;left:18556;top:45912;width:8277;height:126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ei8MAAADbAAAADwAAAGRycy9kb3ducmV2LnhtbESPT4vCMBTE7wt+h/CEva1pBcXtGkUE&#10;0YIX/+z90bxti8lLadLa3U+/EQSPw8z8hlmuB2tET62vHStIJwkI4sLpmksF18vuYwHCB2SNxjEp&#10;+CUP69XobYmZdnc+UX8OpYgQ9hkqqEJoMil9UZFFP3ENcfR+XGsxRNmWUrd4j3Br5DRJ5tJizXGh&#10;woa2FRW3c2cV5Md9P01nf3lquu/81CXGXp1R6n08bL5ABBrCK/xsH7SC2Sc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HnovDAAAA2wAAAA8AAAAAAAAAAAAA&#10;AAAAoQIAAGRycy9kb3ducmV2LnhtbFBLBQYAAAAABAAEAPkAAACRAwAAAAA=&#10;" adj="75">
                        <v:stroke endarrow="block"/>
                      </v:shape>
                      <v:shape id="AutoShape 34" o:spid="_x0000_s1061" type="#_x0000_t32" style="position:absolute;left:20857;top:39723;width:1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14" o:spid="_x0000_s1062" type="#_x0000_t202" style="position:absolute;left:22283;top:38132;width:1932;height: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422F9" w:rsidRPr="009A6759" w:rsidRDefault="005422F9" w:rsidP="00476964">
                              <w:pPr>
                                <w:jc w:val="right"/>
                                <w:rPr>
                                  <w:rFonts w:eastAsia="標楷體"/>
                                  <w:b/>
                                  <w:sz w:val="20"/>
                                  <w:szCs w:val="20"/>
                                </w:rPr>
                              </w:pPr>
                              <w:r>
                                <w:rPr>
                                  <w:rFonts w:eastAsia="標楷體" w:hint="eastAsia"/>
                                  <w:sz w:val="20"/>
                                  <w:szCs w:val="20"/>
                                </w:rPr>
                                <w:t>結束</w:t>
                              </w:r>
                            </w:p>
                          </w:txbxContent>
                        </v:textbox>
                      </v:shape>
                    </v:group>
                  </w:pict>
                </mc:Fallback>
              </mc:AlternateContent>
            </w:r>
            <w:r w:rsidR="00440D50" w:rsidRPr="00B81AE6">
              <w:rPr>
                <w:rFonts w:eastAsia="標楷體"/>
                <w:b/>
                <w:bCs/>
              </w:rPr>
              <w:t>作業流程</w:t>
            </w:r>
          </w:p>
        </w:tc>
        <w:tc>
          <w:tcPr>
            <w:tcW w:w="5400" w:type="dxa"/>
            <w:vAlign w:val="center"/>
          </w:tcPr>
          <w:p w:rsidR="00440D50" w:rsidRPr="00B81AE6" w:rsidRDefault="00440D50" w:rsidP="006C7D25">
            <w:pPr>
              <w:spacing w:beforeLines="10" w:before="24" w:afterLines="10" w:after="24" w:line="400" w:lineRule="exact"/>
              <w:jc w:val="center"/>
              <w:rPr>
                <w:rFonts w:eastAsia="標楷體"/>
                <w:b/>
                <w:bCs/>
              </w:rPr>
            </w:pPr>
            <w:r w:rsidRPr="00B81AE6">
              <w:rPr>
                <w:rFonts w:eastAsia="標楷體"/>
                <w:b/>
                <w:bCs/>
              </w:rPr>
              <w:t>說</w:t>
            </w:r>
            <w:r w:rsidRPr="00B81AE6">
              <w:rPr>
                <w:rFonts w:eastAsia="標楷體"/>
                <w:b/>
                <w:bCs/>
              </w:rPr>
              <w:t xml:space="preserve">    </w:t>
            </w:r>
            <w:r w:rsidRPr="00B81AE6">
              <w:rPr>
                <w:rFonts w:eastAsia="標楷體"/>
                <w:b/>
                <w:bCs/>
              </w:rPr>
              <w:t>明</w:t>
            </w:r>
          </w:p>
        </w:tc>
      </w:tr>
      <w:tr w:rsidR="001F0A34" w:rsidRPr="00B81AE6" w:rsidTr="00634D87">
        <w:trPr>
          <w:trHeight w:val="1441"/>
        </w:trPr>
        <w:tc>
          <w:tcPr>
            <w:tcW w:w="4140" w:type="dxa"/>
            <w:vMerge w:val="restart"/>
            <w:vAlign w:val="center"/>
          </w:tcPr>
          <w:p w:rsidR="00440D50" w:rsidRPr="00B81AE6" w:rsidRDefault="008877E9" w:rsidP="006C7D25">
            <w:pPr>
              <w:spacing w:line="400" w:lineRule="exact"/>
              <w:ind w:leftChars="-45" w:hangingChars="45" w:hanging="108"/>
              <w:jc w:val="both"/>
              <w:rPr>
                <w:rFonts w:eastAsia="標楷體"/>
                <w:b/>
              </w:rPr>
            </w:pPr>
            <w:r w:rsidRPr="00B81AE6">
              <w:rPr>
                <w:rFonts w:eastAsia="標楷體"/>
                <w:noProof/>
              </w:rPr>
              <mc:AlternateContent>
                <mc:Choice Requires="wps">
                  <w:drawing>
                    <wp:anchor distT="0" distB="0" distL="114300" distR="114300" simplePos="0" relativeHeight="251672064" behindDoc="0" locked="0" layoutInCell="1" allowOverlap="1" wp14:anchorId="2051452D" wp14:editId="68D786DE">
                      <wp:simplePos x="0" y="0"/>
                      <wp:positionH relativeFrom="column">
                        <wp:posOffset>848934072</wp:posOffset>
                      </wp:positionH>
                      <wp:positionV relativeFrom="paragraph">
                        <wp:posOffset>-930544886</wp:posOffset>
                      </wp:positionV>
                      <wp:extent cx="330200" cy="257810"/>
                      <wp:effectExtent l="0" t="127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F9" w:rsidRDefault="005422F9" w:rsidP="00B81AE6">
                                  <w:pPr>
                                    <w:snapToGrid w:val="0"/>
                                    <w:spacing w:beforeLines="25" w:before="60"/>
                                    <w:jc w:val="center"/>
                                    <w:rPr>
                                      <w:rFonts w:eastAsia="標楷體"/>
                                      <w:sz w:val="20"/>
                                    </w:rPr>
                                  </w:pPr>
                                  <w:r>
                                    <w:rPr>
                                      <w:rFonts w:eastAsia="標楷體" w:hint="eastAsia"/>
                                      <w:sz w:val="20"/>
                                    </w:rPr>
                                    <w:t>放棄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left:0;text-align:left;margin-left:66845.2pt;margin-top:-73271.25pt;width:26pt;height:2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6asw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04w4iTFkh6pINGd2JAgalP36kE3B46cNQDbIOvzVV196L4rhAX65rwHb2VUvQ1JSXE55ub7our&#10;I44yINv+kyjhGbLXwgINlWxN8aAcCNCBp6cTNyaUAjavrz3gG6MCjoLZIvItdy5JpsudVPoDFS0y&#10;RoolUG/ByeFeaRMMSSYX8xYXOWsaS3/DX22A47gDT8NVc2aCsGw+x168iTZR6ITBfOOEXpY5t/k6&#10;dOa5v5hl19l6nfm/zLt+mNSsLCk3z0zK8sM/Y+6o8VETJ20p0bDSwJmQlNxt141EBwLKzu1nSw4n&#10;Zzf3dRi2CJDLRUp+EHp3Qezk82jhhHk4c+KFFzmeH9/Fcy+Mwyx/ndI94/TfU0J9iuNZMBu1dA76&#10;IjfPfm9zI0nLNMyOhrUpjk5OJDEK3PDSUqsJa0b7RSlM+OdSAN0T0VavRqKjWPWwHcbWiKY+2Iry&#10;CRQsBSgMxAiDD4xayJ8Y9TBEUqx+7ImkGDUfOXSBmTiTISdjOxmEF3A1xRqj0VzrcTLtO8l2NSCP&#10;fcbFLXRKxayKTUuNURz7CwaDTeY4xMzkeflvvc6jdvUbAAD//wMAUEsDBBQABgAIAAAAIQAknBLT&#10;6QAAABkBAAAPAAAAZHJzL2Rvd25yZXYueG1sTI/LasMwEEX3hf6DmEJ3ieRH3Ni1HEJpV4USx11k&#10;KVuKbWKNXEtJ3L+vAoV2ebmHO2fyzawHclGT7Q1yCJYMiMLGyB5bDp/V22INxDqBUgwGFYdvZWFT&#10;3N/lIpPmiqW67F1L/AjaTHDonBszSm3TKS3s0owKfXc0kxbOx6mlchJXP64HGjKWUC169Bc6MaqX&#10;TjWn/Vlz2B6wfO2/PupdeSz7qkoZvicnzh8f5u0zEKdm9wfDTd+rQ+GdanNGacngcxQlKYs9zWER&#10;xMkqDldAbmAUPcWhL+rfggUp0CKn/z8qfgAAAP//AwBQSwECLQAUAAYACAAAACEAtoM4kv4AAADh&#10;AQAAEwAAAAAAAAAAAAAAAAAAAAAAW0NvbnRlbnRfVHlwZXNdLnhtbFBLAQItABQABgAIAAAAIQA4&#10;/SH/1gAAAJQBAAALAAAAAAAAAAAAAAAAAC8BAABfcmVscy8ucmVsc1BLAQItABQABgAIAAAAIQC9&#10;0P6aswIAALIFAAAOAAAAAAAAAAAAAAAAAC4CAABkcnMvZTJvRG9jLnhtbFBLAQItABQABgAIAAAA&#10;IQAknBLT6QAAABkBAAAPAAAAAAAAAAAAAAAAAA0FAABkcnMvZG93bnJldi54bWxQSwUGAAAAAAQA&#10;BADzAAAAIwYAAAAA&#10;" filled="f" stroked="f">
                      <v:textbox inset="0,0,0,0">
                        <w:txbxContent>
                          <w:p w:rsidR="005422F9" w:rsidRDefault="005422F9" w:rsidP="00B81AE6">
                            <w:pPr>
                              <w:snapToGrid w:val="0"/>
                              <w:spacing w:beforeLines="25" w:before="60"/>
                              <w:jc w:val="center"/>
                              <w:rPr>
                                <w:rFonts w:eastAsia="標楷體"/>
                                <w:sz w:val="20"/>
                              </w:rPr>
                            </w:pPr>
                            <w:r>
                              <w:rPr>
                                <w:rFonts w:eastAsia="標楷體" w:hint="eastAsia"/>
                                <w:sz w:val="20"/>
                              </w:rPr>
                              <w:t>放棄</w:t>
                            </w:r>
                          </w:p>
                        </w:txbxContent>
                      </v:textbox>
                    </v:shape>
                  </w:pict>
                </mc:Fallback>
              </mc:AlternateContent>
            </w:r>
            <w:r w:rsidRPr="00B81AE6">
              <w:rPr>
                <w:rFonts w:eastAsia="標楷體"/>
                <w:noProof/>
              </w:rPr>
              <mc:AlternateContent>
                <mc:Choice Requires="wps">
                  <w:drawing>
                    <wp:anchor distT="0" distB="0" distL="114300" distR="114300" simplePos="0" relativeHeight="251673088" behindDoc="0" locked="0" layoutInCell="1" allowOverlap="1" wp14:anchorId="2F5DE358" wp14:editId="3FE761A3">
                      <wp:simplePos x="0" y="0"/>
                      <wp:positionH relativeFrom="column">
                        <wp:posOffset>848105397</wp:posOffset>
                      </wp:positionH>
                      <wp:positionV relativeFrom="paragraph">
                        <wp:posOffset>-929898456</wp:posOffset>
                      </wp:positionV>
                      <wp:extent cx="1270" cy="374015"/>
                      <wp:effectExtent l="52705" t="0" r="50800" b="6985"/>
                      <wp:wrapNone/>
                      <wp:docPr id="1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B7A869" id="Line 3"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79.95pt,-73220.35pt" to="66780.05pt,-73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AOMg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eY6R&#10;Ii0MaSsUR+PQm864AlxWamdDdfSsns1W028OKb1qiDrwyPHlYiAsCxHJXUjYOAMZ9t1nzcCHHL2O&#10;jTrXtkW1FOZTCAzg0Ax0jpO53CbDzx5R+JiNHmB6FA7GD3maTWImUgSQEGqs8x+5blEwSiyBf4Qk&#10;p63zgdSbS3BXeiOkjKOXCnUlnk9GkxjgtBQsHAY3Zw/7lbToRIJ44tPnvXOz+qhYBGs4Yeve9kRI&#10;sJGPrfFWQLMkxyFbyxlGksN9CdaVnlQhI5QLhHvrqp/v83S+nq1n+SAfTdeDPK2qwYfNKh9MN9nD&#10;pBpXq1WV/Qjks7xoBGNcBf6vWs7yv9NKf6uuKryp+dao5B49dhTIvr4j6Tj5MOyrbPaaXXY2VBdE&#10;APKNzv1VC/fj1330evshLH8CAAD//wMAUEsDBBQABgAIAAAAIQAcrR616gAAABkBAAAPAAAAZHJz&#10;L2Rvd25yZXYueG1sTI/LTsMwEEX3SPyDNUjsWjvkQRLiVAiBxAqVFiGxc+MhCY3tYLtN4OtxxQKW&#10;V/fozplqNauBHNG63mgO0ZIBQd0Y2euWw8v2YZEDcV5oKQajkcMXOljV52eVKKWZ9DMeN74lYUS7&#10;UnDovB9LSl3ToRJuaUbUoXs3Vgkfom2ptGIK42qgV4xlVIlehwudGPGuw2a/OSgOxXZKzdruX5Oo&#10;/3z7vv/w4+OT5/zyYr69AeJx9n8wnPSDOtTBaWcOWjoyhBzHaVoUgeawiJIsSdg1kBMYioxFQHa/&#10;RZxHOdC6ov8/qn8AAAD//wMAUEsBAi0AFAAGAAgAAAAhALaDOJL+AAAA4QEAABMAAAAAAAAAAAAA&#10;AAAAAAAAAFtDb250ZW50X1R5cGVzXS54bWxQSwECLQAUAAYACAAAACEAOP0h/9YAAACUAQAACwAA&#10;AAAAAAAAAAAAAAAvAQAAX3JlbHMvLnJlbHNQSwECLQAUAAYACAAAACEAwJ/QDjICAABYBAAADgAA&#10;AAAAAAAAAAAAAAAuAgAAZHJzL2Uyb0RvYy54bWxQSwECLQAUAAYACAAAACEAHK0eteoAAAAZAQAA&#10;DwAAAAAAAAAAAAAAAACMBAAAZHJzL2Rvd25yZXYueG1sUEsFBgAAAAAEAAQA8wAAAKMFAAAAAA==&#10;">
                      <v:stroke endarrow="block"/>
                    </v:line>
                  </w:pict>
                </mc:Fallback>
              </mc:AlternateContent>
            </w:r>
            <w:r w:rsidRPr="00B81AE6">
              <w:rPr>
                <w:rFonts w:eastAsia="標楷體"/>
                <w:noProof/>
              </w:rPr>
              <mc:AlternateContent>
                <mc:Choice Requires="wps">
                  <w:drawing>
                    <wp:anchor distT="0" distB="0" distL="114300" distR="114300" simplePos="0" relativeHeight="251674112" behindDoc="0" locked="0" layoutInCell="1" allowOverlap="1" wp14:anchorId="2A998CAC" wp14:editId="5FB66FE2">
                      <wp:simplePos x="0" y="0"/>
                      <wp:positionH relativeFrom="column">
                        <wp:posOffset>848860412</wp:posOffset>
                      </wp:positionH>
                      <wp:positionV relativeFrom="paragraph">
                        <wp:posOffset>-930538536</wp:posOffset>
                      </wp:positionV>
                      <wp:extent cx="466725" cy="0"/>
                      <wp:effectExtent l="7620" t="45720" r="20955" b="30480"/>
                      <wp:wrapNone/>
                      <wp:docPr id="1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E3E61" id="Line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39.4pt,-73270.75pt" to="66876.15pt,-73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4hJwIAAEs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g97lDxgp&#10;0kGTtkJxlAdteuMKCKnUzobq6Fk9m62m3xxSumqJOvDI8eVi4FgWTiSvjoSNM5Bh33/SDGLI0eso&#10;1LmxXYAECdA59uMy9IOfPaLwMZ/NHidTjOjdlZDifs5Y5z9y3aFglFgC5YhLTlvnAw9S3ENCGqU3&#10;QsrYbalQX+LFFJCDx2kpWHDGjT3sK2nRiYR5iU8s6k2Y1UfFIljLCVvfbE+EBBv5qIa3AvSRHIds&#10;HWcYSQ5XJFhXelKFjFArEL5Z15H5vkgX6/l6no/yyWw9ytO6Hn3YVPlotskep/VDXVV19iOQz/Ki&#10;FYxxFfjfxzfL/248bhfpOnjDAA9CJa/Ro6JA9v6OpGOzQ3+vk7LX7LKzobrQd5jYGHy7XeFK/L6P&#10;Ub/+AaufAAAA//8DAFBLAwQUAAYACAAAACEAfEEr/ecAAAAZAQAADwAAAGRycy9kb3ducmV2Lnht&#10;bEyPwU/CMBjF7yT+D81n4g26UTaWuY4YE7wAGsAYvZW1bovr16XtYP73lpMcX97Le79XrEbdkbOy&#10;rjXIIZ5FQBRWRrZYc3g/rqcZEOcFStEZVBx+lYNVeTcpRC7NBffqfPA1CSXocsGh8b7PKXVVo7Rw&#10;M9MrDN63sVr4IG1NpRWXUK47Oo+ilGrRYlhoRK+eG1X9HAbNYb9db7KPzTBW9uslfj2+bXefLuP8&#10;4X58egTi1ej/w3DFD+hQBqaTGVA60gXNWLrMAr3nMI0XabKIEyDXIGPLZM6AnG4MWhb09lH5BwAA&#10;//8DAFBLAQItABQABgAIAAAAIQC2gziS/gAAAOEBAAATAAAAAAAAAAAAAAAAAAAAAABbQ29udGVu&#10;dF9UeXBlc10ueG1sUEsBAi0AFAAGAAgAAAAhADj9If/WAAAAlAEAAAsAAAAAAAAAAAAAAAAALwEA&#10;AF9yZWxzLy5yZWxzUEsBAi0AFAAGAAgAAAAhAKlxLiEnAgAASwQAAA4AAAAAAAAAAAAAAAAALgIA&#10;AGRycy9lMm9Eb2MueG1sUEsBAi0AFAAGAAgAAAAhAHxBK/3nAAAAGQEAAA8AAAAAAAAAAAAAAAAA&#10;gQQAAGRycy9kb3ducmV2LnhtbFBLBQYAAAAABAAEAPMAAACVBQAAAAA=&#10;">
                      <v:stroke endarrow="block"/>
                    </v:line>
                  </w:pict>
                </mc:Fallback>
              </mc:AlternateContent>
            </w:r>
          </w:p>
        </w:tc>
        <w:tc>
          <w:tcPr>
            <w:tcW w:w="5400" w:type="dxa"/>
            <w:tcBorders>
              <w:bottom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計畫申請：</w:t>
            </w:r>
          </w:p>
          <w:p w:rsidR="00440D50" w:rsidRPr="005F6648" w:rsidRDefault="00440D50" w:rsidP="009A7720">
            <w:pPr>
              <w:numPr>
                <w:ilvl w:val="0"/>
                <w:numId w:val="3"/>
              </w:numPr>
              <w:tabs>
                <w:tab w:val="clear" w:pos="480"/>
                <w:tab w:val="num" w:pos="252"/>
              </w:tabs>
              <w:spacing w:line="240" w:lineRule="exact"/>
              <w:ind w:left="252" w:hanging="252"/>
              <w:jc w:val="both"/>
              <w:rPr>
                <w:rFonts w:eastAsia="標楷體"/>
                <w:sz w:val="22"/>
                <w:szCs w:val="22"/>
              </w:rPr>
            </w:pPr>
            <w:r w:rsidRPr="00B81AE6">
              <w:rPr>
                <w:rFonts w:eastAsia="標楷體"/>
                <w:sz w:val="22"/>
                <w:szCs w:val="22"/>
              </w:rPr>
              <w:t>具</w:t>
            </w:r>
            <w:r w:rsidR="00D650D9" w:rsidRPr="00B81AE6">
              <w:rPr>
                <w:rFonts w:eastAsia="標楷體"/>
                <w:sz w:val="22"/>
                <w:szCs w:val="22"/>
              </w:rPr>
              <w:t>創</w:t>
            </w:r>
            <w:r w:rsidR="00D650D9" w:rsidRPr="005F6648">
              <w:rPr>
                <w:rFonts w:eastAsia="標楷體"/>
                <w:sz w:val="22"/>
                <w:szCs w:val="22"/>
              </w:rPr>
              <w:t>新應用</w:t>
            </w:r>
            <w:r w:rsidR="009C31EA" w:rsidRPr="005F6648">
              <w:rPr>
                <w:rFonts w:eastAsia="標楷體"/>
                <w:sz w:val="22"/>
                <w:szCs w:val="22"/>
              </w:rPr>
              <w:t>能力</w:t>
            </w:r>
            <w:r w:rsidRPr="005F6648">
              <w:rPr>
                <w:rFonts w:eastAsia="標楷體"/>
                <w:sz w:val="22"/>
                <w:szCs w:val="22"/>
              </w:rPr>
              <w:t>之</w:t>
            </w:r>
            <w:r w:rsidR="00CB0755" w:rsidRPr="005F6648">
              <w:rPr>
                <w:rFonts w:eastAsia="標楷體"/>
                <w:sz w:val="22"/>
                <w:szCs w:val="22"/>
              </w:rPr>
              <w:t>科技農企業、組織</w:t>
            </w:r>
            <w:r w:rsidR="00EE3C64" w:rsidRPr="005F6648">
              <w:rPr>
                <w:rFonts w:eastAsia="標楷體"/>
                <w:sz w:val="22"/>
                <w:szCs w:val="22"/>
              </w:rPr>
              <w:t>、</w:t>
            </w:r>
            <w:r w:rsidR="00CB0755" w:rsidRPr="005F6648">
              <w:rPr>
                <w:rFonts w:eastAsia="標楷體"/>
                <w:sz w:val="22"/>
                <w:szCs w:val="22"/>
              </w:rPr>
              <w:t>百大青農</w:t>
            </w:r>
            <w:r w:rsidR="00EE3C64" w:rsidRPr="005F6648">
              <w:rPr>
                <w:rFonts w:eastAsia="標楷體"/>
                <w:sz w:val="22"/>
                <w:szCs w:val="22"/>
              </w:rPr>
              <w:t>或種畜禽場負責人</w:t>
            </w:r>
            <w:r w:rsidRPr="005F6648">
              <w:rPr>
                <w:rFonts w:eastAsia="標楷體"/>
                <w:sz w:val="22"/>
                <w:szCs w:val="22"/>
              </w:rPr>
              <w:t>，經詳閱申請作業手冊後，</w:t>
            </w:r>
            <w:proofErr w:type="gramStart"/>
            <w:r w:rsidRPr="005F6648">
              <w:rPr>
                <w:rFonts w:eastAsia="標楷體"/>
                <w:sz w:val="22"/>
                <w:szCs w:val="22"/>
              </w:rPr>
              <w:t>研</w:t>
            </w:r>
            <w:proofErr w:type="gramEnd"/>
            <w:r w:rsidRPr="005F6648">
              <w:rPr>
                <w:rFonts w:eastAsia="標楷體"/>
                <w:sz w:val="22"/>
                <w:szCs w:val="22"/>
              </w:rPr>
              <w:t>擬</w:t>
            </w:r>
            <w:r w:rsidR="00653E7F" w:rsidRPr="005F6648">
              <w:rPr>
                <w:rFonts w:eastAsia="標楷體"/>
                <w:sz w:val="22"/>
                <w:szCs w:val="22"/>
              </w:rPr>
              <w:t>全程</w:t>
            </w:r>
            <w:r w:rsidRPr="005F6648">
              <w:rPr>
                <w:rFonts w:eastAsia="標楷體"/>
                <w:sz w:val="22"/>
                <w:szCs w:val="22"/>
              </w:rPr>
              <w:t>計畫書。</w:t>
            </w:r>
          </w:p>
          <w:p w:rsidR="00440D50" w:rsidRPr="00B81AE6" w:rsidRDefault="00440D50" w:rsidP="007677D1">
            <w:pPr>
              <w:numPr>
                <w:ilvl w:val="0"/>
                <w:numId w:val="3"/>
              </w:numPr>
              <w:tabs>
                <w:tab w:val="clear" w:pos="480"/>
                <w:tab w:val="num" w:pos="252"/>
              </w:tabs>
              <w:spacing w:line="240" w:lineRule="exact"/>
              <w:ind w:left="252" w:hanging="252"/>
              <w:jc w:val="both"/>
              <w:rPr>
                <w:rFonts w:eastAsia="標楷體"/>
                <w:b/>
                <w:sz w:val="22"/>
                <w:szCs w:val="22"/>
              </w:rPr>
            </w:pPr>
            <w:r w:rsidRPr="005F6648">
              <w:rPr>
                <w:rFonts w:eastAsia="標楷體"/>
                <w:sz w:val="22"/>
                <w:szCs w:val="22"/>
              </w:rPr>
              <w:t>備齊</w:t>
            </w:r>
            <w:r w:rsidR="00431715" w:rsidRPr="005F6648">
              <w:rPr>
                <w:rFonts w:eastAsia="標楷體"/>
                <w:sz w:val="22"/>
                <w:szCs w:val="22"/>
              </w:rPr>
              <w:t>申請表</w:t>
            </w:r>
            <w:r w:rsidRPr="005F6648">
              <w:rPr>
                <w:rFonts w:eastAsia="標楷體"/>
                <w:sz w:val="22"/>
                <w:szCs w:val="22"/>
              </w:rPr>
              <w:t>、應檢附文件及相關資料</w:t>
            </w:r>
            <w:r w:rsidRPr="00B81AE6">
              <w:rPr>
                <w:rFonts w:eastAsia="標楷體"/>
                <w:sz w:val="22"/>
                <w:szCs w:val="22"/>
              </w:rPr>
              <w:t>送達「</w:t>
            </w:r>
            <w:r w:rsidR="00A55FC1" w:rsidRPr="00B81AE6">
              <w:rPr>
                <w:rFonts w:eastAsia="標楷體"/>
                <w:sz w:val="22"/>
                <w:szCs w:val="22"/>
              </w:rPr>
              <w:t>智慧農業</w:t>
            </w:r>
            <w:r w:rsidR="00A55FC1" w:rsidRPr="00B81AE6">
              <w:rPr>
                <w:rFonts w:eastAsia="標楷體"/>
                <w:sz w:val="22"/>
                <w:szCs w:val="22"/>
              </w:rPr>
              <w:t>4.0</w:t>
            </w:r>
            <w:r w:rsidR="00A55FC1" w:rsidRPr="00B81AE6">
              <w:rPr>
                <w:rFonts w:eastAsia="標楷體"/>
                <w:sz w:val="22"/>
                <w:szCs w:val="22"/>
              </w:rPr>
              <w:t>產業策進專案小組</w:t>
            </w:r>
            <w:r w:rsidRPr="00B81AE6">
              <w:rPr>
                <w:rFonts w:eastAsia="標楷體"/>
                <w:sz w:val="22"/>
                <w:szCs w:val="22"/>
              </w:rPr>
              <w:t>」申請。</w:t>
            </w:r>
          </w:p>
        </w:tc>
      </w:tr>
      <w:tr w:rsidR="001F0A34" w:rsidRPr="00B81AE6" w:rsidTr="003D5B15">
        <w:trPr>
          <w:trHeight w:val="840"/>
        </w:trPr>
        <w:tc>
          <w:tcPr>
            <w:tcW w:w="4140" w:type="dxa"/>
            <w:vMerge/>
            <w:vAlign w:val="center"/>
          </w:tcPr>
          <w:p w:rsidR="00440D50" w:rsidRPr="00B81AE6" w:rsidRDefault="00440D50" w:rsidP="006C7D25">
            <w:pPr>
              <w:spacing w:line="400" w:lineRule="exact"/>
              <w:jc w:val="both"/>
              <w:rPr>
                <w:rFonts w:eastAsia="標楷體"/>
                <w:b/>
              </w:rPr>
            </w:pPr>
          </w:p>
        </w:tc>
        <w:tc>
          <w:tcPr>
            <w:tcW w:w="5400" w:type="dxa"/>
            <w:tcBorders>
              <w:top w:val="nil"/>
              <w:bottom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資格審查：</w:t>
            </w:r>
          </w:p>
          <w:p w:rsidR="00440D50" w:rsidRPr="00B81AE6" w:rsidRDefault="009C7E1F" w:rsidP="007677D1">
            <w:pPr>
              <w:spacing w:line="240" w:lineRule="exact"/>
              <w:jc w:val="both"/>
              <w:rPr>
                <w:rFonts w:eastAsia="標楷體"/>
                <w:sz w:val="22"/>
                <w:szCs w:val="22"/>
              </w:rPr>
            </w:pPr>
            <w:r w:rsidRPr="00B81AE6">
              <w:rPr>
                <w:rFonts w:eastAsia="標楷體"/>
                <w:sz w:val="22"/>
                <w:szCs w:val="22"/>
              </w:rPr>
              <w:t>「智慧農業</w:t>
            </w:r>
            <w:r w:rsidRPr="00B81AE6">
              <w:rPr>
                <w:rFonts w:eastAsia="標楷體"/>
                <w:sz w:val="22"/>
                <w:szCs w:val="22"/>
              </w:rPr>
              <w:t>4.0</w:t>
            </w:r>
            <w:r w:rsidRPr="00B81AE6">
              <w:rPr>
                <w:rFonts w:eastAsia="標楷體"/>
                <w:sz w:val="22"/>
                <w:szCs w:val="22"/>
              </w:rPr>
              <w:t>產業策進專案小組」辦理資格審查，</w:t>
            </w:r>
            <w:r w:rsidR="00440D50" w:rsidRPr="00B81AE6">
              <w:rPr>
                <w:rFonts w:eastAsia="標楷體"/>
                <w:sz w:val="22"/>
                <w:szCs w:val="22"/>
              </w:rPr>
              <w:t>如文件缺漏，經通知應於期限內補齊，逾期未補正或資格不符（含計畫性質不符）者以退件處理。</w:t>
            </w:r>
          </w:p>
        </w:tc>
      </w:tr>
      <w:tr w:rsidR="001F0A34" w:rsidRPr="00B81AE6" w:rsidTr="00884257">
        <w:trPr>
          <w:trHeight w:val="2040"/>
        </w:trPr>
        <w:tc>
          <w:tcPr>
            <w:tcW w:w="4140" w:type="dxa"/>
            <w:vMerge/>
            <w:vAlign w:val="center"/>
          </w:tcPr>
          <w:p w:rsidR="00440D50" w:rsidRPr="00B81AE6" w:rsidRDefault="00440D50" w:rsidP="006C7D25">
            <w:pPr>
              <w:spacing w:line="400" w:lineRule="exact"/>
              <w:jc w:val="both"/>
              <w:rPr>
                <w:rFonts w:eastAsia="標楷體"/>
                <w:b/>
              </w:rPr>
            </w:pPr>
          </w:p>
        </w:tc>
        <w:tc>
          <w:tcPr>
            <w:tcW w:w="5400" w:type="dxa"/>
            <w:tcBorders>
              <w:top w:val="nil"/>
              <w:bottom w:val="nil"/>
            </w:tcBorders>
          </w:tcPr>
          <w:p w:rsidR="00440D50" w:rsidRPr="00B81AE6" w:rsidRDefault="00F31983"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計畫審查</w:t>
            </w:r>
            <w:r w:rsidR="00440D50" w:rsidRPr="00B81AE6">
              <w:rPr>
                <w:rFonts w:eastAsia="標楷體"/>
                <w:b/>
                <w:bCs/>
                <w:sz w:val="22"/>
                <w:szCs w:val="22"/>
              </w:rPr>
              <w:t>/</w:t>
            </w:r>
            <w:r w:rsidR="00E15BB2" w:rsidRPr="00B81AE6">
              <w:rPr>
                <w:rFonts w:eastAsia="標楷體"/>
                <w:b/>
                <w:bCs/>
                <w:sz w:val="22"/>
                <w:szCs w:val="22"/>
              </w:rPr>
              <w:t>書</w:t>
            </w:r>
            <w:r w:rsidRPr="00B81AE6">
              <w:rPr>
                <w:rFonts w:eastAsia="標楷體"/>
                <w:b/>
                <w:bCs/>
                <w:sz w:val="22"/>
                <w:szCs w:val="22"/>
              </w:rPr>
              <w:t>審</w:t>
            </w:r>
            <w:r w:rsidRPr="00B81AE6">
              <w:rPr>
                <w:rFonts w:eastAsia="標楷體"/>
                <w:b/>
                <w:bCs/>
                <w:sz w:val="22"/>
                <w:szCs w:val="22"/>
              </w:rPr>
              <w:t>-</w:t>
            </w:r>
            <w:proofErr w:type="gramStart"/>
            <w:r w:rsidRPr="00B81AE6">
              <w:rPr>
                <w:rFonts w:eastAsia="標楷體"/>
                <w:b/>
                <w:bCs/>
                <w:sz w:val="22"/>
                <w:szCs w:val="22"/>
              </w:rPr>
              <w:t>複</w:t>
            </w:r>
            <w:proofErr w:type="gramEnd"/>
            <w:r w:rsidRPr="00B81AE6">
              <w:rPr>
                <w:rFonts w:eastAsia="標楷體"/>
                <w:b/>
                <w:bCs/>
                <w:sz w:val="22"/>
                <w:szCs w:val="22"/>
              </w:rPr>
              <w:t>審</w:t>
            </w:r>
            <w:r w:rsidRPr="00B81AE6">
              <w:rPr>
                <w:rFonts w:eastAsia="標楷體"/>
                <w:b/>
                <w:bCs/>
                <w:sz w:val="22"/>
                <w:szCs w:val="22"/>
              </w:rPr>
              <w:t>-</w:t>
            </w:r>
            <w:r w:rsidR="00440D50" w:rsidRPr="00B81AE6">
              <w:rPr>
                <w:rFonts w:eastAsia="標楷體"/>
                <w:b/>
                <w:bCs/>
                <w:sz w:val="22"/>
                <w:szCs w:val="22"/>
              </w:rPr>
              <w:t>決審：</w:t>
            </w:r>
          </w:p>
          <w:p w:rsidR="00AC2658" w:rsidRPr="00B81AE6" w:rsidRDefault="00AC2658" w:rsidP="007677D1">
            <w:pPr>
              <w:spacing w:line="240" w:lineRule="exact"/>
              <w:jc w:val="both"/>
              <w:rPr>
                <w:rFonts w:eastAsia="標楷體"/>
                <w:sz w:val="22"/>
                <w:szCs w:val="22"/>
              </w:rPr>
            </w:pPr>
            <w:r w:rsidRPr="00B81AE6">
              <w:rPr>
                <w:rFonts w:eastAsia="標楷體"/>
                <w:sz w:val="22"/>
                <w:szCs w:val="22"/>
              </w:rPr>
              <w:t>審查分為書面審查及</w:t>
            </w:r>
            <w:proofErr w:type="gramStart"/>
            <w:r w:rsidR="0044469D" w:rsidRPr="00B81AE6">
              <w:rPr>
                <w:rFonts w:eastAsia="標楷體"/>
                <w:sz w:val="22"/>
                <w:szCs w:val="22"/>
              </w:rPr>
              <w:t>複</w:t>
            </w:r>
            <w:proofErr w:type="gramEnd"/>
            <w:r w:rsidR="0044469D" w:rsidRPr="00B81AE6">
              <w:rPr>
                <w:rFonts w:eastAsia="標楷體"/>
                <w:sz w:val="22"/>
                <w:szCs w:val="22"/>
              </w:rPr>
              <w:t>審</w:t>
            </w:r>
            <w:r w:rsidRPr="00B81AE6">
              <w:rPr>
                <w:rFonts w:eastAsia="標楷體"/>
                <w:sz w:val="22"/>
                <w:szCs w:val="22"/>
              </w:rPr>
              <w:t>會議審查</w:t>
            </w:r>
            <w:r w:rsidRPr="00B81AE6">
              <w:rPr>
                <w:rFonts w:eastAsia="標楷體"/>
                <w:sz w:val="22"/>
                <w:szCs w:val="22"/>
              </w:rPr>
              <w:t>2</w:t>
            </w:r>
            <w:r w:rsidRPr="00B81AE6">
              <w:rPr>
                <w:rFonts w:eastAsia="標楷體"/>
                <w:sz w:val="22"/>
                <w:szCs w:val="22"/>
              </w:rPr>
              <w:t>階段</w:t>
            </w:r>
            <w:r w:rsidR="000064F8" w:rsidRPr="00B81AE6">
              <w:rPr>
                <w:rFonts w:eastAsia="標楷體"/>
                <w:sz w:val="22"/>
                <w:szCs w:val="22"/>
              </w:rPr>
              <w:t>，書面審查通過後，始安排會議審查。</w:t>
            </w:r>
          </w:p>
          <w:p w:rsidR="00F31983" w:rsidRPr="00B81AE6" w:rsidRDefault="00EB5E36" w:rsidP="007677D1">
            <w:pPr>
              <w:pStyle w:val="afff"/>
              <w:numPr>
                <w:ilvl w:val="0"/>
                <w:numId w:val="9"/>
              </w:numPr>
              <w:spacing w:line="240" w:lineRule="exact"/>
              <w:ind w:leftChars="0" w:left="288" w:hanging="288"/>
              <w:jc w:val="both"/>
              <w:rPr>
                <w:rFonts w:eastAsia="標楷體"/>
                <w:sz w:val="22"/>
                <w:szCs w:val="22"/>
              </w:rPr>
            </w:pPr>
            <w:r w:rsidRPr="00B81AE6">
              <w:rPr>
                <w:rFonts w:eastAsia="標楷體"/>
                <w:sz w:val="22"/>
                <w:szCs w:val="22"/>
              </w:rPr>
              <w:t>書</w:t>
            </w:r>
            <w:r w:rsidR="0044469D" w:rsidRPr="00B81AE6">
              <w:rPr>
                <w:rFonts w:eastAsia="標楷體"/>
                <w:sz w:val="22"/>
                <w:szCs w:val="22"/>
              </w:rPr>
              <w:t>審由審査委員針對</w:t>
            </w:r>
            <w:r w:rsidR="00F31983" w:rsidRPr="00B81AE6">
              <w:rPr>
                <w:rFonts w:eastAsia="標楷體"/>
                <w:sz w:val="22"/>
                <w:szCs w:val="22"/>
              </w:rPr>
              <w:t>計畫書進行書面審查。</w:t>
            </w:r>
          </w:p>
          <w:p w:rsidR="0044469D" w:rsidRPr="00B81AE6" w:rsidRDefault="00DE68AF" w:rsidP="007677D1">
            <w:pPr>
              <w:pStyle w:val="afff"/>
              <w:numPr>
                <w:ilvl w:val="0"/>
                <w:numId w:val="9"/>
              </w:numPr>
              <w:spacing w:line="240" w:lineRule="exact"/>
              <w:ind w:leftChars="0" w:left="288" w:hanging="288"/>
              <w:jc w:val="both"/>
              <w:rPr>
                <w:rFonts w:eastAsia="標楷體"/>
                <w:sz w:val="22"/>
                <w:szCs w:val="22"/>
              </w:rPr>
            </w:pPr>
            <w:r w:rsidRPr="00B81AE6">
              <w:rPr>
                <w:rFonts w:eastAsia="標楷體"/>
                <w:sz w:val="22"/>
                <w:szCs w:val="22"/>
              </w:rPr>
              <w:t>書審通過之申請案，由各補助機關</w:t>
            </w:r>
            <w:r w:rsidR="005A6E99" w:rsidRPr="00B81AE6">
              <w:rPr>
                <w:rFonts w:eastAsia="標楷體"/>
                <w:sz w:val="22"/>
                <w:szCs w:val="22"/>
              </w:rPr>
              <w:t>（農委會農糧署、漁業署、畜牧處）</w:t>
            </w:r>
            <w:r w:rsidRPr="00B81AE6">
              <w:rPr>
                <w:rFonts w:eastAsia="標楷體"/>
                <w:sz w:val="22"/>
                <w:szCs w:val="22"/>
              </w:rPr>
              <w:t>辦理</w:t>
            </w:r>
            <w:proofErr w:type="gramStart"/>
            <w:r w:rsidR="00440D50" w:rsidRPr="00B81AE6">
              <w:rPr>
                <w:rFonts w:eastAsia="標楷體"/>
                <w:sz w:val="22"/>
                <w:szCs w:val="22"/>
              </w:rPr>
              <w:t>複</w:t>
            </w:r>
            <w:proofErr w:type="gramEnd"/>
            <w:r w:rsidR="00440D50" w:rsidRPr="00B81AE6">
              <w:rPr>
                <w:rFonts w:eastAsia="標楷體"/>
                <w:sz w:val="22"/>
                <w:szCs w:val="22"/>
              </w:rPr>
              <w:t>審</w:t>
            </w:r>
            <w:r w:rsidRPr="00B81AE6">
              <w:rPr>
                <w:rFonts w:eastAsia="標楷體"/>
                <w:sz w:val="22"/>
                <w:szCs w:val="22"/>
              </w:rPr>
              <w:t>，</w:t>
            </w:r>
            <w:r w:rsidR="00440D50" w:rsidRPr="00B81AE6">
              <w:rPr>
                <w:rFonts w:eastAsia="標楷體"/>
                <w:sz w:val="22"/>
                <w:szCs w:val="22"/>
              </w:rPr>
              <w:t>由申請</w:t>
            </w:r>
            <w:r w:rsidR="009C31EA" w:rsidRPr="00B81AE6">
              <w:rPr>
                <w:rFonts w:eastAsia="標楷體"/>
                <w:sz w:val="22"/>
                <w:szCs w:val="22"/>
              </w:rPr>
              <w:t>計畫主持人</w:t>
            </w:r>
            <w:r w:rsidR="00440D50" w:rsidRPr="00B81AE6">
              <w:rPr>
                <w:rFonts w:eastAsia="標楷體"/>
                <w:sz w:val="22"/>
                <w:szCs w:val="22"/>
              </w:rPr>
              <w:t>簡報，</w:t>
            </w:r>
            <w:r w:rsidR="00820CCC" w:rsidRPr="00B81AE6">
              <w:rPr>
                <w:rFonts w:eastAsia="標楷體"/>
                <w:sz w:val="22"/>
                <w:szCs w:val="22"/>
              </w:rPr>
              <w:t>計畫協同</w:t>
            </w:r>
            <w:r w:rsidR="00440D50" w:rsidRPr="00B81AE6">
              <w:rPr>
                <w:rFonts w:eastAsia="標楷體"/>
                <w:sz w:val="22"/>
                <w:szCs w:val="22"/>
              </w:rPr>
              <w:t>單位代表</w:t>
            </w:r>
            <w:r w:rsidR="003B2E92" w:rsidRPr="00B81AE6">
              <w:rPr>
                <w:rFonts w:eastAsia="標楷體"/>
                <w:sz w:val="22"/>
                <w:szCs w:val="22"/>
              </w:rPr>
              <w:t>（</w:t>
            </w:r>
            <w:r w:rsidR="002759E5" w:rsidRPr="00B81AE6">
              <w:rPr>
                <w:rFonts w:eastAsia="標楷體"/>
                <w:sz w:val="22"/>
                <w:szCs w:val="22"/>
              </w:rPr>
              <w:t>含技轉單位</w:t>
            </w:r>
            <w:r w:rsidR="002759E5" w:rsidRPr="00B81AE6">
              <w:rPr>
                <w:rFonts w:eastAsia="標楷體"/>
                <w:sz w:val="22"/>
                <w:szCs w:val="22"/>
              </w:rPr>
              <w:t>/</w:t>
            </w:r>
            <w:r w:rsidR="002759E5" w:rsidRPr="00B81AE6">
              <w:rPr>
                <w:rFonts w:eastAsia="標楷體"/>
                <w:sz w:val="22"/>
                <w:szCs w:val="22"/>
              </w:rPr>
              <w:t>協力廠商</w:t>
            </w:r>
            <w:r w:rsidR="002759E5" w:rsidRPr="00B81AE6">
              <w:rPr>
                <w:rFonts w:eastAsia="標楷體"/>
                <w:sz w:val="22"/>
                <w:szCs w:val="22"/>
              </w:rPr>
              <w:t>/</w:t>
            </w:r>
            <w:r w:rsidR="002759E5" w:rsidRPr="00B81AE6">
              <w:rPr>
                <w:rFonts w:eastAsia="標楷體"/>
                <w:sz w:val="22"/>
                <w:szCs w:val="22"/>
              </w:rPr>
              <w:t>委託</w:t>
            </w:r>
            <w:r w:rsidR="00D315AB" w:rsidRPr="00B81AE6">
              <w:rPr>
                <w:rFonts w:eastAsia="標楷體"/>
                <w:sz w:val="22"/>
                <w:szCs w:val="22"/>
              </w:rPr>
              <w:t>勞務</w:t>
            </w:r>
            <w:r w:rsidR="002759E5" w:rsidRPr="00B81AE6">
              <w:rPr>
                <w:rFonts w:eastAsia="標楷體"/>
                <w:sz w:val="22"/>
                <w:szCs w:val="22"/>
              </w:rPr>
              <w:t>單位等</w:t>
            </w:r>
            <w:r w:rsidR="003B2E92" w:rsidRPr="00B81AE6">
              <w:rPr>
                <w:rFonts w:eastAsia="標楷體"/>
                <w:sz w:val="22"/>
                <w:szCs w:val="22"/>
              </w:rPr>
              <w:t>）</w:t>
            </w:r>
            <w:r w:rsidR="00440D50" w:rsidRPr="00B81AE6">
              <w:rPr>
                <w:rFonts w:eastAsia="標楷體"/>
                <w:sz w:val="22"/>
                <w:szCs w:val="22"/>
              </w:rPr>
              <w:t>得列席備</w:t>
            </w:r>
            <w:proofErr w:type="gramStart"/>
            <w:r w:rsidR="00440D50" w:rsidRPr="00B81AE6">
              <w:rPr>
                <w:rFonts w:eastAsia="標楷體"/>
                <w:sz w:val="22"/>
                <w:szCs w:val="22"/>
              </w:rPr>
              <w:t>詢</w:t>
            </w:r>
            <w:proofErr w:type="gramEnd"/>
            <w:r w:rsidR="00440D50" w:rsidRPr="00B81AE6">
              <w:rPr>
                <w:rFonts w:eastAsia="標楷體"/>
                <w:sz w:val="22"/>
                <w:szCs w:val="22"/>
              </w:rPr>
              <w:t>，審查委員與申請</w:t>
            </w:r>
            <w:r w:rsidR="00535D5F" w:rsidRPr="00B81AE6">
              <w:rPr>
                <w:rFonts w:eastAsia="標楷體"/>
                <w:sz w:val="22"/>
                <w:szCs w:val="22"/>
              </w:rPr>
              <w:t>團隊</w:t>
            </w:r>
            <w:r w:rsidR="00440D50" w:rsidRPr="00B81AE6">
              <w:rPr>
                <w:rFonts w:eastAsia="標楷體"/>
                <w:sz w:val="22"/>
                <w:szCs w:val="22"/>
              </w:rPr>
              <w:t>進行</w:t>
            </w:r>
            <w:proofErr w:type="gramStart"/>
            <w:r w:rsidR="00440D50" w:rsidRPr="00B81AE6">
              <w:rPr>
                <w:rFonts w:eastAsia="標楷體"/>
                <w:sz w:val="22"/>
                <w:szCs w:val="22"/>
              </w:rPr>
              <w:t>詢</w:t>
            </w:r>
            <w:proofErr w:type="gramEnd"/>
            <w:r w:rsidR="00440D50" w:rsidRPr="00B81AE6">
              <w:rPr>
                <w:rFonts w:eastAsia="標楷體"/>
                <w:sz w:val="22"/>
                <w:szCs w:val="22"/>
              </w:rPr>
              <w:t>答。</w:t>
            </w:r>
          </w:p>
          <w:p w:rsidR="00656AA4" w:rsidRPr="00B81AE6" w:rsidRDefault="00656AA4" w:rsidP="00070C1F">
            <w:pPr>
              <w:pStyle w:val="afff"/>
              <w:numPr>
                <w:ilvl w:val="0"/>
                <w:numId w:val="9"/>
              </w:numPr>
              <w:spacing w:line="240" w:lineRule="exact"/>
              <w:ind w:leftChars="0" w:left="317" w:hanging="317"/>
              <w:jc w:val="both"/>
              <w:rPr>
                <w:rFonts w:eastAsia="標楷體"/>
                <w:sz w:val="22"/>
                <w:szCs w:val="22"/>
              </w:rPr>
            </w:pPr>
            <w:r w:rsidRPr="00B81AE6">
              <w:rPr>
                <w:rFonts w:eastAsia="標楷體"/>
                <w:sz w:val="22"/>
                <w:szCs w:val="22"/>
              </w:rPr>
              <w:t>計畫審查會議主席為</w:t>
            </w:r>
            <w:r w:rsidR="006A1986" w:rsidRPr="00B81AE6">
              <w:rPr>
                <w:rFonts w:eastAsia="標楷體"/>
                <w:sz w:val="22"/>
                <w:szCs w:val="22"/>
              </w:rPr>
              <w:t>各補助機關（農委會農糧署、漁業署、畜牧處）</w:t>
            </w:r>
            <w:r w:rsidRPr="00B81AE6">
              <w:rPr>
                <w:rFonts w:eastAsia="標楷體"/>
                <w:sz w:val="22"/>
                <w:szCs w:val="22"/>
              </w:rPr>
              <w:t>簡任以上之主管擔任</w:t>
            </w:r>
            <w:r w:rsidR="00535D5F" w:rsidRPr="00B81AE6">
              <w:rPr>
                <w:rFonts w:eastAsia="標楷體"/>
                <w:sz w:val="22"/>
                <w:szCs w:val="22"/>
              </w:rPr>
              <w:t>或由委員互相推派</w:t>
            </w:r>
            <w:r w:rsidRPr="00B81AE6">
              <w:rPr>
                <w:rFonts w:eastAsia="標楷體"/>
                <w:sz w:val="22"/>
                <w:szCs w:val="22"/>
              </w:rPr>
              <w:t>，</w:t>
            </w:r>
            <w:r w:rsidR="005A67AD" w:rsidRPr="00B81AE6">
              <w:rPr>
                <w:rFonts w:eastAsia="標楷體"/>
                <w:sz w:val="22"/>
                <w:szCs w:val="22"/>
              </w:rPr>
              <w:t>各補助</w:t>
            </w:r>
            <w:r w:rsidRPr="00B81AE6">
              <w:rPr>
                <w:rFonts w:eastAsia="標楷體"/>
                <w:sz w:val="22"/>
                <w:szCs w:val="22"/>
              </w:rPr>
              <w:t>機關相關產業單位應派員參與審查，提供產業意見。</w:t>
            </w:r>
          </w:p>
          <w:p w:rsidR="00440D50" w:rsidRPr="00B81AE6" w:rsidRDefault="0044469D" w:rsidP="005A6E99">
            <w:pPr>
              <w:pStyle w:val="afff"/>
              <w:numPr>
                <w:ilvl w:val="0"/>
                <w:numId w:val="9"/>
              </w:numPr>
              <w:spacing w:line="240" w:lineRule="exact"/>
              <w:ind w:leftChars="0" w:left="288" w:hanging="288"/>
              <w:jc w:val="both"/>
              <w:rPr>
                <w:rFonts w:eastAsia="標楷體"/>
                <w:sz w:val="22"/>
                <w:szCs w:val="22"/>
              </w:rPr>
            </w:pPr>
            <w:proofErr w:type="gramStart"/>
            <w:r w:rsidRPr="00B81AE6">
              <w:rPr>
                <w:rFonts w:eastAsia="標楷體"/>
                <w:sz w:val="22"/>
                <w:szCs w:val="22"/>
              </w:rPr>
              <w:t>複</w:t>
            </w:r>
            <w:proofErr w:type="gramEnd"/>
            <w:r w:rsidRPr="00B81AE6">
              <w:rPr>
                <w:rFonts w:eastAsia="標楷體"/>
                <w:sz w:val="22"/>
                <w:szCs w:val="22"/>
              </w:rPr>
              <w:t>審流程由各</w:t>
            </w:r>
            <w:r w:rsidR="003B4CF7" w:rsidRPr="00B81AE6">
              <w:rPr>
                <w:rFonts w:eastAsia="標楷體"/>
                <w:sz w:val="22"/>
                <w:szCs w:val="22"/>
              </w:rPr>
              <w:t>分</w:t>
            </w:r>
            <w:r w:rsidRPr="00B81AE6">
              <w:rPr>
                <w:rFonts w:eastAsia="標楷體"/>
                <w:sz w:val="22"/>
                <w:szCs w:val="22"/>
              </w:rPr>
              <w:t>組</w:t>
            </w:r>
            <w:r w:rsidR="003B4CF7" w:rsidRPr="00B81AE6">
              <w:rPr>
                <w:rFonts w:eastAsia="標楷體"/>
                <w:sz w:val="22"/>
                <w:szCs w:val="22"/>
              </w:rPr>
              <w:t>委員</w:t>
            </w:r>
            <w:r w:rsidRPr="00B81AE6">
              <w:rPr>
                <w:rFonts w:eastAsia="標楷體"/>
                <w:sz w:val="22"/>
                <w:szCs w:val="22"/>
              </w:rPr>
              <w:t>進行評審</w:t>
            </w:r>
            <w:r w:rsidR="00DE68AF" w:rsidRPr="00B81AE6">
              <w:rPr>
                <w:rFonts w:eastAsia="標楷體"/>
                <w:sz w:val="22"/>
                <w:szCs w:val="22"/>
              </w:rPr>
              <w:t>會議</w:t>
            </w:r>
            <w:r w:rsidRPr="00B81AE6">
              <w:rPr>
                <w:rFonts w:eastAsia="標楷體"/>
                <w:sz w:val="22"/>
                <w:szCs w:val="22"/>
              </w:rPr>
              <w:t>，評審後做成決</w:t>
            </w:r>
            <w:r w:rsidR="003B4CF7" w:rsidRPr="00B81AE6">
              <w:rPr>
                <w:rFonts w:eastAsia="標楷體"/>
                <w:sz w:val="22"/>
                <w:szCs w:val="22"/>
              </w:rPr>
              <w:t>審候選名單由</w:t>
            </w:r>
            <w:r w:rsidR="00641F90" w:rsidRPr="00B81AE6">
              <w:rPr>
                <w:rFonts w:eastAsia="標楷體"/>
                <w:sz w:val="22"/>
                <w:szCs w:val="22"/>
              </w:rPr>
              <w:t>各</w:t>
            </w:r>
            <w:r w:rsidR="003B4CF7" w:rsidRPr="00B81AE6">
              <w:rPr>
                <w:rFonts w:eastAsia="標楷體"/>
                <w:sz w:val="22"/>
                <w:szCs w:val="22"/>
              </w:rPr>
              <w:t>補助機關</w:t>
            </w:r>
            <w:r w:rsidR="003B2E92" w:rsidRPr="00B81AE6">
              <w:rPr>
                <w:rFonts w:eastAsia="標楷體"/>
                <w:sz w:val="22"/>
                <w:szCs w:val="22"/>
              </w:rPr>
              <w:t>（</w:t>
            </w:r>
            <w:r w:rsidR="00C854FC" w:rsidRPr="00B81AE6">
              <w:rPr>
                <w:rFonts w:eastAsia="標楷體"/>
                <w:sz w:val="22"/>
                <w:szCs w:val="22"/>
              </w:rPr>
              <w:t>農委會農糧署、漁業署、畜牧處</w:t>
            </w:r>
            <w:r w:rsidR="003B2E92" w:rsidRPr="00B81AE6">
              <w:rPr>
                <w:rFonts w:eastAsia="標楷體"/>
                <w:sz w:val="22"/>
                <w:szCs w:val="22"/>
              </w:rPr>
              <w:t>）</w:t>
            </w:r>
            <w:r w:rsidR="00C04AB9" w:rsidRPr="00B81AE6">
              <w:rPr>
                <w:rFonts w:eastAsia="標楷體"/>
                <w:sz w:val="22"/>
                <w:szCs w:val="22"/>
              </w:rPr>
              <w:t>進行決審，</w:t>
            </w:r>
            <w:r w:rsidR="005A6E99" w:rsidRPr="00B81AE6">
              <w:rPr>
                <w:rFonts w:eastAsia="標楷體"/>
                <w:sz w:val="22"/>
                <w:szCs w:val="22"/>
              </w:rPr>
              <w:t>確定補助對象與補助金額</w:t>
            </w:r>
            <w:r w:rsidR="00F31983" w:rsidRPr="00B81AE6">
              <w:rPr>
                <w:rFonts w:eastAsia="標楷體"/>
                <w:sz w:val="22"/>
                <w:szCs w:val="22"/>
              </w:rPr>
              <w:t>。</w:t>
            </w:r>
          </w:p>
        </w:tc>
      </w:tr>
      <w:tr w:rsidR="001F0A34" w:rsidRPr="00B81AE6" w:rsidTr="009B1D44">
        <w:trPr>
          <w:trHeight w:val="1466"/>
        </w:trPr>
        <w:tc>
          <w:tcPr>
            <w:tcW w:w="4140" w:type="dxa"/>
            <w:vMerge/>
            <w:vAlign w:val="center"/>
          </w:tcPr>
          <w:p w:rsidR="00440D50" w:rsidRPr="00B81AE6" w:rsidRDefault="00440D50" w:rsidP="006C7D25">
            <w:pPr>
              <w:spacing w:line="400" w:lineRule="exact"/>
              <w:jc w:val="both"/>
              <w:rPr>
                <w:rFonts w:eastAsia="標楷體"/>
                <w:b/>
              </w:rPr>
            </w:pPr>
          </w:p>
        </w:tc>
        <w:tc>
          <w:tcPr>
            <w:tcW w:w="5400" w:type="dxa"/>
            <w:tcBorders>
              <w:top w:val="nil"/>
              <w:bottom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計畫書核定：</w:t>
            </w:r>
          </w:p>
          <w:p w:rsidR="00440D50" w:rsidRPr="00B81AE6" w:rsidRDefault="00641F90" w:rsidP="008B6A1F">
            <w:pPr>
              <w:pStyle w:val="afff"/>
              <w:numPr>
                <w:ilvl w:val="0"/>
                <w:numId w:val="25"/>
              </w:numPr>
              <w:spacing w:line="240" w:lineRule="exact"/>
              <w:ind w:leftChars="0" w:left="288" w:hanging="288"/>
              <w:jc w:val="both"/>
              <w:rPr>
                <w:rFonts w:eastAsia="標楷體"/>
                <w:sz w:val="22"/>
                <w:szCs w:val="22"/>
              </w:rPr>
            </w:pPr>
            <w:r w:rsidRPr="00B81AE6">
              <w:rPr>
                <w:rFonts w:eastAsia="標楷體"/>
                <w:sz w:val="22"/>
                <w:szCs w:val="22"/>
              </w:rPr>
              <w:t>由各補助機關</w:t>
            </w:r>
            <w:r w:rsidR="003B2E92" w:rsidRPr="00B81AE6">
              <w:rPr>
                <w:rFonts w:eastAsia="標楷體"/>
                <w:sz w:val="22"/>
                <w:szCs w:val="22"/>
              </w:rPr>
              <w:t>（</w:t>
            </w:r>
            <w:r w:rsidR="00C854FC" w:rsidRPr="00B81AE6">
              <w:rPr>
                <w:rFonts w:eastAsia="標楷體"/>
                <w:sz w:val="22"/>
                <w:szCs w:val="22"/>
              </w:rPr>
              <w:t>農委會農糧署、漁業署、畜牧處</w:t>
            </w:r>
            <w:r w:rsidR="003B2E92" w:rsidRPr="00B81AE6">
              <w:rPr>
                <w:rFonts w:eastAsia="標楷體"/>
                <w:sz w:val="22"/>
                <w:szCs w:val="22"/>
              </w:rPr>
              <w:t>）</w:t>
            </w:r>
            <w:r w:rsidRPr="00B81AE6">
              <w:rPr>
                <w:rFonts w:eastAsia="標楷體"/>
                <w:sz w:val="22"/>
                <w:szCs w:val="22"/>
              </w:rPr>
              <w:t>依據</w:t>
            </w:r>
            <w:r w:rsidR="00177072" w:rsidRPr="00B81AE6">
              <w:rPr>
                <w:rFonts w:eastAsia="標楷體"/>
                <w:sz w:val="22"/>
                <w:szCs w:val="22"/>
              </w:rPr>
              <w:t>簽報</w:t>
            </w:r>
            <w:r w:rsidR="00440D50" w:rsidRPr="00B81AE6">
              <w:rPr>
                <w:rFonts w:eastAsia="標楷體"/>
                <w:sz w:val="22"/>
                <w:szCs w:val="22"/>
              </w:rPr>
              <w:t>結果函知計畫申請人。</w:t>
            </w:r>
          </w:p>
          <w:p w:rsidR="00E940D8" w:rsidRPr="00B81AE6" w:rsidRDefault="00520B2A" w:rsidP="008B6A1F">
            <w:pPr>
              <w:pStyle w:val="afff"/>
              <w:numPr>
                <w:ilvl w:val="0"/>
                <w:numId w:val="25"/>
              </w:numPr>
              <w:spacing w:line="240" w:lineRule="exact"/>
              <w:ind w:leftChars="0" w:left="288" w:hanging="288"/>
              <w:jc w:val="both"/>
              <w:rPr>
                <w:rFonts w:eastAsia="標楷體"/>
                <w:sz w:val="22"/>
                <w:szCs w:val="22"/>
              </w:rPr>
            </w:pPr>
            <w:r w:rsidRPr="00B81AE6">
              <w:rPr>
                <w:rFonts w:eastAsia="標楷體"/>
                <w:sz w:val="22"/>
                <w:szCs w:val="22"/>
              </w:rPr>
              <w:t>通過執行之計畫，應於期限內完成</w:t>
            </w:r>
            <w:r w:rsidR="006F66D2" w:rsidRPr="00B81AE6">
              <w:rPr>
                <w:rFonts w:eastAsia="標楷體"/>
                <w:sz w:val="22"/>
                <w:szCs w:val="22"/>
              </w:rPr>
              <w:t>全程</w:t>
            </w:r>
            <w:r w:rsidRPr="00B81AE6">
              <w:rPr>
                <w:rFonts w:eastAsia="標楷體"/>
                <w:sz w:val="22"/>
                <w:szCs w:val="22"/>
              </w:rPr>
              <w:t>計畫書修正</w:t>
            </w:r>
            <w:r w:rsidR="00DE68AF" w:rsidRPr="00B81AE6">
              <w:rPr>
                <w:rFonts w:eastAsia="標楷體"/>
                <w:sz w:val="22"/>
                <w:szCs w:val="22"/>
              </w:rPr>
              <w:t>，及</w:t>
            </w:r>
            <w:r w:rsidR="00947983" w:rsidRPr="00B81AE6">
              <w:rPr>
                <w:rFonts w:eastAsia="標楷體"/>
                <w:sz w:val="22"/>
                <w:szCs w:val="22"/>
              </w:rPr>
              <w:t>上網</w:t>
            </w:r>
            <w:proofErr w:type="gramStart"/>
            <w:r w:rsidR="00947983" w:rsidRPr="00B81AE6">
              <w:rPr>
                <w:rFonts w:eastAsia="標楷體"/>
                <w:sz w:val="22"/>
                <w:szCs w:val="22"/>
              </w:rPr>
              <w:t>研</w:t>
            </w:r>
            <w:proofErr w:type="gramEnd"/>
            <w:r w:rsidR="00947983" w:rsidRPr="00B81AE6">
              <w:rPr>
                <w:rFonts w:eastAsia="標楷體"/>
                <w:sz w:val="22"/>
                <w:szCs w:val="22"/>
              </w:rPr>
              <w:t>提</w:t>
            </w:r>
            <w:r w:rsidR="00CB7354" w:rsidRPr="00B81AE6">
              <w:rPr>
                <w:rFonts w:eastAsia="標楷體"/>
                <w:sz w:val="22"/>
                <w:szCs w:val="22"/>
              </w:rPr>
              <w:t>年度</w:t>
            </w:r>
            <w:r w:rsidR="00947983" w:rsidRPr="00B81AE6">
              <w:rPr>
                <w:rFonts w:eastAsia="標楷體"/>
                <w:sz w:val="22"/>
                <w:szCs w:val="22"/>
              </w:rPr>
              <w:t>計畫</w:t>
            </w:r>
            <w:r w:rsidR="0023564E" w:rsidRPr="00B81AE6">
              <w:rPr>
                <w:rFonts w:eastAsia="標楷體"/>
                <w:sz w:val="22"/>
                <w:szCs w:val="22"/>
              </w:rPr>
              <w:t>說明</w:t>
            </w:r>
            <w:r w:rsidR="00947983" w:rsidRPr="00B81AE6">
              <w:rPr>
                <w:rFonts w:eastAsia="標楷體"/>
                <w:sz w:val="22"/>
                <w:szCs w:val="22"/>
              </w:rPr>
              <w:t>書</w:t>
            </w:r>
            <w:r w:rsidR="00DE68AF" w:rsidRPr="00B81AE6">
              <w:rPr>
                <w:rFonts w:eastAsia="標楷體"/>
                <w:sz w:val="22"/>
                <w:szCs w:val="22"/>
              </w:rPr>
              <w:t>。</w:t>
            </w:r>
          </w:p>
          <w:p w:rsidR="00440D50" w:rsidRPr="00B81AE6" w:rsidRDefault="00440D50" w:rsidP="008B6A1F">
            <w:pPr>
              <w:pStyle w:val="afff"/>
              <w:numPr>
                <w:ilvl w:val="0"/>
                <w:numId w:val="25"/>
              </w:numPr>
              <w:spacing w:line="240" w:lineRule="exact"/>
              <w:ind w:leftChars="0" w:left="288" w:hanging="288"/>
              <w:jc w:val="both"/>
              <w:rPr>
                <w:rFonts w:eastAsia="標楷體"/>
                <w:sz w:val="22"/>
                <w:szCs w:val="22"/>
              </w:rPr>
            </w:pPr>
            <w:r w:rsidRPr="00B81AE6">
              <w:rPr>
                <w:rFonts w:eastAsia="標楷體"/>
                <w:sz w:val="22"/>
                <w:szCs w:val="22"/>
              </w:rPr>
              <w:t>修正後計畫書經複核無誤</w:t>
            </w:r>
            <w:r w:rsidR="00DE68AF" w:rsidRPr="00B81AE6">
              <w:rPr>
                <w:rFonts w:eastAsia="標楷體"/>
                <w:sz w:val="22"/>
                <w:szCs w:val="22"/>
              </w:rPr>
              <w:t>，並完成年度計畫書審核作業後</w:t>
            </w:r>
            <w:r w:rsidRPr="00B81AE6">
              <w:rPr>
                <w:rFonts w:eastAsia="標楷體"/>
                <w:sz w:val="22"/>
                <w:szCs w:val="22"/>
              </w:rPr>
              <w:t>，由</w:t>
            </w:r>
            <w:r w:rsidR="00C854FC" w:rsidRPr="00B81AE6">
              <w:rPr>
                <w:rFonts w:eastAsia="標楷體"/>
                <w:sz w:val="22"/>
                <w:szCs w:val="22"/>
              </w:rPr>
              <w:t>各補助機關</w:t>
            </w:r>
            <w:r w:rsidR="003B2E92" w:rsidRPr="00B81AE6">
              <w:rPr>
                <w:rFonts w:eastAsia="標楷體"/>
                <w:sz w:val="22"/>
                <w:szCs w:val="22"/>
              </w:rPr>
              <w:t>（</w:t>
            </w:r>
            <w:r w:rsidR="00C854FC" w:rsidRPr="00B81AE6">
              <w:rPr>
                <w:rFonts w:eastAsia="標楷體"/>
                <w:sz w:val="22"/>
                <w:szCs w:val="22"/>
              </w:rPr>
              <w:t>農委會農糧署、漁業署、畜牧處</w:t>
            </w:r>
            <w:r w:rsidR="003B2E92" w:rsidRPr="00B81AE6">
              <w:rPr>
                <w:rFonts w:eastAsia="標楷體"/>
                <w:sz w:val="22"/>
                <w:szCs w:val="22"/>
              </w:rPr>
              <w:t>）</w:t>
            </w:r>
            <w:r w:rsidRPr="00B81AE6">
              <w:rPr>
                <w:rFonts w:eastAsia="標楷體"/>
                <w:sz w:val="22"/>
                <w:szCs w:val="22"/>
              </w:rPr>
              <w:t>核定。</w:t>
            </w:r>
          </w:p>
        </w:tc>
      </w:tr>
      <w:tr w:rsidR="001F0A34" w:rsidRPr="00B81AE6" w:rsidTr="00884257">
        <w:trPr>
          <w:trHeight w:val="974"/>
        </w:trPr>
        <w:tc>
          <w:tcPr>
            <w:tcW w:w="4140" w:type="dxa"/>
            <w:vMerge/>
            <w:vAlign w:val="center"/>
          </w:tcPr>
          <w:p w:rsidR="00440D50" w:rsidRPr="00B81AE6" w:rsidRDefault="00440D50" w:rsidP="006C7D25">
            <w:pPr>
              <w:spacing w:line="400" w:lineRule="exact"/>
              <w:jc w:val="both"/>
              <w:rPr>
                <w:rFonts w:eastAsia="標楷體"/>
                <w:b/>
              </w:rPr>
            </w:pPr>
          </w:p>
        </w:tc>
        <w:tc>
          <w:tcPr>
            <w:tcW w:w="5400" w:type="dxa"/>
            <w:tcBorders>
              <w:top w:val="nil"/>
              <w:bottom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簽約及撥款：</w:t>
            </w:r>
          </w:p>
          <w:p w:rsidR="00440D50" w:rsidRPr="00B81AE6" w:rsidRDefault="009C525D" w:rsidP="007677D1">
            <w:pPr>
              <w:spacing w:line="240" w:lineRule="exact"/>
              <w:jc w:val="both"/>
              <w:rPr>
                <w:rFonts w:eastAsia="標楷體"/>
                <w:sz w:val="22"/>
                <w:szCs w:val="22"/>
              </w:rPr>
            </w:pPr>
            <w:r w:rsidRPr="00B81AE6">
              <w:rPr>
                <w:rFonts w:eastAsia="標楷體"/>
                <w:sz w:val="22"/>
                <w:szCs w:val="22"/>
              </w:rPr>
              <w:t>計畫</w:t>
            </w:r>
            <w:proofErr w:type="gramStart"/>
            <w:r w:rsidRPr="00B81AE6">
              <w:rPr>
                <w:rFonts w:eastAsia="標楷體"/>
                <w:sz w:val="22"/>
                <w:szCs w:val="22"/>
              </w:rPr>
              <w:t>採</w:t>
            </w:r>
            <w:proofErr w:type="gramEnd"/>
            <w:r w:rsidR="005B0574" w:rsidRPr="00B81AE6">
              <w:rPr>
                <w:rFonts w:eastAsia="標楷體"/>
                <w:sz w:val="22"/>
                <w:szCs w:val="22"/>
              </w:rPr>
              <w:t>1</w:t>
            </w:r>
            <w:r w:rsidR="003A3FEE" w:rsidRPr="00B81AE6">
              <w:rPr>
                <w:rFonts w:eastAsia="標楷體"/>
                <w:sz w:val="22"/>
                <w:szCs w:val="22"/>
              </w:rPr>
              <w:t>次簽約、分年度核定</w:t>
            </w:r>
            <w:r w:rsidR="00365DF8" w:rsidRPr="00B81AE6">
              <w:rPr>
                <w:rFonts w:eastAsia="標楷體"/>
                <w:sz w:val="22"/>
                <w:szCs w:val="22"/>
              </w:rPr>
              <w:t>，</w:t>
            </w:r>
            <w:r w:rsidR="00440D50" w:rsidRPr="00B81AE6">
              <w:rPr>
                <w:rFonts w:eastAsia="標楷體"/>
                <w:sz w:val="22"/>
                <w:szCs w:val="22"/>
              </w:rPr>
              <w:t>由</w:t>
            </w:r>
            <w:r w:rsidR="00C854FC" w:rsidRPr="00B81AE6">
              <w:rPr>
                <w:rFonts w:eastAsia="標楷體"/>
                <w:sz w:val="22"/>
                <w:szCs w:val="22"/>
              </w:rPr>
              <w:t>各補助機關</w:t>
            </w:r>
            <w:r w:rsidR="003B2E92" w:rsidRPr="00B81AE6">
              <w:rPr>
                <w:rFonts w:eastAsia="標楷體"/>
                <w:sz w:val="22"/>
                <w:szCs w:val="22"/>
              </w:rPr>
              <w:t>（</w:t>
            </w:r>
            <w:r w:rsidR="00C854FC" w:rsidRPr="00B81AE6">
              <w:rPr>
                <w:rFonts w:eastAsia="標楷體"/>
                <w:sz w:val="22"/>
                <w:szCs w:val="22"/>
              </w:rPr>
              <w:t>農委會農糧署、漁業署、畜牧處</w:t>
            </w:r>
            <w:r w:rsidR="003B2E92" w:rsidRPr="00B81AE6">
              <w:rPr>
                <w:rFonts w:eastAsia="標楷體"/>
                <w:sz w:val="22"/>
                <w:szCs w:val="22"/>
              </w:rPr>
              <w:t>）</w:t>
            </w:r>
            <w:r w:rsidR="00440D50" w:rsidRPr="00B81AE6">
              <w:rPr>
                <w:rFonts w:eastAsia="標楷體"/>
                <w:sz w:val="22"/>
                <w:szCs w:val="22"/>
              </w:rPr>
              <w:t>完成簽約事宜。如未於期限內完成，視同放棄執行。</w:t>
            </w:r>
          </w:p>
        </w:tc>
      </w:tr>
      <w:tr w:rsidR="001F0A34" w:rsidRPr="00B81AE6" w:rsidTr="00884257">
        <w:trPr>
          <w:trHeight w:val="1427"/>
        </w:trPr>
        <w:tc>
          <w:tcPr>
            <w:tcW w:w="4140" w:type="dxa"/>
            <w:vMerge/>
            <w:vAlign w:val="center"/>
          </w:tcPr>
          <w:p w:rsidR="00440D50" w:rsidRPr="00B81AE6" w:rsidRDefault="00440D50" w:rsidP="006C7D25">
            <w:pPr>
              <w:spacing w:line="400" w:lineRule="exact"/>
              <w:jc w:val="both"/>
              <w:rPr>
                <w:rFonts w:eastAsia="標楷體"/>
                <w:b/>
                <w:noProof/>
              </w:rPr>
            </w:pPr>
          </w:p>
        </w:tc>
        <w:tc>
          <w:tcPr>
            <w:tcW w:w="5400" w:type="dxa"/>
            <w:tcBorders>
              <w:top w:val="nil"/>
              <w:bottom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計畫執行及管考：</w:t>
            </w:r>
          </w:p>
          <w:p w:rsidR="00440D50" w:rsidRPr="00B81AE6" w:rsidRDefault="00440D50" w:rsidP="007677D1">
            <w:pPr>
              <w:numPr>
                <w:ilvl w:val="0"/>
                <w:numId w:val="4"/>
              </w:numPr>
              <w:tabs>
                <w:tab w:val="clear" w:pos="480"/>
                <w:tab w:val="num" w:pos="252"/>
                <w:tab w:val="num" w:pos="327"/>
              </w:tabs>
              <w:spacing w:line="240" w:lineRule="exact"/>
              <w:ind w:left="231" w:hangingChars="105" w:hanging="231"/>
              <w:jc w:val="both"/>
              <w:rPr>
                <w:rFonts w:eastAsia="標楷體"/>
                <w:sz w:val="22"/>
                <w:szCs w:val="22"/>
              </w:rPr>
            </w:pPr>
            <w:r w:rsidRPr="00B81AE6">
              <w:rPr>
                <w:rFonts w:eastAsia="標楷體"/>
                <w:sz w:val="22"/>
                <w:szCs w:val="22"/>
              </w:rPr>
              <w:t>定期繳交工作進度與會計報告，結案應繳交成果報告。</w:t>
            </w:r>
          </w:p>
          <w:p w:rsidR="00440D50" w:rsidRPr="00B81AE6" w:rsidRDefault="009A562D" w:rsidP="007677D1">
            <w:pPr>
              <w:numPr>
                <w:ilvl w:val="0"/>
                <w:numId w:val="4"/>
              </w:numPr>
              <w:tabs>
                <w:tab w:val="clear" w:pos="480"/>
                <w:tab w:val="num" w:pos="252"/>
                <w:tab w:val="num" w:pos="327"/>
              </w:tabs>
              <w:spacing w:line="240" w:lineRule="exact"/>
              <w:ind w:left="231" w:hangingChars="105" w:hanging="231"/>
              <w:jc w:val="both"/>
              <w:rPr>
                <w:rFonts w:eastAsia="標楷體"/>
                <w:sz w:val="22"/>
                <w:szCs w:val="22"/>
              </w:rPr>
            </w:pPr>
            <w:r w:rsidRPr="00B81AE6">
              <w:rPr>
                <w:rFonts w:eastAsia="標楷體"/>
                <w:sz w:val="22"/>
                <w:szCs w:val="22"/>
              </w:rPr>
              <w:t>期中或期末</w:t>
            </w:r>
            <w:r w:rsidR="00440D50" w:rsidRPr="00B81AE6">
              <w:rPr>
                <w:rFonts w:eastAsia="標楷體"/>
                <w:sz w:val="22"/>
                <w:szCs w:val="22"/>
              </w:rPr>
              <w:t>管考會議將安排</w:t>
            </w:r>
            <w:r w:rsidR="00DE68AF" w:rsidRPr="00B81AE6">
              <w:rPr>
                <w:rFonts w:eastAsia="標楷體"/>
                <w:sz w:val="22"/>
                <w:szCs w:val="22"/>
              </w:rPr>
              <w:t>至計畫執行</w:t>
            </w:r>
            <w:r w:rsidR="00440D50" w:rsidRPr="00B81AE6">
              <w:rPr>
                <w:rFonts w:eastAsia="標楷體"/>
                <w:sz w:val="22"/>
                <w:szCs w:val="22"/>
              </w:rPr>
              <w:t>所在地進行查訪，由</w:t>
            </w:r>
            <w:r w:rsidR="00BC4EB5" w:rsidRPr="00B81AE6">
              <w:rPr>
                <w:rFonts w:eastAsia="標楷體"/>
                <w:sz w:val="22"/>
                <w:szCs w:val="22"/>
              </w:rPr>
              <w:t>申請人</w:t>
            </w:r>
            <w:r w:rsidR="00440D50" w:rsidRPr="00B81AE6">
              <w:rPr>
                <w:rFonts w:eastAsia="標楷體"/>
                <w:sz w:val="22"/>
                <w:szCs w:val="22"/>
              </w:rPr>
              <w:t>備妥相關</w:t>
            </w:r>
            <w:r w:rsidR="0093337D" w:rsidRPr="00B81AE6">
              <w:rPr>
                <w:rFonts w:eastAsia="標楷體"/>
                <w:sz w:val="22"/>
                <w:szCs w:val="22"/>
              </w:rPr>
              <w:t>執行</w:t>
            </w:r>
            <w:r w:rsidR="00440D50" w:rsidRPr="00B81AE6">
              <w:rPr>
                <w:rFonts w:eastAsia="標楷體"/>
                <w:sz w:val="22"/>
                <w:szCs w:val="22"/>
              </w:rPr>
              <w:t>資料並簡報執行進度。</w:t>
            </w:r>
          </w:p>
        </w:tc>
      </w:tr>
      <w:tr w:rsidR="001F0A34" w:rsidRPr="00B81AE6" w:rsidTr="00721A8F">
        <w:trPr>
          <w:trHeight w:val="841"/>
        </w:trPr>
        <w:tc>
          <w:tcPr>
            <w:tcW w:w="4140" w:type="dxa"/>
            <w:vMerge/>
            <w:vAlign w:val="center"/>
          </w:tcPr>
          <w:p w:rsidR="00440D50" w:rsidRPr="00B81AE6" w:rsidRDefault="00440D50" w:rsidP="006C7D25">
            <w:pPr>
              <w:spacing w:line="400" w:lineRule="exact"/>
              <w:jc w:val="both"/>
              <w:rPr>
                <w:rFonts w:eastAsia="標楷體"/>
                <w:b/>
              </w:rPr>
            </w:pPr>
          </w:p>
        </w:tc>
        <w:tc>
          <w:tcPr>
            <w:tcW w:w="5400" w:type="dxa"/>
            <w:tcBorders>
              <w:top w:val="nil"/>
            </w:tcBorders>
          </w:tcPr>
          <w:p w:rsidR="00440D50" w:rsidRPr="00B81AE6" w:rsidRDefault="00440D50" w:rsidP="007677D1">
            <w:pPr>
              <w:numPr>
                <w:ilvl w:val="0"/>
                <w:numId w:val="5"/>
              </w:numPr>
              <w:tabs>
                <w:tab w:val="clear" w:pos="480"/>
                <w:tab w:val="num" w:pos="252"/>
              </w:tabs>
              <w:spacing w:line="240" w:lineRule="exact"/>
              <w:ind w:left="252" w:hanging="252"/>
              <w:jc w:val="both"/>
              <w:rPr>
                <w:rFonts w:eastAsia="標楷體"/>
                <w:b/>
                <w:bCs/>
                <w:sz w:val="22"/>
                <w:szCs w:val="22"/>
              </w:rPr>
            </w:pPr>
            <w:r w:rsidRPr="00B81AE6">
              <w:rPr>
                <w:rFonts w:eastAsia="標楷體"/>
                <w:b/>
                <w:bCs/>
                <w:sz w:val="22"/>
                <w:szCs w:val="22"/>
              </w:rPr>
              <w:t>結案：</w:t>
            </w:r>
          </w:p>
          <w:p w:rsidR="00440D50" w:rsidRPr="00B81AE6" w:rsidRDefault="00A36C37" w:rsidP="007677D1">
            <w:pPr>
              <w:spacing w:line="240" w:lineRule="exact"/>
              <w:jc w:val="both"/>
              <w:rPr>
                <w:rFonts w:eastAsia="標楷體"/>
                <w:sz w:val="22"/>
                <w:szCs w:val="22"/>
              </w:rPr>
            </w:pPr>
            <w:r w:rsidRPr="00B81AE6">
              <w:rPr>
                <w:rFonts w:eastAsia="標楷體"/>
                <w:sz w:val="22"/>
                <w:szCs w:val="22"/>
              </w:rPr>
              <w:t>計畫結案後</w:t>
            </w:r>
            <w:r w:rsidR="0093337D" w:rsidRPr="00B81AE6">
              <w:rPr>
                <w:rFonts w:eastAsia="標楷體"/>
                <w:sz w:val="22"/>
                <w:szCs w:val="22"/>
              </w:rPr>
              <w:t>3</w:t>
            </w:r>
            <w:r w:rsidR="0093337D" w:rsidRPr="00B81AE6">
              <w:rPr>
                <w:rFonts w:eastAsia="標楷體"/>
                <w:sz w:val="22"/>
                <w:szCs w:val="22"/>
              </w:rPr>
              <w:t>年內</w:t>
            </w:r>
            <w:r w:rsidRPr="00B81AE6">
              <w:rPr>
                <w:rFonts w:eastAsia="標楷體"/>
                <w:sz w:val="22"/>
                <w:szCs w:val="22"/>
              </w:rPr>
              <w:t>，</w:t>
            </w:r>
            <w:r w:rsidR="00BC4EB5" w:rsidRPr="00B81AE6">
              <w:rPr>
                <w:rFonts w:eastAsia="標楷體"/>
                <w:sz w:val="22"/>
                <w:szCs w:val="22"/>
              </w:rPr>
              <w:t>申請人</w:t>
            </w:r>
            <w:r w:rsidRPr="00B81AE6">
              <w:rPr>
                <w:rFonts w:eastAsia="標楷體"/>
                <w:sz w:val="22"/>
                <w:szCs w:val="22"/>
              </w:rPr>
              <w:t>須配合成果推廣，參與成果發表會或記者會，將計畫</w:t>
            </w:r>
            <w:r w:rsidR="00440D50" w:rsidRPr="00B81AE6">
              <w:rPr>
                <w:rFonts w:eastAsia="標楷體"/>
                <w:sz w:val="22"/>
                <w:szCs w:val="22"/>
              </w:rPr>
              <w:t>成果提供國人知悉。</w:t>
            </w:r>
          </w:p>
        </w:tc>
      </w:tr>
    </w:tbl>
    <w:p w:rsidR="00313472" w:rsidRPr="00B81AE6" w:rsidRDefault="00122FC7" w:rsidP="008B6A1F">
      <w:pPr>
        <w:pStyle w:val="afc"/>
        <w:numPr>
          <w:ilvl w:val="0"/>
          <w:numId w:val="14"/>
        </w:numPr>
        <w:tabs>
          <w:tab w:val="clear" w:pos="8460"/>
        </w:tabs>
        <w:spacing w:before="120"/>
        <w:ind w:leftChars="100" w:left="960"/>
        <w:textDirection w:val="lrTb"/>
        <w:outlineLvl w:val="1"/>
        <w:rPr>
          <w:rFonts w:hAnsi="Times New Roman"/>
          <w:b/>
          <w:bCs/>
          <w:szCs w:val="28"/>
        </w:rPr>
      </w:pPr>
      <w:bookmarkStart w:id="48" w:name="_Toc475447146"/>
      <w:bookmarkStart w:id="49" w:name="_Toc475447390"/>
      <w:r w:rsidRPr="00B81AE6">
        <w:rPr>
          <w:rFonts w:hAnsi="Times New Roman"/>
          <w:b/>
          <w:bCs/>
          <w:szCs w:val="28"/>
        </w:rPr>
        <w:br w:type="page"/>
      </w:r>
      <w:bookmarkStart w:id="50" w:name="_Toc495910766"/>
      <w:bookmarkStart w:id="51" w:name="_Toc495911054"/>
      <w:r w:rsidR="00313472" w:rsidRPr="00B81AE6">
        <w:rPr>
          <w:rFonts w:hAnsi="Times New Roman"/>
          <w:b/>
          <w:bCs/>
          <w:szCs w:val="28"/>
        </w:rPr>
        <w:lastRenderedPageBreak/>
        <w:t>審查流程</w:t>
      </w:r>
      <w:bookmarkEnd w:id="48"/>
      <w:bookmarkEnd w:id="49"/>
      <w:bookmarkEnd w:id="50"/>
      <w:bookmarkEnd w:id="51"/>
    </w:p>
    <w:p w:rsidR="00B77EC5" w:rsidRPr="00B81AE6" w:rsidRDefault="00361290" w:rsidP="008B6A1F">
      <w:pPr>
        <w:pStyle w:val="afc"/>
        <w:numPr>
          <w:ilvl w:val="0"/>
          <w:numId w:val="42"/>
        </w:numPr>
        <w:tabs>
          <w:tab w:val="clear" w:pos="8460"/>
        </w:tabs>
        <w:spacing w:beforeLines="0"/>
        <w:ind w:left="993"/>
        <w:textDirection w:val="lrTb"/>
        <w:rPr>
          <w:rFonts w:hAnsi="Times New Roman"/>
        </w:rPr>
      </w:pPr>
      <w:r>
        <w:rPr>
          <w:rFonts w:hAnsi="Times New Roman"/>
        </w:rPr>
        <w:t>資格證明文件</w:t>
      </w:r>
      <w:r w:rsidR="00313472" w:rsidRPr="00B81AE6">
        <w:rPr>
          <w:rFonts w:hAnsi="Times New Roman"/>
        </w:rPr>
        <w:t>檢查</w:t>
      </w:r>
    </w:p>
    <w:p w:rsidR="00763053" w:rsidRPr="00B81AE6" w:rsidRDefault="00763053" w:rsidP="00353B6B">
      <w:pPr>
        <w:spacing w:line="400" w:lineRule="exact"/>
        <w:ind w:leftChars="200" w:left="480" w:firstLineChars="200" w:firstLine="560"/>
        <w:jc w:val="both"/>
        <w:rPr>
          <w:rFonts w:eastAsia="標楷體"/>
          <w:sz w:val="28"/>
          <w:szCs w:val="20"/>
        </w:rPr>
      </w:pPr>
      <w:r w:rsidRPr="00B81AE6">
        <w:rPr>
          <w:rFonts w:eastAsia="標楷體"/>
          <w:sz w:val="28"/>
          <w:szCs w:val="20"/>
        </w:rPr>
        <w:t>由智慧農業</w:t>
      </w:r>
      <w:r w:rsidRPr="00B81AE6">
        <w:rPr>
          <w:rFonts w:eastAsia="標楷體"/>
          <w:sz w:val="28"/>
          <w:szCs w:val="20"/>
        </w:rPr>
        <w:t>4.0</w:t>
      </w:r>
      <w:r w:rsidRPr="00B81AE6">
        <w:rPr>
          <w:rFonts w:eastAsia="標楷體"/>
          <w:sz w:val="28"/>
          <w:szCs w:val="20"/>
        </w:rPr>
        <w:t>產業策進專案小組負責審查申請人資格、計畫書格式及所附文件與經費編列是否符合規定，若有缺漏，請於通知日次日起</w:t>
      </w:r>
      <w:r w:rsidR="00C26348" w:rsidRPr="00B81AE6">
        <w:rPr>
          <w:rFonts w:eastAsia="標楷體"/>
          <w:sz w:val="28"/>
          <w:szCs w:val="20"/>
        </w:rPr>
        <w:t>5</w:t>
      </w:r>
      <w:r w:rsidRPr="00B81AE6">
        <w:rPr>
          <w:rFonts w:eastAsia="標楷體"/>
          <w:sz w:val="28"/>
          <w:szCs w:val="20"/>
        </w:rPr>
        <w:t>個工作天內補齊</w:t>
      </w:r>
      <w:r w:rsidRPr="00B81AE6">
        <w:rPr>
          <w:rFonts w:eastAsia="標楷體"/>
          <w:sz w:val="28"/>
          <w:szCs w:val="20"/>
        </w:rPr>
        <w:t>/</w:t>
      </w:r>
      <w:r w:rsidRPr="00B81AE6">
        <w:rPr>
          <w:rFonts w:eastAsia="標楷體"/>
          <w:sz w:val="28"/>
          <w:szCs w:val="20"/>
        </w:rPr>
        <w:t>修正相關申請資料，資料未能於期限內補</w:t>
      </w:r>
      <w:proofErr w:type="gramStart"/>
      <w:r w:rsidRPr="00B81AE6">
        <w:rPr>
          <w:rFonts w:eastAsia="標楷體"/>
          <w:sz w:val="28"/>
          <w:szCs w:val="20"/>
        </w:rPr>
        <w:t>齊者概</w:t>
      </w:r>
      <w:proofErr w:type="gramEnd"/>
      <w:r w:rsidRPr="00B81AE6">
        <w:rPr>
          <w:rFonts w:eastAsia="標楷體"/>
          <w:sz w:val="28"/>
          <w:szCs w:val="20"/>
        </w:rPr>
        <w:t>不受理。</w:t>
      </w:r>
    </w:p>
    <w:p w:rsidR="00FA3EE1" w:rsidRPr="00B81AE6" w:rsidRDefault="00FA3EE1" w:rsidP="00353B6B">
      <w:pPr>
        <w:spacing w:line="400" w:lineRule="exact"/>
        <w:ind w:leftChars="200" w:left="480" w:firstLineChars="200" w:firstLine="560"/>
        <w:rPr>
          <w:rFonts w:eastAsia="標楷體"/>
          <w:sz w:val="28"/>
          <w:szCs w:val="20"/>
        </w:rPr>
      </w:pPr>
    </w:p>
    <w:p w:rsidR="00763053" w:rsidRPr="00B81AE6" w:rsidRDefault="00763053" w:rsidP="008B6A1F">
      <w:pPr>
        <w:pStyle w:val="afc"/>
        <w:numPr>
          <w:ilvl w:val="0"/>
          <w:numId w:val="42"/>
        </w:numPr>
        <w:tabs>
          <w:tab w:val="clear" w:pos="8460"/>
        </w:tabs>
        <w:spacing w:beforeLines="0"/>
        <w:ind w:left="993"/>
        <w:textDirection w:val="lrTb"/>
        <w:rPr>
          <w:rFonts w:hAnsi="Times New Roman"/>
        </w:rPr>
      </w:pPr>
      <w:r w:rsidRPr="00B81AE6">
        <w:rPr>
          <w:rFonts w:hAnsi="Times New Roman"/>
        </w:rPr>
        <w:t>計畫</w:t>
      </w:r>
      <w:r w:rsidR="007C119F" w:rsidRPr="00B81AE6">
        <w:rPr>
          <w:rFonts w:hAnsi="Times New Roman"/>
        </w:rPr>
        <w:t>會議</w:t>
      </w:r>
      <w:r w:rsidRPr="00B81AE6">
        <w:rPr>
          <w:rFonts w:hAnsi="Times New Roman"/>
        </w:rPr>
        <w:t>審查</w:t>
      </w:r>
    </w:p>
    <w:p w:rsidR="00392BB0" w:rsidRPr="00B81AE6" w:rsidRDefault="00EA4456" w:rsidP="008B6A1F">
      <w:pPr>
        <w:pStyle w:val="afc"/>
        <w:numPr>
          <w:ilvl w:val="0"/>
          <w:numId w:val="15"/>
        </w:numPr>
        <w:tabs>
          <w:tab w:val="clear" w:pos="8460"/>
          <w:tab w:val="left" w:leader="dot" w:pos="1418"/>
        </w:tabs>
        <w:spacing w:beforeLines="0"/>
        <w:ind w:leftChars="300" w:left="1145" w:hanging="425"/>
        <w:textDirection w:val="lrTb"/>
        <w:rPr>
          <w:rFonts w:hAnsi="Times New Roman"/>
        </w:rPr>
      </w:pPr>
      <w:r w:rsidRPr="00B81AE6">
        <w:rPr>
          <w:rFonts w:hAnsi="Times New Roman"/>
        </w:rPr>
        <w:t>通過</w:t>
      </w:r>
      <w:r w:rsidR="00361290">
        <w:rPr>
          <w:rFonts w:hAnsi="Times New Roman"/>
        </w:rPr>
        <w:t>資格證明文件</w:t>
      </w:r>
      <w:r w:rsidRPr="00B81AE6">
        <w:rPr>
          <w:rFonts w:hAnsi="Times New Roman"/>
        </w:rPr>
        <w:t>檢查之申請案件，經書面審查通過後，始安排會議審查</w:t>
      </w:r>
      <w:r w:rsidR="00392BB0" w:rsidRPr="00B81AE6">
        <w:rPr>
          <w:rFonts w:hAnsi="Times New Roman"/>
        </w:rPr>
        <w:t>。</w:t>
      </w:r>
    </w:p>
    <w:p w:rsidR="00313472" w:rsidRPr="00B81AE6" w:rsidRDefault="00392BB0" w:rsidP="008B6A1F">
      <w:pPr>
        <w:pStyle w:val="afc"/>
        <w:numPr>
          <w:ilvl w:val="0"/>
          <w:numId w:val="15"/>
        </w:numPr>
        <w:tabs>
          <w:tab w:val="clear" w:pos="8460"/>
          <w:tab w:val="left" w:leader="dot" w:pos="1418"/>
        </w:tabs>
        <w:spacing w:beforeLines="0"/>
        <w:ind w:leftChars="300" w:left="1145" w:hanging="425"/>
        <w:textDirection w:val="lrTb"/>
        <w:rPr>
          <w:rFonts w:hAnsi="Times New Roman"/>
        </w:rPr>
      </w:pPr>
      <w:r w:rsidRPr="00B81AE6">
        <w:rPr>
          <w:rFonts w:hAnsi="Times New Roman"/>
        </w:rPr>
        <w:t>計畫申請人依下列項目準備簡報資料，於會議前完成簡報檔案，並於</w:t>
      </w:r>
      <w:proofErr w:type="gramStart"/>
      <w:r w:rsidR="003D2F93" w:rsidRPr="00B81AE6">
        <w:rPr>
          <w:rFonts w:hAnsi="Times New Roman"/>
        </w:rPr>
        <w:t>複</w:t>
      </w:r>
      <w:proofErr w:type="gramEnd"/>
      <w:r w:rsidR="003D2F93" w:rsidRPr="00B81AE6">
        <w:rPr>
          <w:rFonts w:hAnsi="Times New Roman"/>
        </w:rPr>
        <w:t>審</w:t>
      </w:r>
      <w:r w:rsidRPr="00B81AE6">
        <w:rPr>
          <w:rFonts w:hAnsi="Times New Roman"/>
        </w:rPr>
        <w:t>會議當天準備簡報紙本資料</w:t>
      </w:r>
      <w:r w:rsidR="00806F1C" w:rsidRPr="00B81AE6">
        <w:rPr>
          <w:rFonts w:hAnsi="Times New Roman"/>
        </w:rPr>
        <w:t>12</w:t>
      </w:r>
      <w:r w:rsidRPr="00B81AE6">
        <w:rPr>
          <w:rFonts w:hAnsi="Times New Roman"/>
        </w:rPr>
        <w:t>份至會場，以利召開</w:t>
      </w:r>
      <w:proofErr w:type="gramStart"/>
      <w:r w:rsidRPr="00B81AE6">
        <w:rPr>
          <w:rFonts w:hAnsi="Times New Roman"/>
        </w:rPr>
        <w:t>複</w:t>
      </w:r>
      <w:proofErr w:type="gramEnd"/>
      <w:r w:rsidRPr="00B81AE6">
        <w:rPr>
          <w:rFonts w:hAnsi="Times New Roman"/>
        </w:rPr>
        <w:t>審會議。</w:t>
      </w:r>
      <w:r w:rsidR="00EA4456" w:rsidRPr="00B81AE6">
        <w:rPr>
          <w:rFonts w:hAnsi="Times New Roman"/>
        </w:rPr>
        <w:t>其審查項目與配分如下，未達</w:t>
      </w:r>
      <w:r w:rsidR="00806F1C" w:rsidRPr="00B81AE6">
        <w:rPr>
          <w:rFonts w:hAnsi="Times New Roman"/>
        </w:rPr>
        <w:t>70</w:t>
      </w:r>
      <w:r w:rsidR="00EA4456" w:rsidRPr="00B81AE6">
        <w:rPr>
          <w:rFonts w:hAnsi="Times New Roman"/>
        </w:rPr>
        <w:t>分者不予補助：</w:t>
      </w:r>
    </w:p>
    <w:p w:rsidR="00FA3EE1" w:rsidRPr="00B81AE6" w:rsidRDefault="00FA3EE1" w:rsidP="006C7D25">
      <w:pPr>
        <w:pStyle w:val="afc"/>
        <w:tabs>
          <w:tab w:val="clear" w:pos="8460"/>
          <w:tab w:val="left" w:leader="dot" w:pos="1418"/>
        </w:tabs>
        <w:spacing w:beforeLines="0"/>
        <w:ind w:left="1145"/>
        <w:textDirection w:val="lrTb"/>
        <w:rPr>
          <w:rFonts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8"/>
        <w:gridCol w:w="7835"/>
        <w:gridCol w:w="665"/>
      </w:tblGrid>
      <w:tr w:rsidR="001F0A34" w:rsidRPr="00B81AE6" w:rsidTr="005A7A01">
        <w:trPr>
          <w:cantSplit/>
          <w:tblHeader/>
        </w:trPr>
        <w:tc>
          <w:tcPr>
            <w:tcW w:w="4667" w:type="pct"/>
            <w:gridSpan w:val="2"/>
            <w:shd w:val="clear" w:color="auto" w:fill="CCCCCC"/>
            <w:vAlign w:val="center"/>
          </w:tcPr>
          <w:p w:rsidR="00FD14C7" w:rsidRPr="00B81AE6" w:rsidRDefault="00FD14C7" w:rsidP="006C7D25">
            <w:pPr>
              <w:snapToGrid w:val="0"/>
              <w:spacing w:line="400" w:lineRule="exact"/>
              <w:jc w:val="center"/>
              <w:rPr>
                <w:rFonts w:eastAsia="標楷體"/>
              </w:rPr>
            </w:pPr>
            <w:r w:rsidRPr="00B81AE6">
              <w:rPr>
                <w:rFonts w:eastAsia="標楷體"/>
              </w:rPr>
              <w:t xml:space="preserve">   </w:t>
            </w:r>
            <w:r w:rsidRPr="00B81AE6">
              <w:rPr>
                <w:rFonts w:eastAsia="標楷體"/>
              </w:rPr>
              <w:t>審</w:t>
            </w:r>
            <w:r w:rsidRPr="00B81AE6">
              <w:rPr>
                <w:rFonts w:eastAsia="標楷體"/>
              </w:rPr>
              <w:t xml:space="preserve"> </w:t>
            </w:r>
            <w:r w:rsidRPr="00B81AE6">
              <w:rPr>
                <w:rFonts w:eastAsia="標楷體"/>
              </w:rPr>
              <w:t>查</w:t>
            </w:r>
            <w:r w:rsidRPr="00B81AE6">
              <w:rPr>
                <w:rFonts w:eastAsia="標楷體"/>
              </w:rPr>
              <w:t xml:space="preserve"> </w:t>
            </w:r>
            <w:r w:rsidRPr="00B81AE6">
              <w:rPr>
                <w:rFonts w:eastAsia="標楷體"/>
              </w:rPr>
              <w:t>項</w:t>
            </w:r>
            <w:r w:rsidRPr="00B81AE6">
              <w:rPr>
                <w:rFonts w:eastAsia="標楷體"/>
              </w:rPr>
              <w:t xml:space="preserve"> </w:t>
            </w:r>
            <w:r w:rsidRPr="00B81AE6">
              <w:rPr>
                <w:rFonts w:eastAsia="標楷體"/>
              </w:rPr>
              <w:t>目</w:t>
            </w:r>
          </w:p>
        </w:tc>
        <w:tc>
          <w:tcPr>
            <w:tcW w:w="333" w:type="pct"/>
            <w:shd w:val="clear" w:color="auto" w:fill="CCCCCC"/>
          </w:tcPr>
          <w:p w:rsidR="00FD14C7" w:rsidRPr="00B81AE6" w:rsidRDefault="00FD14C7" w:rsidP="006C7D25">
            <w:pPr>
              <w:snapToGrid w:val="0"/>
              <w:spacing w:line="400" w:lineRule="exact"/>
              <w:jc w:val="center"/>
              <w:rPr>
                <w:rFonts w:eastAsia="標楷體"/>
              </w:rPr>
            </w:pPr>
            <w:r w:rsidRPr="00B81AE6">
              <w:rPr>
                <w:rFonts w:eastAsia="標楷體"/>
              </w:rPr>
              <w:t>配分</w:t>
            </w:r>
          </w:p>
        </w:tc>
      </w:tr>
      <w:tr w:rsidR="001F0A34" w:rsidRPr="00B81AE6" w:rsidTr="00490B51">
        <w:trPr>
          <w:trHeight w:val="3163"/>
        </w:trPr>
        <w:tc>
          <w:tcPr>
            <w:tcW w:w="741" w:type="pct"/>
            <w:vAlign w:val="center"/>
          </w:tcPr>
          <w:p w:rsidR="00967CE9" w:rsidRPr="00B81AE6" w:rsidRDefault="002638D1" w:rsidP="006C7D25">
            <w:pPr>
              <w:pStyle w:val="afff"/>
              <w:snapToGrid w:val="0"/>
              <w:spacing w:line="400" w:lineRule="exact"/>
              <w:ind w:leftChars="0" w:left="0"/>
              <w:jc w:val="center"/>
              <w:rPr>
                <w:rFonts w:eastAsia="標楷體"/>
              </w:rPr>
            </w:pPr>
            <w:r w:rsidRPr="00B81AE6">
              <w:rPr>
                <w:rFonts w:eastAsia="標楷體"/>
              </w:rPr>
              <w:t>整體規劃及預期效益</w:t>
            </w:r>
          </w:p>
        </w:tc>
        <w:tc>
          <w:tcPr>
            <w:tcW w:w="3926" w:type="pct"/>
          </w:tcPr>
          <w:p w:rsidR="009A7720" w:rsidRDefault="00604E97" w:rsidP="003632EE">
            <w:pPr>
              <w:pStyle w:val="afff"/>
              <w:numPr>
                <w:ilvl w:val="0"/>
                <w:numId w:val="89"/>
              </w:numPr>
              <w:snapToGrid w:val="0"/>
              <w:spacing w:line="400" w:lineRule="exact"/>
              <w:ind w:leftChars="0" w:left="314" w:hanging="314"/>
              <w:jc w:val="both"/>
              <w:rPr>
                <w:rFonts w:eastAsia="標楷體"/>
              </w:rPr>
            </w:pPr>
            <w:r w:rsidRPr="009A7720">
              <w:rPr>
                <w:rFonts w:eastAsia="標楷體"/>
              </w:rPr>
              <w:t>計畫契合度：計畫主題與</w:t>
            </w:r>
            <w:r w:rsidR="009A7720" w:rsidRPr="009A7720">
              <w:rPr>
                <w:rFonts w:eastAsia="標楷體"/>
              </w:rPr>
              <w:t>目標是否符合</w:t>
            </w:r>
            <w:r w:rsidR="002638D1" w:rsidRPr="009A7720">
              <w:rPr>
                <w:rFonts w:eastAsia="標楷體"/>
              </w:rPr>
              <w:t>智慧農業</w:t>
            </w:r>
            <w:r w:rsidR="009A7720" w:rsidRPr="007D20E7">
              <w:rPr>
                <w:rFonts w:eastAsia="標楷體" w:hint="eastAsia"/>
              </w:rPr>
              <w:t>精神與</w:t>
            </w:r>
            <w:r w:rsidR="00967CE9" w:rsidRPr="007D20E7">
              <w:rPr>
                <w:rFonts w:eastAsia="標楷體"/>
              </w:rPr>
              <w:t>應用方向</w:t>
            </w:r>
            <w:r w:rsidR="00967CE9" w:rsidRPr="009A7720">
              <w:rPr>
                <w:rFonts w:eastAsia="標楷體"/>
              </w:rPr>
              <w:t>、十大領航</w:t>
            </w:r>
            <w:proofErr w:type="gramStart"/>
            <w:r w:rsidR="00967CE9" w:rsidRPr="009A7720">
              <w:rPr>
                <w:rFonts w:eastAsia="標楷體"/>
              </w:rPr>
              <w:t>產業產業</w:t>
            </w:r>
            <w:proofErr w:type="gramEnd"/>
            <w:r w:rsidR="00967CE9" w:rsidRPr="009A7720">
              <w:rPr>
                <w:rFonts w:eastAsia="標楷體"/>
              </w:rPr>
              <w:t>需求。</w:t>
            </w:r>
          </w:p>
          <w:p w:rsidR="009A7720" w:rsidRDefault="00604E97" w:rsidP="003632EE">
            <w:pPr>
              <w:pStyle w:val="afff"/>
              <w:numPr>
                <w:ilvl w:val="0"/>
                <w:numId w:val="89"/>
              </w:numPr>
              <w:snapToGrid w:val="0"/>
              <w:spacing w:line="400" w:lineRule="exact"/>
              <w:ind w:leftChars="0" w:left="314" w:hanging="314"/>
              <w:jc w:val="both"/>
              <w:rPr>
                <w:rFonts w:eastAsia="標楷體"/>
              </w:rPr>
            </w:pPr>
            <w:r w:rsidRPr="009A7720">
              <w:rPr>
                <w:rFonts w:eastAsia="標楷體"/>
              </w:rPr>
              <w:t>問題</w:t>
            </w:r>
            <w:r w:rsidR="007057D9" w:rsidRPr="009A7720">
              <w:rPr>
                <w:rFonts w:eastAsia="標楷體"/>
              </w:rPr>
              <w:t>與風險評估</w:t>
            </w:r>
            <w:r w:rsidRPr="009A7720">
              <w:rPr>
                <w:rFonts w:eastAsia="標楷體"/>
              </w:rPr>
              <w:t>：</w:t>
            </w:r>
            <w:r w:rsidR="002638D1" w:rsidRPr="009A7720">
              <w:rPr>
                <w:rFonts w:eastAsia="標楷體"/>
              </w:rPr>
              <w:t>擬解決問題、前人及國內外相關智慧農業應用進展之掌握</w:t>
            </w:r>
            <w:r w:rsidR="007057D9" w:rsidRPr="009A7720">
              <w:rPr>
                <w:rFonts w:eastAsia="標楷體"/>
              </w:rPr>
              <w:t>及風險評估</w:t>
            </w:r>
            <w:r w:rsidR="002638D1" w:rsidRPr="009A7720">
              <w:rPr>
                <w:rFonts w:eastAsia="標楷體"/>
              </w:rPr>
              <w:t>。</w:t>
            </w:r>
          </w:p>
          <w:p w:rsidR="009A7720" w:rsidRDefault="00604E97" w:rsidP="003632EE">
            <w:pPr>
              <w:pStyle w:val="afff"/>
              <w:numPr>
                <w:ilvl w:val="0"/>
                <w:numId w:val="89"/>
              </w:numPr>
              <w:snapToGrid w:val="0"/>
              <w:spacing w:line="400" w:lineRule="exact"/>
              <w:ind w:leftChars="0" w:left="314" w:hanging="314"/>
              <w:jc w:val="both"/>
              <w:rPr>
                <w:rFonts w:eastAsia="標楷體"/>
              </w:rPr>
            </w:pPr>
            <w:r w:rsidRPr="009A7720">
              <w:rPr>
                <w:rFonts w:eastAsia="標楷體"/>
              </w:rPr>
              <w:t>實施方法、時程、計畫可行性：包含計畫</w:t>
            </w:r>
            <w:r w:rsidR="00714DA3" w:rsidRPr="009A7720">
              <w:rPr>
                <w:rFonts w:eastAsia="標楷體"/>
              </w:rPr>
              <w:t>完整性，重要工作項目及實施方法是否周詳可行，查核點之明確性</w:t>
            </w:r>
            <w:r w:rsidR="002638D1" w:rsidRPr="009A7720">
              <w:rPr>
                <w:rFonts w:eastAsia="標楷體"/>
              </w:rPr>
              <w:t>，有助達成計畫目標。</w:t>
            </w:r>
          </w:p>
          <w:p w:rsidR="009A7720" w:rsidRDefault="00604E97" w:rsidP="003632EE">
            <w:pPr>
              <w:pStyle w:val="afff"/>
              <w:numPr>
                <w:ilvl w:val="0"/>
                <w:numId w:val="89"/>
              </w:numPr>
              <w:snapToGrid w:val="0"/>
              <w:spacing w:line="400" w:lineRule="exact"/>
              <w:ind w:leftChars="0" w:left="314" w:hanging="314"/>
              <w:jc w:val="both"/>
              <w:rPr>
                <w:rFonts w:eastAsia="標楷體"/>
              </w:rPr>
            </w:pPr>
            <w:r w:rsidRPr="009A7720">
              <w:rPr>
                <w:rFonts w:eastAsia="標楷體"/>
              </w:rPr>
              <w:t>關鍵資源投入規劃：包含</w:t>
            </w:r>
            <w:r w:rsidR="007057D9" w:rsidRPr="009A7720">
              <w:rPr>
                <w:rFonts w:eastAsia="標楷體"/>
              </w:rPr>
              <w:t>申請單位特殊優勢點、</w:t>
            </w:r>
            <w:r w:rsidRPr="009A7720">
              <w:rPr>
                <w:rFonts w:eastAsia="標楷體"/>
              </w:rPr>
              <w:t>計畫參與人力與使用設備等投入資源合適性、關鍵技術或</w:t>
            </w:r>
            <w:r w:rsidR="002638D1" w:rsidRPr="009A7720">
              <w:rPr>
                <w:rFonts w:eastAsia="標楷體"/>
              </w:rPr>
              <w:t>智慧財產之引進或委託研究</w:t>
            </w:r>
            <w:r w:rsidRPr="009A7720">
              <w:rPr>
                <w:rFonts w:eastAsia="標楷體"/>
              </w:rPr>
              <w:t>之可行性</w:t>
            </w:r>
            <w:r w:rsidR="002638D1" w:rsidRPr="009A7720">
              <w:rPr>
                <w:rFonts w:eastAsia="標楷體"/>
              </w:rPr>
              <w:t>。</w:t>
            </w:r>
          </w:p>
          <w:p w:rsidR="00967CE9" w:rsidRPr="009A7720" w:rsidRDefault="00604E97" w:rsidP="003632EE">
            <w:pPr>
              <w:pStyle w:val="afff"/>
              <w:numPr>
                <w:ilvl w:val="0"/>
                <w:numId w:val="89"/>
              </w:numPr>
              <w:snapToGrid w:val="0"/>
              <w:spacing w:line="400" w:lineRule="exact"/>
              <w:ind w:leftChars="0" w:left="314" w:hanging="314"/>
              <w:jc w:val="both"/>
              <w:rPr>
                <w:rFonts w:eastAsia="標楷體"/>
              </w:rPr>
            </w:pPr>
            <w:r w:rsidRPr="009A7720">
              <w:rPr>
                <w:rFonts w:eastAsia="標楷體"/>
              </w:rPr>
              <w:t>預期成果與產業效益：包含</w:t>
            </w:r>
            <w:r w:rsidR="00967CE9" w:rsidRPr="009A7720">
              <w:rPr>
                <w:rFonts w:eastAsia="標楷體"/>
              </w:rPr>
              <w:t>預期成果、成效、產業關聯</w:t>
            </w:r>
            <w:r w:rsidR="009A7720" w:rsidRPr="007D20E7">
              <w:rPr>
                <w:rFonts w:eastAsia="標楷體" w:hint="eastAsia"/>
              </w:rPr>
              <w:t>與擴散</w:t>
            </w:r>
            <w:r w:rsidR="00967CE9" w:rsidRPr="007D20E7">
              <w:rPr>
                <w:rFonts w:eastAsia="標楷體"/>
              </w:rPr>
              <w:t>效益</w:t>
            </w:r>
            <w:r w:rsidR="00967CE9" w:rsidRPr="009A7720">
              <w:rPr>
                <w:rFonts w:eastAsia="標楷體"/>
              </w:rPr>
              <w:t>等績效指標合理性。</w:t>
            </w:r>
          </w:p>
        </w:tc>
        <w:tc>
          <w:tcPr>
            <w:tcW w:w="333" w:type="pct"/>
            <w:vAlign w:val="center"/>
          </w:tcPr>
          <w:p w:rsidR="00967CE9" w:rsidRPr="00B81AE6" w:rsidRDefault="00714DA3" w:rsidP="006C7D25">
            <w:pPr>
              <w:snapToGrid w:val="0"/>
              <w:spacing w:line="400" w:lineRule="exact"/>
              <w:jc w:val="center"/>
              <w:rPr>
                <w:rFonts w:eastAsia="標楷體"/>
              </w:rPr>
            </w:pPr>
            <w:r w:rsidRPr="00B81AE6">
              <w:rPr>
                <w:rFonts w:eastAsia="標楷體"/>
              </w:rPr>
              <w:t>5</w:t>
            </w:r>
            <w:r w:rsidR="002638D1" w:rsidRPr="00B81AE6">
              <w:rPr>
                <w:rFonts w:eastAsia="標楷體"/>
              </w:rPr>
              <w:t>0</w:t>
            </w:r>
          </w:p>
        </w:tc>
      </w:tr>
      <w:tr w:rsidR="001F0A34" w:rsidRPr="00B81AE6" w:rsidTr="00714DA3">
        <w:trPr>
          <w:trHeight w:val="179"/>
        </w:trPr>
        <w:tc>
          <w:tcPr>
            <w:tcW w:w="741" w:type="pct"/>
            <w:vAlign w:val="center"/>
          </w:tcPr>
          <w:p w:rsidR="00833082" w:rsidRPr="00B81AE6" w:rsidRDefault="00833082" w:rsidP="006C7D25">
            <w:pPr>
              <w:snapToGrid w:val="0"/>
              <w:spacing w:line="400" w:lineRule="exact"/>
              <w:jc w:val="center"/>
              <w:rPr>
                <w:rFonts w:eastAsia="標楷體"/>
              </w:rPr>
            </w:pPr>
            <w:r w:rsidRPr="00B81AE6">
              <w:rPr>
                <w:rFonts w:eastAsia="標楷體"/>
              </w:rPr>
              <w:t>專案管理與執行能力</w:t>
            </w:r>
          </w:p>
        </w:tc>
        <w:tc>
          <w:tcPr>
            <w:tcW w:w="3926" w:type="pct"/>
          </w:tcPr>
          <w:p w:rsidR="00833082" w:rsidRPr="00B81AE6" w:rsidRDefault="00833082" w:rsidP="003632EE">
            <w:pPr>
              <w:pStyle w:val="afff"/>
              <w:numPr>
                <w:ilvl w:val="0"/>
                <w:numId w:val="90"/>
              </w:numPr>
              <w:snapToGrid w:val="0"/>
              <w:spacing w:line="400" w:lineRule="exact"/>
              <w:ind w:leftChars="0" w:left="314" w:hanging="314"/>
              <w:jc w:val="both"/>
              <w:rPr>
                <w:rFonts w:eastAsia="標楷體"/>
              </w:rPr>
            </w:pPr>
            <w:r w:rsidRPr="00B81AE6">
              <w:rPr>
                <w:rFonts w:eastAsia="標楷體"/>
              </w:rPr>
              <w:t>主持人與計畫執行團隊</w:t>
            </w:r>
            <w:r w:rsidR="003B2E92" w:rsidRPr="00B81AE6">
              <w:rPr>
                <w:rFonts w:eastAsia="標楷體"/>
              </w:rPr>
              <w:t>（</w:t>
            </w:r>
            <w:r w:rsidRPr="00B81AE6">
              <w:rPr>
                <w:rFonts w:eastAsia="標楷體"/>
              </w:rPr>
              <w:t>含協同單位或廠商</w:t>
            </w:r>
            <w:r w:rsidR="003B2E92" w:rsidRPr="00B81AE6">
              <w:rPr>
                <w:rFonts w:eastAsia="標楷體"/>
              </w:rPr>
              <w:t>）</w:t>
            </w:r>
            <w:r w:rsidRPr="00B81AE6">
              <w:rPr>
                <w:rFonts w:eastAsia="標楷體"/>
              </w:rPr>
              <w:t>之學經歷與執行計畫之勝任程度。</w:t>
            </w:r>
          </w:p>
          <w:p w:rsidR="00833082" w:rsidRPr="00B81AE6" w:rsidRDefault="00833082" w:rsidP="003632EE">
            <w:pPr>
              <w:pStyle w:val="afff"/>
              <w:numPr>
                <w:ilvl w:val="0"/>
                <w:numId w:val="90"/>
              </w:numPr>
              <w:snapToGrid w:val="0"/>
              <w:spacing w:line="400" w:lineRule="exact"/>
              <w:ind w:leftChars="0" w:left="314" w:hanging="314"/>
              <w:jc w:val="both"/>
              <w:rPr>
                <w:rFonts w:eastAsia="標楷體"/>
              </w:rPr>
            </w:pPr>
            <w:r w:rsidRPr="00B81AE6">
              <w:rPr>
                <w:rFonts w:eastAsia="標楷體"/>
              </w:rPr>
              <w:t>計畫執行相關儀器設備、設施及其所能提供計畫所需的資源。</w:t>
            </w:r>
          </w:p>
          <w:p w:rsidR="00833082" w:rsidRPr="00B81AE6" w:rsidRDefault="00833082" w:rsidP="003632EE">
            <w:pPr>
              <w:pStyle w:val="afff"/>
              <w:numPr>
                <w:ilvl w:val="0"/>
                <w:numId w:val="90"/>
              </w:numPr>
              <w:snapToGrid w:val="0"/>
              <w:spacing w:line="400" w:lineRule="exact"/>
              <w:ind w:leftChars="0" w:left="314" w:hanging="314"/>
              <w:jc w:val="both"/>
              <w:rPr>
                <w:rFonts w:eastAsia="標楷體"/>
              </w:rPr>
            </w:pPr>
            <w:r w:rsidRPr="00B81AE6">
              <w:rPr>
                <w:rFonts w:eastAsia="標楷體"/>
              </w:rPr>
              <w:t>同期間若申請超過</w:t>
            </w:r>
            <w:r w:rsidRPr="00B81AE6">
              <w:rPr>
                <w:rFonts w:eastAsia="標楷體"/>
              </w:rPr>
              <w:t>1</w:t>
            </w:r>
            <w:r w:rsidRPr="00B81AE6">
              <w:rPr>
                <w:rFonts w:eastAsia="標楷體"/>
              </w:rPr>
              <w:t>項以上政府相關補助計畫，或正執行已通過計畫，應主動說明資源配置與對計畫之影響。</w:t>
            </w:r>
          </w:p>
        </w:tc>
        <w:tc>
          <w:tcPr>
            <w:tcW w:w="333" w:type="pct"/>
            <w:vAlign w:val="center"/>
          </w:tcPr>
          <w:p w:rsidR="00833082" w:rsidRPr="00B81AE6" w:rsidRDefault="00833082" w:rsidP="006C7D25">
            <w:pPr>
              <w:snapToGrid w:val="0"/>
              <w:spacing w:line="400" w:lineRule="exact"/>
              <w:jc w:val="center"/>
              <w:rPr>
                <w:rFonts w:eastAsia="標楷體"/>
              </w:rPr>
            </w:pPr>
            <w:r w:rsidRPr="00B81AE6">
              <w:rPr>
                <w:rFonts w:eastAsia="標楷體"/>
              </w:rPr>
              <w:t>30</w:t>
            </w:r>
          </w:p>
        </w:tc>
      </w:tr>
      <w:tr w:rsidR="001F0A34" w:rsidRPr="00B81AE6" w:rsidTr="00714DA3">
        <w:trPr>
          <w:trHeight w:val="82"/>
        </w:trPr>
        <w:tc>
          <w:tcPr>
            <w:tcW w:w="741" w:type="pct"/>
            <w:vAlign w:val="center"/>
          </w:tcPr>
          <w:p w:rsidR="00833082" w:rsidRPr="00B81AE6" w:rsidRDefault="00833082" w:rsidP="006C7D25">
            <w:pPr>
              <w:snapToGrid w:val="0"/>
              <w:spacing w:line="400" w:lineRule="exact"/>
              <w:jc w:val="center"/>
              <w:rPr>
                <w:rFonts w:eastAsia="標楷體"/>
              </w:rPr>
            </w:pPr>
            <w:r w:rsidRPr="00B81AE6">
              <w:rPr>
                <w:rFonts w:eastAsia="標楷體"/>
              </w:rPr>
              <w:t>創新與加值</w:t>
            </w:r>
          </w:p>
        </w:tc>
        <w:tc>
          <w:tcPr>
            <w:tcW w:w="3926" w:type="pct"/>
          </w:tcPr>
          <w:p w:rsidR="00957339" w:rsidRPr="00B81AE6" w:rsidRDefault="00833082" w:rsidP="003632EE">
            <w:pPr>
              <w:pStyle w:val="afff"/>
              <w:numPr>
                <w:ilvl w:val="0"/>
                <w:numId w:val="91"/>
              </w:numPr>
              <w:snapToGrid w:val="0"/>
              <w:spacing w:line="400" w:lineRule="exact"/>
              <w:ind w:leftChars="0" w:left="314" w:hanging="314"/>
              <w:jc w:val="both"/>
              <w:rPr>
                <w:rFonts w:eastAsia="標楷體"/>
              </w:rPr>
            </w:pPr>
            <w:r w:rsidRPr="00B81AE6">
              <w:rPr>
                <w:rFonts w:eastAsia="標楷體"/>
              </w:rPr>
              <w:t>未來可提供</w:t>
            </w:r>
            <w:r w:rsidR="00714DA3" w:rsidRPr="00B81AE6">
              <w:rPr>
                <w:rFonts w:eastAsia="標楷體"/>
              </w:rPr>
              <w:t>業界</w:t>
            </w:r>
            <w:r w:rsidRPr="00B81AE6">
              <w:rPr>
                <w:rFonts w:eastAsia="標楷體"/>
              </w:rPr>
              <w:t>的加值服務</w:t>
            </w:r>
          </w:p>
          <w:p w:rsidR="00833082" w:rsidRPr="00B81AE6" w:rsidRDefault="009A7720" w:rsidP="003632EE">
            <w:pPr>
              <w:pStyle w:val="afff"/>
              <w:numPr>
                <w:ilvl w:val="0"/>
                <w:numId w:val="91"/>
              </w:numPr>
              <w:snapToGrid w:val="0"/>
              <w:spacing w:line="400" w:lineRule="exact"/>
              <w:ind w:leftChars="0" w:left="314" w:hanging="314"/>
              <w:jc w:val="both"/>
              <w:rPr>
                <w:rFonts w:eastAsia="標楷體"/>
              </w:rPr>
            </w:pPr>
            <w:r w:rsidRPr="007D20E7">
              <w:rPr>
                <w:rFonts w:eastAsia="標楷體" w:hint="eastAsia"/>
              </w:rPr>
              <w:t>可創造之</w:t>
            </w:r>
            <w:r w:rsidRPr="007D20E7">
              <w:rPr>
                <w:rFonts w:eastAsia="標楷體"/>
              </w:rPr>
              <w:t>其他特殊</w:t>
            </w:r>
            <w:r w:rsidRPr="007D20E7">
              <w:rPr>
                <w:rFonts w:eastAsia="標楷體" w:hint="eastAsia"/>
              </w:rPr>
              <w:t>貢獻</w:t>
            </w:r>
            <w:r w:rsidR="00957339" w:rsidRPr="00B81AE6">
              <w:rPr>
                <w:rFonts w:eastAsia="標楷體"/>
              </w:rPr>
              <w:t>：</w:t>
            </w:r>
            <w:r w:rsidR="00833082" w:rsidRPr="00B81AE6">
              <w:rPr>
                <w:rFonts w:eastAsia="標楷體"/>
              </w:rPr>
              <w:t>獲獎與專利</w:t>
            </w:r>
            <w:r w:rsidR="00957339" w:rsidRPr="00B81AE6">
              <w:rPr>
                <w:rFonts w:eastAsia="標楷體"/>
              </w:rPr>
              <w:t>或社會貢獻</w:t>
            </w:r>
            <w:r w:rsidR="003B2E92" w:rsidRPr="00B81AE6">
              <w:rPr>
                <w:rFonts w:eastAsia="標楷體"/>
              </w:rPr>
              <w:t>（</w:t>
            </w:r>
            <w:r w:rsidR="00957339" w:rsidRPr="00B81AE6">
              <w:rPr>
                <w:rFonts w:eastAsia="標楷體"/>
              </w:rPr>
              <w:t>就業與分配、節能減碳等</w:t>
            </w:r>
            <w:r w:rsidR="003B2E92" w:rsidRPr="00B81AE6">
              <w:rPr>
                <w:rFonts w:eastAsia="標楷體"/>
              </w:rPr>
              <w:t>）</w:t>
            </w:r>
          </w:p>
        </w:tc>
        <w:tc>
          <w:tcPr>
            <w:tcW w:w="333" w:type="pct"/>
            <w:vAlign w:val="center"/>
          </w:tcPr>
          <w:p w:rsidR="00833082" w:rsidRPr="00B81AE6" w:rsidRDefault="00833082" w:rsidP="006C7D25">
            <w:pPr>
              <w:snapToGrid w:val="0"/>
              <w:spacing w:line="400" w:lineRule="exact"/>
              <w:ind w:left="-29" w:firstLine="22"/>
              <w:jc w:val="center"/>
              <w:rPr>
                <w:rFonts w:eastAsia="標楷體"/>
              </w:rPr>
            </w:pPr>
            <w:r w:rsidRPr="00B81AE6">
              <w:rPr>
                <w:rFonts w:eastAsia="標楷體"/>
              </w:rPr>
              <w:t>10</w:t>
            </w:r>
          </w:p>
        </w:tc>
      </w:tr>
      <w:tr w:rsidR="001F0A34" w:rsidRPr="00B81AE6" w:rsidTr="00714DA3">
        <w:tc>
          <w:tcPr>
            <w:tcW w:w="741" w:type="pct"/>
            <w:vAlign w:val="center"/>
          </w:tcPr>
          <w:p w:rsidR="00833082" w:rsidRPr="00B81AE6" w:rsidRDefault="00833082" w:rsidP="006C7D25">
            <w:pPr>
              <w:snapToGrid w:val="0"/>
              <w:spacing w:line="400" w:lineRule="exact"/>
              <w:jc w:val="center"/>
              <w:rPr>
                <w:rFonts w:eastAsia="標楷體"/>
              </w:rPr>
            </w:pPr>
            <w:r w:rsidRPr="00B81AE6">
              <w:rPr>
                <w:rFonts w:eastAsia="標楷體"/>
              </w:rPr>
              <w:t>經費編列</w:t>
            </w:r>
          </w:p>
        </w:tc>
        <w:tc>
          <w:tcPr>
            <w:tcW w:w="3926" w:type="pct"/>
            <w:vAlign w:val="center"/>
          </w:tcPr>
          <w:p w:rsidR="00833082" w:rsidRPr="00B81AE6" w:rsidRDefault="00833082">
            <w:pPr>
              <w:snapToGrid w:val="0"/>
              <w:spacing w:line="400" w:lineRule="exact"/>
              <w:ind w:left="-29" w:firstLine="22"/>
              <w:jc w:val="both"/>
              <w:rPr>
                <w:rFonts w:eastAsia="標楷體"/>
              </w:rPr>
            </w:pPr>
            <w:r w:rsidRPr="00B81AE6">
              <w:rPr>
                <w:rFonts w:eastAsia="標楷體"/>
              </w:rPr>
              <w:t>計畫經費配置之合理性，預算編列是否合理，說明是否清晰。</w:t>
            </w:r>
          </w:p>
        </w:tc>
        <w:tc>
          <w:tcPr>
            <w:tcW w:w="333" w:type="pct"/>
            <w:vAlign w:val="center"/>
          </w:tcPr>
          <w:p w:rsidR="00833082" w:rsidRPr="00B81AE6" w:rsidRDefault="00833082" w:rsidP="006C7D25">
            <w:pPr>
              <w:snapToGrid w:val="0"/>
              <w:spacing w:line="400" w:lineRule="exact"/>
              <w:ind w:left="-29" w:firstLine="22"/>
              <w:jc w:val="center"/>
              <w:rPr>
                <w:rFonts w:eastAsia="標楷體"/>
              </w:rPr>
            </w:pPr>
            <w:r w:rsidRPr="00B81AE6">
              <w:rPr>
                <w:rFonts w:eastAsia="標楷體"/>
              </w:rPr>
              <w:t>10</w:t>
            </w:r>
          </w:p>
        </w:tc>
      </w:tr>
      <w:tr w:rsidR="001F0A34" w:rsidRPr="00B81AE6" w:rsidTr="005A7A01">
        <w:trPr>
          <w:cantSplit/>
        </w:trPr>
        <w:tc>
          <w:tcPr>
            <w:tcW w:w="4667" w:type="pct"/>
            <w:gridSpan w:val="2"/>
            <w:vAlign w:val="center"/>
          </w:tcPr>
          <w:p w:rsidR="00833082" w:rsidRPr="00B81AE6" w:rsidRDefault="00833082" w:rsidP="006C7D25">
            <w:pPr>
              <w:snapToGrid w:val="0"/>
              <w:spacing w:line="400" w:lineRule="exact"/>
              <w:jc w:val="center"/>
              <w:rPr>
                <w:rFonts w:eastAsia="標楷體"/>
              </w:rPr>
            </w:pPr>
            <w:r w:rsidRPr="00B81AE6">
              <w:rPr>
                <w:rFonts w:eastAsia="標楷體"/>
              </w:rPr>
              <w:t>總</w:t>
            </w:r>
            <w:r w:rsidRPr="00B81AE6">
              <w:rPr>
                <w:rFonts w:eastAsia="標楷體"/>
              </w:rPr>
              <w:t xml:space="preserve">    </w:t>
            </w:r>
            <w:r w:rsidRPr="00B81AE6">
              <w:rPr>
                <w:rFonts w:eastAsia="標楷體"/>
              </w:rPr>
              <w:t>分</w:t>
            </w:r>
          </w:p>
        </w:tc>
        <w:tc>
          <w:tcPr>
            <w:tcW w:w="333" w:type="pct"/>
          </w:tcPr>
          <w:p w:rsidR="00833082" w:rsidRPr="00B81AE6" w:rsidRDefault="00833082" w:rsidP="006C7D25">
            <w:pPr>
              <w:snapToGrid w:val="0"/>
              <w:spacing w:line="400" w:lineRule="exact"/>
              <w:ind w:left="-29" w:firstLine="22"/>
              <w:jc w:val="center"/>
              <w:rPr>
                <w:rFonts w:eastAsia="標楷體"/>
              </w:rPr>
            </w:pPr>
            <w:r w:rsidRPr="00B81AE6">
              <w:rPr>
                <w:rFonts w:eastAsia="標楷體"/>
              </w:rPr>
              <w:t>100</w:t>
            </w:r>
          </w:p>
        </w:tc>
      </w:tr>
    </w:tbl>
    <w:p w:rsidR="00141211" w:rsidRPr="00B81AE6" w:rsidRDefault="00141211">
      <w:pPr>
        <w:rPr>
          <w:rFonts w:eastAsia="標楷體"/>
        </w:rPr>
      </w:pPr>
    </w:p>
    <w:p w:rsidR="00141211" w:rsidRPr="00B81AE6" w:rsidRDefault="00141211">
      <w:pPr>
        <w:rPr>
          <w:rFonts w:eastAsia="標楷體"/>
        </w:rPr>
      </w:pPr>
      <w:r w:rsidRPr="00B81AE6">
        <w:rPr>
          <w:rFonts w:eastAsia="標楷體"/>
        </w:rPr>
        <w:br w:type="page"/>
      </w:r>
    </w:p>
    <w:p w:rsidR="00141211" w:rsidRPr="00B81AE6" w:rsidRDefault="00141211" w:rsidP="002E0F4C">
      <w:pPr>
        <w:pStyle w:val="afff"/>
        <w:numPr>
          <w:ilvl w:val="0"/>
          <w:numId w:val="42"/>
        </w:numPr>
        <w:spacing w:before="100" w:beforeAutospacing="1" w:after="100" w:afterAutospacing="1" w:line="400" w:lineRule="exact"/>
        <w:ind w:leftChars="0" w:left="993"/>
        <w:rPr>
          <w:rFonts w:eastAsia="標楷體"/>
          <w:sz w:val="28"/>
          <w:szCs w:val="28"/>
        </w:rPr>
      </w:pPr>
      <w:r w:rsidRPr="00B81AE6">
        <w:rPr>
          <w:rFonts w:eastAsia="標楷體"/>
          <w:sz w:val="28"/>
          <w:szCs w:val="28"/>
        </w:rPr>
        <w:lastRenderedPageBreak/>
        <w:t>計畫審查委員會</w:t>
      </w:r>
    </w:p>
    <w:p w:rsidR="00141211" w:rsidRPr="005422F9" w:rsidRDefault="00141211" w:rsidP="002E0F4C">
      <w:pPr>
        <w:spacing w:before="100" w:beforeAutospacing="1" w:after="100" w:afterAutospacing="1" w:line="400" w:lineRule="exact"/>
        <w:ind w:leftChars="413" w:left="991" w:firstLineChars="203" w:firstLine="568"/>
        <w:rPr>
          <w:rFonts w:eastAsia="標楷體"/>
          <w:sz w:val="28"/>
          <w:szCs w:val="28"/>
          <w:u w:val="single"/>
        </w:rPr>
      </w:pPr>
      <w:r w:rsidRPr="00B81AE6">
        <w:rPr>
          <w:rFonts w:eastAsia="標楷體"/>
          <w:sz w:val="28"/>
          <w:szCs w:val="28"/>
        </w:rPr>
        <w:t>依據農委會擬定「智慧農業</w:t>
      </w:r>
      <w:r w:rsidRPr="00B81AE6">
        <w:rPr>
          <w:rFonts w:eastAsia="標楷體"/>
          <w:sz w:val="28"/>
          <w:szCs w:val="28"/>
        </w:rPr>
        <w:t>4.0</w:t>
      </w:r>
      <w:r w:rsidRPr="00B81AE6">
        <w:rPr>
          <w:rFonts w:eastAsia="標楷體"/>
          <w:sz w:val="28"/>
          <w:szCs w:val="28"/>
        </w:rPr>
        <w:t>計畫」所列之優先推動範疇之十大領航重點產業，包含蝴蝶蘭產業、植物種苗產業、菇類產業、稻作產業、農業設施產業、養殖漁產業、家禽產</w:t>
      </w:r>
      <w:r w:rsidRPr="005422F9">
        <w:rPr>
          <w:rFonts w:eastAsia="標楷體"/>
          <w:sz w:val="28"/>
          <w:szCs w:val="28"/>
        </w:rPr>
        <w:t>業、</w:t>
      </w:r>
      <w:r w:rsidR="005913F9" w:rsidRPr="005422F9">
        <w:rPr>
          <w:rFonts w:eastAsia="標楷體"/>
          <w:sz w:val="28"/>
          <w:szCs w:val="28"/>
        </w:rPr>
        <w:t>外銷主力作物產業</w:t>
      </w:r>
      <w:r w:rsidRPr="005422F9">
        <w:rPr>
          <w:rFonts w:eastAsia="標楷體"/>
          <w:sz w:val="28"/>
          <w:szCs w:val="28"/>
        </w:rPr>
        <w:t>、生乳產業及海洋漁產業邀請各領域專家籌組審</w:t>
      </w:r>
      <w:r w:rsidR="002751C9" w:rsidRPr="005422F9">
        <w:rPr>
          <w:rFonts w:eastAsia="標楷體"/>
          <w:sz w:val="28"/>
          <w:szCs w:val="28"/>
        </w:rPr>
        <w:t>查委員會，並由各補助機關（農委會農糧署、漁業署、畜牧處</w:t>
      </w:r>
      <w:r w:rsidR="002751C9" w:rsidRPr="005422F9">
        <w:rPr>
          <w:rFonts w:eastAsia="標楷體" w:hint="eastAsia"/>
          <w:sz w:val="28"/>
          <w:szCs w:val="28"/>
        </w:rPr>
        <w:t>）</w:t>
      </w:r>
      <w:r w:rsidR="002D4194" w:rsidRPr="005422F9">
        <w:rPr>
          <w:rFonts w:eastAsia="標楷體"/>
          <w:sz w:val="28"/>
          <w:szCs w:val="28"/>
        </w:rPr>
        <w:t>辦理</w:t>
      </w:r>
      <w:proofErr w:type="gramStart"/>
      <w:r w:rsidR="002D4194" w:rsidRPr="005422F9">
        <w:rPr>
          <w:rFonts w:eastAsia="標楷體"/>
          <w:sz w:val="28"/>
          <w:szCs w:val="28"/>
        </w:rPr>
        <w:t>複</w:t>
      </w:r>
      <w:proofErr w:type="gramEnd"/>
      <w:r w:rsidR="002D4194" w:rsidRPr="005422F9">
        <w:rPr>
          <w:rFonts w:eastAsia="標楷體"/>
          <w:sz w:val="28"/>
          <w:szCs w:val="28"/>
        </w:rPr>
        <w:t>審會議審查</w:t>
      </w:r>
      <w:r w:rsidR="002D4194" w:rsidRPr="005422F9">
        <w:rPr>
          <w:rFonts w:eastAsia="標楷體" w:hint="eastAsia"/>
          <w:sz w:val="28"/>
          <w:szCs w:val="28"/>
        </w:rPr>
        <w:t>，</w:t>
      </w:r>
      <w:r w:rsidR="002D4194" w:rsidRPr="005422F9">
        <w:rPr>
          <w:rFonts w:eastAsia="標楷體" w:hint="eastAsia"/>
          <w:sz w:val="28"/>
          <w:szCs w:val="28"/>
          <w:u w:val="single"/>
        </w:rPr>
        <w:t>另各補助機關得評估申請案件情形，</w:t>
      </w:r>
      <w:proofErr w:type="gramStart"/>
      <w:r w:rsidR="002D4194" w:rsidRPr="005422F9">
        <w:rPr>
          <w:rFonts w:eastAsia="標楷體" w:hint="eastAsia"/>
          <w:sz w:val="28"/>
          <w:szCs w:val="28"/>
          <w:u w:val="single"/>
        </w:rPr>
        <w:t>採</w:t>
      </w:r>
      <w:proofErr w:type="gramEnd"/>
      <w:r w:rsidR="002D4194" w:rsidRPr="005422F9">
        <w:rPr>
          <w:rFonts w:eastAsia="標楷體" w:hint="eastAsia"/>
          <w:sz w:val="28"/>
          <w:szCs w:val="28"/>
          <w:u w:val="single"/>
        </w:rPr>
        <w:t>合併不同產業審查方式辦理。</w:t>
      </w:r>
    </w:p>
    <w:p w:rsidR="000122C3" w:rsidRPr="005422F9" w:rsidRDefault="000122C3" w:rsidP="002E0F4C">
      <w:pPr>
        <w:spacing w:before="100" w:beforeAutospacing="1" w:after="100" w:afterAutospacing="1" w:line="400" w:lineRule="exact"/>
        <w:ind w:leftChars="413" w:left="991" w:firstLineChars="203" w:firstLine="568"/>
        <w:rPr>
          <w:rFonts w:eastAsia="標楷體"/>
          <w:sz w:val="28"/>
          <w:szCs w:val="28"/>
        </w:rPr>
      </w:pPr>
      <w:r w:rsidRPr="005422F9">
        <w:rPr>
          <w:rFonts w:eastAsia="標楷體"/>
          <w:sz w:val="28"/>
          <w:szCs w:val="28"/>
        </w:rPr>
        <w:t>計畫審查會議主席為各補助機關（農委會農糧署、漁業署、畜牧處）該產業主管機關簡任以上之主管擔任</w:t>
      </w:r>
      <w:r w:rsidR="00535D5F" w:rsidRPr="005422F9">
        <w:rPr>
          <w:rFonts w:eastAsia="標楷體"/>
          <w:sz w:val="28"/>
          <w:szCs w:val="28"/>
        </w:rPr>
        <w:t>或由委員互相推派</w:t>
      </w:r>
      <w:r w:rsidRPr="005422F9">
        <w:rPr>
          <w:rFonts w:eastAsia="標楷體"/>
          <w:sz w:val="28"/>
          <w:szCs w:val="28"/>
        </w:rPr>
        <w:t>，</w:t>
      </w:r>
      <w:r w:rsidR="005A67AD" w:rsidRPr="005422F9">
        <w:rPr>
          <w:rFonts w:eastAsia="標楷體"/>
          <w:sz w:val="28"/>
          <w:szCs w:val="28"/>
        </w:rPr>
        <w:t>各補助</w:t>
      </w:r>
      <w:r w:rsidR="00FE758E" w:rsidRPr="005422F9">
        <w:rPr>
          <w:rFonts w:eastAsia="標楷體"/>
          <w:sz w:val="28"/>
          <w:szCs w:val="28"/>
        </w:rPr>
        <w:t>機關</w:t>
      </w:r>
      <w:r w:rsidRPr="005422F9">
        <w:rPr>
          <w:rFonts w:eastAsia="標楷體"/>
          <w:sz w:val="28"/>
          <w:szCs w:val="28"/>
        </w:rPr>
        <w:t>相關產業單位應派員參與審查，提供產業意見。</w:t>
      </w:r>
    </w:p>
    <w:p w:rsidR="00313472" w:rsidRPr="005422F9" w:rsidRDefault="00313472" w:rsidP="002E0F4C">
      <w:pPr>
        <w:pStyle w:val="afc"/>
        <w:numPr>
          <w:ilvl w:val="0"/>
          <w:numId w:val="42"/>
        </w:numPr>
        <w:tabs>
          <w:tab w:val="clear" w:pos="8460"/>
        </w:tabs>
        <w:spacing w:beforeLines="0" w:before="100" w:beforeAutospacing="1" w:after="100" w:afterAutospacing="1"/>
        <w:ind w:firstLine="87"/>
        <w:textDirection w:val="lrTb"/>
        <w:rPr>
          <w:rFonts w:hAnsi="Times New Roman"/>
        </w:rPr>
      </w:pPr>
      <w:r w:rsidRPr="005422F9">
        <w:rPr>
          <w:rFonts w:hAnsi="Times New Roman"/>
        </w:rPr>
        <w:t>簡報注意事項</w:t>
      </w:r>
    </w:p>
    <w:p w:rsidR="00B13A18" w:rsidRPr="005422F9" w:rsidRDefault="002D4194" w:rsidP="002E0F4C">
      <w:pPr>
        <w:spacing w:before="100" w:beforeAutospacing="1" w:after="100" w:afterAutospacing="1" w:line="400" w:lineRule="exact"/>
        <w:ind w:leftChars="200" w:left="480" w:firstLineChars="200" w:firstLine="560"/>
        <w:jc w:val="both"/>
        <w:rPr>
          <w:rFonts w:eastAsia="標楷體"/>
        </w:rPr>
      </w:pPr>
      <w:r w:rsidRPr="005422F9">
        <w:rPr>
          <w:rFonts w:eastAsia="標楷體"/>
          <w:sz w:val="28"/>
          <w:szCs w:val="20"/>
        </w:rPr>
        <w:t>參與</w:t>
      </w:r>
      <w:r w:rsidRPr="005422F9">
        <w:rPr>
          <w:rFonts w:eastAsia="標楷體" w:hint="eastAsia"/>
          <w:sz w:val="28"/>
          <w:szCs w:val="20"/>
        </w:rPr>
        <w:t>審查會議</w:t>
      </w:r>
      <w:r w:rsidR="00CA2B98" w:rsidRPr="005422F9">
        <w:rPr>
          <w:rFonts w:eastAsia="標楷體"/>
          <w:sz w:val="28"/>
          <w:szCs w:val="20"/>
        </w:rPr>
        <w:t>人員</w:t>
      </w:r>
      <w:r w:rsidR="0044397D" w:rsidRPr="005422F9">
        <w:rPr>
          <w:rFonts w:eastAsia="標楷體"/>
          <w:sz w:val="28"/>
          <w:szCs w:val="20"/>
        </w:rPr>
        <w:t>需包含所有參與團隊代表</w:t>
      </w:r>
      <w:r w:rsidR="003B2E92" w:rsidRPr="005422F9">
        <w:rPr>
          <w:rFonts w:eastAsia="標楷體"/>
          <w:sz w:val="28"/>
          <w:szCs w:val="20"/>
        </w:rPr>
        <w:t>（</w:t>
      </w:r>
      <w:r w:rsidR="00C26348" w:rsidRPr="005422F9">
        <w:rPr>
          <w:rFonts w:eastAsia="標楷體"/>
          <w:sz w:val="28"/>
          <w:szCs w:val="20"/>
        </w:rPr>
        <w:t>含技轉單位</w:t>
      </w:r>
      <w:r w:rsidR="00C26348" w:rsidRPr="005422F9">
        <w:rPr>
          <w:rFonts w:eastAsia="標楷體"/>
          <w:sz w:val="28"/>
          <w:szCs w:val="20"/>
        </w:rPr>
        <w:t>/</w:t>
      </w:r>
      <w:r w:rsidR="00C26348" w:rsidRPr="005422F9">
        <w:rPr>
          <w:rFonts w:eastAsia="標楷體"/>
          <w:sz w:val="28"/>
          <w:szCs w:val="20"/>
        </w:rPr>
        <w:t>協力廠商</w:t>
      </w:r>
      <w:r w:rsidR="00C26348" w:rsidRPr="005422F9">
        <w:rPr>
          <w:rFonts w:eastAsia="標楷體"/>
          <w:sz w:val="28"/>
          <w:szCs w:val="20"/>
        </w:rPr>
        <w:t>/</w:t>
      </w:r>
      <w:r w:rsidR="00C26348" w:rsidRPr="005422F9">
        <w:rPr>
          <w:rFonts w:eastAsia="標楷體"/>
          <w:sz w:val="28"/>
          <w:szCs w:val="20"/>
        </w:rPr>
        <w:t>委託勞務單位等</w:t>
      </w:r>
      <w:r w:rsidR="003B2E92" w:rsidRPr="005422F9">
        <w:rPr>
          <w:rFonts w:eastAsia="標楷體"/>
          <w:sz w:val="28"/>
          <w:szCs w:val="20"/>
        </w:rPr>
        <w:t>）</w:t>
      </w:r>
      <w:r w:rsidR="00B13A18" w:rsidRPr="005422F9">
        <w:rPr>
          <w:rFonts w:eastAsia="標楷體"/>
          <w:sz w:val="28"/>
          <w:szCs w:val="20"/>
        </w:rPr>
        <w:t>，</w:t>
      </w:r>
      <w:r w:rsidR="00C26348" w:rsidRPr="005422F9">
        <w:rPr>
          <w:rFonts w:eastAsia="標楷體"/>
          <w:sz w:val="28"/>
          <w:szCs w:val="20"/>
        </w:rPr>
        <w:t>由申請計畫主持人簡報</w:t>
      </w:r>
      <w:r w:rsidR="00CB6948" w:rsidRPr="005422F9">
        <w:rPr>
          <w:rFonts w:eastAsia="標楷體"/>
          <w:sz w:val="28"/>
          <w:szCs w:val="20"/>
        </w:rPr>
        <w:t>，並得請</w:t>
      </w:r>
      <w:r w:rsidR="00653E7F" w:rsidRPr="005422F9">
        <w:rPr>
          <w:rFonts w:eastAsia="標楷體"/>
          <w:sz w:val="28"/>
          <w:szCs w:val="20"/>
        </w:rPr>
        <w:t>參與團隊成員配合報告，</w:t>
      </w:r>
      <w:r w:rsidR="00B13A18" w:rsidRPr="005422F9">
        <w:rPr>
          <w:rFonts w:eastAsia="標楷體"/>
          <w:sz w:val="28"/>
          <w:szCs w:val="20"/>
        </w:rPr>
        <w:t>簡報時間以</w:t>
      </w:r>
      <w:r w:rsidR="00204190" w:rsidRPr="005422F9">
        <w:rPr>
          <w:rFonts w:eastAsia="標楷體"/>
          <w:sz w:val="28"/>
          <w:szCs w:val="20"/>
        </w:rPr>
        <w:t>15</w:t>
      </w:r>
      <w:r w:rsidR="00B13A18" w:rsidRPr="005422F9">
        <w:rPr>
          <w:rFonts w:eastAsia="標楷體"/>
          <w:sz w:val="28"/>
          <w:szCs w:val="20"/>
        </w:rPr>
        <w:t>分鐘為限</w:t>
      </w:r>
      <w:r w:rsidR="00CB6948" w:rsidRPr="005422F9">
        <w:rPr>
          <w:rFonts w:eastAsia="標楷體"/>
          <w:sz w:val="28"/>
          <w:szCs w:val="20"/>
        </w:rPr>
        <w:t>。</w:t>
      </w:r>
    </w:p>
    <w:p w:rsidR="00B77EC5" w:rsidRPr="005422F9" w:rsidRDefault="00C82A31" w:rsidP="002E0F4C">
      <w:pPr>
        <w:pStyle w:val="afc"/>
        <w:numPr>
          <w:ilvl w:val="0"/>
          <w:numId w:val="14"/>
        </w:numPr>
        <w:tabs>
          <w:tab w:val="clear" w:pos="8460"/>
        </w:tabs>
        <w:spacing w:beforeLines="0" w:before="100" w:beforeAutospacing="1" w:after="100" w:afterAutospacing="1"/>
        <w:ind w:leftChars="100" w:left="960"/>
        <w:textDirection w:val="lrTb"/>
        <w:outlineLvl w:val="1"/>
        <w:rPr>
          <w:rFonts w:hAnsi="Times New Roman"/>
          <w:b/>
        </w:rPr>
      </w:pPr>
      <w:bookmarkStart w:id="52" w:name="_Toc495910767"/>
      <w:bookmarkStart w:id="53" w:name="_Toc495911055"/>
      <w:r w:rsidRPr="005422F9">
        <w:rPr>
          <w:rFonts w:hAnsi="Times New Roman"/>
          <w:b/>
        </w:rPr>
        <w:t>計畫書</w:t>
      </w:r>
      <w:r w:rsidRPr="005422F9">
        <w:rPr>
          <w:rFonts w:hAnsi="Times New Roman"/>
          <w:b/>
          <w:bCs/>
          <w:szCs w:val="28"/>
        </w:rPr>
        <w:t>修正</w:t>
      </w:r>
      <w:r w:rsidRPr="005422F9">
        <w:rPr>
          <w:rFonts w:hAnsi="Times New Roman"/>
          <w:b/>
        </w:rPr>
        <w:t>、上傳及核定</w:t>
      </w:r>
      <w:bookmarkEnd w:id="52"/>
      <w:bookmarkEnd w:id="53"/>
    </w:p>
    <w:p w:rsidR="002E0F4C" w:rsidRPr="005422F9" w:rsidRDefault="00CB6948" w:rsidP="002E0F4C">
      <w:pPr>
        <w:pStyle w:val="afc"/>
        <w:tabs>
          <w:tab w:val="clear" w:pos="8460"/>
        </w:tabs>
        <w:spacing w:beforeLines="0" w:before="100" w:beforeAutospacing="1" w:after="100" w:afterAutospacing="1"/>
        <w:ind w:leftChars="100" w:left="240" w:firstLineChars="200" w:firstLine="560"/>
        <w:textDirection w:val="lrTb"/>
        <w:rPr>
          <w:rFonts w:hAnsi="Times New Roman"/>
          <w:szCs w:val="28"/>
        </w:rPr>
      </w:pPr>
      <w:r w:rsidRPr="005422F9">
        <w:rPr>
          <w:rFonts w:hAnsi="Times New Roman"/>
          <w:szCs w:val="28"/>
        </w:rPr>
        <w:t>決審</w:t>
      </w:r>
      <w:r w:rsidR="003F596D" w:rsidRPr="005422F9">
        <w:rPr>
          <w:rFonts w:hAnsi="Times New Roman"/>
          <w:szCs w:val="28"/>
        </w:rPr>
        <w:t>通過並需修改</w:t>
      </w:r>
      <w:r w:rsidRPr="005422F9">
        <w:rPr>
          <w:rFonts w:hAnsi="Times New Roman"/>
          <w:szCs w:val="28"/>
        </w:rPr>
        <w:t>全程</w:t>
      </w:r>
      <w:r w:rsidR="003F596D" w:rsidRPr="005422F9">
        <w:rPr>
          <w:rFonts w:hAnsi="Times New Roman"/>
          <w:szCs w:val="28"/>
        </w:rPr>
        <w:t>計畫書者，應於規定期限內修訂全程計畫書</w:t>
      </w:r>
      <w:r w:rsidR="004B71E4" w:rsidRPr="005422F9">
        <w:rPr>
          <w:rFonts w:hAnsi="Times New Roman"/>
          <w:szCs w:val="28"/>
        </w:rPr>
        <w:t>，並將修訂後結果依規定</w:t>
      </w:r>
      <w:r w:rsidR="00447FAC" w:rsidRPr="005422F9">
        <w:rPr>
          <w:rFonts w:hAnsi="Times New Roman"/>
          <w:szCs w:val="28"/>
        </w:rPr>
        <w:t>至農業計畫管理系統</w:t>
      </w:r>
      <w:proofErr w:type="gramStart"/>
      <w:r w:rsidR="003B2E92" w:rsidRPr="005422F9">
        <w:rPr>
          <w:rFonts w:hAnsi="Times New Roman"/>
          <w:szCs w:val="28"/>
        </w:rPr>
        <w:t>（</w:t>
      </w:r>
      <w:proofErr w:type="gramEnd"/>
      <w:r w:rsidRPr="005422F9">
        <w:rPr>
          <w:rFonts w:hAnsi="Times New Roman"/>
          <w:szCs w:val="28"/>
        </w:rPr>
        <w:t>https://project.coa.gov.tw</w:t>
      </w:r>
      <w:proofErr w:type="gramStart"/>
      <w:r w:rsidR="003B2E92" w:rsidRPr="005422F9">
        <w:rPr>
          <w:rFonts w:hAnsi="Times New Roman"/>
          <w:szCs w:val="28"/>
        </w:rPr>
        <w:t>）</w:t>
      </w:r>
      <w:r w:rsidR="00507D82" w:rsidRPr="005422F9">
        <w:rPr>
          <w:rFonts w:hAnsi="Times New Roman"/>
          <w:szCs w:val="28"/>
        </w:rPr>
        <w:t>研</w:t>
      </w:r>
      <w:proofErr w:type="gramEnd"/>
      <w:r w:rsidR="00507D82" w:rsidRPr="005422F9">
        <w:rPr>
          <w:rFonts w:hAnsi="Times New Roman"/>
          <w:szCs w:val="28"/>
        </w:rPr>
        <w:t>提</w:t>
      </w:r>
      <w:r w:rsidR="00EC4CAC" w:rsidRPr="005422F9">
        <w:rPr>
          <w:rFonts w:hAnsi="Times New Roman"/>
          <w:szCs w:val="28"/>
        </w:rPr>
        <w:t>年度計畫說明書</w:t>
      </w:r>
      <w:r w:rsidR="004B71E4" w:rsidRPr="005422F9">
        <w:rPr>
          <w:rFonts w:hAnsi="Times New Roman"/>
          <w:szCs w:val="28"/>
        </w:rPr>
        <w:t>，</w:t>
      </w:r>
      <w:r w:rsidRPr="005422F9">
        <w:rPr>
          <w:rFonts w:hAnsi="Times New Roman"/>
          <w:szCs w:val="28"/>
        </w:rPr>
        <w:t>以陳報補助機關確認計畫核駁，</w:t>
      </w:r>
      <w:r w:rsidR="003F596D" w:rsidRPr="005422F9">
        <w:rPr>
          <w:rFonts w:hAnsi="Times New Roman"/>
          <w:szCs w:val="28"/>
        </w:rPr>
        <w:t>遲延</w:t>
      </w:r>
      <w:r w:rsidR="008C5448" w:rsidRPr="005422F9">
        <w:rPr>
          <w:rFonts w:hAnsi="Times New Roman"/>
          <w:szCs w:val="28"/>
        </w:rPr>
        <w:t>繳交</w:t>
      </w:r>
      <w:r w:rsidR="003F596D" w:rsidRPr="005422F9">
        <w:rPr>
          <w:rFonts w:hAnsi="Times New Roman"/>
          <w:szCs w:val="28"/>
        </w:rPr>
        <w:t>者，視同放棄受補助之權利。</w:t>
      </w:r>
    </w:p>
    <w:p w:rsidR="00714DA3" w:rsidRPr="00B81AE6" w:rsidRDefault="002E0F4C" w:rsidP="002E0F4C">
      <w:pPr>
        <w:pStyle w:val="afc"/>
        <w:tabs>
          <w:tab w:val="clear" w:pos="8460"/>
        </w:tabs>
        <w:spacing w:beforeLines="0" w:before="100" w:beforeAutospacing="1" w:after="100" w:afterAutospacing="1"/>
        <w:ind w:leftChars="100" w:left="240" w:firstLineChars="200" w:firstLine="560"/>
        <w:textDirection w:val="lrTb"/>
        <w:rPr>
          <w:rFonts w:hAnsi="Times New Roman"/>
          <w:szCs w:val="28"/>
        </w:rPr>
      </w:pPr>
      <w:r w:rsidRPr="005422F9">
        <w:rPr>
          <w:rFonts w:hAnsi="Times New Roman" w:hint="eastAsia"/>
          <w:bCs/>
        </w:rPr>
        <w:t>本計畫經費支存及會計事務之處理等，悉依本手冊、「行政院農業委</w:t>
      </w:r>
      <w:r w:rsidR="00F844BD" w:rsidRPr="005422F9">
        <w:rPr>
          <w:rFonts w:hAnsi="Times New Roman" w:hint="eastAsia"/>
          <w:bCs/>
        </w:rPr>
        <w:t>員會主管計畫經費處理手冊」、「國內出差旅費報支要點」等規定辦理</w:t>
      </w:r>
      <w:r w:rsidR="007853D0" w:rsidRPr="005422F9">
        <w:rPr>
          <w:rFonts w:hAnsi="Times New Roman"/>
          <w:bCs/>
        </w:rPr>
        <w:t>。</w:t>
      </w:r>
      <w:bookmarkStart w:id="54" w:name="_Toc475447147"/>
      <w:r w:rsidR="0097123E" w:rsidRPr="005422F9">
        <w:rPr>
          <w:rFonts w:hAnsi="Times New Roman"/>
          <w:szCs w:val="28"/>
        </w:rPr>
        <w:t>各補助機關（農委會農糧署、漁業署、畜牧處）</w:t>
      </w:r>
      <w:r w:rsidR="00714DA3" w:rsidRPr="005422F9">
        <w:rPr>
          <w:rFonts w:hAnsi="Times New Roman"/>
          <w:szCs w:val="28"/>
        </w:rPr>
        <w:t>保留最終核駁計畫之權利，倘發生</w:t>
      </w:r>
      <w:r w:rsidR="00DD2DD8" w:rsidRPr="005422F9">
        <w:rPr>
          <w:rFonts w:hAnsi="Times New Roman"/>
          <w:szCs w:val="28"/>
        </w:rPr>
        <w:t>各</w:t>
      </w:r>
      <w:r w:rsidR="00714DA3" w:rsidRPr="005422F9">
        <w:rPr>
          <w:rFonts w:hAnsi="Times New Roman"/>
          <w:szCs w:val="28"/>
        </w:rPr>
        <w:t>補助機關年度預算未獲立法院審議通過或經凍結或經部分刪減，</w:t>
      </w:r>
      <w:r w:rsidR="00C307D5" w:rsidRPr="005422F9">
        <w:rPr>
          <w:rFonts w:hAnsi="Times New Roman"/>
          <w:szCs w:val="28"/>
        </w:rPr>
        <w:t>各</w:t>
      </w:r>
      <w:r w:rsidR="00714DA3" w:rsidRPr="005422F9">
        <w:rPr>
          <w:rFonts w:hAnsi="Times New Roman"/>
          <w:szCs w:val="28"/>
        </w:rPr>
        <w:t>補助機關得視</w:t>
      </w:r>
      <w:r w:rsidR="00714DA3" w:rsidRPr="00B81AE6">
        <w:rPr>
          <w:rFonts w:hAnsi="Times New Roman"/>
          <w:szCs w:val="28"/>
        </w:rPr>
        <w:t>實際需要，配合調整計畫補助金額或撥款進度，</w:t>
      </w:r>
      <w:r w:rsidR="000C45EC" w:rsidRPr="00B81AE6">
        <w:rPr>
          <w:rFonts w:hAnsi="Times New Roman"/>
          <w:szCs w:val="28"/>
        </w:rPr>
        <w:t>受補助單位</w:t>
      </w:r>
      <w:r w:rsidR="00714DA3" w:rsidRPr="00B81AE6">
        <w:rPr>
          <w:rFonts w:hAnsi="Times New Roman"/>
          <w:szCs w:val="28"/>
        </w:rPr>
        <w:t>（申請人於補助機關通知簽約後即為</w:t>
      </w:r>
      <w:r w:rsidR="000C45EC" w:rsidRPr="00B81AE6">
        <w:rPr>
          <w:rFonts w:hAnsi="Times New Roman"/>
          <w:szCs w:val="28"/>
        </w:rPr>
        <w:t>受補助單位</w:t>
      </w:r>
      <w:r w:rsidR="00714DA3" w:rsidRPr="00B81AE6">
        <w:rPr>
          <w:rFonts w:hAnsi="Times New Roman"/>
          <w:szCs w:val="28"/>
        </w:rPr>
        <w:t>）不得異議。</w:t>
      </w:r>
    </w:p>
    <w:p w:rsidR="00440D50" w:rsidRPr="00B81AE6" w:rsidRDefault="00714DA3" w:rsidP="00302C70">
      <w:pPr>
        <w:pStyle w:val="afc"/>
        <w:spacing w:beforeLines="0"/>
        <w:ind w:leftChars="100" w:left="240" w:firstLineChars="200" w:firstLine="560"/>
        <w:jc w:val="center"/>
        <w:textDirection w:val="lrTb"/>
        <w:outlineLvl w:val="0"/>
        <w:rPr>
          <w:rFonts w:hAnsi="Times New Roman"/>
          <w:szCs w:val="28"/>
        </w:rPr>
      </w:pPr>
      <w:r w:rsidRPr="00B81AE6">
        <w:rPr>
          <w:rFonts w:hAnsi="Times New Roman"/>
          <w:szCs w:val="28"/>
        </w:rPr>
        <w:br w:type="page"/>
      </w:r>
      <w:bookmarkStart w:id="55" w:name="_Toc495910768"/>
      <w:bookmarkStart w:id="56" w:name="_Toc495911056"/>
      <w:r w:rsidRPr="00B81AE6">
        <w:rPr>
          <w:rFonts w:hAnsi="Times New Roman"/>
          <w:b/>
          <w:sz w:val="32"/>
          <w:szCs w:val="32"/>
        </w:rPr>
        <w:lastRenderedPageBreak/>
        <w:t>肆、</w:t>
      </w:r>
      <w:r w:rsidRPr="00B81AE6">
        <w:rPr>
          <w:rFonts w:hAnsi="Times New Roman"/>
          <w:b/>
          <w:bCs/>
          <w:sz w:val="32"/>
          <w:szCs w:val="32"/>
        </w:rPr>
        <w:t>計畫簽約與執行</w:t>
      </w:r>
      <w:bookmarkEnd w:id="54"/>
      <w:bookmarkEnd w:id="55"/>
      <w:bookmarkEnd w:id="56"/>
    </w:p>
    <w:p w:rsidR="00440D50" w:rsidRPr="00B81AE6" w:rsidRDefault="00440D50" w:rsidP="009A7720">
      <w:pPr>
        <w:pStyle w:val="afc"/>
        <w:numPr>
          <w:ilvl w:val="0"/>
          <w:numId w:val="16"/>
        </w:numPr>
        <w:tabs>
          <w:tab w:val="clear" w:pos="8460"/>
        </w:tabs>
        <w:spacing w:before="120" w:afterLines="50" w:after="120"/>
        <w:ind w:leftChars="100" w:left="960"/>
        <w:outlineLvl w:val="1"/>
        <w:rPr>
          <w:rFonts w:hAnsi="Times New Roman"/>
        </w:rPr>
      </w:pPr>
      <w:bookmarkStart w:id="57" w:name="_Toc475447148"/>
      <w:bookmarkStart w:id="58" w:name="_Toc475447391"/>
      <w:bookmarkStart w:id="59" w:name="_Toc146687517"/>
      <w:bookmarkStart w:id="60" w:name="_Toc152066227"/>
      <w:bookmarkStart w:id="61" w:name="_Toc495910769"/>
      <w:bookmarkStart w:id="62" w:name="_Toc495911057"/>
      <w:r w:rsidRPr="00B81AE6">
        <w:rPr>
          <w:rFonts w:hAnsi="Times New Roman"/>
        </w:rPr>
        <w:t>計畫簽約</w:t>
      </w:r>
      <w:bookmarkEnd w:id="57"/>
      <w:bookmarkEnd w:id="58"/>
      <w:bookmarkEnd w:id="59"/>
      <w:bookmarkEnd w:id="60"/>
      <w:bookmarkEnd w:id="61"/>
      <w:bookmarkEnd w:id="62"/>
    </w:p>
    <w:p w:rsidR="00B7522D" w:rsidRPr="00B81AE6" w:rsidRDefault="00653E7F" w:rsidP="008B6A1F">
      <w:pPr>
        <w:pStyle w:val="afc"/>
        <w:numPr>
          <w:ilvl w:val="0"/>
          <w:numId w:val="17"/>
        </w:numPr>
        <w:tabs>
          <w:tab w:val="clear" w:pos="8460"/>
          <w:tab w:val="left" w:pos="993"/>
        </w:tabs>
        <w:spacing w:beforeLines="0"/>
        <w:ind w:left="993" w:hanging="567"/>
        <w:rPr>
          <w:rFonts w:hAnsi="Times New Roman"/>
        </w:rPr>
      </w:pPr>
      <w:bookmarkStart w:id="63" w:name="_Toc475447149"/>
      <w:r w:rsidRPr="00B81AE6">
        <w:rPr>
          <w:rFonts w:hAnsi="Times New Roman"/>
        </w:rPr>
        <w:t>計畫開始日以各補助機關</w:t>
      </w:r>
      <w:r w:rsidR="003B2E92" w:rsidRPr="00B81AE6">
        <w:rPr>
          <w:rFonts w:hAnsi="Times New Roman"/>
        </w:rPr>
        <w:t>（</w:t>
      </w:r>
      <w:r w:rsidRPr="00B81AE6">
        <w:rPr>
          <w:rFonts w:hAnsi="Times New Roman"/>
        </w:rPr>
        <w:t>農委會農糧署、漁業署、畜牧處</w:t>
      </w:r>
      <w:r w:rsidR="003B2E92" w:rsidRPr="00B81AE6">
        <w:rPr>
          <w:rFonts w:hAnsi="Times New Roman"/>
        </w:rPr>
        <w:t>）</w:t>
      </w:r>
      <w:r w:rsidRPr="00B81AE6">
        <w:rPr>
          <w:rFonts w:hAnsi="Times New Roman"/>
        </w:rPr>
        <w:t>年度計畫說明書核定執行之日</w:t>
      </w:r>
      <w:r w:rsidR="00535D5F" w:rsidRPr="00B81AE6">
        <w:rPr>
          <w:rFonts w:hAnsi="Times New Roman"/>
        </w:rPr>
        <w:t>當月</w:t>
      </w:r>
      <w:r w:rsidRPr="00B81AE6">
        <w:rPr>
          <w:rFonts w:hAnsi="Times New Roman"/>
        </w:rPr>
        <w:t>起算。</w:t>
      </w:r>
      <w:bookmarkEnd w:id="63"/>
    </w:p>
    <w:p w:rsidR="00B7522D" w:rsidRPr="00B81AE6" w:rsidRDefault="003F38D9" w:rsidP="008B6A1F">
      <w:pPr>
        <w:pStyle w:val="afc"/>
        <w:numPr>
          <w:ilvl w:val="0"/>
          <w:numId w:val="17"/>
        </w:numPr>
        <w:tabs>
          <w:tab w:val="clear" w:pos="8460"/>
          <w:tab w:val="left" w:pos="993"/>
        </w:tabs>
        <w:spacing w:beforeLines="0"/>
        <w:ind w:left="993" w:hanging="567"/>
        <w:rPr>
          <w:rFonts w:hAnsi="Times New Roman"/>
        </w:rPr>
      </w:pPr>
      <w:bookmarkStart w:id="64" w:name="_Toc475447150"/>
      <w:r w:rsidRPr="00B81AE6">
        <w:rPr>
          <w:rFonts w:hAnsi="Times New Roman"/>
        </w:rPr>
        <w:t>計畫</w:t>
      </w:r>
      <w:proofErr w:type="gramStart"/>
      <w:r w:rsidRPr="00B81AE6">
        <w:rPr>
          <w:rFonts w:hAnsi="Times New Roman"/>
        </w:rPr>
        <w:t>採</w:t>
      </w:r>
      <w:proofErr w:type="gramEnd"/>
      <w:r w:rsidRPr="00B81AE6">
        <w:rPr>
          <w:rFonts w:hAnsi="Times New Roman"/>
        </w:rPr>
        <w:t>全程審查、</w:t>
      </w:r>
      <w:r w:rsidRPr="00B81AE6">
        <w:rPr>
          <w:rFonts w:hAnsi="Times New Roman"/>
        </w:rPr>
        <w:t>1</w:t>
      </w:r>
      <w:r w:rsidRPr="00B81AE6">
        <w:rPr>
          <w:rFonts w:hAnsi="Times New Roman"/>
        </w:rPr>
        <w:t>次簽約、分年度核定方式辦理</w:t>
      </w:r>
      <w:r w:rsidR="000C45EC" w:rsidRPr="00B81AE6">
        <w:rPr>
          <w:rFonts w:hAnsi="Times New Roman"/>
        </w:rPr>
        <w:t>。受補助單位</w:t>
      </w:r>
      <w:r w:rsidR="00B7522D" w:rsidRPr="00B81AE6">
        <w:rPr>
          <w:rFonts w:hAnsi="Times New Roman"/>
        </w:rPr>
        <w:t>應</w:t>
      </w:r>
      <w:proofErr w:type="gramStart"/>
      <w:r w:rsidR="00B7522D" w:rsidRPr="00B81AE6">
        <w:rPr>
          <w:rFonts w:hAnsi="Times New Roman"/>
        </w:rPr>
        <w:t>備妥依審查</w:t>
      </w:r>
      <w:proofErr w:type="gramEnd"/>
      <w:r w:rsidR="00B7522D" w:rsidRPr="00B81AE6">
        <w:rPr>
          <w:rFonts w:hAnsi="Times New Roman"/>
        </w:rPr>
        <w:t>決議修訂之</w:t>
      </w:r>
      <w:r w:rsidR="00CB6948" w:rsidRPr="00B81AE6">
        <w:rPr>
          <w:rFonts w:hAnsi="Times New Roman"/>
        </w:rPr>
        <w:t>全程計畫書、</w:t>
      </w:r>
      <w:r w:rsidR="00AD54D4" w:rsidRPr="00B81AE6">
        <w:rPr>
          <w:rFonts w:hAnsi="Times New Roman"/>
        </w:rPr>
        <w:t>年度</w:t>
      </w:r>
      <w:r w:rsidR="00B7522D" w:rsidRPr="00B81AE6">
        <w:rPr>
          <w:rFonts w:hAnsi="Times New Roman"/>
        </w:rPr>
        <w:t>計畫</w:t>
      </w:r>
      <w:r w:rsidR="00CB6948" w:rsidRPr="00B81AE6">
        <w:rPr>
          <w:rFonts w:hAnsi="Times New Roman"/>
        </w:rPr>
        <w:t>說明</w:t>
      </w:r>
      <w:r w:rsidR="00B7522D" w:rsidRPr="00B81AE6">
        <w:rPr>
          <w:rFonts w:hAnsi="Times New Roman"/>
        </w:rPr>
        <w:t>書、已用印契約並開具發票或收據，正式函送</w:t>
      </w:r>
      <w:r w:rsidR="00C627E5" w:rsidRPr="00B81AE6">
        <w:rPr>
          <w:rFonts w:hAnsi="Times New Roman"/>
        </w:rPr>
        <w:t>各補助機關</w:t>
      </w:r>
      <w:r w:rsidR="003B2E92" w:rsidRPr="00B81AE6">
        <w:rPr>
          <w:rFonts w:hAnsi="Times New Roman"/>
        </w:rPr>
        <w:t>（</w:t>
      </w:r>
      <w:r w:rsidR="00C627E5" w:rsidRPr="00B81AE6">
        <w:rPr>
          <w:rFonts w:hAnsi="Times New Roman"/>
        </w:rPr>
        <w:t>農委會農糧署、漁業署、畜牧處</w:t>
      </w:r>
      <w:r w:rsidR="003B2E92" w:rsidRPr="00B81AE6">
        <w:rPr>
          <w:rFonts w:hAnsi="Times New Roman"/>
        </w:rPr>
        <w:t>）</w:t>
      </w:r>
      <w:r w:rsidR="00B7522D" w:rsidRPr="00B81AE6">
        <w:rPr>
          <w:rFonts w:hAnsi="Times New Roman"/>
        </w:rPr>
        <w:t>辦理簽約、請款</w:t>
      </w:r>
      <w:proofErr w:type="gramStart"/>
      <w:r w:rsidR="00B7522D" w:rsidRPr="00B81AE6">
        <w:rPr>
          <w:rFonts w:hAnsi="Times New Roman"/>
        </w:rPr>
        <w:t>（</w:t>
      </w:r>
      <w:proofErr w:type="gramEnd"/>
      <w:r w:rsidR="00B7522D" w:rsidRPr="00B81AE6">
        <w:rPr>
          <w:rFonts w:hAnsi="Times New Roman"/>
        </w:rPr>
        <w:t>請詳閱「</w:t>
      </w:r>
      <w:r w:rsidR="00181349" w:rsidRPr="00B81AE6">
        <w:rPr>
          <w:rFonts w:hAnsi="Times New Roman"/>
          <w:szCs w:val="28"/>
        </w:rPr>
        <w:t>附件八</w:t>
      </w:r>
      <w:r w:rsidR="00B7522D" w:rsidRPr="00B81AE6">
        <w:rPr>
          <w:rFonts w:hAnsi="Times New Roman"/>
        </w:rPr>
        <w:t>、簽約注意事項」及「</w:t>
      </w:r>
      <w:r w:rsidR="00181349" w:rsidRPr="00B81AE6">
        <w:rPr>
          <w:rFonts w:hAnsi="Times New Roman"/>
          <w:szCs w:val="28"/>
        </w:rPr>
        <w:t>附件九</w:t>
      </w:r>
      <w:r w:rsidR="00B7522D" w:rsidRPr="00B81AE6">
        <w:rPr>
          <w:rFonts w:hAnsi="Times New Roman"/>
        </w:rPr>
        <w:t>、</w:t>
      </w:r>
      <w:r w:rsidR="002A236F" w:rsidRPr="00B81AE6">
        <w:rPr>
          <w:rFonts w:hAnsi="Times New Roman"/>
        </w:rPr>
        <w:t>智慧農業</w:t>
      </w:r>
      <w:r w:rsidR="002A236F" w:rsidRPr="00B81AE6">
        <w:rPr>
          <w:rFonts w:hAnsi="Times New Roman"/>
        </w:rPr>
        <w:t>4.0</w:t>
      </w:r>
      <w:r w:rsidR="002A236F" w:rsidRPr="00B81AE6">
        <w:rPr>
          <w:rFonts w:hAnsi="Times New Roman"/>
        </w:rPr>
        <w:t>業界參與補助計畫</w:t>
      </w:r>
      <w:r w:rsidR="00B7522D" w:rsidRPr="00B81AE6">
        <w:rPr>
          <w:rFonts w:hAnsi="Times New Roman"/>
        </w:rPr>
        <w:t>補助契約書</w:t>
      </w:r>
      <w:proofErr w:type="gramStart"/>
      <w:r w:rsidR="007E26D2" w:rsidRPr="00FF09A9">
        <w:rPr>
          <w:rFonts w:hAnsi="Times New Roman" w:hint="eastAsia"/>
          <w:u w:val="single"/>
        </w:rPr>
        <w:t>（</w:t>
      </w:r>
      <w:proofErr w:type="gramEnd"/>
      <w:r w:rsidR="007E26D2" w:rsidRPr="00FF09A9">
        <w:rPr>
          <w:rFonts w:hAnsi="Times New Roman" w:hint="eastAsia"/>
          <w:u w:val="single"/>
        </w:rPr>
        <w:t>範本</w:t>
      </w:r>
      <w:proofErr w:type="gramStart"/>
      <w:r w:rsidR="007E26D2" w:rsidRPr="00FF09A9">
        <w:rPr>
          <w:rFonts w:hAnsi="Times New Roman" w:hint="eastAsia"/>
          <w:u w:val="single"/>
        </w:rPr>
        <w:t>）</w:t>
      </w:r>
      <w:proofErr w:type="gramEnd"/>
      <w:r w:rsidR="00B7522D" w:rsidRPr="00B81AE6">
        <w:rPr>
          <w:rFonts w:hAnsi="Times New Roman"/>
        </w:rPr>
        <w:t>」</w:t>
      </w:r>
      <w:proofErr w:type="gramStart"/>
      <w:r w:rsidR="00B7522D" w:rsidRPr="00B81AE6">
        <w:rPr>
          <w:rFonts w:hAnsi="Times New Roman"/>
        </w:rPr>
        <w:t>）</w:t>
      </w:r>
      <w:proofErr w:type="gramEnd"/>
      <w:r w:rsidR="00B7522D" w:rsidRPr="00B81AE6">
        <w:rPr>
          <w:rFonts w:hAnsi="Times New Roman"/>
        </w:rPr>
        <w:t>。</w:t>
      </w:r>
      <w:bookmarkEnd w:id="64"/>
    </w:p>
    <w:p w:rsidR="00B7522D" w:rsidRPr="00B81AE6" w:rsidRDefault="000D1963" w:rsidP="008B6A1F">
      <w:pPr>
        <w:pStyle w:val="afc"/>
        <w:numPr>
          <w:ilvl w:val="0"/>
          <w:numId w:val="17"/>
        </w:numPr>
        <w:tabs>
          <w:tab w:val="clear" w:pos="8460"/>
          <w:tab w:val="left" w:pos="993"/>
        </w:tabs>
        <w:spacing w:beforeLines="0"/>
        <w:ind w:left="993" w:hanging="567"/>
        <w:rPr>
          <w:rFonts w:hAnsi="Times New Roman"/>
        </w:rPr>
      </w:pPr>
      <w:bookmarkStart w:id="65" w:name="_Toc475447151"/>
      <w:r w:rsidRPr="00B81AE6">
        <w:rPr>
          <w:rFonts w:hAnsi="Times New Roman"/>
        </w:rPr>
        <w:t>受補助單位</w:t>
      </w:r>
      <w:r w:rsidR="00B7522D" w:rsidRPr="00B81AE6">
        <w:rPr>
          <w:rFonts w:hAnsi="Times New Roman"/>
        </w:rPr>
        <w:t>應於</w:t>
      </w:r>
      <w:r w:rsidR="00C854FC" w:rsidRPr="00B81AE6">
        <w:rPr>
          <w:rFonts w:hAnsi="Times New Roman"/>
        </w:rPr>
        <w:t>各補助機關</w:t>
      </w:r>
      <w:r w:rsidR="003B2E92" w:rsidRPr="00B81AE6">
        <w:rPr>
          <w:rFonts w:hAnsi="Times New Roman"/>
        </w:rPr>
        <w:t>（</w:t>
      </w:r>
      <w:r w:rsidR="00C854FC" w:rsidRPr="00B81AE6">
        <w:rPr>
          <w:rFonts w:hAnsi="Times New Roman"/>
        </w:rPr>
        <w:t>農委會農糧署、漁業署、畜牧處</w:t>
      </w:r>
      <w:r w:rsidR="003B2E92" w:rsidRPr="00B81AE6">
        <w:rPr>
          <w:rFonts w:hAnsi="Times New Roman"/>
        </w:rPr>
        <w:t>）</w:t>
      </w:r>
      <w:r w:rsidR="009635FD" w:rsidRPr="00B81AE6">
        <w:rPr>
          <w:rFonts w:hAnsi="Times New Roman"/>
        </w:rPr>
        <w:t>年度計畫說明書核定函發文日</w:t>
      </w:r>
      <w:r w:rsidR="00B7522D" w:rsidRPr="00B81AE6">
        <w:rPr>
          <w:rFonts w:hAnsi="Times New Roman"/>
        </w:rPr>
        <w:t>起</w:t>
      </w:r>
      <w:r w:rsidR="00535D5F" w:rsidRPr="00B81AE6">
        <w:rPr>
          <w:rFonts w:hAnsi="Times New Roman"/>
        </w:rPr>
        <w:t>20</w:t>
      </w:r>
      <w:r w:rsidR="00B7522D" w:rsidRPr="00B81AE6">
        <w:rPr>
          <w:rFonts w:hAnsi="Times New Roman"/>
        </w:rPr>
        <w:t>個工作天內完成簽約，若無法依期限辦理，應來函敘明事由申請展延，經同意後得展延簽約期限（最長以一個月為限），逾期視同放棄受補助之權利。</w:t>
      </w:r>
      <w:bookmarkEnd w:id="65"/>
    </w:p>
    <w:p w:rsidR="00440D50" w:rsidRPr="00B81AE6" w:rsidRDefault="00440D50" w:rsidP="009A7720">
      <w:pPr>
        <w:pStyle w:val="afc"/>
        <w:numPr>
          <w:ilvl w:val="0"/>
          <w:numId w:val="16"/>
        </w:numPr>
        <w:tabs>
          <w:tab w:val="clear" w:pos="8460"/>
        </w:tabs>
        <w:spacing w:before="120" w:afterLines="50" w:after="120"/>
        <w:ind w:leftChars="100" w:left="960"/>
        <w:outlineLvl w:val="1"/>
        <w:rPr>
          <w:rFonts w:hAnsi="Times New Roman"/>
        </w:rPr>
      </w:pPr>
      <w:bookmarkStart w:id="66" w:name="_Toc146687518"/>
      <w:bookmarkStart w:id="67" w:name="_Toc152066228"/>
      <w:bookmarkStart w:id="68" w:name="_Toc475447152"/>
      <w:bookmarkStart w:id="69" w:name="_Toc475447392"/>
      <w:bookmarkStart w:id="70" w:name="_Toc495910770"/>
      <w:bookmarkStart w:id="71" w:name="_Toc495911058"/>
      <w:r w:rsidRPr="00B81AE6">
        <w:rPr>
          <w:rFonts w:hAnsi="Times New Roman"/>
        </w:rPr>
        <w:t>補助款撥付</w:t>
      </w:r>
      <w:bookmarkEnd w:id="66"/>
      <w:bookmarkEnd w:id="67"/>
      <w:bookmarkEnd w:id="68"/>
      <w:bookmarkEnd w:id="69"/>
      <w:bookmarkEnd w:id="70"/>
      <w:bookmarkEnd w:id="71"/>
    </w:p>
    <w:p w:rsidR="00440D50" w:rsidRPr="00B81AE6" w:rsidRDefault="00440D50" w:rsidP="008B6A1F">
      <w:pPr>
        <w:pStyle w:val="afc"/>
        <w:numPr>
          <w:ilvl w:val="0"/>
          <w:numId w:val="27"/>
        </w:numPr>
        <w:tabs>
          <w:tab w:val="clear" w:pos="8460"/>
          <w:tab w:val="left" w:pos="993"/>
        </w:tabs>
        <w:spacing w:beforeLines="0"/>
        <w:ind w:left="993" w:hanging="567"/>
        <w:textDirection w:val="lrTb"/>
        <w:rPr>
          <w:rFonts w:hAnsi="Times New Roman"/>
        </w:rPr>
      </w:pPr>
      <w:r w:rsidRPr="00B81AE6">
        <w:rPr>
          <w:rFonts w:hAnsi="Times New Roman"/>
        </w:rPr>
        <w:t>補助機關應於各該年度科技專案經費完成法定預算程序後，始得辦理本契約該年度之補助款撥款事宜。</w:t>
      </w:r>
    </w:p>
    <w:p w:rsidR="00440D50" w:rsidRPr="00B81AE6" w:rsidRDefault="00C627E5" w:rsidP="008B6A1F">
      <w:pPr>
        <w:pStyle w:val="afc"/>
        <w:numPr>
          <w:ilvl w:val="0"/>
          <w:numId w:val="27"/>
        </w:numPr>
        <w:tabs>
          <w:tab w:val="clear" w:pos="8460"/>
          <w:tab w:val="left" w:pos="993"/>
        </w:tabs>
        <w:spacing w:beforeLines="0"/>
        <w:ind w:left="993" w:hanging="567"/>
        <w:textDirection w:val="lrTb"/>
        <w:rPr>
          <w:rFonts w:hAnsi="Times New Roman"/>
        </w:rPr>
      </w:pPr>
      <w:r w:rsidRPr="00B81AE6">
        <w:rPr>
          <w:rFonts w:hAnsi="Times New Roman"/>
        </w:rPr>
        <w:t>各補助機關</w:t>
      </w:r>
      <w:r w:rsidR="003B2E92" w:rsidRPr="00B81AE6">
        <w:rPr>
          <w:rFonts w:hAnsi="Times New Roman"/>
        </w:rPr>
        <w:t>（</w:t>
      </w:r>
      <w:r w:rsidRPr="00B81AE6">
        <w:rPr>
          <w:rFonts w:hAnsi="Times New Roman"/>
        </w:rPr>
        <w:t>農委會農糧署、漁業署、畜牧處</w:t>
      </w:r>
      <w:r w:rsidR="003B2E92" w:rsidRPr="00B81AE6">
        <w:rPr>
          <w:rFonts w:hAnsi="Times New Roman"/>
        </w:rPr>
        <w:t>）</w:t>
      </w:r>
      <w:r w:rsidR="00440D50" w:rsidRPr="00B81AE6">
        <w:rPr>
          <w:rFonts w:hAnsi="Times New Roman"/>
        </w:rPr>
        <w:t>應依補助契約</w:t>
      </w:r>
      <w:r w:rsidR="00A27285" w:rsidRPr="00B81AE6">
        <w:rPr>
          <w:rFonts w:hAnsi="Times New Roman"/>
        </w:rPr>
        <w:t>規定</w:t>
      </w:r>
      <w:r w:rsidR="00440D50" w:rsidRPr="00B81AE6">
        <w:rPr>
          <w:rFonts w:hAnsi="Times New Roman"/>
        </w:rPr>
        <w:t>分期撥付</w:t>
      </w:r>
      <w:proofErr w:type="gramStart"/>
      <w:r w:rsidR="00440D50" w:rsidRPr="00B81AE6">
        <w:rPr>
          <w:rFonts w:hAnsi="Times New Roman"/>
        </w:rPr>
        <w:t>補助款予</w:t>
      </w:r>
      <w:r w:rsidR="000D1963" w:rsidRPr="00B81AE6">
        <w:rPr>
          <w:rFonts w:hAnsi="Times New Roman"/>
        </w:rPr>
        <w:t>受</w:t>
      </w:r>
      <w:proofErr w:type="gramEnd"/>
      <w:r w:rsidR="000D1963" w:rsidRPr="00B81AE6">
        <w:rPr>
          <w:rFonts w:hAnsi="Times New Roman"/>
        </w:rPr>
        <w:t>補助單位</w:t>
      </w:r>
      <w:r w:rsidR="00440D50" w:rsidRPr="00B81AE6">
        <w:rPr>
          <w:rFonts w:hAnsi="Times New Roman"/>
        </w:rPr>
        <w:t>。</w:t>
      </w:r>
    </w:p>
    <w:p w:rsidR="00440D50" w:rsidRPr="00B81AE6" w:rsidRDefault="00440D50" w:rsidP="008B6A1F">
      <w:pPr>
        <w:pStyle w:val="afc"/>
        <w:numPr>
          <w:ilvl w:val="0"/>
          <w:numId w:val="27"/>
        </w:numPr>
        <w:tabs>
          <w:tab w:val="clear" w:pos="8460"/>
          <w:tab w:val="left" w:pos="993"/>
        </w:tabs>
        <w:spacing w:beforeLines="0" w:before="120"/>
        <w:textDirection w:val="lrTb"/>
        <w:rPr>
          <w:rFonts w:hAnsi="Times New Roman"/>
        </w:rPr>
      </w:pPr>
      <w:r w:rsidRPr="00B81AE6">
        <w:rPr>
          <w:rFonts w:hAnsi="Times New Roman"/>
        </w:rPr>
        <w:t>受</w:t>
      </w:r>
      <w:r w:rsidR="00B503D0" w:rsidRPr="00B81AE6">
        <w:rPr>
          <w:rFonts w:hAnsi="Times New Roman"/>
        </w:rPr>
        <w:t>補助單位</w:t>
      </w:r>
      <w:r w:rsidRPr="00B81AE6">
        <w:rPr>
          <w:rFonts w:hAnsi="Times New Roman"/>
        </w:rPr>
        <w:t>應將補助款設立專戶存儲，並單獨設帳管理。</w:t>
      </w:r>
      <w:r w:rsidR="00582D6F" w:rsidRPr="00B81AE6">
        <w:rPr>
          <w:rFonts w:hAnsi="Times New Roman"/>
        </w:rPr>
        <w:t>自籌款</w:t>
      </w:r>
      <w:r w:rsidR="006A7607" w:rsidRPr="00B81AE6">
        <w:rPr>
          <w:rFonts w:hAnsi="Times New Roman"/>
        </w:rPr>
        <w:t>應依計畫書及補助契約之約定運用。政府補助款及</w:t>
      </w:r>
      <w:r w:rsidR="00582D6F" w:rsidRPr="00B81AE6">
        <w:rPr>
          <w:rFonts w:hAnsi="Times New Roman"/>
        </w:rPr>
        <w:t>自籌款</w:t>
      </w:r>
      <w:r w:rsidR="006A7607" w:rsidRPr="00B81AE6">
        <w:rPr>
          <w:rFonts w:hAnsi="Times New Roman"/>
        </w:rPr>
        <w:t>均列入查核範圍，計畫經費之變更及保留，依政府預算法</w:t>
      </w:r>
      <w:r w:rsidR="003F636D" w:rsidRPr="00B81AE6">
        <w:rPr>
          <w:rFonts w:hAnsi="Times New Roman"/>
        </w:rPr>
        <w:t>、</w:t>
      </w:r>
      <w:r w:rsidR="00DE68AF" w:rsidRPr="00B81AE6">
        <w:rPr>
          <w:rFonts w:hAnsi="Times New Roman"/>
        </w:rPr>
        <w:t>農委會</w:t>
      </w:r>
      <w:r w:rsidR="00D372DC" w:rsidRPr="00B81AE6">
        <w:rPr>
          <w:rFonts w:hAnsi="Times New Roman"/>
        </w:rPr>
        <w:t>主管計畫經費處理作業規定</w:t>
      </w:r>
      <w:r w:rsidR="006A7607" w:rsidRPr="00B81AE6">
        <w:rPr>
          <w:rFonts w:hAnsi="Times New Roman"/>
        </w:rPr>
        <w:t>及</w:t>
      </w:r>
      <w:r w:rsidR="00CB6948" w:rsidRPr="00B81AE6">
        <w:rPr>
          <w:rFonts w:hAnsi="Times New Roman"/>
        </w:rPr>
        <w:t>各</w:t>
      </w:r>
      <w:r w:rsidR="00714DA3" w:rsidRPr="00B81AE6">
        <w:rPr>
          <w:rFonts w:hAnsi="Times New Roman"/>
        </w:rPr>
        <w:t>補助機關</w:t>
      </w:r>
      <w:r w:rsidR="006A7607" w:rsidRPr="00B81AE6">
        <w:rPr>
          <w:rFonts w:hAnsi="Times New Roman"/>
        </w:rPr>
        <w:t>相關作業規定辦理。</w:t>
      </w:r>
    </w:p>
    <w:p w:rsidR="00440D50" w:rsidRPr="00B81AE6" w:rsidRDefault="00440D50" w:rsidP="008B6A1F">
      <w:pPr>
        <w:pStyle w:val="afc"/>
        <w:numPr>
          <w:ilvl w:val="0"/>
          <w:numId w:val="27"/>
        </w:numPr>
        <w:tabs>
          <w:tab w:val="clear" w:pos="8460"/>
          <w:tab w:val="left" w:pos="993"/>
        </w:tabs>
        <w:spacing w:beforeLines="0"/>
        <w:ind w:left="993" w:hanging="567"/>
        <w:textDirection w:val="lrTb"/>
        <w:rPr>
          <w:rFonts w:hAnsi="Times New Roman"/>
        </w:rPr>
      </w:pPr>
      <w:r w:rsidRPr="00B81AE6">
        <w:rPr>
          <w:rFonts w:hAnsi="Times New Roman"/>
        </w:rPr>
        <w:t>補助款專戶所生之孳息，年度利息在新臺幣三千元以上者，應每年</w:t>
      </w:r>
      <w:proofErr w:type="gramStart"/>
      <w:r w:rsidRPr="00B81AE6">
        <w:rPr>
          <w:rFonts w:hAnsi="Times New Roman"/>
        </w:rPr>
        <w:t>整筆繳回</w:t>
      </w:r>
      <w:proofErr w:type="gramEnd"/>
      <w:r w:rsidR="00714DA3" w:rsidRPr="00B81AE6">
        <w:rPr>
          <w:rFonts w:hAnsi="Times New Roman"/>
        </w:rPr>
        <w:t>補助機關</w:t>
      </w:r>
      <w:r w:rsidRPr="00B81AE6">
        <w:rPr>
          <w:rFonts w:hAnsi="Times New Roman"/>
        </w:rPr>
        <w:t>；未達新臺幣三千元者，得繼續於專</w:t>
      </w:r>
      <w:proofErr w:type="gramStart"/>
      <w:r w:rsidRPr="00B81AE6">
        <w:rPr>
          <w:rFonts w:hAnsi="Times New Roman"/>
        </w:rPr>
        <w:t>戶內滾存</w:t>
      </w:r>
      <w:proofErr w:type="gramEnd"/>
      <w:r w:rsidRPr="00B81AE6">
        <w:rPr>
          <w:rFonts w:hAnsi="Times New Roman"/>
        </w:rPr>
        <w:t>。計畫執行結束後之結餘款，應全數返還</w:t>
      </w:r>
      <w:r w:rsidR="00714DA3" w:rsidRPr="00B81AE6">
        <w:rPr>
          <w:rFonts w:hAnsi="Times New Roman"/>
        </w:rPr>
        <w:t>補助機關</w:t>
      </w:r>
      <w:r w:rsidRPr="00B81AE6">
        <w:rPr>
          <w:rFonts w:hAnsi="Times New Roman"/>
        </w:rPr>
        <w:t>繳交國庫。</w:t>
      </w:r>
    </w:p>
    <w:p w:rsidR="00440D50" w:rsidRPr="00B81AE6" w:rsidRDefault="00440D50" w:rsidP="008B6A1F">
      <w:pPr>
        <w:pStyle w:val="afc"/>
        <w:numPr>
          <w:ilvl w:val="0"/>
          <w:numId w:val="27"/>
        </w:numPr>
        <w:tabs>
          <w:tab w:val="clear" w:pos="8460"/>
          <w:tab w:val="left" w:pos="993"/>
        </w:tabs>
        <w:spacing w:beforeLines="0"/>
        <w:ind w:left="993" w:hanging="567"/>
        <w:textDirection w:val="lrTb"/>
        <w:rPr>
          <w:rFonts w:hAnsi="Times New Roman"/>
        </w:rPr>
      </w:pPr>
      <w:r w:rsidRPr="00B81AE6">
        <w:rPr>
          <w:rFonts w:hAnsi="Times New Roman"/>
        </w:rPr>
        <w:t>補助機關於必要時得查詢、查核或派員實地查訪受</w:t>
      </w:r>
      <w:r w:rsidR="00B503D0" w:rsidRPr="00B81AE6">
        <w:rPr>
          <w:rFonts w:hAnsi="Times New Roman"/>
        </w:rPr>
        <w:t>補助單位</w:t>
      </w:r>
      <w:r w:rsidRPr="00B81AE6">
        <w:rPr>
          <w:rFonts w:hAnsi="Times New Roman"/>
        </w:rPr>
        <w:t>執行計畫之狀況、相關單據及</w:t>
      </w:r>
      <w:proofErr w:type="gramStart"/>
      <w:r w:rsidRPr="00B81AE6">
        <w:rPr>
          <w:rFonts w:hAnsi="Times New Roman"/>
        </w:rPr>
        <w:t>帳冊</w:t>
      </w:r>
      <w:proofErr w:type="gramEnd"/>
      <w:r w:rsidRPr="00B81AE6">
        <w:rPr>
          <w:rFonts w:hAnsi="Times New Roman"/>
        </w:rPr>
        <w:t>，受</w:t>
      </w:r>
      <w:r w:rsidR="00B503D0" w:rsidRPr="00B81AE6">
        <w:rPr>
          <w:rFonts w:hAnsi="Times New Roman"/>
        </w:rPr>
        <w:t>補助單位</w:t>
      </w:r>
      <w:r w:rsidRPr="00B81AE6">
        <w:rPr>
          <w:rFonts w:hAnsi="Times New Roman"/>
        </w:rPr>
        <w:t>應予配合。</w:t>
      </w:r>
    </w:p>
    <w:p w:rsidR="00440D50" w:rsidRPr="00B81AE6" w:rsidRDefault="00440D50" w:rsidP="008B6A1F">
      <w:pPr>
        <w:pStyle w:val="afc"/>
        <w:numPr>
          <w:ilvl w:val="0"/>
          <w:numId w:val="27"/>
        </w:numPr>
        <w:tabs>
          <w:tab w:val="clear" w:pos="8460"/>
          <w:tab w:val="left" w:pos="993"/>
        </w:tabs>
        <w:spacing w:beforeLines="0"/>
        <w:ind w:left="993" w:hanging="567"/>
        <w:textDirection w:val="lrTb"/>
        <w:rPr>
          <w:rFonts w:hAnsi="Times New Roman"/>
        </w:rPr>
      </w:pPr>
      <w:r w:rsidRPr="00B81AE6">
        <w:rPr>
          <w:rFonts w:hAnsi="Times New Roman"/>
        </w:rPr>
        <w:t>受</w:t>
      </w:r>
      <w:r w:rsidR="00B503D0" w:rsidRPr="00B81AE6">
        <w:rPr>
          <w:rFonts w:hAnsi="Times New Roman"/>
        </w:rPr>
        <w:t>補助單位</w:t>
      </w:r>
      <w:r w:rsidR="003F636D" w:rsidRPr="00B81AE6">
        <w:rPr>
          <w:rFonts w:hAnsi="Times New Roman"/>
        </w:rPr>
        <w:t>於計畫執行及經費使用時有下列情形之一應</w:t>
      </w:r>
      <w:r w:rsidRPr="00B81AE6">
        <w:rPr>
          <w:rFonts w:hAnsi="Times New Roman"/>
        </w:rPr>
        <w:t>停止撥付</w:t>
      </w:r>
      <w:r w:rsidR="00C626AF" w:rsidRPr="00B81AE6">
        <w:rPr>
          <w:rFonts w:hAnsi="Times New Roman"/>
        </w:rPr>
        <w:t>補助</w:t>
      </w:r>
      <w:r w:rsidRPr="00B81AE6">
        <w:rPr>
          <w:rFonts w:hAnsi="Times New Roman"/>
        </w:rPr>
        <w:t>款，並追回其應返還之補助款：</w:t>
      </w:r>
    </w:p>
    <w:p w:rsidR="00440D50" w:rsidRPr="00B81AE6" w:rsidRDefault="00F81002"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t>未依補助款用途支用或有虛報、浮報、</w:t>
      </w:r>
      <w:r w:rsidR="00440D50" w:rsidRPr="00B81AE6">
        <w:rPr>
          <w:rFonts w:hAnsi="Times New Roman"/>
        </w:rPr>
        <w:t>經費挪移他用</w:t>
      </w:r>
      <w:r w:rsidRPr="00B81AE6">
        <w:rPr>
          <w:rFonts w:hAnsi="Times New Roman"/>
        </w:rPr>
        <w:t>之情事</w:t>
      </w:r>
      <w:r w:rsidR="00440D50" w:rsidRPr="00B81AE6">
        <w:rPr>
          <w:rFonts w:hAnsi="Times New Roman"/>
        </w:rPr>
        <w:t>。</w:t>
      </w:r>
    </w:p>
    <w:p w:rsidR="00440D50" w:rsidRPr="00B81AE6" w:rsidRDefault="00313520"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t>未依計畫推動業務或進度嚴重落後（工作項目達成率低於預定進度之</w:t>
      </w:r>
      <w:r w:rsidRPr="00B81AE6">
        <w:rPr>
          <w:rFonts w:hAnsi="Times New Roman"/>
        </w:rPr>
        <w:t>50</w:t>
      </w:r>
      <w:r w:rsidR="00700E7D" w:rsidRPr="00B81AE6">
        <w:rPr>
          <w:rFonts w:hAnsi="Times New Roman"/>
        </w:rPr>
        <w:t>%</w:t>
      </w:r>
      <w:r w:rsidRPr="00B81AE6">
        <w:rPr>
          <w:rFonts w:hAnsi="Times New Roman"/>
        </w:rPr>
        <w:t>），且未能於</w:t>
      </w:r>
      <w:r w:rsidR="00714DA3" w:rsidRPr="00B81AE6">
        <w:rPr>
          <w:rFonts w:hAnsi="Times New Roman"/>
        </w:rPr>
        <w:t>補助機關</w:t>
      </w:r>
      <w:r w:rsidRPr="00B81AE6">
        <w:rPr>
          <w:rFonts w:hAnsi="Times New Roman"/>
        </w:rPr>
        <w:t>或</w:t>
      </w:r>
      <w:r w:rsidR="00714DA3" w:rsidRPr="00B81AE6">
        <w:rPr>
          <w:rFonts w:hAnsi="Times New Roman"/>
        </w:rPr>
        <w:t>補助機關</w:t>
      </w:r>
      <w:r w:rsidRPr="00B81AE6">
        <w:rPr>
          <w:rFonts w:hAnsi="Times New Roman"/>
        </w:rPr>
        <w:t>委託之機構通知期限內改善。</w:t>
      </w:r>
    </w:p>
    <w:p w:rsidR="00440D50" w:rsidRPr="00B81AE6" w:rsidRDefault="002F271F"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t>業務推動成效與計畫書所列內容差距過大，且未能於</w:t>
      </w:r>
      <w:r w:rsidR="00714DA3" w:rsidRPr="00B81AE6">
        <w:rPr>
          <w:rFonts w:hAnsi="Times New Roman"/>
        </w:rPr>
        <w:t>補助機關</w:t>
      </w:r>
      <w:r w:rsidRPr="00B81AE6">
        <w:rPr>
          <w:rFonts w:hAnsi="Times New Roman"/>
        </w:rPr>
        <w:t>或</w:t>
      </w:r>
      <w:r w:rsidR="00714DA3" w:rsidRPr="00B81AE6">
        <w:rPr>
          <w:rFonts w:hAnsi="Times New Roman"/>
        </w:rPr>
        <w:t>補助機關</w:t>
      </w:r>
      <w:r w:rsidRPr="00B81AE6">
        <w:rPr>
          <w:rFonts w:hAnsi="Times New Roman"/>
        </w:rPr>
        <w:t>委託之機構通知期限內改善。</w:t>
      </w:r>
    </w:p>
    <w:p w:rsidR="00F81002" w:rsidRPr="00B81AE6" w:rsidRDefault="00F81002"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t>經</w:t>
      </w:r>
      <w:r w:rsidR="00714DA3" w:rsidRPr="00B81AE6">
        <w:rPr>
          <w:rFonts w:hAnsi="Times New Roman"/>
        </w:rPr>
        <w:t>補助機關</w:t>
      </w:r>
      <w:r w:rsidRPr="00B81AE6">
        <w:rPr>
          <w:rFonts w:hAnsi="Times New Roman"/>
        </w:rPr>
        <w:t>或</w:t>
      </w:r>
      <w:r w:rsidR="00714DA3" w:rsidRPr="00B81AE6">
        <w:rPr>
          <w:rFonts w:hAnsi="Times New Roman"/>
        </w:rPr>
        <w:t>補助機關</w:t>
      </w:r>
      <w:r w:rsidRPr="00B81AE6">
        <w:rPr>
          <w:rFonts w:hAnsi="Times New Roman"/>
        </w:rPr>
        <w:t>委託之機構審查、查驗不合格，且未能於通知期限內改善。</w:t>
      </w:r>
    </w:p>
    <w:p w:rsidR="00440D50" w:rsidRPr="00B81AE6" w:rsidRDefault="00440D50"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lastRenderedPageBreak/>
        <w:t>發生補助契約所定解除或終止契約之事由。</w:t>
      </w:r>
    </w:p>
    <w:p w:rsidR="004A7D4C" w:rsidRPr="00B81AE6" w:rsidRDefault="00440D50" w:rsidP="008B6A1F">
      <w:pPr>
        <w:pStyle w:val="afc"/>
        <w:numPr>
          <w:ilvl w:val="0"/>
          <w:numId w:val="18"/>
        </w:numPr>
        <w:tabs>
          <w:tab w:val="clear" w:pos="8460"/>
          <w:tab w:val="left" w:leader="dot" w:pos="1418"/>
        </w:tabs>
        <w:spacing w:beforeLines="0"/>
        <w:ind w:leftChars="300" w:left="1145" w:hanging="425"/>
        <w:textDirection w:val="lrTb"/>
        <w:rPr>
          <w:rFonts w:hAnsi="Times New Roman"/>
        </w:rPr>
      </w:pPr>
      <w:r w:rsidRPr="00B81AE6">
        <w:rPr>
          <w:rFonts w:hAnsi="Times New Roman"/>
        </w:rPr>
        <w:t>其他違反法令或契約之重大情事，顯然影響計畫之執行。</w:t>
      </w:r>
    </w:p>
    <w:p w:rsidR="00440D50" w:rsidRPr="00B81AE6" w:rsidRDefault="00440D50" w:rsidP="009A7720">
      <w:pPr>
        <w:pStyle w:val="afc"/>
        <w:numPr>
          <w:ilvl w:val="0"/>
          <w:numId w:val="16"/>
        </w:numPr>
        <w:tabs>
          <w:tab w:val="clear" w:pos="8460"/>
        </w:tabs>
        <w:spacing w:before="120" w:afterLines="50" w:after="120"/>
        <w:ind w:leftChars="100" w:left="960"/>
        <w:textDirection w:val="lrTb"/>
        <w:outlineLvl w:val="1"/>
        <w:rPr>
          <w:rFonts w:hAnsi="Times New Roman"/>
        </w:rPr>
      </w:pPr>
      <w:bookmarkStart w:id="72" w:name="_Toc152066229"/>
      <w:bookmarkStart w:id="73" w:name="_Toc475447153"/>
      <w:bookmarkStart w:id="74" w:name="_Toc475447393"/>
      <w:bookmarkStart w:id="75" w:name="_Toc495910771"/>
      <w:bookmarkStart w:id="76" w:name="_Toc495911059"/>
      <w:r w:rsidRPr="00B81AE6">
        <w:rPr>
          <w:rFonts w:hAnsi="Times New Roman"/>
        </w:rPr>
        <w:t>其他應注意事項</w:t>
      </w:r>
      <w:bookmarkEnd w:id="72"/>
      <w:bookmarkEnd w:id="73"/>
      <w:bookmarkEnd w:id="74"/>
      <w:bookmarkEnd w:id="75"/>
      <w:bookmarkEnd w:id="76"/>
    </w:p>
    <w:p w:rsidR="00940269" w:rsidRPr="00B81AE6" w:rsidRDefault="00940269" w:rsidP="008B6A1F">
      <w:pPr>
        <w:pStyle w:val="afc"/>
        <w:numPr>
          <w:ilvl w:val="0"/>
          <w:numId w:val="19"/>
        </w:numPr>
        <w:tabs>
          <w:tab w:val="clear" w:pos="8460"/>
        </w:tabs>
        <w:spacing w:beforeLines="0"/>
        <w:ind w:leftChars="200" w:left="1064" w:hanging="584"/>
        <w:rPr>
          <w:rFonts w:hAnsi="Times New Roman"/>
        </w:rPr>
      </w:pPr>
      <w:bookmarkStart w:id="77" w:name="_Toc146687519"/>
      <w:bookmarkStart w:id="78" w:name="_Toc152066230"/>
      <w:r w:rsidRPr="00B81AE6">
        <w:rPr>
          <w:rFonts w:hAnsi="Times New Roman"/>
        </w:rPr>
        <w:t>簽約計畫如經查證已獲政府其他</w:t>
      </w:r>
      <w:r w:rsidR="00632A0F" w:rsidRPr="00B81AE6">
        <w:rPr>
          <w:rFonts w:hAnsi="Times New Roman"/>
        </w:rPr>
        <w:t>單位</w:t>
      </w:r>
      <w:r w:rsidR="003F636D" w:rsidRPr="00B81AE6">
        <w:rPr>
          <w:rFonts w:hAnsi="Times New Roman"/>
        </w:rPr>
        <w:t>補助者，解除契約並追</w:t>
      </w:r>
      <w:r w:rsidRPr="00B81AE6">
        <w:rPr>
          <w:rFonts w:hAnsi="Times New Roman"/>
        </w:rPr>
        <w:t>回</w:t>
      </w:r>
      <w:r w:rsidR="003F636D" w:rsidRPr="00B81AE6">
        <w:rPr>
          <w:rFonts w:hAnsi="Times New Roman"/>
        </w:rPr>
        <w:t>已撥付之</w:t>
      </w:r>
      <w:r w:rsidRPr="00B81AE6">
        <w:rPr>
          <w:rFonts w:hAnsi="Times New Roman"/>
        </w:rPr>
        <w:t>補助款。</w:t>
      </w:r>
    </w:p>
    <w:p w:rsidR="00940269" w:rsidRPr="00B81AE6" w:rsidRDefault="00940269" w:rsidP="008B6A1F">
      <w:pPr>
        <w:pStyle w:val="afc"/>
        <w:numPr>
          <w:ilvl w:val="0"/>
          <w:numId w:val="19"/>
        </w:numPr>
        <w:tabs>
          <w:tab w:val="clear" w:pos="8460"/>
        </w:tabs>
        <w:spacing w:beforeLines="0"/>
        <w:ind w:leftChars="200" w:left="1064" w:hanging="584"/>
        <w:rPr>
          <w:rFonts w:hAnsi="Times New Roman"/>
        </w:rPr>
      </w:pPr>
      <w:r w:rsidRPr="00B81AE6">
        <w:rPr>
          <w:rFonts w:hAnsi="Times New Roman"/>
        </w:rPr>
        <w:t>全程計畫補助款分會計年度編列預算支應，若因年度預算被刪</w:t>
      </w:r>
      <w:r w:rsidR="00CB6948" w:rsidRPr="00B81AE6">
        <w:rPr>
          <w:rFonts w:hAnsi="Times New Roman"/>
        </w:rPr>
        <w:t>減</w:t>
      </w:r>
      <w:r w:rsidR="00220E4C" w:rsidRPr="00B81AE6">
        <w:rPr>
          <w:rFonts w:hAnsi="Times New Roman"/>
        </w:rPr>
        <w:t>（</w:t>
      </w:r>
      <w:r w:rsidR="005A6E99" w:rsidRPr="00B81AE6">
        <w:rPr>
          <w:rFonts w:hAnsi="Times New Roman"/>
        </w:rPr>
        <w:t>除</w:t>
      </w:r>
      <w:r w:rsidR="00220E4C" w:rsidRPr="00B81AE6">
        <w:rPr>
          <w:rFonts w:hAnsi="Times New Roman"/>
        </w:rPr>
        <w:t>）</w:t>
      </w:r>
      <w:r w:rsidRPr="00B81AE6">
        <w:rPr>
          <w:rFonts w:hAnsi="Times New Roman"/>
        </w:rPr>
        <w:t>等不可歸責之因素，得調整補助金額</w:t>
      </w:r>
      <w:r w:rsidR="00815132" w:rsidRPr="00B81AE6">
        <w:rPr>
          <w:rFonts w:hAnsi="Times New Roman"/>
        </w:rPr>
        <w:t>、</w:t>
      </w:r>
      <w:r w:rsidR="003F636D" w:rsidRPr="00B81AE6">
        <w:rPr>
          <w:rFonts w:hAnsi="Times New Roman"/>
        </w:rPr>
        <w:t>撥款進度</w:t>
      </w:r>
      <w:r w:rsidRPr="00B81AE6">
        <w:rPr>
          <w:rFonts w:hAnsi="Times New Roman"/>
        </w:rPr>
        <w:t>或為其他處置，受</w:t>
      </w:r>
      <w:r w:rsidR="00B503D0" w:rsidRPr="00B81AE6">
        <w:rPr>
          <w:rFonts w:hAnsi="Times New Roman"/>
        </w:rPr>
        <w:t>補助單位</w:t>
      </w:r>
      <w:r w:rsidRPr="00B81AE6">
        <w:rPr>
          <w:rFonts w:hAnsi="Times New Roman"/>
        </w:rPr>
        <w:t>不得異議，且不得對補助機關提出損害賠償或其他任何請求，惟可提出終止契約之申請，終止契約。</w:t>
      </w:r>
    </w:p>
    <w:p w:rsidR="00940269" w:rsidRPr="00B81AE6" w:rsidRDefault="00940269" w:rsidP="008B6A1F">
      <w:pPr>
        <w:pStyle w:val="afc"/>
        <w:numPr>
          <w:ilvl w:val="0"/>
          <w:numId w:val="19"/>
        </w:numPr>
        <w:tabs>
          <w:tab w:val="clear" w:pos="8460"/>
        </w:tabs>
        <w:spacing w:beforeLines="0"/>
        <w:ind w:leftChars="200" w:left="1064" w:hanging="584"/>
        <w:rPr>
          <w:rFonts w:hAnsi="Times New Roman"/>
        </w:rPr>
      </w:pPr>
      <w:r w:rsidRPr="00B81AE6">
        <w:rPr>
          <w:rFonts w:hAnsi="Times New Roman"/>
        </w:rPr>
        <w:t>依本辦法所補助之計畫，</w:t>
      </w:r>
      <w:r w:rsidR="00EA2C56" w:rsidRPr="00B81AE6">
        <w:rPr>
          <w:rFonts w:hAnsi="Times New Roman"/>
        </w:rPr>
        <w:t>計畫成果</w:t>
      </w:r>
      <w:r w:rsidRPr="00B81AE6">
        <w:rPr>
          <w:rFonts w:hAnsi="Times New Roman"/>
        </w:rPr>
        <w:t>之歸屬除法令另有規定或契約另有約定者外，</w:t>
      </w:r>
      <w:proofErr w:type="gramStart"/>
      <w:r w:rsidRPr="00B81AE6">
        <w:rPr>
          <w:rFonts w:hAnsi="Times New Roman"/>
        </w:rPr>
        <w:t>屬</w:t>
      </w:r>
      <w:r w:rsidR="000C45EC" w:rsidRPr="00B81AE6">
        <w:rPr>
          <w:rFonts w:hAnsi="Times New Roman"/>
        </w:rPr>
        <w:t>受補助</w:t>
      </w:r>
      <w:proofErr w:type="gramEnd"/>
      <w:r w:rsidR="000C45EC" w:rsidRPr="00B81AE6">
        <w:rPr>
          <w:rFonts w:hAnsi="Times New Roman"/>
        </w:rPr>
        <w:t>單位</w:t>
      </w:r>
      <w:r w:rsidRPr="00B81AE6">
        <w:rPr>
          <w:rFonts w:hAnsi="Times New Roman"/>
        </w:rPr>
        <w:t>所有；</w:t>
      </w:r>
      <w:proofErr w:type="gramStart"/>
      <w:r w:rsidRPr="00B81AE6">
        <w:rPr>
          <w:rFonts w:hAnsi="Times New Roman"/>
        </w:rPr>
        <w:t>惟</w:t>
      </w:r>
      <w:proofErr w:type="gramEnd"/>
      <w:r w:rsidR="00714DA3" w:rsidRPr="00B81AE6">
        <w:rPr>
          <w:rFonts w:hAnsi="Times New Roman"/>
        </w:rPr>
        <w:t>補助機關</w:t>
      </w:r>
      <w:r w:rsidRPr="00B81AE6">
        <w:rPr>
          <w:rFonts w:hAnsi="Times New Roman"/>
        </w:rPr>
        <w:t>基於國家利益或社會公益，得與</w:t>
      </w:r>
      <w:r w:rsidR="000C45EC" w:rsidRPr="00B81AE6">
        <w:rPr>
          <w:rFonts w:hAnsi="Times New Roman"/>
        </w:rPr>
        <w:t>受補助單位</w:t>
      </w:r>
      <w:r w:rsidRPr="00B81AE6">
        <w:rPr>
          <w:rFonts w:hAnsi="Times New Roman"/>
        </w:rPr>
        <w:t>協議，取得該</w:t>
      </w:r>
      <w:r w:rsidR="00161F96" w:rsidRPr="00B81AE6">
        <w:rPr>
          <w:rFonts w:hAnsi="Times New Roman"/>
        </w:rPr>
        <w:t>創新應用</w:t>
      </w:r>
      <w:r w:rsidRPr="00B81AE6">
        <w:rPr>
          <w:rFonts w:hAnsi="Times New Roman"/>
        </w:rPr>
        <w:t>成果之無償、不可轉讓且非專屬之實施權利。</w:t>
      </w:r>
    </w:p>
    <w:p w:rsidR="00940269" w:rsidRPr="00B81AE6" w:rsidRDefault="00940269" w:rsidP="008B6A1F">
      <w:pPr>
        <w:pStyle w:val="afc"/>
        <w:numPr>
          <w:ilvl w:val="0"/>
          <w:numId w:val="19"/>
        </w:numPr>
        <w:tabs>
          <w:tab w:val="clear" w:pos="8460"/>
        </w:tabs>
        <w:spacing w:beforeLines="0"/>
        <w:ind w:leftChars="200" w:left="1064" w:hanging="584"/>
        <w:rPr>
          <w:rFonts w:hAnsi="Times New Roman"/>
        </w:rPr>
      </w:pPr>
      <w:r w:rsidRPr="00B81AE6">
        <w:rPr>
          <w:rFonts w:hAnsi="Times New Roman"/>
        </w:rPr>
        <w:t>所提計畫之執行場所應於中華民國境內，</w:t>
      </w:r>
      <w:r w:rsidR="00EA2C56" w:rsidRPr="00B81AE6">
        <w:rPr>
          <w:rFonts w:hAnsi="Times New Roman"/>
        </w:rPr>
        <w:t>計畫成果</w:t>
      </w:r>
      <w:r w:rsidR="00B91E5F" w:rsidRPr="00B81AE6">
        <w:rPr>
          <w:rFonts w:hAnsi="Times New Roman"/>
        </w:rPr>
        <w:t>移往大陸地區實施時，應依「臺灣地區與大陸地區人民關係條例</w:t>
      </w:r>
      <w:r w:rsidRPr="00B81AE6">
        <w:rPr>
          <w:rFonts w:hAnsi="Times New Roman"/>
        </w:rPr>
        <w:t>」第</w:t>
      </w:r>
      <w:r w:rsidRPr="00B81AE6">
        <w:rPr>
          <w:rFonts w:hAnsi="Times New Roman"/>
        </w:rPr>
        <w:t>35</w:t>
      </w:r>
      <w:r w:rsidRPr="00B81AE6">
        <w:rPr>
          <w:rFonts w:hAnsi="Times New Roman"/>
        </w:rPr>
        <w:t>條及其相關子法，包括「在大陸地區從事投資或技術合作許可辦法」以及「臺灣地區與大陸地區貿易許可辦法」等相關法令之規定辦理。</w:t>
      </w:r>
    </w:p>
    <w:p w:rsidR="003B2E92" w:rsidRPr="005422F9" w:rsidRDefault="003B2E92" w:rsidP="008B6A1F">
      <w:pPr>
        <w:pStyle w:val="afc"/>
        <w:numPr>
          <w:ilvl w:val="0"/>
          <w:numId w:val="19"/>
        </w:numPr>
        <w:tabs>
          <w:tab w:val="clear" w:pos="8460"/>
        </w:tabs>
        <w:spacing w:beforeLines="0"/>
        <w:ind w:leftChars="200" w:left="1064" w:hanging="584"/>
        <w:rPr>
          <w:rFonts w:hAnsi="Times New Roman"/>
        </w:rPr>
      </w:pPr>
      <w:r w:rsidRPr="00B81AE6">
        <w:rPr>
          <w:rFonts w:hAnsi="Times New Roman"/>
        </w:rPr>
        <w:t>受補</w:t>
      </w:r>
      <w:r w:rsidRPr="005422F9">
        <w:rPr>
          <w:rFonts w:hAnsi="Times New Roman"/>
        </w:rPr>
        <w:t>助人於補助計畫之創新或研究發展成果產生之日起</w:t>
      </w:r>
      <w:r w:rsidRPr="005422F9">
        <w:rPr>
          <w:rFonts w:hAnsi="Times New Roman"/>
        </w:rPr>
        <w:t>2</w:t>
      </w:r>
      <w:r w:rsidRPr="005422F9">
        <w:rPr>
          <w:rFonts w:hAnsi="Times New Roman"/>
        </w:rPr>
        <w:t>年內，非經</w:t>
      </w:r>
      <w:r w:rsidR="007E26D2" w:rsidRPr="005422F9">
        <w:rPr>
          <w:rFonts w:hAnsi="Times New Roman" w:hint="eastAsia"/>
        </w:rPr>
        <w:t>補助機關</w:t>
      </w:r>
      <w:r w:rsidRPr="005422F9">
        <w:rPr>
          <w:rFonts w:hAnsi="Times New Roman"/>
        </w:rPr>
        <w:t>核准或事先於補助契約另有約定者，不得於我國管轄區域外製造或使用該成果。</w:t>
      </w:r>
    </w:p>
    <w:p w:rsidR="003B2E92" w:rsidRPr="005422F9" w:rsidRDefault="003B2E92" w:rsidP="00F41FB3">
      <w:pPr>
        <w:pStyle w:val="afc"/>
        <w:tabs>
          <w:tab w:val="clear" w:pos="8460"/>
        </w:tabs>
        <w:spacing w:beforeLines="0"/>
        <w:ind w:left="1064"/>
        <w:rPr>
          <w:rFonts w:hAnsi="Times New Roman"/>
        </w:rPr>
      </w:pPr>
      <w:r w:rsidRPr="005422F9">
        <w:rPr>
          <w:rFonts w:hAnsi="Times New Roman"/>
        </w:rPr>
        <w:t>違反前項規定者，除依下列規定處理外，</w:t>
      </w:r>
      <w:r w:rsidR="00FF09A9" w:rsidRPr="005422F9">
        <w:rPr>
          <w:rFonts w:hAnsi="Times New Roman" w:hint="eastAsia"/>
        </w:rPr>
        <w:t>補助機關</w:t>
      </w:r>
      <w:r w:rsidRPr="005422F9">
        <w:rPr>
          <w:rFonts w:hAnsi="Times New Roman"/>
        </w:rPr>
        <w:t>自創新或研究發展完成之日起，</w:t>
      </w:r>
      <w:r w:rsidRPr="005422F9">
        <w:rPr>
          <w:rFonts w:hAnsi="Times New Roman"/>
        </w:rPr>
        <w:t>5</w:t>
      </w:r>
      <w:r w:rsidRPr="005422F9">
        <w:rPr>
          <w:rFonts w:hAnsi="Times New Roman"/>
        </w:rPr>
        <w:t>年內不再受理其任何補助計畫之申請：</w:t>
      </w:r>
    </w:p>
    <w:p w:rsidR="003B2E92" w:rsidRPr="005422F9" w:rsidRDefault="007E26D2" w:rsidP="008B6A1F">
      <w:pPr>
        <w:pStyle w:val="afc"/>
        <w:numPr>
          <w:ilvl w:val="0"/>
          <w:numId w:val="28"/>
        </w:numPr>
        <w:tabs>
          <w:tab w:val="clear" w:pos="8460"/>
          <w:tab w:val="left" w:leader="dot" w:pos="1418"/>
        </w:tabs>
        <w:spacing w:beforeLines="0"/>
        <w:ind w:hanging="481"/>
        <w:rPr>
          <w:rFonts w:hAnsi="Times New Roman"/>
        </w:rPr>
      </w:pPr>
      <w:r w:rsidRPr="005422F9">
        <w:rPr>
          <w:rFonts w:hAnsi="Times New Roman"/>
        </w:rPr>
        <w:t>計畫執行</w:t>
      </w:r>
      <w:proofErr w:type="gramStart"/>
      <w:r w:rsidRPr="005422F9">
        <w:rPr>
          <w:rFonts w:hAnsi="Times New Roman"/>
        </w:rPr>
        <w:t>期間，</w:t>
      </w:r>
      <w:proofErr w:type="gramEnd"/>
      <w:r w:rsidRPr="005422F9">
        <w:rPr>
          <w:rFonts w:hAnsi="Times New Roman" w:hint="eastAsia"/>
        </w:rPr>
        <w:t>補助機關</w:t>
      </w:r>
      <w:r w:rsidR="0043518C" w:rsidRPr="005422F9">
        <w:rPr>
          <w:rFonts w:hAnsi="Times New Roman"/>
        </w:rPr>
        <w:t>應終止契約並追回其應返還之補助款。</w:t>
      </w:r>
    </w:p>
    <w:p w:rsidR="0043518C" w:rsidRPr="005422F9" w:rsidRDefault="007E26D2" w:rsidP="008B6A1F">
      <w:pPr>
        <w:pStyle w:val="afc"/>
        <w:numPr>
          <w:ilvl w:val="0"/>
          <w:numId w:val="28"/>
        </w:numPr>
        <w:tabs>
          <w:tab w:val="clear" w:pos="8460"/>
          <w:tab w:val="left" w:leader="dot" w:pos="1418"/>
        </w:tabs>
        <w:spacing w:beforeLines="0"/>
        <w:ind w:hanging="481"/>
        <w:rPr>
          <w:rFonts w:hAnsi="Times New Roman"/>
        </w:rPr>
      </w:pPr>
      <w:r w:rsidRPr="005422F9">
        <w:rPr>
          <w:rFonts w:hAnsi="Times New Roman"/>
        </w:rPr>
        <w:t>計畫執行完畢，</w:t>
      </w:r>
      <w:r w:rsidRPr="005422F9">
        <w:rPr>
          <w:rFonts w:hAnsi="Times New Roman" w:hint="eastAsia"/>
        </w:rPr>
        <w:t>補助機關</w:t>
      </w:r>
      <w:r w:rsidR="0043518C" w:rsidRPr="005422F9">
        <w:rPr>
          <w:rFonts w:hAnsi="Times New Roman"/>
        </w:rPr>
        <w:t>應要求其賠償全部補助款。</w:t>
      </w:r>
    </w:p>
    <w:p w:rsidR="00C10E28" w:rsidRPr="00B81AE6" w:rsidRDefault="00C10E28">
      <w:pPr>
        <w:rPr>
          <w:rFonts w:eastAsia="標楷體"/>
          <w:sz w:val="28"/>
          <w:szCs w:val="20"/>
        </w:rPr>
      </w:pPr>
      <w:bookmarkStart w:id="79" w:name="_Toc475447154"/>
      <w:bookmarkStart w:id="80" w:name="_Toc475447394"/>
      <w:r w:rsidRPr="00B81AE6">
        <w:rPr>
          <w:rFonts w:eastAsia="標楷體"/>
        </w:rPr>
        <w:br w:type="page"/>
      </w:r>
    </w:p>
    <w:p w:rsidR="00440D50" w:rsidRPr="00B81AE6" w:rsidRDefault="00440D50" w:rsidP="009A7720">
      <w:pPr>
        <w:pStyle w:val="afc"/>
        <w:numPr>
          <w:ilvl w:val="0"/>
          <w:numId w:val="16"/>
        </w:numPr>
        <w:tabs>
          <w:tab w:val="clear" w:pos="8460"/>
        </w:tabs>
        <w:spacing w:before="120" w:afterLines="50" w:after="120"/>
        <w:ind w:leftChars="100" w:left="960"/>
        <w:outlineLvl w:val="1"/>
        <w:rPr>
          <w:rFonts w:hAnsi="Times New Roman"/>
        </w:rPr>
      </w:pPr>
      <w:bookmarkStart w:id="81" w:name="_Toc495910772"/>
      <w:bookmarkStart w:id="82" w:name="_Toc495911060"/>
      <w:r w:rsidRPr="00B81AE6">
        <w:rPr>
          <w:rFonts w:hAnsi="Times New Roman"/>
        </w:rPr>
        <w:lastRenderedPageBreak/>
        <w:t>計畫管考</w:t>
      </w:r>
      <w:bookmarkEnd w:id="77"/>
      <w:bookmarkEnd w:id="78"/>
      <w:bookmarkEnd w:id="79"/>
      <w:bookmarkEnd w:id="80"/>
      <w:bookmarkEnd w:id="81"/>
      <w:bookmarkEnd w:id="82"/>
    </w:p>
    <w:p w:rsidR="00C10E28" w:rsidRPr="00B81AE6" w:rsidRDefault="00C10E28"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t>計畫管考</w:t>
      </w:r>
      <w:proofErr w:type="gramStart"/>
      <w:r w:rsidRPr="00B81AE6">
        <w:rPr>
          <w:rFonts w:hAnsi="Times New Roman"/>
        </w:rPr>
        <w:t>採</w:t>
      </w:r>
      <w:proofErr w:type="gramEnd"/>
      <w:r w:rsidRPr="00B81AE6">
        <w:rPr>
          <w:rFonts w:hAnsi="Times New Roman"/>
        </w:rPr>
        <w:t>不定期擇期查證方式進行，由「智慧農業</w:t>
      </w:r>
      <w:r w:rsidRPr="00B81AE6">
        <w:rPr>
          <w:rFonts w:hAnsi="Times New Roman"/>
        </w:rPr>
        <w:t>4.0</w:t>
      </w:r>
      <w:r w:rsidRPr="00B81AE6">
        <w:rPr>
          <w:rFonts w:hAnsi="Times New Roman"/>
        </w:rPr>
        <w:t>產業策進專案小組」安排查訪時間，經和審查委員會、財務審查單位與廠商確認時間後，將查訪通知傳送各相關單位及</w:t>
      </w:r>
      <w:r w:rsidR="00516182" w:rsidRPr="00B81AE6">
        <w:rPr>
          <w:rFonts w:hAnsi="Times New Roman"/>
        </w:rPr>
        <w:t>執行單位</w:t>
      </w:r>
      <w:r w:rsidRPr="00B81AE6">
        <w:rPr>
          <w:rFonts w:hAnsi="Times New Roman"/>
        </w:rPr>
        <w:t>。</w:t>
      </w:r>
    </w:p>
    <w:p w:rsidR="00C10E28" w:rsidRPr="00B81AE6" w:rsidRDefault="00C10E28"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t>進度查訪程序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1741"/>
        <w:gridCol w:w="1742"/>
        <w:gridCol w:w="1741"/>
        <w:gridCol w:w="1742"/>
      </w:tblGrid>
      <w:tr w:rsidR="00C10E28" w:rsidRPr="00B81AE6" w:rsidTr="009C2DA2">
        <w:trPr>
          <w:trHeight w:val="168"/>
        </w:trPr>
        <w:tc>
          <w:tcPr>
            <w:tcW w:w="2728" w:type="dxa"/>
            <w:shd w:val="clear" w:color="auto" w:fill="CCFFFF"/>
          </w:tcPr>
          <w:p w:rsidR="00C10E28" w:rsidRPr="00B81AE6" w:rsidRDefault="00C10E28" w:rsidP="009C2DA2">
            <w:pPr>
              <w:jc w:val="center"/>
              <w:rPr>
                <w:rFonts w:eastAsia="標楷體"/>
                <w:kern w:val="0"/>
              </w:rPr>
            </w:pPr>
            <w:r w:rsidRPr="00B81AE6">
              <w:rPr>
                <w:rFonts w:eastAsia="標楷體"/>
                <w:b/>
                <w:bCs/>
                <w:szCs w:val="14"/>
              </w:rPr>
              <w:t>作業流程</w:t>
            </w:r>
          </w:p>
        </w:tc>
        <w:tc>
          <w:tcPr>
            <w:tcW w:w="1741" w:type="dxa"/>
            <w:shd w:val="clear" w:color="auto" w:fill="CCFFFF"/>
          </w:tcPr>
          <w:p w:rsidR="00C10E28" w:rsidRPr="00B81AE6" w:rsidRDefault="00C10E28" w:rsidP="009C2DA2">
            <w:pPr>
              <w:jc w:val="center"/>
              <w:rPr>
                <w:rFonts w:eastAsia="標楷體"/>
              </w:rPr>
            </w:pPr>
            <w:smartTag w:uri="urn:schemas-microsoft-com:office:smarttags" w:element="place">
              <w:r w:rsidRPr="00B81AE6">
                <w:rPr>
                  <w:rFonts w:eastAsia="標楷體"/>
                  <w:b/>
                  <w:bCs/>
                  <w:szCs w:val="14"/>
                </w:rPr>
                <w:t>PO</w:t>
              </w:r>
            </w:smartTag>
          </w:p>
        </w:tc>
        <w:tc>
          <w:tcPr>
            <w:tcW w:w="1742" w:type="dxa"/>
            <w:shd w:val="clear" w:color="auto" w:fill="CCFFFF"/>
          </w:tcPr>
          <w:p w:rsidR="00C10E28" w:rsidRPr="00B81AE6" w:rsidRDefault="00535D5F" w:rsidP="009C2DA2">
            <w:pPr>
              <w:jc w:val="center"/>
              <w:rPr>
                <w:rFonts w:eastAsia="標楷體"/>
              </w:rPr>
            </w:pPr>
            <w:r w:rsidRPr="00B81AE6">
              <w:rPr>
                <w:rFonts w:eastAsia="標楷體"/>
                <w:b/>
                <w:bCs/>
                <w:szCs w:val="14"/>
              </w:rPr>
              <w:t>執行單位</w:t>
            </w:r>
          </w:p>
        </w:tc>
        <w:tc>
          <w:tcPr>
            <w:tcW w:w="1741" w:type="dxa"/>
            <w:shd w:val="clear" w:color="auto" w:fill="CCFFFF"/>
          </w:tcPr>
          <w:p w:rsidR="00C10E28" w:rsidRPr="00B81AE6" w:rsidRDefault="00C10E28" w:rsidP="009C2DA2">
            <w:pPr>
              <w:jc w:val="center"/>
              <w:rPr>
                <w:rFonts w:eastAsia="標楷體"/>
              </w:rPr>
            </w:pPr>
            <w:r w:rsidRPr="00B81AE6">
              <w:rPr>
                <w:rFonts w:eastAsia="標楷體"/>
                <w:b/>
                <w:bCs/>
                <w:szCs w:val="14"/>
              </w:rPr>
              <w:t>承審委員等</w:t>
            </w:r>
          </w:p>
        </w:tc>
        <w:tc>
          <w:tcPr>
            <w:tcW w:w="1742" w:type="dxa"/>
            <w:shd w:val="clear" w:color="auto" w:fill="CCFFFF"/>
          </w:tcPr>
          <w:p w:rsidR="00C10E28" w:rsidRPr="00B81AE6" w:rsidRDefault="00C10E28" w:rsidP="009C2DA2">
            <w:pPr>
              <w:jc w:val="center"/>
              <w:rPr>
                <w:rFonts w:eastAsia="標楷體"/>
              </w:rPr>
            </w:pPr>
            <w:r w:rsidRPr="00B81AE6">
              <w:rPr>
                <w:rFonts w:eastAsia="標楷體"/>
                <w:b/>
                <w:bCs/>
                <w:szCs w:val="14"/>
              </w:rPr>
              <w:t>財審單位</w:t>
            </w:r>
          </w:p>
        </w:tc>
      </w:tr>
      <w:tr w:rsidR="00C10E28" w:rsidRPr="00B81AE6" w:rsidTr="009C2DA2">
        <w:trPr>
          <w:trHeight w:val="652"/>
        </w:trPr>
        <w:tc>
          <w:tcPr>
            <w:tcW w:w="2728" w:type="dxa"/>
            <w:vAlign w:val="center"/>
          </w:tcPr>
          <w:p w:rsidR="00C10E28" w:rsidRPr="00B81AE6" w:rsidRDefault="00C10E28" w:rsidP="009C2DA2">
            <w:pPr>
              <w:rPr>
                <w:rFonts w:eastAsia="標楷體"/>
              </w:rPr>
            </w:pPr>
            <w:r w:rsidRPr="00B81AE6">
              <w:rPr>
                <w:rFonts w:eastAsia="標楷體"/>
                <w:szCs w:val="12"/>
              </w:rPr>
              <w:t>一、查訪行程</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rPr>
            </w:pPr>
            <w:r w:rsidRPr="00B81AE6">
              <w:rPr>
                <w:rFonts w:eastAsia="標楷體"/>
                <w:szCs w:val="12"/>
              </w:rPr>
              <w:t>1.</w:t>
            </w:r>
            <w:r w:rsidRPr="00B81AE6">
              <w:rPr>
                <w:rFonts w:eastAsia="標楷體"/>
                <w:szCs w:val="12"/>
              </w:rPr>
              <w:t>預排查訪日期</w:t>
            </w:r>
          </w:p>
        </w:tc>
        <w:tc>
          <w:tcPr>
            <w:tcW w:w="1741" w:type="dxa"/>
            <w:vAlign w:val="center"/>
          </w:tcPr>
          <w:p w:rsidR="00C10E28" w:rsidRPr="00B81AE6" w:rsidRDefault="00C10E28" w:rsidP="009C2DA2">
            <w:pPr>
              <w:jc w:val="center"/>
              <w:rPr>
                <w:rFonts w:eastAsia="標楷體"/>
                <w:vanish/>
                <w:szCs w:val="12"/>
              </w:rPr>
            </w:pPr>
            <w:r w:rsidRPr="00B81AE6">
              <w:rPr>
                <w:rFonts w:eastAsia="標楷體"/>
                <w:noProof/>
              </w:rPr>
              <mc:AlternateContent>
                <mc:Choice Requires="wpg">
                  <w:drawing>
                    <wp:anchor distT="0" distB="0" distL="114300" distR="114300" simplePos="0" relativeHeight="251785728" behindDoc="0" locked="0" layoutInCell="1" allowOverlap="1" wp14:anchorId="74EF234A" wp14:editId="1529C732">
                      <wp:simplePos x="0" y="0"/>
                      <wp:positionH relativeFrom="column">
                        <wp:posOffset>98425</wp:posOffset>
                      </wp:positionH>
                      <wp:positionV relativeFrom="paragraph">
                        <wp:posOffset>-1270</wp:posOffset>
                      </wp:positionV>
                      <wp:extent cx="4229100" cy="6365240"/>
                      <wp:effectExtent l="0" t="0" r="19050" b="16510"/>
                      <wp:wrapNone/>
                      <wp:docPr id="1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6365240"/>
                                <a:chOff x="4014" y="4825"/>
                                <a:chExt cx="6660" cy="9657"/>
                              </a:xfrm>
                            </wpg:grpSpPr>
                            <wps:wsp>
                              <wps:cNvPr id="166" name="Text Box 3"/>
                              <wps:cNvSpPr txBox="1">
                                <a:spLocks noChangeArrowheads="1"/>
                              </wps:cNvSpPr>
                              <wps:spPr bwMode="auto">
                                <a:xfrm>
                                  <a:off x="4014" y="4825"/>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67" name="Text Box 4"/>
                              <wps:cNvSpPr txBox="1">
                                <a:spLocks noChangeArrowheads="1"/>
                              </wps:cNvSpPr>
                              <wps:spPr bwMode="auto">
                                <a:xfrm>
                                  <a:off x="4014" y="5510"/>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68" name="Text Box 5"/>
                              <wps:cNvSpPr txBox="1">
                                <a:spLocks noChangeArrowheads="1"/>
                              </wps:cNvSpPr>
                              <wps:spPr bwMode="auto">
                                <a:xfrm>
                                  <a:off x="7434" y="5510"/>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69" name="Text Box 6"/>
                              <wps:cNvSpPr txBox="1">
                                <a:spLocks noChangeArrowheads="1"/>
                              </wps:cNvSpPr>
                              <wps:spPr bwMode="auto">
                                <a:xfrm>
                                  <a:off x="5716" y="6237"/>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70" name="Text Box 7"/>
                              <wps:cNvSpPr txBox="1">
                                <a:spLocks noChangeArrowheads="1"/>
                              </wps:cNvSpPr>
                              <wps:spPr bwMode="auto">
                                <a:xfrm>
                                  <a:off x="4014" y="6889"/>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71" name="Text Box 8"/>
                              <wps:cNvSpPr txBox="1">
                                <a:spLocks noChangeArrowheads="1"/>
                              </wps:cNvSpPr>
                              <wps:spPr bwMode="auto">
                                <a:xfrm>
                                  <a:off x="5716" y="6892"/>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72" name="Text Box 9"/>
                              <wps:cNvSpPr txBox="1">
                                <a:spLocks noChangeArrowheads="1"/>
                              </wps:cNvSpPr>
                              <wps:spPr bwMode="auto">
                                <a:xfrm>
                                  <a:off x="9234" y="6889"/>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wps:txbx>
                              <wps:bodyPr rot="0" vert="horz" wrap="square" lIns="18000" tIns="0" rIns="18000" bIns="10800" anchor="t" anchorCtr="0" upright="1">
                                <a:noAutofit/>
                              </wps:bodyPr>
                            </wps:wsp>
                            <wps:wsp>
                              <wps:cNvPr id="173" name="Text Box 10"/>
                              <wps:cNvSpPr txBox="1">
                                <a:spLocks noChangeArrowheads="1"/>
                              </wps:cNvSpPr>
                              <wps:spPr bwMode="auto">
                                <a:xfrm>
                                  <a:off x="5716" y="8205"/>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7</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4" name="Text Box 11"/>
                              <wps:cNvSpPr txBox="1">
                                <a:spLocks noChangeArrowheads="1"/>
                              </wps:cNvSpPr>
                              <wps:spPr bwMode="auto">
                                <a:xfrm>
                                  <a:off x="4024" y="8205"/>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7</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5" name="Text Box 12"/>
                              <wps:cNvSpPr txBox="1">
                                <a:spLocks noChangeArrowheads="1"/>
                              </wps:cNvSpPr>
                              <wps:spPr bwMode="auto">
                                <a:xfrm>
                                  <a:off x="7462" y="8874"/>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5</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6" name="Text Box 13"/>
                              <wps:cNvSpPr txBox="1">
                                <a:spLocks noChangeArrowheads="1"/>
                              </wps:cNvSpPr>
                              <wps:spPr bwMode="auto">
                                <a:xfrm>
                                  <a:off x="4014" y="10134"/>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7" name="Text Box 14"/>
                              <wps:cNvSpPr txBox="1">
                                <a:spLocks noChangeArrowheads="1"/>
                              </wps:cNvSpPr>
                              <wps:spPr bwMode="auto">
                                <a:xfrm>
                                  <a:off x="7434" y="10134"/>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8" name="Text Box 15"/>
                              <wps:cNvSpPr txBox="1">
                                <a:spLocks noChangeArrowheads="1"/>
                              </wps:cNvSpPr>
                              <wps:spPr bwMode="auto">
                                <a:xfrm>
                                  <a:off x="5716" y="10854"/>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wps:txbx>
                              <wps:bodyPr rot="0" vert="horz" wrap="square" lIns="18000" tIns="0" rIns="18000" bIns="10800" anchor="t" anchorCtr="0" upright="1">
                                <a:noAutofit/>
                              </wps:bodyPr>
                            </wps:wsp>
                            <wps:wsp>
                              <wps:cNvPr id="179" name="Text Box 16"/>
                              <wps:cNvSpPr txBox="1">
                                <a:spLocks noChangeArrowheads="1"/>
                              </wps:cNvSpPr>
                              <wps:spPr bwMode="auto">
                                <a:xfrm>
                                  <a:off x="4014" y="11456"/>
                                  <a:ext cx="1440" cy="298"/>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wps:txbx>
                              <wps:bodyPr rot="0" vert="horz" wrap="square" lIns="18000" tIns="0" rIns="18000" bIns="10800" anchor="t" anchorCtr="0" upright="1">
                                <a:noAutofit/>
                              </wps:bodyPr>
                            </wps:wsp>
                            <wps:wsp>
                              <wps:cNvPr id="180" name="Text Box 17"/>
                              <wps:cNvSpPr txBox="1">
                                <a:spLocks noChangeArrowheads="1"/>
                              </wps:cNvSpPr>
                              <wps:spPr bwMode="auto">
                                <a:xfrm>
                                  <a:off x="5716" y="11456"/>
                                  <a:ext cx="1440" cy="298"/>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wps:txbx>
                              <wps:bodyPr rot="0" vert="horz" wrap="square" lIns="18000" tIns="0" rIns="18000" bIns="10800" anchor="t" anchorCtr="0" upright="1">
                                <a:noAutofit/>
                              </wps:bodyPr>
                            </wps:wsp>
                            <wps:wsp>
                              <wps:cNvPr id="181" name="Text Box 18"/>
                              <wps:cNvSpPr txBox="1">
                                <a:spLocks noChangeArrowheads="1"/>
                              </wps:cNvSpPr>
                              <wps:spPr bwMode="auto">
                                <a:xfrm>
                                  <a:off x="7434" y="11456"/>
                                  <a:ext cx="1440" cy="298"/>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wps:txbx>
                              <wps:bodyPr rot="0" vert="horz" wrap="square" lIns="18000" tIns="0" rIns="18000" bIns="10800" anchor="t" anchorCtr="0" upright="1">
                                <a:noAutofit/>
                              </wps:bodyPr>
                            </wps:wsp>
                            <wps:wsp>
                              <wps:cNvPr id="182" name="Text Box 19"/>
                              <wps:cNvSpPr txBox="1">
                                <a:spLocks noChangeArrowheads="1"/>
                              </wps:cNvSpPr>
                              <wps:spPr bwMode="auto">
                                <a:xfrm>
                                  <a:off x="4014" y="12176"/>
                                  <a:ext cx="1440" cy="298"/>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wps:txbx>
                              <wps:bodyPr rot="0" vert="horz" wrap="square" lIns="18000" tIns="0" rIns="18000" bIns="10800" anchor="t" anchorCtr="0" upright="1">
                                <a:noAutofit/>
                              </wps:bodyPr>
                            </wps:wsp>
                            <wps:wsp>
                              <wps:cNvPr id="183" name="Text Box 20"/>
                              <wps:cNvSpPr txBox="1">
                                <a:spLocks noChangeArrowheads="1"/>
                              </wps:cNvSpPr>
                              <wps:spPr bwMode="auto">
                                <a:xfrm>
                                  <a:off x="4014" y="13436"/>
                                  <a:ext cx="1440" cy="298"/>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Pr="00C10E28" w:rsidRDefault="005422F9" w:rsidP="00C10E28">
                                    <w:pPr>
                                      <w:autoSpaceDE w:val="0"/>
                                      <w:autoSpaceDN w:val="0"/>
                                      <w:adjustRightInd w:val="0"/>
                                      <w:snapToGrid w:val="0"/>
                                      <w:jc w:val="center"/>
                                      <w:rPr>
                                        <w:rFonts w:eastAsia="標楷體"/>
                                        <w:color w:val="000000"/>
                                        <w:sz w:val="22"/>
                                      </w:rPr>
                                    </w:pPr>
                                    <w:r>
                                      <w:rPr>
                                        <w:rFonts w:eastAsia="標楷體" w:hint="eastAsia"/>
                                        <w:color w:val="000000"/>
                                        <w:sz w:val="22"/>
                                        <w:szCs w:val="22"/>
                                        <w:lang w:val="zh-TW"/>
                                      </w:rPr>
                                      <w:t>訪後</w:t>
                                    </w:r>
                                    <w:r>
                                      <w:rPr>
                                        <w:rFonts w:eastAsia="標楷體" w:hint="eastAsia"/>
                                        <w:color w:val="000000"/>
                                        <w:sz w:val="22"/>
                                        <w:szCs w:val="22"/>
                                        <w:lang w:val="zh-TW"/>
                                      </w:rPr>
                                      <w:t>5</w:t>
                                    </w:r>
                                    <w:r>
                                      <w:rPr>
                                        <w:rFonts w:eastAsia="標楷體" w:hint="eastAsia"/>
                                        <w:color w:val="000000"/>
                                        <w:sz w:val="22"/>
                                        <w:szCs w:val="22"/>
                                        <w:lang w:val="zh-TW"/>
                                      </w:rPr>
                                      <w:t>日</w:t>
                                    </w:r>
                                  </w:p>
                                </w:txbxContent>
                              </wps:txbx>
                              <wps:bodyPr rot="0" vert="horz" wrap="square" lIns="18000" tIns="0" rIns="18000" bIns="10800" anchor="t" anchorCtr="0" upright="1">
                                <a:noAutofit/>
                              </wps:bodyPr>
                            </wps:wsp>
                            <wps:wsp>
                              <wps:cNvPr id="184" name="Text Box 21"/>
                              <wps:cNvSpPr txBox="1">
                                <a:spLocks noChangeArrowheads="1"/>
                              </wps:cNvSpPr>
                              <wps:spPr bwMode="auto">
                                <a:xfrm>
                                  <a:off x="4014" y="14185"/>
                                  <a:ext cx="1440" cy="297"/>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rPr>
                                      <w:t>核可後</w:t>
                                    </w:r>
                                    <w:r>
                                      <w:rPr>
                                        <w:rFonts w:eastAsia="標楷體"/>
                                        <w:color w:val="000000"/>
                                        <w:sz w:val="22"/>
                                        <w:szCs w:val="22"/>
                                      </w:rPr>
                                      <w:t>10</w:t>
                                    </w:r>
                                    <w:r>
                                      <w:rPr>
                                        <w:rFonts w:eastAsia="標楷體" w:hint="eastAsia"/>
                                        <w:color w:val="000000"/>
                                        <w:sz w:val="22"/>
                                        <w:szCs w:val="22"/>
                                        <w:lang w:val="zh-TW"/>
                                      </w:rPr>
                                      <w:t>日</w:t>
                                    </w:r>
                                  </w:p>
                                </w:txbxContent>
                              </wps:txbx>
                              <wps:bodyPr rot="0" vert="horz" wrap="square" lIns="18000" tIns="0" rIns="18000" bIns="10800" anchor="t" anchorCtr="0" upright="1">
                                <a:noAutofit/>
                              </wps:bodyPr>
                            </wps:wsp>
                            <wps:wsp>
                              <wps:cNvPr id="186" name="Text Box 23"/>
                              <wps:cNvSpPr txBox="1">
                                <a:spLocks noChangeArrowheads="1"/>
                              </wps:cNvSpPr>
                              <wps:spPr bwMode="auto">
                                <a:xfrm>
                                  <a:off x="9243" y="8180"/>
                                  <a:ext cx="1431" cy="4294"/>
                                </a:xfrm>
                                <a:prstGeom prst="rect">
                                  <a:avLst/>
                                </a:prstGeom>
                                <a:gradFill rotWithShape="0">
                                  <a:gsLst>
                                    <a:gs pos="0">
                                      <a:srgbClr val="FFFFFF"/>
                                    </a:gs>
                                    <a:gs pos="100000">
                                      <a:srgbClr val="FFCCFF"/>
                                    </a:gs>
                                  </a:gsLst>
                                  <a:path path="shape">
                                    <a:fillToRect l="50000" t="50000" r="50000" b="50000"/>
                                  </a:path>
                                </a:gradFill>
                                <a:ln w="9525">
                                  <a:solidFill>
                                    <a:srgbClr val="FF0000"/>
                                  </a:solidFill>
                                  <a:miter lim="800000"/>
                                  <a:headEnd/>
                                  <a:tailEnd/>
                                </a:ln>
                              </wps:spPr>
                              <wps:txbx>
                                <w:txbxContent>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配合技術</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查訪日，</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進行書面</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（或實地）</w:t>
                                    </w:r>
                                  </w:p>
                                  <w:p w:rsidR="005422F9" w:rsidRDefault="005422F9" w:rsidP="00C10E28">
                                    <w:pPr>
                                      <w:autoSpaceDE w:val="0"/>
                                      <w:autoSpaceDN w:val="0"/>
                                      <w:adjustRightInd w:val="0"/>
                                      <w:snapToGrid w:val="0"/>
                                      <w:jc w:val="center"/>
                                      <w:rPr>
                                        <w:rFonts w:eastAsia="標楷體"/>
                                        <w:color w:val="000000"/>
                                        <w:sz w:val="28"/>
                                        <w:lang w:val="zh-TW"/>
                                      </w:rPr>
                                    </w:pPr>
                                    <w:r w:rsidRPr="00D21C3B">
                                      <w:rPr>
                                        <w:rFonts w:eastAsia="標楷體" w:hint="eastAsia"/>
                                        <w:color w:val="000000"/>
                                        <w:lang w:val="zh-TW"/>
                                      </w:rPr>
                                      <w:t>審查。</w:t>
                                    </w:r>
                                  </w:p>
                                </w:txbxContent>
                              </wps:txbx>
                              <wps:bodyPr rot="0" vert="horz" wrap="square" lIns="18000" tIns="46800" rIns="18000" bIns="46800" anchor="ctr" anchorCtr="0" upright="1">
                                <a:noAutofit/>
                              </wps:bodyPr>
                            </wps:wsp>
                            <wps:wsp>
                              <wps:cNvPr id="187" name="Line 24"/>
                              <wps:cNvCnPr>
                                <a:cxnSpLocks noChangeShapeType="1"/>
                              </wps:cNvCnPr>
                              <wps:spPr bwMode="auto">
                                <a:xfrm>
                                  <a:off x="5454" y="4914"/>
                                  <a:ext cx="27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88" name="Line 25"/>
                              <wps:cNvCnPr>
                                <a:cxnSpLocks noChangeShapeType="1"/>
                              </wps:cNvCnPr>
                              <wps:spPr bwMode="auto">
                                <a:xfrm>
                                  <a:off x="8154" y="4914"/>
                                  <a:ext cx="0" cy="54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89" name="Line 26"/>
                              <wps:cNvCnPr>
                                <a:cxnSpLocks noChangeShapeType="1"/>
                              </wps:cNvCnPr>
                              <wps:spPr bwMode="auto">
                                <a:xfrm flipH="1">
                                  <a:off x="5454" y="5634"/>
                                  <a:ext cx="198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0" name="Line 27"/>
                              <wps:cNvCnPr>
                                <a:cxnSpLocks noChangeShapeType="1"/>
                              </wps:cNvCnPr>
                              <wps:spPr bwMode="auto">
                                <a:xfrm>
                                  <a:off x="4734" y="5814"/>
                                  <a:ext cx="0" cy="5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1" name="Line 28"/>
                              <wps:cNvCnPr>
                                <a:cxnSpLocks noChangeShapeType="1"/>
                              </wps:cNvCnPr>
                              <wps:spPr bwMode="auto">
                                <a:xfrm>
                                  <a:off x="4734" y="6354"/>
                                  <a:ext cx="1026"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2" name="Line 29"/>
                              <wps:cNvCnPr>
                                <a:cxnSpLocks noChangeShapeType="1"/>
                              </wps:cNvCnPr>
                              <wps:spPr bwMode="auto">
                                <a:xfrm>
                                  <a:off x="5454" y="7074"/>
                                  <a:ext cx="295"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3" name="Line 30"/>
                              <wps:cNvCnPr>
                                <a:cxnSpLocks noChangeShapeType="1"/>
                              </wps:cNvCnPr>
                              <wps:spPr bwMode="auto">
                                <a:xfrm>
                                  <a:off x="7191" y="7074"/>
                                  <a:ext cx="2043" cy="0"/>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194" name="Line 31"/>
                              <wps:cNvCnPr>
                                <a:cxnSpLocks noChangeShapeType="1"/>
                              </wps:cNvCnPr>
                              <wps:spPr bwMode="auto">
                                <a:xfrm flipH="1">
                                  <a:off x="5454" y="8334"/>
                                  <a:ext cx="238"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5" name="Line 32"/>
                              <wps:cNvCnPr>
                                <a:cxnSpLocks noChangeShapeType="1"/>
                              </wps:cNvCnPr>
                              <wps:spPr bwMode="auto">
                                <a:xfrm>
                                  <a:off x="4734" y="8514"/>
                                  <a:ext cx="0" cy="5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6" name="Line 33"/>
                              <wps:cNvCnPr>
                                <a:cxnSpLocks noChangeShapeType="1"/>
                              </wps:cNvCnPr>
                              <wps:spPr bwMode="auto">
                                <a:xfrm>
                                  <a:off x="4734" y="9054"/>
                                  <a:ext cx="27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7" name="Line 34"/>
                              <wps:cNvCnPr>
                                <a:cxnSpLocks noChangeShapeType="1"/>
                              </wps:cNvCnPr>
                              <wps:spPr bwMode="auto">
                                <a:xfrm>
                                  <a:off x="5454" y="10314"/>
                                  <a:ext cx="198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8" name="Line 35"/>
                              <wps:cNvCnPr>
                                <a:cxnSpLocks noChangeShapeType="1"/>
                              </wps:cNvCnPr>
                              <wps:spPr bwMode="auto">
                                <a:xfrm>
                                  <a:off x="4734" y="11034"/>
                                  <a:ext cx="90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9" name="Line 36"/>
                              <wps:cNvCnPr>
                                <a:cxnSpLocks noChangeShapeType="1"/>
                              </wps:cNvCnPr>
                              <wps:spPr bwMode="auto">
                                <a:xfrm flipV="1">
                                  <a:off x="4734" y="10417"/>
                                  <a:ext cx="0" cy="61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0" name="Line 37"/>
                              <wps:cNvCnPr>
                                <a:cxnSpLocks noChangeShapeType="1"/>
                              </wps:cNvCnPr>
                              <wps:spPr bwMode="auto">
                                <a:xfrm>
                                  <a:off x="5454" y="13554"/>
                                  <a:ext cx="4500" cy="0"/>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s:wsp>
                              <wps:cNvPr id="201" name="Line 38"/>
                              <wps:cNvCnPr>
                                <a:cxnSpLocks noChangeShapeType="1"/>
                              </wps:cNvCnPr>
                              <wps:spPr bwMode="auto">
                                <a:xfrm flipV="1">
                                  <a:off x="9954" y="12474"/>
                                  <a:ext cx="0" cy="10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64" style="position:absolute;left:0;text-align:left;margin-left:7.75pt;margin-top:-.1pt;width:333pt;height:501.2pt;z-index:251785728" coordorigin="4014,4825" coordsize="6660,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AlJQgAAE5yAAAOAAAAZHJzL2Uyb0RvYy54bWzsXVtzm0YUfu9M/wPDuy2Wm0ATOZPKdtoZ&#10;t800bvuMEZKYIqCALbmd/veePbscJJBdNYlxxGweHBC3vZzv7Lnx8ebtdp1oD1FRxlk61dm5oWtR&#10;GmbzOF1O9V9vr888XSurIJ0HSZZGU/0xKvW3F99+82aTTyIzW2XJPCo0uElaTjb5VF9VVT4Zjcpw&#10;Fa2D8jzLoxQOLrJiHVSwWyxH8yLYwN3Xycg0DHe0yYp5XmRhVJbw66U4qF/g/ReLKKx+XizKqNKS&#10;qQ5tq/BvgX/v+N/RxZtgsiyCfBWHshnBJ7RiHcQpPJRudRlUgXZfxJ1breOwyMpsUZ2H2XqULRZx&#10;GGEfoDfMaPXmfZHd59iX5WSzzGmYYGhb4/TJtw1/evhQaPEc5s51dC0N1jBJ+FzN5IOzyZcTOOd9&#10;kX/MPxSih7B5k4V/lHB41D7O95fiZO1u82M2h9sF91WGg7NdFGt+C+i2tsU5eKQ5iLaVFsKPtmn6&#10;zICpCuGYa7mOactZClcwlfw622C2rsFh2zMdMYPh6kpe77quvNh3nTE/Ogom4sHYWNk43jOQuLIZ&#10;1PLzBvXjKsgjnKuSDxgNqlsP6i3v4XfZVrPEuOJpfFC1ags/wwTgGJVibLU0m62CdBm9K4pss4qC&#10;ObSPYXd4w+EJYj74Tslv8l+DfWDQ6iFnNgwxjrfp749YMMmLsnofZWuNb0z1AgCFzQwebspKDG59&#10;ihT/+XWcJFqRVb/H1QpHhc8xHizhGrGh5Rn0R/xcFsu7WVJoDwFg9Br/yWlblrtng1TAPzFI+5fM&#10;ZtfXO5fAhC/rR+VBtdL4n6leyhkKJgto4W32C/SFqwUHb8tVg9wC9SC3QEWILdlTuA/KEygM7CZv&#10;XpJqm6nuOyCKfLfMkpiOtbqGDxK32jttHVegBJN4PdU9fo4UeD7rV+kcLggmVRAnYht6l6SIPDHz&#10;QpKr7d1WwNivxesumz+CYMBM8JHmSho2Vlnxl65tQOHBgPx5HxSRriU/pFy4+KNBQ+IObBS7v96J&#10;HQPO0bUgDeE2U72qN2cV7MGB+7yIlyt4ihDlNHsHyF/EKCdcUEWLZNsBe72BcNwBoV2PkkRSzyB0&#10;HCYnWYFwgCA0cXIbkVcgBPMCLEFhXtBKiIv3znLWDwjHtiXMBwXCQa+EJppLCoR75qjfAaH7Kiuh&#10;M2ZgGXMT37TQ5gwmaiUc4koovcja+FMroc7GYCq3VkKEQO8rIfmErueh26BAOEif0KSQg/IJ68DM&#10;mHVA6L3ySuj5qCwVCIcJQgo5KBASCM0OCCl81WtgxjelT6hWwmH7hBRyUCAkEFodEIrgZO/2KDmF&#10;nmnIxI5yCofoFFLMQaGQUAgxyZZTyCiA1etaaBumiI8qFA57LaSgg0IhoZBqIChJwSiC1SsKx7YL&#10;xjEESD1vjJ6DcguH6RZS1EGhkFDYLZphFMLqFYUUIWUGAw8RSzGUSTpEk5TiDgqGBMNu2QwU3gEG&#10;encMKWWvYDjs6jVLFc4QvAiG3cIZRmGsXldDis8ww3PUajjcIlKLIg9qNSQYdktnoITlNVbDxihl&#10;toNNOOwbomdB1e+qlvvkarktCj0oGNYw9LrFM4wCWa+0GioYDjpQalHsQcGQYNgtn2EUyeoVho1v&#10;qGA4bBhS7EHBkGDYLaBhFMnqFYaNUWqysTJKB+wbUuxBwZBg2C2haV4BeyUYWralYDhgGFLsQcGQ&#10;YNitoWleAnslGNrMU6VsA4YhxR4UDAmG3fR98wZKrzD0TRtWZl5EA+wG7ew9BLmR9MI2ffQsVKT0&#10;dFkvLIo9fA4MbRf5LQ4wX8gjNfNFWBWnwn3hURL/Jk4jDUo7m5TFLBWUPuE2lZQ+RDuDxC23jznQ&#10;9+yxzohLeAHAUawzjg15QqTq8UXpQJOpMMecS4Sz/CAyn0ZfAu1+jnMmzTjjDJbmHM3FwklWiDNm&#10;j4sFKJck5cqz9CvYD0lnwwuCkOvpb9/wr7wrzz6zTffqzDYuL8/eXc/sM/eajZ1L63I2u2T/8L4w&#10;e7KK5/MoRbIcQX8FPx5HQSQZsARjFDFP0TCM9u+OhDXQxPp/bDRQIe2yxwjQwBDi7z0ys3iU2xbS&#10;Sb4lLBMvL50ee1I6pWg6gnzqJIRTqxCuVREDb1QCvD5AS7SO5sDvEwE1G9/iEyzYg5T4nv8vyjRU&#10;hwBcWflElg7lhIX4kk/2cuKrLZI4/76mWJJMaqRmHbdTpejzjNlpqVklyb0rYp/SqkKSya15OUnm&#10;tGZSfu1xTcnjtc2EE1TESs3uMHh+CTXrU7JRCCcZ+/0Kp2t1it4ME3xdpVyVlSvoZ58wE4DXQb7b&#10;J+R3N0P38lYuGQdjo/0mkenD+05KfJX4Pi++lN1C8W1qtHtRv2PG1T+ECQ6Ir8HDe1+//B5lzx7g&#10;eFVe2hfx0iC8u6t+m+Lml5Pf5700z2p7aSYEME9AkDHIJqmIjxJqFW6omey/iB1MbycLRUzlwS8n&#10;yIecNM9RTpoK5bZjYT5l/YRwUtFsv8LpG20n7RQTDUq59h8B20+UiRVaxnt7dNKYYbW1K1MhXJVL&#10;2/nIzVNRhv1cmtVvLo1CuAwkGJPMTarXP71Mr1LA/Svg/WSaqF59WQWMbtpvrWRaI8mGLV4tayRZ&#10;ZiNcQQqk0sKqquHAR5/gu2T7AYd+k2kU72WW07aFbSjxOoVAw1HqV0XMQDseVzLEv5J36Atzh00J&#10;+BTdvgD3kHA7qIp9XxboMNNu5y6kHAMVhaofw88nfl31Y/ixPfhoIZYcyQ8s8q8i7u5jvVnzGciL&#10;fwEAAP//AwBQSwMEFAAGAAgAAAAhAKX9R/veAAAACQEAAA8AAABkcnMvZG93bnJldi54bWxMj8Fq&#10;wzAQRO+F/oPYQm+JZBeH4FoOIbQ9hUKTQultY21sE0sylmI7f9/tqT2+nWF2ptjMthMjDaH1TkOy&#10;VCDIVd60rtbweXxdrEGEiM5g5x1puFGATXl/V2Bu/OQ+aDzEWnCICzlqaGLscylD1ZDFsPQ9OdbO&#10;frAYGYdamgEnDredTJVaSYut4w8N9rRrqLocrlbD24TT9il5GfeX8+72fczev/YJaf34MG+fQUSa&#10;458ZfutzdSi508lfnQmiY84ydmpYpCBYXq0T5hPflUpTkGUh/y8ofwAAAP//AwBQSwECLQAUAAYA&#10;CAAAACEAtoM4kv4AAADhAQAAEwAAAAAAAAAAAAAAAAAAAAAAW0NvbnRlbnRfVHlwZXNdLnhtbFBL&#10;AQItABQABgAIAAAAIQA4/SH/1gAAAJQBAAALAAAAAAAAAAAAAAAAAC8BAABfcmVscy8ucmVsc1BL&#10;AQItABQABgAIAAAAIQBh1JAlJQgAAE5yAAAOAAAAAAAAAAAAAAAAAC4CAABkcnMvZTJvRG9jLnht&#10;bFBLAQItABQABgAIAAAAIQCl/Uf73gAAAAkBAAAPAAAAAAAAAAAAAAAAAH8KAABkcnMvZG93bnJl&#10;di54bWxQSwUGAAAAAAQABADzAAAAigsAAAAA&#10;">
                      <v:shape id="Text Box 3" o:spid="_x0000_s1065" type="#_x0000_t202" style="position:absolute;left:4014;top:4825;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pcAA&#10;AADcAAAADwAAAGRycy9kb3ducmV2LnhtbERPTWsCMRC9F/wPYQRvNVuRpWyNshREQXrQtvchmW4W&#10;N5Mliev6701B8DaP9zmrzeg6MVCIrWcFb/MCBLH2puVGwc/39vUdREzIBjvPpOBGETbrycsKK+Ov&#10;fKThlBqRQzhWqMCm1FdSRm3JYZz7njhzfz44TBmGRpqA1xzuOrkoilI6bDk3WOzp05I+ny5OwUHv&#10;a720dXv8Hcp6Fw5fZ2OTUrPpWH+ASDSmp/jh3ps8vyzh/5l8gV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pc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v:textbox>
                      </v:shape>
                      <v:shape id="Text Box 4" o:spid="_x0000_s1066" type="#_x0000_t202" style="position:absolute;left:4014;top:5510;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PsEA&#10;AADcAAAADwAAAGRycy9kb3ducmV2LnhtbERPTWsCMRC9C/6HMEJvmrWUbVmNshRKBfGg1vuQjJvF&#10;zWRJ0nX775uC0Ns83uest6PrxEAhtp4VLBcFCGLtTcuNgq/zx/wNREzIBjvPpOCHImw308kaK+Pv&#10;fKThlBqRQzhWqMCm1FdSRm3JYVz4njhzVx8cpgxDI03Aew53nXwuilI6bDk3WOzp3ZK+nb6dgr3e&#10;1frF1u3xMpT1Z9gfbsYmpZ5mY70CkWhM/+KHe2fy/PIV/p7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iD7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v:textbox>
                      </v:shape>
                      <v:shape id="Text Box 5" o:spid="_x0000_s1067" type="#_x0000_t202" style="position:absolute;left:7434;top:5510;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cTMMA&#10;AADcAAAADwAAAGRycy9kb3ducmV2LnhtbESPQWvDMAyF74P+B6PBbquzMcJI65YwKCuUHdq1d2Fr&#10;cWgsB9tLs38/HQa7Sbyn9z6tt3MY1EQp95ENPC0rUMQ2up47A+fP3eMrqFyQHQ6RycAPZdhuFndr&#10;bFy88ZGmU+mUhHBu0IAvZWy0ztZTwLyMI7FoXzEFLLKmTruENwkPg36uqloH7FkaPI705sleT9/B&#10;wMHuW/vi2/54mer2PR0+rs4XYx7u53YFqtBc/s1/13sn+LXQyj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gcTMMAAADcAAAADwAAAAAAAAAAAAAAAACYAgAAZHJzL2Rv&#10;d25yZXYueG1sUEsFBgAAAAAEAAQA9QAAAIg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proofErr w:type="gramStart"/>
                              <w:r>
                                <w:rPr>
                                  <w:rFonts w:eastAsia="標楷體" w:hint="eastAsia"/>
                                  <w:color w:val="000000"/>
                                  <w:sz w:val="22"/>
                                  <w:szCs w:val="22"/>
                                  <w:lang w:val="zh-TW"/>
                                </w:rPr>
                                <w:t>週</w:t>
                              </w:r>
                              <w:proofErr w:type="gramEnd"/>
                            </w:p>
                          </w:txbxContent>
                        </v:textbox>
                      </v:shape>
                      <v:shape id="Text Box 6" o:spid="_x0000_s1068" type="#_x0000_t202" style="position:absolute;left:5716;top:6237;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518EA&#10;AADcAAAADwAAAGRycy9kb3ducmV2LnhtbERPTWsCMRC9C/6HMEJvmrWUpV2NshRKBfGg1vuQjJvF&#10;zWRJ0nX775uC0Ns83uest6PrxEAhtp4VLBcFCGLtTcuNgq/zx/wVREzIBjvPpOCHImw308kaK+Pv&#10;fKThlBqRQzhWqMCm1FdSRm3JYVz4njhzVx8cpgxDI03Aew53nXwuilI6bDk3WOzp3ZK+nb6dgr3e&#10;1frF1u3xMpT1Z9gfbsYmpZ5mY70CkWhM/+KHe2fy/PIN/p7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0udf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v:textbox>
                      </v:shape>
                      <v:shape id="Text Box 7" o:spid="_x0000_s1069" type="#_x0000_t202" style="position:absolute;left:4014;top:6889;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Gl8QA&#10;AADcAAAADwAAAGRycy9kb3ducmV2LnhtbESPQWvDMAyF74P+B6PCbqvTMbqS1S2hMFYoO7Rb78LW&#10;4tBYDraXZv9+Ogx2k3hP733a7KbQq5FS7iIbWC4qUMQ2uo5bA58frw9rULkgO+wjk4EfyrDbzu42&#10;WLt44xON59IqCeFcowFfylBrna2ngHkRB2LRvmIKWGRNrXYJbxIeev1YVSsdsGNp8DjQ3pO9nr+D&#10;gaM9NPbJN93pMq6at3R8vzpfjLmfT80LqEJT+Tf/XR+c4D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hpfEAAAA3AAAAA8AAAAAAAAAAAAAAAAAmAIAAGRycy9k&#10;b3ducmV2LnhtbFBLBQYAAAAABAAEAPUAAACJ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v:textbox>
                      </v:shape>
                      <v:shape id="Text Box 8" o:spid="_x0000_s1070" type="#_x0000_t202" style="position:absolute;left:5716;top:6892;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jDMAA&#10;AADcAAAADwAAAGRycy9kb3ducmV2LnhtbERPS2sCMRC+F/ofwhR6q1mLqGyNsgiiIB583Ydkulnc&#10;TJYkXbf/vikI3ubje85iNbhW9BRi41nBeFSAINbeNFwruJw3H3MQMSEbbD2Tgl+KsFq+viywNP7O&#10;R+pPqRY5hGOJCmxKXSll1JYcxpHviDP37YPDlGGopQl4z+GulZ9FMZUOG84NFjtaW9K3049TsNe7&#10;Sk9s1Ryv/bTahv3hZmxS6v1tqL5AJBrSU/xw70yePxvD/zP5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sjDM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v:textbox>
                      </v:shape>
                      <v:shape id="Text Box 9" o:spid="_x0000_s1071" type="#_x0000_t202" style="position:absolute;left:9234;top:6889;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9e8AA&#10;AADcAAAADwAAAGRycy9kb3ducmV2LnhtbERPS2sCMRC+F/wPYQq91WxFVLZGWYSiIB583Ydkulnc&#10;TJYkXbf/vikI3ubje85yPbhW9BRi41nBx7gAQay9abhWcDl/vS9AxIRssPVMCn4pwno1elliafyd&#10;j9SfUi1yCMcSFdiUulLKqC05jGPfEWfu2weHKcNQSxPwnsNdKydFMZMOG84NFjvaWNK3049TsNe7&#10;Sk9t1Ryv/azahv3hZmxS6u11qD5BJBrSU/xw70yeP5/A/zP5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m9e8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2</w:t>
                              </w:r>
                              <w:proofErr w:type="gramStart"/>
                              <w:r>
                                <w:rPr>
                                  <w:rFonts w:eastAsia="標楷體" w:hint="eastAsia"/>
                                  <w:color w:val="000000"/>
                                  <w:sz w:val="22"/>
                                  <w:szCs w:val="22"/>
                                  <w:lang w:val="zh-TW"/>
                                </w:rPr>
                                <w:t>週</w:t>
                              </w:r>
                              <w:proofErr w:type="gramEnd"/>
                            </w:p>
                          </w:txbxContent>
                        </v:textbox>
                      </v:shape>
                      <v:shape id="Text Box 10" o:spid="_x0000_s1072" type="#_x0000_t202" style="position:absolute;left:5716;top:8205;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Y4MEA&#10;AADcAAAADwAAAGRycy9kb3ducmV2LnhtbERPTWsCMRC9C/6HMEJvmq0tVlajLIJUkB60eh+S6WZx&#10;M1mSuG7/fVMo9DaP9znr7eBa0VOIjWcFz7MCBLH2puFaweVzP12CiAnZYOuZFHxThO1mPFpjafyD&#10;T9SfUy1yCMcSFdiUulLKqC05jDPfEWfuyweHKcNQSxPwkcNdK+dFsZAOG84NFjvaWdK3890pOOpD&#10;pV9t1Zyu/aJ6D8ePm7FJqafJUK1AJBrSv/jPfTB5/tsL/D6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FGOD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7</w:t>
                              </w:r>
                              <w:r>
                                <w:rPr>
                                  <w:rFonts w:eastAsia="標楷體" w:hint="eastAsia"/>
                                  <w:color w:val="000000"/>
                                  <w:sz w:val="22"/>
                                  <w:szCs w:val="22"/>
                                  <w:lang w:val="zh-TW"/>
                                </w:rPr>
                                <w:t>天</w:t>
                              </w:r>
                            </w:p>
                          </w:txbxContent>
                        </v:textbox>
                      </v:shape>
                      <v:shape id="Text Box 11" o:spid="_x0000_s1073" type="#_x0000_t202" style="position:absolute;left:4024;top:8205;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AlMEA&#10;AADcAAAADwAAAGRycy9kb3ducmV2LnhtbERP32vCMBB+F/wfwg32pulEdHSmUgSZIHvQbe9HcmtK&#10;m0tJstr998tg4Nt9fD9vt59cL0YKsfWs4GlZgCDW3rTcKPh4Py6eQcSEbLD3TAp+KMK+ms92WBp/&#10;4wuN19SIHMKxRAU2paGUMmpLDuPSD8SZ+/LBYcowNNIEvOVw18tVUWykw5Zzg8WBDpZ0d/12Cs76&#10;VOu1rdvL57ipX8P5rTM2KfX4MNUvIBJN6S7+d59Mnr9dw98z+QJ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sgJT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7</w:t>
                              </w:r>
                              <w:r>
                                <w:rPr>
                                  <w:rFonts w:eastAsia="標楷體" w:hint="eastAsia"/>
                                  <w:color w:val="000000"/>
                                  <w:sz w:val="22"/>
                                  <w:szCs w:val="22"/>
                                  <w:lang w:val="zh-TW"/>
                                </w:rPr>
                                <w:t>天</w:t>
                              </w:r>
                            </w:p>
                          </w:txbxContent>
                        </v:textbox>
                      </v:shape>
                      <v:shape id="Text Box 12" o:spid="_x0000_s1074" type="#_x0000_t202" style="position:absolute;left:7462;top:8874;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lD8EA&#10;AADcAAAADwAAAGRycy9kb3ducmV2LnhtbERPTWsCMRC9C/6HMEJvmq20VlajLIJUkB60eh+S6WZx&#10;M1mSuG7/fVMo9DaP9znr7eBa0VOIjWcFz7MCBLH2puFaweVzP12CiAnZYOuZFHxThO1mPFpjafyD&#10;T9SfUy1yCMcSFdiUulLKqC05jDPfEWfuyweHKcNQSxPwkcNdK+dFsZAOG84NFjvaWdK3890pOOpD&#10;pV9s1Zyu/aJ6D8ePm7FJqafJUK1AJBrSv/jPfTB5/tsr/D6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JQ/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5</w:t>
                              </w:r>
                              <w:r>
                                <w:rPr>
                                  <w:rFonts w:eastAsia="標楷體" w:hint="eastAsia"/>
                                  <w:color w:val="000000"/>
                                  <w:sz w:val="22"/>
                                  <w:szCs w:val="22"/>
                                  <w:lang w:val="zh-TW"/>
                                </w:rPr>
                                <w:t>天</w:t>
                              </w:r>
                            </w:p>
                          </w:txbxContent>
                        </v:textbox>
                      </v:shape>
                      <v:shape id="Text Box 13" o:spid="_x0000_s1075" type="#_x0000_t202" style="position:absolute;left:4014;top:10134;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7eMEA&#10;AADcAAAADwAAAGRycy9kb3ducmV2LnhtbERPTWsCMRC9C/6HMEJvmrWUbVmNshRKBfGg1vuQjJvF&#10;zWRJ0nX775uC0Ns83uest6PrxEAhtp4VLBcFCGLtTcuNgq/zx/wNREzIBjvPpOCHImw308kaK+Pv&#10;fKThlBqRQzhWqMCm1FdSRm3JYVz4njhzVx8cpgxDI03Aew53nXwuilI6bDk3WOzp3ZK+nb6dgr3e&#10;1frF1u3xMpT1Z9gfbsYmpZ5mY70CkWhM/+KHe2fy/NcS/p7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u3j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v:textbox>
                      </v:shape>
                      <v:shape id="Text Box 14" o:spid="_x0000_s1076" type="#_x0000_t202" style="position:absolute;left:7434;top:10134;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e48AA&#10;AADcAAAADwAAAGRycy9kb3ducmV2LnhtbERPS2sCMRC+C/6HMAVvmm0Rla1RFqEoSA++7kMy3Sxu&#10;JksS1+2/bwqF3ubje856O7hW9BRi41nB66wAQay9abhWcL18TFcgYkI22HomBd8UYbsZj9ZYGv/k&#10;E/XnVIscwrFEBTalrpQyaksO48x3xJn78sFhyjDU0gR85nDXyreiWEiHDecGix3tLOn7+eEUHPWh&#10;0nNbNadbv6j24fh5NzYpNXkZqncQiYb0L/5zH0yev1zC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4e48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v:textbox>
                      </v:shape>
                      <v:shape id="Text Box 15" o:spid="_x0000_s1077" type="#_x0000_t202" style="position:absolute;left:5716;top:10854;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KkcQA&#10;AADcAAAADwAAAGRycy9kb3ducmV2LnhtbESPQWvDMAyF74P+B6PCbqvTMbqS1S2hMFYoO7Rb78LW&#10;4tBYDraXZv9+Ogx2k3hP733a7KbQq5FS7iIbWC4qUMQ2uo5bA58frw9rULkgO+wjk4EfyrDbzu42&#10;WLt44xON59IqCeFcowFfylBrna2ngHkRB2LRvmIKWGRNrXYJbxIeev1YVSsdsGNp8DjQ3pO9nr+D&#10;gaM9NPbJN93pMq6at3R8vzpfjLmfT80LqEJT+Tf/XR+c4D8L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ipHEAAAA3AAAAA8AAAAAAAAAAAAAAAAAmAIAAGRycy9k&#10;b3ducmV2LnhtbFBLBQYAAAAABAAEAPUAAACJ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訪前</w:t>
                              </w:r>
                              <w:r>
                                <w:rPr>
                                  <w:rFonts w:eastAsia="標楷體"/>
                                  <w:color w:val="000000"/>
                                  <w:sz w:val="22"/>
                                  <w:szCs w:val="22"/>
                                  <w:lang w:val="zh-TW"/>
                                </w:rPr>
                                <w:t>3</w:t>
                              </w:r>
                              <w:r>
                                <w:rPr>
                                  <w:rFonts w:eastAsia="標楷體" w:hint="eastAsia"/>
                                  <w:color w:val="000000"/>
                                  <w:sz w:val="22"/>
                                  <w:szCs w:val="22"/>
                                  <w:lang w:val="zh-TW"/>
                                </w:rPr>
                                <w:t>天</w:t>
                              </w:r>
                            </w:p>
                          </w:txbxContent>
                        </v:textbox>
                      </v:shape>
                      <v:shape id="Text Box 16" o:spid="_x0000_s1078" type="#_x0000_t202" style="position:absolute;left:4014;top:11456;width:14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vCsEA&#10;AADcAAAADwAAAGRycy9kb3ducmV2LnhtbERPTWsCMRC9F/wPYYTearZSbF2NsghSQXrQ6n1IppvF&#10;zWRJ4rr990Yo9DaP9znL9eBa0VOIjWcFr5MCBLH2puFawel7+/IBIiZkg61nUvBLEdar0dMSS+Nv&#10;fKD+mGqRQziWqMCm1JVSRm3JYZz4jjhzPz44TBmGWpqAtxzuWjktipl02HBusNjRxpK+HK9OwV7v&#10;Kv1mq+Zw7mfVZ9h/XYxNSj2Ph2oBItGQ/sV/7p3J89/n8HgmX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LwrBAAAA3AAAAA8AAAAAAAAAAAAAAAAAmAIAAGRycy9kb3du&#10;cmV2LnhtbFBLBQYAAAAABAAEAPUAAACGAw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v:textbox>
                      </v:shape>
                      <v:shape id="Text Box 17" o:spid="_x0000_s1079" type="#_x0000_t202" style="position:absolute;left:5716;top:11456;width:14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2sMMA&#10;AADcAAAADwAAAGRycy9kb3ducmV2LnhtbESPQWvDMAyF74P9B6PBbqvTUUrJ6pZQKCuUHdptd2Fr&#10;cWgsB9tN038/HQa7Sbyn9z6tt1Po1Ugpd5ENzGcVKGIbXcetga/P/csKVC7IDvvIZOBOGbabx4c1&#10;1i7e+ETjubRKQjjXaMCXMtRaZ+spYJ7FgVi0n5gCFllTq13Cm4SHXr9W1VIH7FgaPA6082Qv52sw&#10;cLSHxi58052+x2Xzno4fF+eLMc9PU/MGqtBU/s1/1wcn+Cv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L2sMMAAADcAAAADwAAAAAAAAAAAAAAAACYAgAAZHJzL2Rv&#10;d25yZXYueG1sUEsFBgAAAAAEAAQA9QAAAIg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v:textbox>
                      </v:shape>
                      <v:shape id="Text Box 18" o:spid="_x0000_s1080" type="#_x0000_t202" style="position:absolute;left:7434;top:11456;width:14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TK8AA&#10;AADcAAAADwAAAGRycy9kb3ducmV2LnhtbERPTWsCMRC9F/ofwhS8dbOKiGyNshSKgnhQ2/uQTDeL&#10;m8mSxHX996ZQ8DaP9zmrzeg6MVCIrWcF06IEQay9ablR8H3+el+CiAnZYOeZFNwpwmb9+rLCyvgb&#10;H2k4pUbkEI4VKrAp9ZWUUVtyGAvfE2fu1weHKcPQSBPwlsNdJ2dluZAOW84NFnv6tKQvp6tTsNe7&#10;Ws9t3R5/hkW9DfvDxdik1ORtrD9AJBrTU/zv3pk8fzmFv2fy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5TK8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v:textbox>
                      </v:shape>
                      <v:shape id="Text Box 19" o:spid="_x0000_s1081" type="#_x0000_t202" style="position:absolute;left:4014;top:12176;width:14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NXMAA&#10;AADcAAAADwAAAGRycy9kb3ducmV2LnhtbERPTWsCMRC9F/wPYYTeulmliKxGWQSpID1o2/uQjJvF&#10;zWRJ4rr9940g9DaP9znr7eg6MVCIrWcFs6IEQay9ablR8P21f1uCiAnZYOeZFPxShO1m8rLGyvg7&#10;n2g4p0bkEI4VKrAp9ZWUUVtyGAvfE2fu4oPDlGFopAl4z+Guk/OyXEiHLecGiz3tLOnr+eYUHPWh&#10;1u+2bk8/w6L+CMfPq7FJqdfpWK9AJBrTv/jpPpg8fzmHxzP5Ar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zNXM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lang w:val="zh-TW"/>
                                </w:rPr>
                                <w:t>查訪日</w:t>
                              </w:r>
                            </w:p>
                          </w:txbxContent>
                        </v:textbox>
                      </v:shape>
                      <v:shape id="Text Box 20" o:spid="_x0000_s1082" type="#_x0000_t202" style="position:absolute;left:4014;top:13436;width:144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ox8AA&#10;AADcAAAADwAAAGRycy9kb3ducmV2LnhtbERPS2sCMRC+F/ofwhS81WxVRLZGWQRREA8+eh+S6WZx&#10;M1mSuK7/vikUepuP7znL9eBa0VOIjWcFH+MCBLH2puFawfWyfV+AiAnZYOuZFDwpwnr1+rLE0vgH&#10;n6g/p1rkEI4lKrApdaWUUVtyGMe+I87ctw8OU4ahlibgI4e7Vk6KYi4dNpwbLHa0saRv57tTcND7&#10;Ss9s1Zy++nm1C4fjzdik1OhtqD5BJBrSv/jPvTd5/mIKv8/kC+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Box8AAAADcAAAADwAAAAAAAAAAAAAAAACYAgAAZHJzL2Rvd25y&#10;ZXYueG1sUEsFBgAAAAAEAAQA9QAAAIUDAAAAAA==&#10;" strokecolor="red">
                        <v:fill color2="#fcf" focusposition=".5,.5" focussize="" focus="100%" type="gradientRadial"/>
                        <v:textbox inset=".5mm,0,.5mm,.3mm">
                          <w:txbxContent>
                            <w:p w:rsidR="005422F9" w:rsidRPr="00C10E28" w:rsidRDefault="005422F9" w:rsidP="00C10E28">
                              <w:pPr>
                                <w:autoSpaceDE w:val="0"/>
                                <w:autoSpaceDN w:val="0"/>
                                <w:adjustRightInd w:val="0"/>
                                <w:snapToGrid w:val="0"/>
                                <w:jc w:val="center"/>
                                <w:rPr>
                                  <w:rFonts w:eastAsia="標楷體"/>
                                  <w:color w:val="000000"/>
                                  <w:sz w:val="22"/>
                                </w:rPr>
                              </w:pPr>
                              <w:r>
                                <w:rPr>
                                  <w:rFonts w:eastAsia="標楷體" w:hint="eastAsia"/>
                                  <w:color w:val="000000"/>
                                  <w:sz w:val="22"/>
                                  <w:szCs w:val="22"/>
                                  <w:lang w:val="zh-TW"/>
                                </w:rPr>
                                <w:t>訪後</w:t>
                              </w:r>
                              <w:r>
                                <w:rPr>
                                  <w:rFonts w:eastAsia="標楷體" w:hint="eastAsia"/>
                                  <w:color w:val="000000"/>
                                  <w:sz w:val="22"/>
                                  <w:szCs w:val="22"/>
                                  <w:lang w:val="zh-TW"/>
                                </w:rPr>
                                <w:t>5</w:t>
                              </w:r>
                              <w:r>
                                <w:rPr>
                                  <w:rFonts w:eastAsia="標楷體" w:hint="eastAsia"/>
                                  <w:color w:val="000000"/>
                                  <w:sz w:val="22"/>
                                  <w:szCs w:val="22"/>
                                  <w:lang w:val="zh-TW"/>
                                </w:rPr>
                                <w:t>日</w:t>
                              </w:r>
                            </w:p>
                          </w:txbxContent>
                        </v:textbox>
                      </v:shape>
                      <v:shape id="Text Box 21" o:spid="_x0000_s1083" type="#_x0000_t202" style="position:absolute;left:4014;top:14185;width:14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ws8AA&#10;AADcAAAADwAAAGRycy9kb3ducmV2LnhtbERPS2sCMRC+F/wPYQRvNdsiIlujLAWpIB583Ydkulnc&#10;TJYkruu/N4WCt/n4nrNcD64VPYXYeFbwMS1AEGtvGq4VnE+b9wWImJANtp5JwYMirFejtyWWxt/5&#10;QP0x1SKHcCxRgU2pK6WM2pLDOPUdceZ+fXCYMgy1NAHvOdy18rMo5tJhw7nBYkfflvT1eHMKdnpb&#10;6ZmtmsOln1c/Ybe/GpuUmoyH6gtEoiG9xP/urcnzFzP4eyZ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nws8AAAADcAAAADwAAAAAAAAAAAAAAAACYAgAAZHJzL2Rvd25y&#10;ZXYueG1sUEsFBgAAAAAEAAQA9QAAAIUDAAAAAA==&#10;" strokecolor="red">
                        <v:fill color2="#fcf" focusposition=".5,.5" focussize="" focus="100%" type="gradientRadial"/>
                        <v:textbox inset=".5mm,0,.5mm,.3mm">
                          <w:txbxContent>
                            <w:p w:rsidR="005422F9" w:rsidRDefault="005422F9" w:rsidP="00C10E28">
                              <w:pPr>
                                <w:autoSpaceDE w:val="0"/>
                                <w:autoSpaceDN w:val="0"/>
                                <w:adjustRightInd w:val="0"/>
                                <w:snapToGrid w:val="0"/>
                                <w:jc w:val="center"/>
                                <w:rPr>
                                  <w:rFonts w:eastAsia="標楷體"/>
                                  <w:color w:val="000000"/>
                                  <w:sz w:val="22"/>
                                  <w:lang w:val="zh-TW"/>
                                </w:rPr>
                              </w:pPr>
                              <w:r>
                                <w:rPr>
                                  <w:rFonts w:eastAsia="標楷體" w:hint="eastAsia"/>
                                  <w:color w:val="000000"/>
                                  <w:sz w:val="22"/>
                                  <w:szCs w:val="22"/>
                                </w:rPr>
                                <w:t>核可後</w:t>
                              </w:r>
                              <w:r>
                                <w:rPr>
                                  <w:rFonts w:eastAsia="標楷體"/>
                                  <w:color w:val="000000"/>
                                  <w:sz w:val="22"/>
                                  <w:szCs w:val="22"/>
                                </w:rPr>
                                <w:t>10</w:t>
                              </w:r>
                              <w:r>
                                <w:rPr>
                                  <w:rFonts w:eastAsia="標楷體" w:hint="eastAsia"/>
                                  <w:color w:val="000000"/>
                                  <w:sz w:val="22"/>
                                  <w:szCs w:val="22"/>
                                  <w:lang w:val="zh-TW"/>
                                </w:rPr>
                                <w:t>日</w:t>
                              </w:r>
                            </w:p>
                          </w:txbxContent>
                        </v:textbox>
                      </v:shape>
                      <v:shape id="Text Box 23" o:spid="_x0000_s1084" type="#_x0000_t202" style="position:absolute;left:9243;top:8180;width:1431;height:4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198EA&#10;AADcAAAADwAAAGRycy9kb3ducmV2LnhtbERPS4vCMBC+C/sfwizszaZ6KFJNiwhC8bDgA7wOzdhU&#10;m0lponb99ZuFBW/z8T1nVY62Ew8afOtYwSxJQRDXTrfcKDgdt9MFCB+QNXaOScEPeSiLj8kKc+2e&#10;vKfHITQihrDPUYEJoc+l9LUhiz5xPXHkLm6wGCIcGqkHfMZw28l5mmbSYsuxwWBPG0P17XC3Cl7V&#10;9462XT+/2fM1k7vLuLlXRqmvz3G9BBFoDG/xv7vScf4ig79n4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79ffBAAAA3AAAAA8AAAAAAAAAAAAAAAAAmAIAAGRycy9kb3du&#10;cmV2LnhtbFBLBQYAAAAABAAEAPUAAACGAwAAAAA=&#10;" strokecolor="red">
                        <v:fill color2="#fcf" focusposition=".5,.5" focussize="" focus="100%" type="gradientRadial"/>
                        <v:textbox inset=".5mm,1.3mm,.5mm,1.3mm">
                          <w:txbxContent>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配合技術</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查訪日，</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進行書面</w:t>
                              </w:r>
                            </w:p>
                            <w:p w:rsidR="005422F9" w:rsidRPr="00D21C3B" w:rsidRDefault="005422F9" w:rsidP="00C10E28">
                              <w:pPr>
                                <w:autoSpaceDE w:val="0"/>
                                <w:autoSpaceDN w:val="0"/>
                                <w:adjustRightInd w:val="0"/>
                                <w:snapToGrid w:val="0"/>
                                <w:jc w:val="center"/>
                                <w:rPr>
                                  <w:rFonts w:eastAsia="標楷體"/>
                                  <w:color w:val="000000"/>
                                  <w:lang w:val="zh-TW"/>
                                </w:rPr>
                              </w:pPr>
                              <w:r w:rsidRPr="00D21C3B">
                                <w:rPr>
                                  <w:rFonts w:eastAsia="標楷體" w:hint="eastAsia"/>
                                  <w:color w:val="000000"/>
                                  <w:lang w:val="zh-TW"/>
                                </w:rPr>
                                <w:t>（或實地）</w:t>
                              </w:r>
                            </w:p>
                            <w:p w:rsidR="005422F9" w:rsidRDefault="005422F9" w:rsidP="00C10E28">
                              <w:pPr>
                                <w:autoSpaceDE w:val="0"/>
                                <w:autoSpaceDN w:val="0"/>
                                <w:adjustRightInd w:val="0"/>
                                <w:snapToGrid w:val="0"/>
                                <w:jc w:val="center"/>
                                <w:rPr>
                                  <w:rFonts w:eastAsia="標楷體"/>
                                  <w:color w:val="000000"/>
                                  <w:sz w:val="28"/>
                                  <w:lang w:val="zh-TW"/>
                                </w:rPr>
                              </w:pPr>
                              <w:r w:rsidRPr="00D21C3B">
                                <w:rPr>
                                  <w:rFonts w:eastAsia="標楷體" w:hint="eastAsia"/>
                                  <w:color w:val="000000"/>
                                  <w:lang w:val="zh-TW"/>
                                </w:rPr>
                                <w:t>審查。</w:t>
                              </w:r>
                            </w:p>
                          </w:txbxContent>
                        </v:textbox>
                      </v:shape>
                      <v:line id="Line 24" o:spid="_x0000_s1085" style="position:absolute;visibility:visible;mso-wrap-style:square" from="5454,4914" to="815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gQVsEAAADcAAAADwAAAGRycy9kb3ducmV2LnhtbERPPWvDMBDdC/kP4gLdGjkdauNGCSVg&#10;CN2aGrwe1tV2bZ2EpMROfn1VKHS7x/u83WExk7iSD4NlBdtNBoK4tXrgTkH9WT0VIEJE1jhZJgU3&#10;CnDYrx52WGo78wddz7ETKYRDiQr6GF0pZWh7Mhg21hEn7st6gzFB30ntcU7hZpLPWfYiDQ6cGnp0&#10;dOypHc8Xo8CNoxvcXH3ndTXdM+ubYN8bpR7Xy9sriEhL/Bf/uU86zS9y+H0mXSD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eBBWwQAAANwAAAAPAAAAAAAAAAAAAAAA&#10;AKECAABkcnMvZG93bnJldi54bWxQSwUGAAAAAAQABAD5AAAAjwMAAAAA&#10;" strokecolor="blue"/>
                      <v:line id="Line 25" o:spid="_x0000_s1086" style="position:absolute;visibility:visible;mso-wrap-style:square" from="8154,4914" to="8154,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ccQAAADcAAAADwAAAGRycy9kb3ducmV2LnhtbESP0WrDMAxF3wf7B6NC3xanY4yS1S2l&#10;sHUMBk26DxCxloTFcrDdJP376mHQN4l7de/RZje7Xo0UYufZwCrLQRHX3nbcGPg5vz+tQcWEbLH3&#10;TAauFGG3fXzYYGH9xCWNVWqUhHAs0ECb0lBoHeuWHMbMD8Si/frgMMkaGm0DThLuev2c56/aYcfS&#10;0OJAh5bqv+riDEz+uP9+Cc2p/KrsXH6M1zTwwZjlYt6/gUo0p7v5//rTCv5aaOUZmUB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9c1xxAAAANwAAAAPAAAAAAAAAAAA&#10;AAAAAKECAABkcnMvZG93bnJldi54bWxQSwUGAAAAAAQABAD5AAAAkgMAAAAA&#10;" strokecolor="blue">
                        <v:stroke endarrow="block"/>
                      </v:line>
                      <v:line id="Line 26" o:spid="_x0000_s1087" style="position:absolute;flip:x;visibility:visible;mso-wrap-style:square" from="5454,5634" to="743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l30cMAAADcAAAADwAAAGRycy9kb3ducmV2LnhtbESPQYvCMBCF74L/IYywN031IG41ighC&#10;ET1YC16HZGyLzaQ0sdZ/v1lY2NsM78373mx2g21ET52vHSuYzxIQxNqZmksFxe04XYHwAdlg45gU&#10;fMjDbjsebTA17s1X6vNQihjCPkUFVQhtKqXXFVn0M9cSR+3hOoshrl0pTYfvGG4buUiSpbRYcyRU&#10;2NKhIv3MXzZyz1edZ5f++Mqsvnzqe3EqbolSX5NhvwYRaAj/5r/rzMT6q2/4fSZO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5d9HDAAAA3AAAAA8AAAAAAAAAAAAA&#10;AAAAoQIAAGRycy9kb3ducmV2LnhtbFBLBQYAAAAABAAEAPkAAACRAwAAAAA=&#10;" strokecolor="blue">
                        <v:stroke endarrow="block"/>
                      </v:line>
                      <v:line id="Line 27" o:spid="_x0000_s1088" style="position:absolute;visibility:visible;mso-wrap-style:square" from="4734,5814" to="473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8MAAADcAAAADwAAAGRycy9kb3ducmV2LnhtbESPQWvDMAyF74P9B6NBb6vTHtotq1vK&#10;IFB2W1foVcRakiWWje01WX99dRj0JvGe3vu02U1uUBeKqfNsYDEvQBHX3nbcGDh9Vc8voFJGtjh4&#10;JgN/lGC3fXzYYGn9yJ90OeZGSQinEg20OYdS61S35DDNfSAW7dtHh1nW2GgbcZRwN+hlUay0w46l&#10;ocVA7y3V/fHXGQh9H7owVj/rUzVcCx/PyX+cjZk9Tfs3UJmmfDf/Xx+s4L8KvjwjE+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IHv/DAAAA3AAAAA8AAAAAAAAAAAAA&#10;AAAAoQIAAGRycy9kb3ducmV2LnhtbFBLBQYAAAAABAAEAPkAAACRAwAAAAA=&#10;" strokecolor="blue"/>
                      <v:line id="Line 28" o:spid="_x0000_s1089" style="position:absolute;visibility:visible;mso-wrap-style:square" from="4734,6354" to="5760,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byMcIAAADcAAAADwAAAGRycy9kb3ducmV2LnhtbERPS2rDMBDdB3IHMYXuEtmllMSNYkIg&#10;HwqF2MkBBmtqm1ojI6m2c/uoUOhuHu87m3wynRjI+daygnSZgCCurG65VnC7HhYrED4ga+wsk4I7&#10;eci389kGM21HLmgoQy1iCPsMFTQh9JmUvmrIoF/anjhyX9YZDBG6WmqHYww3nXxJkjdpsOXY0GBP&#10;+4aq7/LHKBjtaff56upL8VHqqTgO99DzXqnnp2n3DiLQFP7Ff+6zjvPXKfw+Ey+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byMcIAAADcAAAADwAAAAAAAAAAAAAA&#10;AAChAgAAZHJzL2Rvd25yZXYueG1sUEsFBgAAAAAEAAQA+QAAAJADAAAAAA==&#10;" strokecolor="blue">
                        <v:stroke endarrow="block"/>
                      </v:line>
                      <v:line id="Line 29" o:spid="_x0000_s1090" style="position:absolute;visibility:visible;mso-wrap-style:square" from="5454,7074" to="5749,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RsRsEAAADcAAAADwAAAGRycy9kb3ducmV2LnhtbERP24rCMBB9F/Yfwizsm02VRbQaRYS9&#10;IAi2ux8wNGNbbCYlybb17zeC4NscznU2u9G0oifnG8sKZkkKgri0uuFKwe/Px3QJwgdkja1lUnAj&#10;D7vty2SDmbYD59QXoRIxhH2GCuoQukxKX9Zk0Ce2I47cxTqDIUJXSe1wiOGmlfM0XUiDDceGGjs6&#10;1FReiz+jYLBf+9O7q875sdBj/tnfQscHpd5ex/0aRKAxPMUP97eO81dzuD8TL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xGxGwQAAANwAAAAPAAAAAAAAAAAAAAAA&#10;AKECAABkcnMvZG93bnJldi54bWxQSwUGAAAAAAQABAD5AAAAjwMAAAAA&#10;" strokecolor="blue">
                        <v:stroke endarrow="block"/>
                      </v:line>
                      <v:line id="Line 30" o:spid="_x0000_s1091" style="position:absolute;visibility:visible;mso-wrap-style:square" from="7191,7074" to="923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fRcMAAADcAAAADwAAAGRycy9kb3ducmV2LnhtbERPS2vCQBC+C/6HZYTedFP7UKObIJZC&#10;0F40HjwO2TEJzc7G7FbTf98tCN7m43vOKu1NI67UudqygudJBIK4sLrmUsEx/xzPQTiPrLGxTAp+&#10;yUGaDAcrjLW98Z6uB1+KEMIuRgWV920spSsqMugmtiUO3Nl2Bn2AXSl1h7cQbho5jaJ3abDm0FBh&#10;S5uKiu/Dj1Hwipf95XT8yLMym+bNbLf9enNbpZ5G/XoJwlPvH+K7O9Nh/uIF/p8JF8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n0XDAAAA3AAAAA8AAAAAAAAAAAAA&#10;AAAAoQIAAGRycy9kb3ducmV2LnhtbFBLBQYAAAAABAAEAPkAAACRAwAAAAA=&#10;" strokecolor="blue">
                        <v:stroke startarrow="block"/>
                      </v:line>
                      <v:line id="Line 31" o:spid="_x0000_s1092" style="position:absolute;flip:x;visibility:visible;mso-wrap-style:square" from="5454,8334" to="5692,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OksMAAADcAAAADwAAAGRycy9kb3ducmV2LnhtbESPQYvCMBCF7wv+hzCCtzVVlmWtRhFB&#10;KIserAWvQzK2xWZSmljrvzfCwt5meG/e92a1GWwjeup87VjBbJqAINbO1FwqKM77zx8QPiAbbByT&#10;gid52KxHHytMjXvwifo8lCKGsE9RQRVCm0rpdUUW/dS1xFG7us5iiGtXStPhI4bbRs6T5FtarDkS&#10;KmxpV5G+5XcbuYeTzrNjv79nVh+f9aX4Lc6JUpPxsF2CCDSEf/PfdWZi/cUXvJ+JE8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hTpLDAAAA3AAAAA8AAAAAAAAAAAAA&#10;AAAAoQIAAGRycy9kb3ducmV2LnhtbFBLBQYAAAAABAAEAPkAAACRAwAAAAA=&#10;" strokecolor="blue">
                        <v:stroke endarrow="block"/>
                      </v:line>
                      <v:line id="Line 32" o:spid="_x0000_s1093" style="position:absolute;visibility:visible;mso-wrap-style:square" from="4734,8514" to="473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9Z8AAAADcAAAADwAAAGRycy9kb3ducmV2LnhtbERP32vCMBB+F/Y/hBvsTVOFbVqNMgaF&#10;4ZtO8PVozra2uYQk2s6/3gwE3+7j+3mrzWA6cSUfGssKppMMBHFpdcOVgsNvMZ6DCBFZY2eZFPxR&#10;gM36ZbTCXNued3Tdx0qkEA45KqhjdLmUoazJYJhYR5y4k/UGY4K+ktpjn8JNJ2dZ9iENNpwaanT0&#10;XVPZ7i9GgWtb17i+OH8eiu6WWX8MdntU6u11+FqCiDTEp/jh/tFp/uId/p9JF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vWfAAAAA3AAAAA8AAAAAAAAAAAAAAAAA&#10;oQIAAGRycy9kb3ducmV2LnhtbFBLBQYAAAAABAAEAPkAAACOAwAAAAA=&#10;" strokecolor="blue"/>
                      <v:line id="Line 33" o:spid="_x0000_s1094" style="position:absolute;visibility:visible;mso-wrap-style:square" from="4734,9054" to="743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qRcEAAADcAAAADwAAAGRycy9kb3ducmV2LnhtbERP24rCMBB9F/Yfwizsm01dFtFqFBH2&#10;giDY7n7A0IxtsZmUJNvWvzeC4NscznXW29G0oifnG8sKZkkKgri0uuFKwd/v53QBwgdkja1lUnAl&#10;D9vNy2SNmbYD59QXoRIxhH2GCuoQukxKX9Zk0Ce2I47c2TqDIUJXSe1wiOGmle9pOpcGG44NNXa0&#10;r6m8FP9GwWC/d8cPV53yQ6HH/Ku/ho73Sr29jrsViEBjeIof7h8d5y/ncH8mXi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2pFwQAAANwAAAAPAAAAAAAAAAAAAAAA&#10;AKECAABkcnMvZG93bnJldi54bWxQSwUGAAAAAAQABAD5AAAAjwMAAAAA&#10;" strokecolor="blue">
                        <v:stroke endarrow="block"/>
                      </v:line>
                      <v:line id="Line 34" o:spid="_x0000_s1095" style="position:absolute;visibility:visible;mso-wrap-style:square" from="5454,10314" to="7434,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P3sEAAADcAAAADwAAAGRycy9kb3ducmV2LnhtbERP3WrCMBS+H/gO4Qi7m6kynFajiOAm&#10;g4GtPsChObbF5qQkWVvffhkI3p2P7/est4NpREfO15YVTCcJCOLC6ppLBZfz4W0BwgdkjY1lUnAn&#10;D9vN6GWNqbY9Z9TloRQxhH2KCqoQ2lRKX1Rk0E9sSxy5q3UGQ4SulNphH8NNI2dJMpcGa44NFba0&#10;r6i45b9GQW+/dj/vrjxl37kess/uHlreK/U6HnYrEIGG8BQ/3Ecd5y8/4P+ZeIH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8/ewQAAANwAAAAPAAAAAAAAAAAAAAAA&#10;AKECAABkcnMvZG93bnJldi54bWxQSwUGAAAAAAQABAD5AAAAjwMAAAAA&#10;" strokecolor="blue">
                        <v:stroke endarrow="block"/>
                      </v:line>
                      <v:line id="Line 35" o:spid="_x0000_s1096" style="position:absolute;visibility:visible;mso-wrap-style:square" from="4734,11034" to="5634,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brMQAAADcAAAADwAAAGRycy9kb3ducmV2LnhtbESP0WrDMAxF3wf7B6PB3lano5Q1q1tK&#10;Ye0YFJpsHyBiLQmN5WC7Sfr300NhbxL36t6j9XZynRooxNazgfksA0VcedtybeDn++PlDVRMyBY7&#10;z2TgRhG2m8eHNebWj1zQUKZaSQjHHA00KfW51rFqyGGc+Z5YtF8fHCZZQ61twFHCXadfs2ypHbYs&#10;DQ32tG+oupRXZ2D0x91pEepz8VXaqTgMt9Tz3pjnp2n3DirRlP7N9+tPK/groZV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FusxAAAANwAAAAPAAAAAAAAAAAA&#10;AAAAAKECAABkcnMvZG93bnJldi54bWxQSwUGAAAAAAQABAD5AAAAkgMAAAAA&#10;" strokecolor="blue">
                        <v:stroke endarrow="block"/>
                      </v:line>
                      <v:line id="Line 36" o:spid="_x0000_s1097" style="position:absolute;flip:y;visibility:visible;mso-wrap-style:square" from="4734,10417" to="4734,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hDMMAAADcAAAADwAAAGRycy9kb3ducmV2LnhtbESPQYvCMBCF74L/IYywN031IGs1ighC&#10;ET1YC16HZGyLzaQ0sdZ/v1lY2NsM78373mx2g21ET52vHSuYzxIQxNqZmksFxe04/QbhA7LBxjEp&#10;+JCH3XY82mBq3Juv1OehFDGEfYoKqhDaVEqvK7LoZ64ljtrDdRZDXLtSmg7fMdw2cpEkS2mx5kio&#10;sKVDRfqZv2zknq86zy798ZVZffnU9+JU3BKlvibDfg0i0BD+zX/XmYn1Vyv4fSZO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g4QzDAAAA3AAAAA8AAAAAAAAAAAAA&#10;AAAAoQIAAGRycy9kb3ducmV2LnhtbFBLBQYAAAAABAAEAPkAAACRAwAAAAA=&#10;" strokecolor="blue">
                        <v:stroke endarrow="block"/>
                      </v:line>
                      <v:line id="Line 37" o:spid="_x0000_s1098" style="position:absolute;visibility:visible;mso-wrap-style:square" from="5454,13554" to="9954,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T1ycQAAADcAAAADwAAAGRycy9kb3ducmV2LnhtbESPQWvCQBSE7wX/w/KE3pqNUqukriKK&#10;EGwvmhx6fGRfs6HZtzG7avz33ULB4zAz3zDL9WBbcaXeN44VTJIUBHHldMO1grLYvyxA+ICssXVM&#10;Cu7kYb0aPS0x0+7GR7qeQi0ihH2GCkwIXSalrwxZ9InriKP37XqLIcq+lrrHW4TbVk7T9E1abDgu&#10;GOxoa6j6OV2sglc8H89f5a7I63xatPOPw+fMH5R6Hg+bdxCBhvAI/7dzrSAS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PXJxAAAANwAAAAPAAAAAAAAAAAA&#10;AAAAAKECAABkcnMvZG93bnJldi54bWxQSwUGAAAAAAQABAD5AAAAkgMAAAAA&#10;" strokecolor="blue">
                        <v:stroke startarrow="block"/>
                      </v:line>
                      <v:line id="Line 38" o:spid="_x0000_s1099" style="position:absolute;flip:y;visibility:visible;mso-wrap-style:square" from="9954,12474" to="9954,1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PP8UAAADcAAAADwAAAGRycy9kb3ducmV2LnhtbESPQWvCQBSE7wX/w/KE3uomQqXEbEQL&#10;VaGnqojentlnEs2+Ddk1Sf99t1DocZiZb5h0MZhadNS6yrKCeBKBIM6trrhQcNh/vLyBcB5ZY22Z&#10;FHyTg0U2ekox0bbnL+p2vhABwi5BBaX3TSKly0sy6Ca2IQ7e1bYGfZBtIXWLfYCbWk6jaCYNVhwW&#10;SmzovaT8vnsYBZv+eD3G/fnVr86ft9OsM5d4WCv1PB6WcxCeBv8f/mtvtYJpFMPvmXA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PP8UAAADcAAAADwAAAAAAAAAA&#10;AAAAAAChAgAAZHJzL2Rvd25yZXYueG1sUEsFBgAAAAAEAAQA+QAAAJMDAAAAAA==&#10;" strokecolor="blue"/>
                    </v:group>
                  </w:pict>
                </mc:Fallback>
              </mc:AlternateContent>
            </w: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rPr>
            </w:pPr>
            <w:r w:rsidRPr="00B81AE6">
              <w:rPr>
                <w:rFonts w:eastAsia="標楷體"/>
                <w:szCs w:val="12"/>
              </w:rPr>
              <w:t>2.</w:t>
            </w:r>
            <w:r w:rsidRPr="00B81AE6">
              <w:rPr>
                <w:rFonts w:eastAsia="標楷體"/>
                <w:szCs w:val="12"/>
              </w:rPr>
              <w:t>委員預約</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rPr>
            </w:pPr>
            <w:r w:rsidRPr="00B81AE6">
              <w:rPr>
                <w:rFonts w:eastAsia="標楷體"/>
                <w:szCs w:val="12"/>
              </w:rPr>
              <w:t>3.</w:t>
            </w:r>
            <w:r w:rsidRPr="00B81AE6">
              <w:rPr>
                <w:rFonts w:eastAsia="標楷體"/>
                <w:szCs w:val="12"/>
              </w:rPr>
              <w:t>通知</w:t>
            </w:r>
            <w:r w:rsidR="00516182" w:rsidRPr="00B81AE6">
              <w:rPr>
                <w:rFonts w:eastAsia="標楷體"/>
                <w:szCs w:val="12"/>
              </w:rPr>
              <w:t>執行單位</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rPr>
            </w:pPr>
            <w:r w:rsidRPr="00B81AE6">
              <w:rPr>
                <w:rFonts w:eastAsia="標楷體"/>
                <w:szCs w:val="12"/>
              </w:rPr>
              <w:t>4.</w:t>
            </w:r>
            <w:r w:rsidRPr="00B81AE6">
              <w:rPr>
                <w:rFonts w:eastAsia="標楷體"/>
                <w:szCs w:val="12"/>
              </w:rPr>
              <w:t>辦理查訪說明會</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rPr>
                <w:rFonts w:eastAsia="標楷體"/>
              </w:rPr>
            </w:pPr>
            <w:r w:rsidRPr="00B81AE6">
              <w:rPr>
                <w:rFonts w:eastAsia="標楷體"/>
                <w:szCs w:val="12"/>
              </w:rPr>
              <w:t>二、查訪資料</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5.</w:t>
            </w:r>
            <w:r w:rsidRPr="00B81AE6">
              <w:rPr>
                <w:rFonts w:eastAsia="標楷體"/>
                <w:szCs w:val="12"/>
              </w:rPr>
              <w:t>收取</w:t>
            </w:r>
            <w:r w:rsidRPr="00B81AE6">
              <w:rPr>
                <w:rFonts w:eastAsia="標楷體"/>
                <w:szCs w:val="20"/>
              </w:rPr>
              <w:t>執行</w:t>
            </w:r>
            <w:r w:rsidRPr="00B81AE6">
              <w:rPr>
                <w:rFonts w:eastAsia="標楷體"/>
                <w:szCs w:val="12"/>
              </w:rPr>
              <w:t>工作報告</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6.</w:t>
            </w:r>
            <w:r w:rsidRPr="00B81AE6">
              <w:rPr>
                <w:rFonts w:eastAsia="標楷體"/>
                <w:szCs w:val="12"/>
              </w:rPr>
              <w:t>報告轉呈審委員審視</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rPr>
                <w:rFonts w:eastAsia="標楷體"/>
              </w:rPr>
            </w:pPr>
            <w:r w:rsidRPr="00B81AE6">
              <w:rPr>
                <w:rFonts w:eastAsia="標楷體"/>
                <w:szCs w:val="12"/>
              </w:rPr>
              <w:t>三、實地查訪</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7.</w:t>
            </w:r>
            <w:r w:rsidRPr="00B81AE6">
              <w:rPr>
                <w:rFonts w:eastAsia="標楷體"/>
                <w:szCs w:val="12"/>
              </w:rPr>
              <w:t>參與人員接送確認</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8.</w:t>
            </w:r>
            <w:r w:rsidRPr="00B81AE6">
              <w:rPr>
                <w:rFonts w:eastAsia="標楷體"/>
                <w:szCs w:val="12"/>
              </w:rPr>
              <w:t>廠商查訪程序確認</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9.</w:t>
            </w:r>
            <w:r w:rsidRPr="00B81AE6">
              <w:rPr>
                <w:rFonts w:eastAsia="標楷體"/>
                <w:szCs w:val="12"/>
              </w:rPr>
              <w:t>實地查訪</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10.</w:t>
            </w:r>
            <w:r w:rsidRPr="00B81AE6">
              <w:rPr>
                <w:rFonts w:eastAsia="標楷體"/>
                <w:szCs w:val="12"/>
              </w:rPr>
              <w:t>查訪資料回收確認</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rPr>
                <w:rFonts w:eastAsia="標楷體"/>
              </w:rPr>
            </w:pPr>
            <w:r w:rsidRPr="00B81AE6">
              <w:rPr>
                <w:rFonts w:eastAsia="標楷體"/>
                <w:szCs w:val="12"/>
              </w:rPr>
              <w:t>四、查訪結果確認</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snapToGrid w:val="0"/>
              <w:ind w:leftChars="75" w:left="180"/>
              <w:rPr>
                <w:rFonts w:eastAsia="標楷體"/>
                <w:szCs w:val="12"/>
              </w:rPr>
            </w:pPr>
            <w:r w:rsidRPr="00B81AE6">
              <w:rPr>
                <w:rFonts w:eastAsia="標楷體"/>
                <w:szCs w:val="12"/>
              </w:rPr>
              <w:t>12.</w:t>
            </w:r>
            <w:r w:rsidRPr="00B81AE6">
              <w:rPr>
                <w:rFonts w:eastAsia="標楷體"/>
                <w:szCs w:val="12"/>
              </w:rPr>
              <w:t>進度查訪整體資料彙整，並轉各補助機關核定</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ind w:leftChars="75" w:left="180"/>
              <w:rPr>
                <w:rFonts w:eastAsia="標楷體"/>
                <w:szCs w:val="12"/>
              </w:rPr>
            </w:pPr>
            <w:r w:rsidRPr="00B81AE6">
              <w:rPr>
                <w:rFonts w:eastAsia="標楷體"/>
                <w:szCs w:val="12"/>
              </w:rPr>
              <w:t>13.</w:t>
            </w:r>
            <w:r w:rsidRPr="00B81AE6">
              <w:rPr>
                <w:rFonts w:eastAsia="標楷體"/>
                <w:szCs w:val="12"/>
              </w:rPr>
              <w:t>通過者辦理次期撥款</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r w:rsidR="00C10E28" w:rsidRPr="00B81AE6" w:rsidTr="009C2DA2">
        <w:trPr>
          <w:trHeight w:val="652"/>
        </w:trPr>
        <w:tc>
          <w:tcPr>
            <w:tcW w:w="2728" w:type="dxa"/>
            <w:vAlign w:val="center"/>
          </w:tcPr>
          <w:p w:rsidR="00C10E28" w:rsidRPr="00B81AE6" w:rsidRDefault="00C10E28" w:rsidP="009C2DA2">
            <w:pPr>
              <w:snapToGrid w:val="0"/>
              <w:ind w:leftChars="75" w:left="180"/>
              <w:rPr>
                <w:rFonts w:eastAsia="標楷體"/>
                <w:szCs w:val="12"/>
              </w:rPr>
            </w:pPr>
            <w:r w:rsidRPr="00B81AE6">
              <w:rPr>
                <w:rFonts w:eastAsia="標楷體"/>
                <w:szCs w:val="12"/>
              </w:rPr>
              <w:t>14.</w:t>
            </w:r>
            <w:r w:rsidRPr="00B81AE6">
              <w:rPr>
                <w:rFonts w:eastAsia="標楷體"/>
                <w:szCs w:val="12"/>
              </w:rPr>
              <w:t>未通過者辦理複查</w:t>
            </w:r>
            <w:r w:rsidRPr="00B81AE6">
              <w:rPr>
                <w:rFonts w:eastAsia="標楷體"/>
                <w:szCs w:val="12"/>
              </w:rPr>
              <w:br/>
            </w:r>
            <w:r w:rsidRPr="00B81AE6">
              <w:rPr>
                <w:rFonts w:eastAsia="標楷體"/>
                <w:szCs w:val="12"/>
              </w:rPr>
              <w:t>（重複以上流程）</w:t>
            </w: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c>
          <w:tcPr>
            <w:tcW w:w="1741" w:type="dxa"/>
            <w:vAlign w:val="center"/>
          </w:tcPr>
          <w:p w:rsidR="00C10E28" w:rsidRPr="00B81AE6" w:rsidRDefault="00C10E28" w:rsidP="009C2DA2">
            <w:pPr>
              <w:jc w:val="center"/>
              <w:rPr>
                <w:rFonts w:eastAsia="標楷體"/>
                <w:vanish/>
                <w:szCs w:val="12"/>
              </w:rPr>
            </w:pPr>
          </w:p>
        </w:tc>
        <w:tc>
          <w:tcPr>
            <w:tcW w:w="1742" w:type="dxa"/>
            <w:vAlign w:val="center"/>
          </w:tcPr>
          <w:p w:rsidR="00C10E28" w:rsidRPr="00B81AE6" w:rsidRDefault="00C10E28" w:rsidP="009C2DA2">
            <w:pPr>
              <w:jc w:val="center"/>
              <w:rPr>
                <w:rFonts w:eastAsia="標楷體"/>
                <w:vanish/>
                <w:szCs w:val="12"/>
              </w:rPr>
            </w:pPr>
          </w:p>
        </w:tc>
      </w:tr>
    </w:tbl>
    <w:p w:rsidR="00C10E28" w:rsidRPr="00B81AE6" w:rsidRDefault="00C10E28" w:rsidP="00C10E28">
      <w:pPr>
        <w:pStyle w:val="afc"/>
        <w:tabs>
          <w:tab w:val="clear" w:pos="8460"/>
        </w:tabs>
        <w:spacing w:beforeLines="0"/>
        <w:ind w:left="1048"/>
        <w:textDirection w:val="lrTb"/>
        <w:rPr>
          <w:rFonts w:hAnsi="Times New Roman"/>
        </w:rPr>
      </w:pPr>
    </w:p>
    <w:p w:rsidR="00C10E28" w:rsidRPr="00B81AE6" w:rsidRDefault="00C10E28">
      <w:pPr>
        <w:rPr>
          <w:rFonts w:eastAsia="標楷體"/>
          <w:sz w:val="28"/>
          <w:szCs w:val="20"/>
        </w:rPr>
      </w:pPr>
      <w:r w:rsidRPr="00B81AE6">
        <w:rPr>
          <w:rFonts w:eastAsia="標楷體"/>
        </w:rPr>
        <w:br w:type="page"/>
      </w:r>
    </w:p>
    <w:p w:rsidR="00C10E28" w:rsidRPr="00B81AE6" w:rsidRDefault="00440D50"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lastRenderedPageBreak/>
        <w:t>受</w:t>
      </w:r>
      <w:r w:rsidR="00B503D0" w:rsidRPr="00B81AE6">
        <w:rPr>
          <w:rFonts w:hAnsi="Times New Roman"/>
        </w:rPr>
        <w:t>補助單位</w:t>
      </w:r>
      <w:r w:rsidR="003F636D" w:rsidRPr="00B81AE6">
        <w:rPr>
          <w:rFonts w:hAnsi="Times New Roman"/>
        </w:rPr>
        <w:t>須依契約期限提出</w:t>
      </w:r>
      <w:r w:rsidR="00A97891" w:rsidRPr="00B81AE6">
        <w:rPr>
          <w:rFonts w:hAnsi="Times New Roman"/>
        </w:rPr>
        <w:t>期中、期末</w:t>
      </w:r>
      <w:r w:rsidR="003F636D" w:rsidRPr="00B81AE6">
        <w:rPr>
          <w:rFonts w:hAnsi="Times New Roman"/>
        </w:rPr>
        <w:t>工作報告及會計報告，計畫經費</w:t>
      </w:r>
      <w:r w:rsidRPr="00B81AE6">
        <w:rPr>
          <w:rFonts w:hAnsi="Times New Roman"/>
        </w:rPr>
        <w:t>應依補助比</w:t>
      </w:r>
      <w:r w:rsidR="00CB6948" w:rsidRPr="00B81AE6">
        <w:rPr>
          <w:rFonts w:hAnsi="Times New Roman"/>
        </w:rPr>
        <w:t>率</w:t>
      </w:r>
      <w:r w:rsidRPr="00B81AE6">
        <w:rPr>
          <w:rFonts w:hAnsi="Times New Roman"/>
        </w:rPr>
        <w:t>核實報銷</w:t>
      </w:r>
      <w:r w:rsidR="00C10E28" w:rsidRPr="00B81AE6">
        <w:rPr>
          <w:rFonts w:hAnsi="Times New Roman"/>
        </w:rPr>
        <w:t>且參與計畫之執行成員均應據實填寫工作記錄簿。</w:t>
      </w:r>
    </w:p>
    <w:p w:rsidR="00440D50" w:rsidRPr="00B81AE6" w:rsidRDefault="003F636D"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t>計畫變更需先函送計畫變更函與計畫變更說明資料，</w:t>
      </w:r>
      <w:r w:rsidR="003C3BF9" w:rsidRPr="00B81AE6">
        <w:rPr>
          <w:rFonts w:hAnsi="Times New Roman"/>
        </w:rPr>
        <w:t>於當年度</w:t>
      </w:r>
      <w:r w:rsidR="003C3BF9" w:rsidRPr="00B81AE6">
        <w:rPr>
          <w:rFonts w:hAnsi="Times New Roman"/>
        </w:rPr>
        <w:t>10</w:t>
      </w:r>
      <w:r w:rsidR="003C3BF9" w:rsidRPr="00B81AE6">
        <w:rPr>
          <w:rFonts w:hAnsi="Times New Roman"/>
        </w:rPr>
        <w:t>月</w:t>
      </w:r>
      <w:r w:rsidR="003C3BF9" w:rsidRPr="00B81AE6">
        <w:rPr>
          <w:rFonts w:hAnsi="Times New Roman"/>
        </w:rPr>
        <w:t>31</w:t>
      </w:r>
      <w:r w:rsidR="003C3BF9" w:rsidRPr="00B81AE6">
        <w:rPr>
          <w:rFonts w:hAnsi="Times New Roman"/>
        </w:rPr>
        <w:t>日前</w:t>
      </w:r>
      <w:r w:rsidRPr="00B81AE6">
        <w:rPr>
          <w:rFonts w:hAnsi="Times New Roman"/>
        </w:rPr>
        <w:t>函請</w:t>
      </w:r>
      <w:r w:rsidR="00714DA3" w:rsidRPr="00B81AE6">
        <w:rPr>
          <w:rFonts w:hAnsi="Times New Roman"/>
        </w:rPr>
        <w:t>補助機關</w:t>
      </w:r>
      <w:r w:rsidR="00440D50" w:rsidRPr="00B81AE6">
        <w:rPr>
          <w:rFonts w:hAnsi="Times New Roman"/>
        </w:rPr>
        <w:t>同意後，方可進行計畫變更。</w:t>
      </w:r>
    </w:p>
    <w:p w:rsidR="00440D50" w:rsidRPr="00B81AE6" w:rsidRDefault="00440D50" w:rsidP="008B6A1F">
      <w:pPr>
        <w:pStyle w:val="afc"/>
        <w:numPr>
          <w:ilvl w:val="0"/>
          <w:numId w:val="20"/>
        </w:numPr>
        <w:tabs>
          <w:tab w:val="clear" w:pos="8460"/>
        </w:tabs>
        <w:spacing w:beforeLines="0"/>
        <w:ind w:leftChars="199" w:left="1048" w:hanging="570"/>
        <w:textDirection w:val="lrTb"/>
        <w:rPr>
          <w:rFonts w:hAnsi="Times New Roman"/>
        </w:rPr>
      </w:pPr>
      <w:bookmarkStart w:id="83" w:name="OLE_LINK5"/>
      <w:bookmarkStart w:id="84" w:name="OLE_LINK6"/>
      <w:r w:rsidRPr="00B81AE6">
        <w:rPr>
          <w:rFonts w:hAnsi="Times New Roman"/>
        </w:rPr>
        <w:t>受</w:t>
      </w:r>
      <w:r w:rsidR="00B503D0" w:rsidRPr="00B81AE6">
        <w:rPr>
          <w:rFonts w:hAnsi="Times New Roman"/>
        </w:rPr>
        <w:t>補助單位</w:t>
      </w:r>
      <w:r w:rsidRPr="00B81AE6">
        <w:rPr>
          <w:rFonts w:hAnsi="Times New Roman"/>
        </w:rPr>
        <w:t>若違反契約規定，經本計畫</w:t>
      </w:r>
      <w:r w:rsidR="000B7D3D" w:rsidRPr="00B81AE6">
        <w:rPr>
          <w:rFonts w:hAnsi="Times New Roman"/>
        </w:rPr>
        <w:t>智慧農業</w:t>
      </w:r>
      <w:r w:rsidR="000B7D3D" w:rsidRPr="00B81AE6">
        <w:rPr>
          <w:rFonts w:hAnsi="Times New Roman"/>
        </w:rPr>
        <w:t>4.0</w:t>
      </w:r>
      <w:r w:rsidR="000B7D3D" w:rsidRPr="00B81AE6">
        <w:rPr>
          <w:rFonts w:hAnsi="Times New Roman"/>
        </w:rPr>
        <w:t>產業策進專案小組</w:t>
      </w:r>
      <w:r w:rsidRPr="00B81AE6">
        <w:rPr>
          <w:rFonts w:hAnsi="Times New Roman"/>
        </w:rPr>
        <w:t>查核屬實且未能於限期完成改善者，得依契約規定終止計畫或解除契約。</w:t>
      </w:r>
    </w:p>
    <w:p w:rsidR="00440D50" w:rsidRPr="00B81AE6" w:rsidRDefault="00440D50"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t>受補助</w:t>
      </w:r>
      <w:r w:rsidR="00B503D0" w:rsidRPr="00B81AE6">
        <w:rPr>
          <w:rFonts w:hAnsi="Times New Roman"/>
        </w:rPr>
        <w:t>單位</w:t>
      </w:r>
      <w:r w:rsidRPr="00B81AE6">
        <w:rPr>
          <w:rFonts w:hAnsi="Times New Roman"/>
        </w:rPr>
        <w:t>須不定期接受工作進度及經費支用情形之查訪，並於計畫結束後</w:t>
      </w:r>
      <w:r w:rsidR="00406292" w:rsidRPr="00B81AE6">
        <w:rPr>
          <w:rFonts w:hAnsi="Times New Roman"/>
        </w:rPr>
        <w:t>3</w:t>
      </w:r>
      <w:r w:rsidRPr="00B81AE6">
        <w:rPr>
          <w:rFonts w:hAnsi="Times New Roman"/>
        </w:rPr>
        <w:t>年內配合成效追蹤及參與相關成果發表展示。</w:t>
      </w:r>
    </w:p>
    <w:p w:rsidR="002F7ECF" w:rsidRPr="00B81AE6" w:rsidRDefault="00CF62D8" w:rsidP="008B6A1F">
      <w:pPr>
        <w:pStyle w:val="afc"/>
        <w:numPr>
          <w:ilvl w:val="0"/>
          <w:numId w:val="20"/>
        </w:numPr>
        <w:tabs>
          <w:tab w:val="clear" w:pos="8460"/>
        </w:tabs>
        <w:spacing w:beforeLines="0"/>
        <w:ind w:leftChars="199" w:left="1048" w:hanging="570"/>
        <w:textDirection w:val="lrTb"/>
        <w:rPr>
          <w:rFonts w:hAnsi="Times New Roman"/>
        </w:rPr>
      </w:pPr>
      <w:r w:rsidRPr="00B81AE6">
        <w:rPr>
          <w:rFonts w:hAnsi="Times New Roman"/>
        </w:rPr>
        <w:t>受補助</w:t>
      </w:r>
      <w:r w:rsidR="002F7ECF" w:rsidRPr="00B81AE6">
        <w:rPr>
          <w:rFonts w:hAnsi="Times New Roman"/>
        </w:rPr>
        <w:t>單位提出</w:t>
      </w:r>
      <w:r w:rsidR="00A97891" w:rsidRPr="00B81AE6">
        <w:rPr>
          <w:rFonts w:hAnsi="Times New Roman"/>
        </w:rPr>
        <w:t>期中、期末</w:t>
      </w:r>
      <w:r w:rsidR="002F7ECF" w:rsidRPr="00B81AE6">
        <w:rPr>
          <w:rFonts w:hAnsi="Times New Roman"/>
        </w:rPr>
        <w:t>工作報告後，依據期程辦理計畫審查，並依審查結果得做下列決定：</w:t>
      </w:r>
    </w:p>
    <w:p w:rsidR="002F7ECF" w:rsidRPr="00B81AE6" w:rsidRDefault="002F7ECF" w:rsidP="008B6A1F">
      <w:pPr>
        <w:pStyle w:val="afc"/>
        <w:numPr>
          <w:ilvl w:val="0"/>
          <w:numId w:val="21"/>
        </w:numPr>
        <w:tabs>
          <w:tab w:val="clear" w:pos="8460"/>
          <w:tab w:val="left" w:leader="dot" w:pos="1418"/>
        </w:tabs>
        <w:spacing w:beforeLines="0"/>
        <w:ind w:leftChars="300" w:left="1145" w:hanging="425"/>
        <w:textDirection w:val="lrTb"/>
        <w:rPr>
          <w:rFonts w:hAnsi="Times New Roman"/>
        </w:rPr>
      </w:pPr>
      <w:r w:rsidRPr="00B81AE6">
        <w:rPr>
          <w:rFonts w:hAnsi="Times New Roman"/>
        </w:rPr>
        <w:t>審查符合進度，計畫可繼續執行。</w:t>
      </w:r>
    </w:p>
    <w:p w:rsidR="002F7ECF" w:rsidRPr="00B81AE6" w:rsidRDefault="002F7ECF" w:rsidP="008B6A1F">
      <w:pPr>
        <w:pStyle w:val="afc"/>
        <w:numPr>
          <w:ilvl w:val="0"/>
          <w:numId w:val="21"/>
        </w:numPr>
        <w:tabs>
          <w:tab w:val="clear" w:pos="8460"/>
          <w:tab w:val="left" w:leader="dot" w:pos="1418"/>
        </w:tabs>
        <w:spacing w:beforeLines="0"/>
        <w:ind w:leftChars="300" w:left="1145" w:hanging="425"/>
        <w:textDirection w:val="lrTb"/>
        <w:rPr>
          <w:rFonts w:hAnsi="Times New Roman"/>
        </w:rPr>
      </w:pPr>
      <w:r w:rsidRPr="00B81AE6">
        <w:rPr>
          <w:rFonts w:hAnsi="Times New Roman"/>
        </w:rPr>
        <w:t>部分進度落後，但不影響計畫整體目標之達成，計畫可繼續執行，但應於下次審查時達成原規劃進度。</w:t>
      </w:r>
    </w:p>
    <w:p w:rsidR="002F7ECF" w:rsidRPr="00B81AE6" w:rsidRDefault="002F7ECF" w:rsidP="008B6A1F">
      <w:pPr>
        <w:pStyle w:val="afc"/>
        <w:numPr>
          <w:ilvl w:val="0"/>
          <w:numId w:val="21"/>
        </w:numPr>
        <w:tabs>
          <w:tab w:val="clear" w:pos="8460"/>
          <w:tab w:val="left" w:leader="dot" w:pos="1418"/>
        </w:tabs>
        <w:spacing w:beforeLines="0"/>
        <w:ind w:leftChars="300" w:left="1145" w:hanging="425"/>
        <w:textDirection w:val="lrTb"/>
        <w:rPr>
          <w:rFonts w:hAnsi="Times New Roman"/>
        </w:rPr>
      </w:pPr>
      <w:r w:rsidRPr="00B81AE6">
        <w:rPr>
          <w:rFonts w:hAnsi="Times New Roman"/>
        </w:rPr>
        <w:t>再複查：計畫部分進度尚未達成。</w:t>
      </w:r>
    </w:p>
    <w:p w:rsidR="002F7ECF" w:rsidRPr="00B81AE6" w:rsidRDefault="002F7ECF" w:rsidP="008B6A1F">
      <w:pPr>
        <w:pStyle w:val="afc"/>
        <w:numPr>
          <w:ilvl w:val="0"/>
          <w:numId w:val="21"/>
        </w:numPr>
        <w:tabs>
          <w:tab w:val="clear" w:pos="8460"/>
          <w:tab w:val="left" w:leader="dot" w:pos="1418"/>
        </w:tabs>
        <w:spacing w:beforeLines="0"/>
        <w:ind w:leftChars="300" w:left="1145" w:hanging="425"/>
        <w:textDirection w:val="lrTb"/>
        <w:rPr>
          <w:rFonts w:hAnsi="Times New Roman"/>
        </w:rPr>
      </w:pPr>
      <w:r w:rsidRPr="00B81AE6">
        <w:rPr>
          <w:rFonts w:hAnsi="Times New Roman"/>
        </w:rPr>
        <w:t>計畫終止：技術、市場或其他不可抗力之因素，建議計畫終止，計畫經費部分認列。</w:t>
      </w:r>
    </w:p>
    <w:p w:rsidR="00DC6D66" w:rsidRPr="00B81AE6" w:rsidRDefault="002F7ECF" w:rsidP="008B6A1F">
      <w:pPr>
        <w:pStyle w:val="afc"/>
        <w:numPr>
          <w:ilvl w:val="0"/>
          <w:numId w:val="21"/>
        </w:numPr>
        <w:tabs>
          <w:tab w:val="clear" w:pos="8460"/>
          <w:tab w:val="left" w:leader="dot" w:pos="1418"/>
        </w:tabs>
        <w:spacing w:beforeLines="0"/>
        <w:ind w:leftChars="300" w:left="1145" w:hanging="425"/>
        <w:textDirection w:val="lrTb"/>
        <w:rPr>
          <w:rFonts w:hAnsi="Times New Roman"/>
        </w:rPr>
      </w:pPr>
      <w:r w:rsidRPr="00B81AE6">
        <w:rPr>
          <w:rFonts w:hAnsi="Times New Roman"/>
        </w:rPr>
        <w:t>計畫解除契約，應繳回全數補助款。</w:t>
      </w:r>
    </w:p>
    <w:p w:rsidR="00DC6D66" w:rsidRPr="00B81AE6" w:rsidRDefault="00DC6D66" w:rsidP="009A7720">
      <w:pPr>
        <w:pStyle w:val="afc"/>
        <w:numPr>
          <w:ilvl w:val="0"/>
          <w:numId w:val="16"/>
        </w:numPr>
        <w:tabs>
          <w:tab w:val="clear" w:pos="8460"/>
        </w:tabs>
        <w:spacing w:before="120" w:afterLines="50" w:after="120"/>
        <w:ind w:leftChars="100" w:left="960"/>
        <w:textDirection w:val="lrTb"/>
        <w:outlineLvl w:val="1"/>
        <w:rPr>
          <w:rFonts w:hAnsi="Times New Roman"/>
        </w:rPr>
      </w:pPr>
      <w:bookmarkStart w:id="85" w:name="_Toc475447155"/>
      <w:bookmarkStart w:id="86" w:name="_Toc475447395"/>
      <w:bookmarkStart w:id="87" w:name="_Toc495910773"/>
      <w:bookmarkStart w:id="88" w:name="_Toc495911061"/>
      <w:r w:rsidRPr="00B81AE6">
        <w:rPr>
          <w:rFonts w:hAnsi="Times New Roman"/>
        </w:rPr>
        <w:t>計畫結案</w:t>
      </w:r>
      <w:bookmarkEnd w:id="85"/>
      <w:bookmarkEnd w:id="86"/>
      <w:bookmarkEnd w:id="87"/>
      <w:bookmarkEnd w:id="88"/>
    </w:p>
    <w:p w:rsidR="00DC6D66" w:rsidRPr="00B81AE6" w:rsidRDefault="00CF62D8" w:rsidP="008B6A1F">
      <w:pPr>
        <w:pStyle w:val="afc"/>
        <w:numPr>
          <w:ilvl w:val="0"/>
          <w:numId w:val="22"/>
        </w:numPr>
        <w:tabs>
          <w:tab w:val="clear" w:pos="8460"/>
        </w:tabs>
        <w:spacing w:beforeLines="0"/>
        <w:ind w:leftChars="200" w:left="1064" w:hanging="584"/>
        <w:textDirection w:val="lrTb"/>
        <w:rPr>
          <w:rFonts w:hAnsi="Times New Roman"/>
        </w:rPr>
      </w:pPr>
      <w:r w:rsidRPr="00B81AE6">
        <w:rPr>
          <w:rFonts w:hAnsi="Times New Roman"/>
        </w:rPr>
        <w:t>受補助單位</w:t>
      </w:r>
      <w:r w:rsidR="00DC6D66" w:rsidRPr="00B81AE6">
        <w:rPr>
          <w:rFonts w:hAnsi="Times New Roman"/>
        </w:rPr>
        <w:t>應於計畫結束後帳務查核前，辦理計畫所設專戶之結清銷戶。</w:t>
      </w:r>
    </w:p>
    <w:p w:rsidR="00DC6D66" w:rsidRPr="00B81AE6" w:rsidRDefault="00CF62D8" w:rsidP="008B6A1F">
      <w:pPr>
        <w:pStyle w:val="afc"/>
        <w:numPr>
          <w:ilvl w:val="0"/>
          <w:numId w:val="22"/>
        </w:numPr>
        <w:tabs>
          <w:tab w:val="clear" w:pos="8460"/>
        </w:tabs>
        <w:spacing w:beforeLines="0"/>
        <w:ind w:leftChars="200" w:left="1064" w:hanging="584"/>
        <w:textDirection w:val="lrTb"/>
        <w:rPr>
          <w:rFonts w:hAnsi="Times New Roman"/>
        </w:rPr>
      </w:pPr>
      <w:r w:rsidRPr="00B81AE6">
        <w:rPr>
          <w:rFonts w:hAnsi="Times New Roman"/>
        </w:rPr>
        <w:t>受補助單位</w:t>
      </w:r>
      <w:r w:rsidR="00DC6D66" w:rsidRPr="00B81AE6">
        <w:rPr>
          <w:rFonts w:hAnsi="Times New Roman"/>
        </w:rPr>
        <w:t>應配合</w:t>
      </w:r>
      <w:r w:rsidR="00714DA3" w:rsidRPr="00B81AE6">
        <w:rPr>
          <w:rFonts w:hAnsi="Times New Roman"/>
        </w:rPr>
        <w:t>補助機關</w:t>
      </w:r>
      <w:r w:rsidR="00DC6D66" w:rsidRPr="00B81AE6">
        <w:rPr>
          <w:rFonts w:hAnsi="Times New Roman"/>
        </w:rPr>
        <w:t>之推廣，進行計畫成果之展覽及宣導活動，並視需要進行意見調查及召開座談會；計畫結束後，亦同。</w:t>
      </w:r>
    </w:p>
    <w:p w:rsidR="00DC6D66" w:rsidRPr="00B81AE6" w:rsidRDefault="00CF62D8" w:rsidP="008B6A1F">
      <w:pPr>
        <w:pStyle w:val="afc"/>
        <w:numPr>
          <w:ilvl w:val="0"/>
          <w:numId w:val="22"/>
        </w:numPr>
        <w:tabs>
          <w:tab w:val="clear" w:pos="8460"/>
        </w:tabs>
        <w:spacing w:beforeLines="0"/>
        <w:ind w:leftChars="200" w:left="1064" w:hanging="584"/>
        <w:textDirection w:val="lrTb"/>
        <w:rPr>
          <w:rFonts w:hAnsi="Times New Roman"/>
        </w:rPr>
      </w:pPr>
      <w:r w:rsidRPr="00B81AE6">
        <w:rPr>
          <w:rFonts w:hAnsi="Times New Roman"/>
        </w:rPr>
        <w:t>受補助單位</w:t>
      </w:r>
      <w:r w:rsidR="00DC6D66" w:rsidRPr="00B81AE6">
        <w:rPr>
          <w:rFonts w:hAnsi="Times New Roman"/>
        </w:rPr>
        <w:t>應配合</w:t>
      </w:r>
      <w:r w:rsidR="00714DA3" w:rsidRPr="00B81AE6">
        <w:rPr>
          <w:rFonts w:hAnsi="Times New Roman"/>
        </w:rPr>
        <w:t>補助機關</w:t>
      </w:r>
      <w:r w:rsidR="00DC6D66" w:rsidRPr="00B81AE6">
        <w:rPr>
          <w:rFonts w:hAnsi="Times New Roman"/>
        </w:rPr>
        <w:t>於計畫結案後進行各項之成效評估作業，協助提供成果運用、投資金額、創造產值等計畫成效資料。</w:t>
      </w:r>
    </w:p>
    <w:p w:rsidR="00DC6D66" w:rsidRPr="00B81AE6" w:rsidRDefault="00DC6D66" w:rsidP="006C7D25">
      <w:pPr>
        <w:pStyle w:val="1-3"/>
        <w:spacing w:beforeLines="50" w:before="120" w:afterLines="50" w:after="120" w:afterAutospacing="0" w:line="400" w:lineRule="exact"/>
        <w:ind w:leftChars="0" w:left="0" w:firstLineChars="0" w:firstLine="0"/>
        <w:jc w:val="both"/>
        <w:rPr>
          <w:rFonts w:ascii="Times New Roman"/>
        </w:rPr>
      </w:pPr>
    </w:p>
    <w:p w:rsidR="00440D50" w:rsidRPr="00B81AE6" w:rsidRDefault="00440D50" w:rsidP="006C7D25">
      <w:pPr>
        <w:pStyle w:val="1-3"/>
        <w:spacing w:beforeLines="50" w:before="120" w:afterLines="50" w:after="120" w:afterAutospacing="0" w:line="400" w:lineRule="exact"/>
        <w:ind w:leftChars="0" w:left="0" w:firstLineChars="0" w:firstLine="0"/>
        <w:jc w:val="both"/>
        <w:outlineLvl w:val="1"/>
        <w:rPr>
          <w:rFonts w:ascii="Times New Roman"/>
        </w:rPr>
      </w:pPr>
      <w:r w:rsidRPr="00B81AE6">
        <w:rPr>
          <w:rFonts w:ascii="Times New Roman"/>
        </w:rPr>
        <w:br w:type="page"/>
      </w:r>
      <w:bookmarkEnd w:id="83"/>
      <w:bookmarkEnd w:id="84"/>
    </w:p>
    <w:p w:rsidR="00440D50" w:rsidRPr="00B81AE6" w:rsidRDefault="00302C70" w:rsidP="006535CA">
      <w:pPr>
        <w:pStyle w:val="10"/>
        <w:spacing w:line="400" w:lineRule="exact"/>
        <w:jc w:val="left"/>
        <w:rPr>
          <w:rFonts w:eastAsia="標楷體"/>
        </w:rPr>
      </w:pPr>
      <w:bookmarkStart w:id="89" w:name="_Toc475447156"/>
      <w:bookmarkStart w:id="90" w:name="_Toc475447396"/>
      <w:bookmarkStart w:id="91" w:name="_Toc495910774"/>
      <w:bookmarkStart w:id="92" w:name="_Toc495911062"/>
      <w:r w:rsidRPr="00B81AE6">
        <w:rPr>
          <w:rFonts w:eastAsia="標楷體"/>
          <w:b/>
          <w:bCs/>
          <w:szCs w:val="32"/>
        </w:rPr>
        <w:lastRenderedPageBreak/>
        <w:t>伍、附件</w:t>
      </w:r>
      <w:bookmarkEnd w:id="89"/>
      <w:bookmarkEnd w:id="90"/>
      <w:bookmarkEnd w:id="91"/>
      <w:bookmarkEnd w:id="92"/>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附件一：行政院農業委員會協助產業創新活動補助及輔導辦法</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附件二：智慧農業</w:t>
      </w:r>
      <w:r w:rsidRPr="00B81AE6">
        <w:rPr>
          <w:rFonts w:eastAsia="標楷體"/>
          <w:b/>
          <w:sz w:val="28"/>
          <w:szCs w:val="28"/>
        </w:rPr>
        <w:t>4.0</w:t>
      </w:r>
      <w:r w:rsidRPr="00B81AE6">
        <w:rPr>
          <w:rFonts w:eastAsia="標楷體"/>
          <w:b/>
          <w:sz w:val="28"/>
          <w:szCs w:val="28"/>
        </w:rPr>
        <w:t>業界參與補助計畫書</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附件三：申請文件自我檢查表</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附件四：建議迴避之人員清單</w:t>
      </w:r>
    </w:p>
    <w:p w:rsidR="000F0DCC"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附件五：</w:t>
      </w:r>
      <w:r w:rsidR="000F0DCC" w:rsidRPr="00B81AE6">
        <w:rPr>
          <w:rFonts w:eastAsia="標楷體"/>
          <w:b/>
          <w:sz w:val="28"/>
          <w:szCs w:val="28"/>
        </w:rPr>
        <w:t>個人資料告知事項暨個人資料提供同意書</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附件六：</w:t>
      </w:r>
      <w:r w:rsidR="000F0DCC" w:rsidRPr="00B81AE6">
        <w:rPr>
          <w:rFonts w:eastAsia="標楷體"/>
          <w:b/>
          <w:sz w:val="28"/>
          <w:szCs w:val="28"/>
        </w:rPr>
        <w:t>會計科目及編列原則</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附件七：</w:t>
      </w:r>
      <w:r w:rsidR="000F0DCC" w:rsidRPr="00B81AE6">
        <w:rPr>
          <w:rFonts w:eastAsia="標楷體"/>
          <w:b/>
          <w:sz w:val="28"/>
          <w:szCs w:val="28"/>
        </w:rPr>
        <w:t>國內出差旅費報支要點</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附件八：</w:t>
      </w:r>
      <w:r w:rsidR="000F0DCC" w:rsidRPr="00B81AE6">
        <w:rPr>
          <w:rFonts w:eastAsia="標楷體"/>
          <w:b/>
          <w:sz w:val="28"/>
          <w:szCs w:val="28"/>
        </w:rPr>
        <w:t>簽約注意事項</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附件九：</w:t>
      </w:r>
      <w:r w:rsidR="007E26D2" w:rsidRPr="00606CA4">
        <w:rPr>
          <w:rFonts w:eastAsia="標楷體" w:hint="eastAsia"/>
          <w:b/>
          <w:sz w:val="28"/>
          <w:szCs w:val="28"/>
        </w:rPr>
        <w:t>智慧農業</w:t>
      </w:r>
      <w:r w:rsidR="007E26D2" w:rsidRPr="00606CA4">
        <w:rPr>
          <w:rFonts w:eastAsia="標楷體" w:hint="eastAsia"/>
          <w:b/>
          <w:sz w:val="28"/>
          <w:szCs w:val="28"/>
        </w:rPr>
        <w:t>4.0</w:t>
      </w:r>
      <w:r w:rsidR="000F0DCC" w:rsidRPr="00B81AE6">
        <w:rPr>
          <w:rFonts w:eastAsia="標楷體"/>
          <w:b/>
          <w:sz w:val="28"/>
          <w:szCs w:val="28"/>
        </w:rPr>
        <w:t>業界參與補助計畫補助契約書（範本）</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附件十：</w:t>
      </w:r>
      <w:r w:rsidR="000F0DCC" w:rsidRPr="00B81AE6">
        <w:rPr>
          <w:rFonts w:eastAsia="標楷體"/>
          <w:b/>
          <w:sz w:val="28"/>
          <w:szCs w:val="28"/>
        </w:rPr>
        <w:t>工作</w:t>
      </w:r>
      <w:r w:rsidR="000F0DCC" w:rsidRPr="00B81AE6">
        <w:rPr>
          <w:rFonts w:eastAsia="標楷體"/>
          <w:b/>
          <w:sz w:val="28"/>
          <w:szCs w:val="28"/>
        </w:rPr>
        <w:t>/</w:t>
      </w:r>
      <w:r w:rsidR="000F0DCC" w:rsidRPr="00B81AE6">
        <w:rPr>
          <w:rFonts w:eastAsia="標楷體"/>
          <w:b/>
          <w:sz w:val="28"/>
          <w:szCs w:val="28"/>
        </w:rPr>
        <w:t>實驗紀錄簿使用原則</w:t>
      </w:r>
    </w:p>
    <w:p w:rsidR="008C737E" w:rsidRPr="00B81AE6" w:rsidRDefault="008C737E" w:rsidP="008C737E">
      <w:pPr>
        <w:spacing w:line="400" w:lineRule="exact"/>
        <w:ind w:firstLineChars="236" w:firstLine="661"/>
        <w:jc w:val="both"/>
        <w:rPr>
          <w:rFonts w:eastAsia="標楷體"/>
          <w:b/>
          <w:sz w:val="28"/>
          <w:szCs w:val="28"/>
        </w:rPr>
      </w:pPr>
      <w:r w:rsidRPr="00B81AE6">
        <w:rPr>
          <w:rFonts w:eastAsia="標楷體"/>
          <w:b/>
          <w:sz w:val="28"/>
          <w:szCs w:val="28"/>
        </w:rPr>
        <w:t>附件十一：</w:t>
      </w:r>
      <w:r w:rsidR="000F0DCC" w:rsidRPr="00B81AE6">
        <w:rPr>
          <w:rFonts w:eastAsia="標楷體"/>
          <w:b/>
          <w:sz w:val="28"/>
          <w:szCs w:val="28"/>
        </w:rPr>
        <w:t>成效預估</w:t>
      </w:r>
      <w:r w:rsidR="000F0DCC" w:rsidRPr="00B81AE6">
        <w:rPr>
          <w:rFonts w:eastAsia="標楷體"/>
          <w:b/>
          <w:sz w:val="28"/>
          <w:szCs w:val="28"/>
        </w:rPr>
        <w:t>/</w:t>
      </w:r>
      <w:r w:rsidR="000F0DCC" w:rsidRPr="00B81AE6">
        <w:rPr>
          <w:rFonts w:eastAsia="標楷體"/>
          <w:b/>
          <w:sz w:val="28"/>
          <w:szCs w:val="28"/>
        </w:rPr>
        <w:t>自評</w:t>
      </w:r>
      <w:r w:rsidR="000F0DCC" w:rsidRPr="00B81AE6">
        <w:rPr>
          <w:rFonts w:eastAsia="標楷體"/>
          <w:b/>
          <w:sz w:val="28"/>
          <w:szCs w:val="28"/>
        </w:rPr>
        <w:t>/</w:t>
      </w:r>
      <w:r w:rsidR="000F0DCC" w:rsidRPr="00B81AE6">
        <w:rPr>
          <w:rFonts w:eastAsia="標楷體"/>
          <w:b/>
          <w:sz w:val="28"/>
          <w:szCs w:val="28"/>
        </w:rPr>
        <w:t>追蹤表</w:t>
      </w:r>
    </w:p>
    <w:p w:rsidR="00653E7F" w:rsidRPr="00B81AE6" w:rsidRDefault="008C737E" w:rsidP="008C737E">
      <w:pPr>
        <w:spacing w:line="400" w:lineRule="exact"/>
        <w:ind w:firstLineChars="236" w:firstLine="661"/>
        <w:jc w:val="both"/>
        <w:rPr>
          <w:rFonts w:eastAsia="標楷體"/>
          <w:sz w:val="32"/>
          <w:szCs w:val="32"/>
        </w:rPr>
      </w:pPr>
      <w:r w:rsidRPr="00B81AE6">
        <w:rPr>
          <w:rFonts w:eastAsia="標楷體"/>
          <w:b/>
          <w:sz w:val="28"/>
          <w:szCs w:val="28"/>
        </w:rPr>
        <w:t>附件十二：</w:t>
      </w:r>
      <w:r w:rsidR="000F0DCC" w:rsidRPr="00B81AE6">
        <w:rPr>
          <w:rFonts w:eastAsia="標楷體"/>
          <w:b/>
          <w:sz w:val="28"/>
          <w:szCs w:val="28"/>
        </w:rPr>
        <w:t>委託勞務合約書參考範本</w:t>
      </w:r>
    </w:p>
    <w:p w:rsidR="00776E6F" w:rsidRPr="00B81AE6" w:rsidRDefault="00440D50" w:rsidP="00F557E2">
      <w:pPr>
        <w:keepNext/>
        <w:spacing w:line="400" w:lineRule="exact"/>
        <w:ind w:leftChars="-2" w:left="-5" w:firstLine="3"/>
        <w:rPr>
          <w:rFonts w:eastAsia="標楷體"/>
          <w:b/>
          <w:sz w:val="48"/>
          <w:szCs w:val="48"/>
        </w:rPr>
      </w:pPr>
      <w:r w:rsidRPr="00B81AE6">
        <w:rPr>
          <w:rFonts w:eastAsia="標楷體"/>
          <w:b/>
          <w:sz w:val="48"/>
          <w:szCs w:val="48"/>
        </w:rPr>
        <w:br w:type="page"/>
      </w:r>
    </w:p>
    <w:p w:rsidR="00CF7182" w:rsidRPr="00B81AE6" w:rsidRDefault="00CF7182" w:rsidP="00302C70">
      <w:pPr>
        <w:pStyle w:val="2"/>
        <w:rPr>
          <w:rFonts w:eastAsia="標楷體"/>
          <w:b/>
          <w:sz w:val="28"/>
          <w:szCs w:val="28"/>
        </w:rPr>
      </w:pPr>
      <w:bookmarkStart w:id="93" w:name="_Toc495910775"/>
      <w:bookmarkStart w:id="94" w:name="_Toc495911063"/>
      <w:r w:rsidRPr="00B81AE6">
        <w:rPr>
          <w:rFonts w:eastAsia="標楷體"/>
          <w:b/>
          <w:sz w:val="28"/>
          <w:szCs w:val="28"/>
        </w:rPr>
        <w:lastRenderedPageBreak/>
        <w:t>【附件一】</w:t>
      </w:r>
      <w:bookmarkEnd w:id="93"/>
      <w:bookmarkEnd w:id="94"/>
    </w:p>
    <w:p w:rsidR="00776E6F" w:rsidRPr="00B81AE6" w:rsidRDefault="00776E6F" w:rsidP="00F271B7">
      <w:pPr>
        <w:jc w:val="center"/>
        <w:rPr>
          <w:rFonts w:eastAsia="標楷體"/>
          <w:b/>
          <w:spacing w:val="20"/>
          <w:sz w:val="32"/>
          <w:szCs w:val="32"/>
        </w:rPr>
      </w:pPr>
      <w:r w:rsidRPr="00B81AE6">
        <w:rPr>
          <w:rFonts w:eastAsia="標楷體"/>
          <w:b/>
          <w:spacing w:val="20"/>
          <w:sz w:val="32"/>
          <w:szCs w:val="32"/>
        </w:rPr>
        <w:t>行政院農業委員會協助產業創新活動補助及輔導辦法</w:t>
      </w:r>
    </w:p>
    <w:p w:rsidR="00776E6F" w:rsidRPr="00B81AE6" w:rsidRDefault="00776E6F" w:rsidP="00AB5FF8">
      <w:pPr>
        <w:rPr>
          <w:rFonts w:eastAsia="標楷體"/>
          <w:b/>
        </w:rPr>
      </w:pPr>
      <w:r w:rsidRPr="00B81AE6">
        <w:rPr>
          <w:rFonts w:eastAsia="標楷體"/>
          <w:b/>
        </w:rPr>
        <w:t>第一章　總則</w:t>
      </w:r>
    </w:p>
    <w:p w:rsidR="00776E6F" w:rsidRPr="00B81AE6" w:rsidRDefault="00776E6F" w:rsidP="00AB5FF8">
      <w:pPr>
        <w:rPr>
          <w:rFonts w:eastAsia="標楷體"/>
        </w:rPr>
      </w:pPr>
      <w:r w:rsidRPr="00B81AE6">
        <w:rPr>
          <w:rFonts w:eastAsia="標楷體"/>
        </w:rPr>
        <w:t>第一條　本辦法依產業創新條例（以下簡稱本條例）第九條第二項規定訂定之。</w:t>
      </w:r>
    </w:p>
    <w:p w:rsidR="00776E6F" w:rsidRPr="00B81AE6" w:rsidRDefault="00776E6F" w:rsidP="005C02D0">
      <w:pPr>
        <w:ind w:leftChars="1" w:left="991" w:hangingChars="412" w:hanging="989"/>
        <w:rPr>
          <w:rFonts w:eastAsia="標楷體"/>
        </w:rPr>
      </w:pPr>
      <w:r w:rsidRPr="00B81AE6">
        <w:rPr>
          <w:rFonts w:eastAsia="標楷體"/>
        </w:rPr>
        <w:t>第二條　行政院農業委員會（以下簡稱本會）及所屬機關得以補助或輔導方式，協助農業創新活動，以促進農業創新、改善農業環境及提升農業競爭力。</w:t>
      </w:r>
    </w:p>
    <w:p w:rsidR="00776E6F" w:rsidRPr="00B81AE6" w:rsidRDefault="00776E6F" w:rsidP="005C02D0">
      <w:pPr>
        <w:ind w:leftChars="1" w:left="991" w:hangingChars="412" w:hanging="989"/>
        <w:rPr>
          <w:rFonts w:eastAsia="標楷體"/>
        </w:rPr>
      </w:pPr>
      <w:r w:rsidRPr="00B81AE6">
        <w:rPr>
          <w:rFonts w:eastAsia="標楷體"/>
        </w:rPr>
        <w:t>第三條　本會或所屬機關得就本辦法所定申請案之受理、審查、核定、查驗、撥付、追回補助款及其他相關事項，委託或委任機關（構）、法人或團體辦理之。</w:t>
      </w:r>
    </w:p>
    <w:p w:rsidR="00776E6F" w:rsidRPr="00B81AE6" w:rsidRDefault="00776E6F" w:rsidP="00AB5FF8">
      <w:pPr>
        <w:rPr>
          <w:rFonts w:eastAsia="標楷體"/>
        </w:rPr>
      </w:pPr>
    </w:p>
    <w:p w:rsidR="00776E6F" w:rsidRPr="00B81AE6" w:rsidRDefault="00776E6F" w:rsidP="00AB5FF8">
      <w:pPr>
        <w:rPr>
          <w:rFonts w:eastAsia="標楷體"/>
          <w:b/>
        </w:rPr>
      </w:pPr>
      <w:r w:rsidRPr="00B81AE6">
        <w:rPr>
          <w:rFonts w:eastAsia="標楷體"/>
          <w:b/>
        </w:rPr>
        <w:t>第二章　創新活動之補助</w:t>
      </w:r>
    </w:p>
    <w:p w:rsidR="00776E6F" w:rsidRPr="00B81AE6" w:rsidRDefault="00776E6F" w:rsidP="00AB5FF8">
      <w:pPr>
        <w:rPr>
          <w:rFonts w:eastAsia="標楷體"/>
        </w:rPr>
      </w:pPr>
      <w:r w:rsidRPr="00B81AE6">
        <w:rPr>
          <w:rFonts w:eastAsia="標楷體"/>
        </w:rPr>
        <w:t>第四條　本會或所屬機關得提供下列農業創新活動之補助：</w:t>
      </w:r>
    </w:p>
    <w:p w:rsidR="00776E6F" w:rsidRPr="00B81AE6" w:rsidRDefault="00776E6F" w:rsidP="005C02D0">
      <w:pPr>
        <w:ind w:leftChars="413" w:left="991"/>
        <w:rPr>
          <w:rFonts w:eastAsia="標楷體"/>
        </w:rPr>
      </w:pPr>
      <w:r w:rsidRPr="00B81AE6">
        <w:rPr>
          <w:rFonts w:eastAsia="標楷體"/>
        </w:rPr>
        <w:t>一、促進農業創新或研究發展。</w:t>
      </w:r>
    </w:p>
    <w:p w:rsidR="00776E6F" w:rsidRPr="00B81AE6" w:rsidRDefault="00776E6F" w:rsidP="005C02D0">
      <w:pPr>
        <w:ind w:leftChars="413" w:left="991"/>
        <w:rPr>
          <w:rFonts w:eastAsia="標楷體"/>
        </w:rPr>
      </w:pPr>
      <w:r w:rsidRPr="00B81AE6">
        <w:rPr>
          <w:rFonts w:eastAsia="標楷體"/>
        </w:rPr>
        <w:t>二、鼓勵農業企業機構設置創新或研究發展中心。</w:t>
      </w:r>
    </w:p>
    <w:p w:rsidR="00776E6F" w:rsidRPr="00B81AE6" w:rsidRDefault="00776E6F" w:rsidP="005C02D0">
      <w:pPr>
        <w:ind w:leftChars="413" w:left="991"/>
        <w:rPr>
          <w:rFonts w:eastAsia="標楷體"/>
        </w:rPr>
      </w:pPr>
      <w:r w:rsidRPr="00B81AE6">
        <w:rPr>
          <w:rFonts w:eastAsia="標楷體"/>
        </w:rPr>
        <w:t>三、協助設立農業創新或研究發展機構。</w:t>
      </w:r>
    </w:p>
    <w:p w:rsidR="00776E6F" w:rsidRPr="00B81AE6" w:rsidRDefault="00776E6F" w:rsidP="005C02D0">
      <w:pPr>
        <w:ind w:leftChars="413" w:left="991"/>
        <w:rPr>
          <w:rFonts w:eastAsia="標楷體"/>
        </w:rPr>
      </w:pPr>
      <w:r w:rsidRPr="00B81AE6">
        <w:rPr>
          <w:rFonts w:eastAsia="標楷體"/>
        </w:rPr>
        <w:t>四、促進農業、學術及研究機構之合作。</w:t>
      </w:r>
    </w:p>
    <w:p w:rsidR="00776E6F" w:rsidRPr="00B81AE6" w:rsidRDefault="00776E6F" w:rsidP="005C02D0">
      <w:pPr>
        <w:ind w:leftChars="413" w:left="991"/>
        <w:rPr>
          <w:rFonts w:eastAsia="標楷體"/>
        </w:rPr>
      </w:pPr>
      <w:r w:rsidRPr="00B81AE6">
        <w:rPr>
          <w:rFonts w:eastAsia="標楷體"/>
        </w:rPr>
        <w:t>五、鼓勵農業企業機構對學校人才培育之投入。</w:t>
      </w:r>
    </w:p>
    <w:p w:rsidR="00776E6F" w:rsidRPr="00B81AE6" w:rsidRDefault="00776E6F" w:rsidP="005C02D0">
      <w:pPr>
        <w:ind w:leftChars="413" w:left="991"/>
        <w:rPr>
          <w:rFonts w:eastAsia="標楷體"/>
        </w:rPr>
      </w:pPr>
      <w:r w:rsidRPr="00B81AE6">
        <w:rPr>
          <w:rFonts w:eastAsia="標楷體"/>
        </w:rPr>
        <w:t>六、充裕農業人才資源：包含以配合農業發展需求為目的之在職訓練、養成訓練、人才延攬或其他相關人才培育工作。</w:t>
      </w:r>
    </w:p>
    <w:p w:rsidR="00776E6F" w:rsidRPr="00B81AE6" w:rsidRDefault="00776E6F" w:rsidP="005C02D0">
      <w:pPr>
        <w:ind w:leftChars="413" w:left="991"/>
        <w:rPr>
          <w:rFonts w:eastAsia="標楷體"/>
        </w:rPr>
      </w:pPr>
      <w:r w:rsidRPr="00B81AE6">
        <w:rPr>
          <w:rFonts w:eastAsia="標楷體"/>
        </w:rPr>
        <w:t>七、協助地方農業創新。</w:t>
      </w:r>
    </w:p>
    <w:p w:rsidR="00776E6F" w:rsidRPr="00B81AE6" w:rsidRDefault="00776E6F" w:rsidP="005C02D0">
      <w:pPr>
        <w:ind w:leftChars="413" w:left="991"/>
        <w:rPr>
          <w:rFonts w:eastAsia="標楷體"/>
        </w:rPr>
      </w:pPr>
      <w:r w:rsidRPr="00B81AE6">
        <w:rPr>
          <w:rFonts w:eastAsia="標楷體"/>
        </w:rPr>
        <w:t>八、其他促進農業創新或研究發展事項。</w:t>
      </w:r>
    </w:p>
    <w:p w:rsidR="00776E6F" w:rsidRPr="00B81AE6" w:rsidRDefault="00776E6F" w:rsidP="005C02D0">
      <w:pPr>
        <w:ind w:leftChars="413" w:left="991"/>
        <w:rPr>
          <w:rFonts w:eastAsia="標楷體"/>
        </w:rPr>
      </w:pPr>
      <w:r w:rsidRPr="00B81AE6">
        <w:rPr>
          <w:rFonts w:eastAsia="標楷體"/>
        </w:rPr>
        <w:t>前項所稱創新，指全新或改良之農產品或服務、技術、生產流程、行銷、組織運作或其他各類創新活動。</w:t>
      </w:r>
    </w:p>
    <w:p w:rsidR="00776E6F" w:rsidRPr="00B81AE6" w:rsidRDefault="00776E6F" w:rsidP="005C02D0">
      <w:pPr>
        <w:ind w:leftChars="413" w:left="991"/>
        <w:rPr>
          <w:rFonts w:eastAsia="標楷體"/>
        </w:rPr>
      </w:pPr>
      <w:r w:rsidRPr="00B81AE6">
        <w:rPr>
          <w:rFonts w:eastAsia="標楷體"/>
        </w:rPr>
        <w:t>第一項所稱研究發展，其研究，指原創且有計畫之探索，以獲得科學性或技術性之新知識；其發展，指於農產品量產或使用前，將研究發現或其他知識應用於全新或改良之材料、器械、產品、流程、系統或服務之專案或設計。</w:t>
      </w:r>
    </w:p>
    <w:p w:rsidR="00776E6F" w:rsidRPr="00B81AE6" w:rsidRDefault="00776E6F" w:rsidP="00AB5FF8">
      <w:pPr>
        <w:rPr>
          <w:rFonts w:eastAsia="標楷體"/>
        </w:rPr>
      </w:pPr>
      <w:r w:rsidRPr="00B81AE6">
        <w:rPr>
          <w:rFonts w:eastAsia="標楷體"/>
        </w:rPr>
        <w:t>第</w:t>
      </w:r>
      <w:r w:rsidR="00D43A13">
        <w:rPr>
          <w:rFonts w:eastAsia="標楷體"/>
        </w:rPr>
        <w:t>五條　前條第一項第一款規定之補助對象，屬於農產品創作事項者，</w:t>
      </w:r>
      <w:r w:rsidRPr="00B81AE6">
        <w:rPr>
          <w:rFonts w:eastAsia="標楷體"/>
        </w:rPr>
        <w:t>合下列資格條件：</w:t>
      </w:r>
    </w:p>
    <w:p w:rsidR="00776E6F" w:rsidRPr="00B81AE6" w:rsidRDefault="00776E6F" w:rsidP="005C02D0">
      <w:pPr>
        <w:ind w:leftChars="413" w:left="991"/>
        <w:rPr>
          <w:rFonts w:eastAsia="標楷體"/>
        </w:rPr>
      </w:pPr>
      <w:r w:rsidRPr="00B81AE6">
        <w:rPr>
          <w:rFonts w:eastAsia="標楷體"/>
        </w:rPr>
        <w:t>一、中華民國國民、國內依法規登記成立之獨資、合夥事業、農業產銷班、法人或公司。</w:t>
      </w:r>
    </w:p>
    <w:p w:rsidR="00776E6F" w:rsidRPr="00B81AE6" w:rsidRDefault="00776E6F" w:rsidP="005C02D0">
      <w:pPr>
        <w:ind w:leftChars="413" w:left="991"/>
        <w:rPr>
          <w:rFonts w:eastAsia="標楷體"/>
        </w:rPr>
      </w:pPr>
      <w:r w:rsidRPr="00B81AE6">
        <w:rPr>
          <w:rFonts w:eastAsia="標楷體"/>
        </w:rPr>
        <w:t>二、非屬銀行拒絕往來戶；申請人為公司者，其公司淨值應為正值。</w:t>
      </w:r>
    </w:p>
    <w:p w:rsidR="00776E6F" w:rsidRPr="00B81AE6" w:rsidRDefault="00776E6F" w:rsidP="005C02D0">
      <w:pPr>
        <w:ind w:leftChars="413" w:left="991"/>
        <w:rPr>
          <w:rFonts w:eastAsia="標楷體"/>
        </w:rPr>
      </w:pPr>
      <w:r w:rsidRPr="00B81AE6">
        <w:rPr>
          <w:rFonts w:eastAsia="標楷體"/>
        </w:rPr>
        <w:t>前條第一項第一款規定之補助對象，屬於農產品創作事項以外者，應符合下列資格條件：</w:t>
      </w:r>
    </w:p>
    <w:p w:rsidR="00776E6F" w:rsidRPr="00B81AE6" w:rsidRDefault="00776E6F" w:rsidP="005C02D0">
      <w:pPr>
        <w:ind w:leftChars="413" w:left="991"/>
        <w:rPr>
          <w:rFonts w:eastAsia="標楷體"/>
        </w:rPr>
      </w:pPr>
      <w:r w:rsidRPr="00B81AE6">
        <w:rPr>
          <w:rFonts w:eastAsia="標楷體"/>
        </w:rPr>
        <w:t>一、國內依法規登記成立之獨資、合夥事業、農業產銷班、法人或公司。</w:t>
      </w:r>
    </w:p>
    <w:p w:rsidR="00776E6F" w:rsidRPr="00B81AE6" w:rsidRDefault="00776E6F" w:rsidP="005C02D0">
      <w:pPr>
        <w:ind w:leftChars="413" w:left="991"/>
        <w:rPr>
          <w:rFonts w:eastAsia="標楷體"/>
        </w:rPr>
      </w:pPr>
      <w:r w:rsidRPr="00B81AE6">
        <w:rPr>
          <w:rFonts w:eastAsia="標楷體"/>
        </w:rPr>
        <w:t>二、非屬銀行拒絕往來戶；申請人為公司者，其公司淨值應為正值。</w:t>
      </w:r>
    </w:p>
    <w:p w:rsidR="00776E6F" w:rsidRPr="00B81AE6" w:rsidRDefault="00776E6F" w:rsidP="005C02D0">
      <w:pPr>
        <w:ind w:leftChars="413" w:left="991"/>
        <w:rPr>
          <w:rFonts w:eastAsia="標楷體"/>
        </w:rPr>
      </w:pPr>
      <w:r w:rsidRPr="00B81AE6">
        <w:rPr>
          <w:rFonts w:eastAsia="標楷體"/>
        </w:rPr>
        <w:t>符合前二項資格條件之一者，其具有農場、種苗場、林場、畜牧場、養殖場、工廠等場所，應領有合法登記或設立之證明文件。</w:t>
      </w:r>
    </w:p>
    <w:p w:rsidR="00776E6F" w:rsidRPr="00B81AE6" w:rsidRDefault="00776E6F" w:rsidP="005C02D0">
      <w:pPr>
        <w:ind w:leftChars="413" w:left="991"/>
        <w:rPr>
          <w:rFonts w:eastAsia="標楷體"/>
        </w:rPr>
      </w:pPr>
      <w:r w:rsidRPr="00B81AE6">
        <w:rPr>
          <w:rFonts w:eastAsia="標楷體"/>
        </w:rPr>
        <w:t>進駐本會或地方政府設置之農業科技園區或創新育成中心之農業企業機構，得列為優先補助對象。</w:t>
      </w:r>
    </w:p>
    <w:p w:rsidR="00776E6F" w:rsidRPr="00B81AE6" w:rsidRDefault="00776E6F" w:rsidP="005C02D0">
      <w:pPr>
        <w:ind w:leftChars="413" w:left="991"/>
        <w:rPr>
          <w:rFonts w:eastAsia="標楷體"/>
        </w:rPr>
      </w:pPr>
      <w:r w:rsidRPr="00B81AE6">
        <w:rPr>
          <w:rFonts w:eastAsia="標楷體"/>
        </w:rPr>
        <w:t>補助對象因農業發展而需有特別資格條件者，經本會或所屬機關公告，並刊登於政府公報，得不受第一項及第二項規定之限制。</w:t>
      </w:r>
    </w:p>
    <w:p w:rsidR="00776E6F" w:rsidRPr="00B81AE6" w:rsidRDefault="00776E6F" w:rsidP="005C02D0">
      <w:pPr>
        <w:ind w:left="991" w:hangingChars="413" w:hanging="991"/>
        <w:rPr>
          <w:rFonts w:eastAsia="標楷體"/>
        </w:rPr>
      </w:pPr>
      <w:r w:rsidRPr="00B81AE6">
        <w:rPr>
          <w:rFonts w:eastAsia="標楷體"/>
        </w:rPr>
        <w:t>第六條　第四條第一項第二款規定中屬於鼓勵國外農業企業機構在國內設置創新或研究發展中心者，應符合下列資格條件：</w:t>
      </w:r>
    </w:p>
    <w:p w:rsidR="00776E6F" w:rsidRPr="00B81AE6" w:rsidRDefault="00776E6F" w:rsidP="005C02D0">
      <w:pPr>
        <w:ind w:leftChars="413" w:left="1416" w:hangingChars="177" w:hanging="425"/>
        <w:rPr>
          <w:rFonts w:eastAsia="標楷體"/>
        </w:rPr>
      </w:pPr>
      <w:r w:rsidRPr="00B81AE6">
        <w:rPr>
          <w:rFonts w:eastAsia="標楷體"/>
        </w:rPr>
        <w:t>一、具農業研究發展實績之外國公司依國內法認許並辦理分公司登記，或具農業研究發展實績之外國公司或研究機構在國內依法登記成立之公司。</w:t>
      </w:r>
    </w:p>
    <w:p w:rsidR="00776E6F" w:rsidRPr="00B81AE6" w:rsidRDefault="00776E6F" w:rsidP="005C02D0">
      <w:pPr>
        <w:ind w:leftChars="413" w:left="1416" w:hangingChars="177" w:hanging="425"/>
        <w:rPr>
          <w:rFonts w:eastAsia="標楷體"/>
        </w:rPr>
      </w:pPr>
      <w:r w:rsidRPr="00B81AE6">
        <w:rPr>
          <w:rFonts w:eastAsia="標楷體"/>
        </w:rPr>
        <w:t>二、非屬銀行拒絕往來戶；申請人為公司者，其公司淨值應為正值。</w:t>
      </w:r>
    </w:p>
    <w:p w:rsidR="00776E6F" w:rsidRPr="00B81AE6" w:rsidRDefault="00776E6F" w:rsidP="005C02D0">
      <w:pPr>
        <w:ind w:leftChars="413" w:left="1416" w:hangingChars="177" w:hanging="425"/>
        <w:rPr>
          <w:rFonts w:eastAsia="標楷體"/>
        </w:rPr>
      </w:pPr>
      <w:r w:rsidRPr="00B81AE6">
        <w:rPr>
          <w:rFonts w:eastAsia="標楷體"/>
        </w:rPr>
        <w:t>三、在我國設有研究發展部門及足夠研究發展之專門人才及設備。</w:t>
      </w:r>
    </w:p>
    <w:p w:rsidR="00776E6F" w:rsidRPr="00B81AE6" w:rsidRDefault="00776E6F" w:rsidP="005C02D0">
      <w:pPr>
        <w:ind w:leftChars="412" w:left="991" w:hanging="2"/>
        <w:rPr>
          <w:rFonts w:eastAsia="標楷體"/>
        </w:rPr>
      </w:pPr>
      <w:r w:rsidRPr="00B81AE6">
        <w:rPr>
          <w:rFonts w:eastAsia="標楷體"/>
        </w:rPr>
        <w:t>第四條第一項第二款規定之補助對象，屬於鼓勵國內農業企業機構在國內設置創新或研究發展中心者，應符合下列資格條件：</w:t>
      </w:r>
    </w:p>
    <w:p w:rsidR="00776E6F" w:rsidRPr="00B81AE6" w:rsidRDefault="00776E6F" w:rsidP="005C02D0">
      <w:pPr>
        <w:ind w:leftChars="413" w:left="1416" w:hangingChars="177" w:hanging="425"/>
        <w:rPr>
          <w:rFonts w:eastAsia="標楷體"/>
        </w:rPr>
      </w:pPr>
      <w:r w:rsidRPr="00B81AE6">
        <w:rPr>
          <w:rFonts w:eastAsia="標楷體"/>
        </w:rPr>
        <w:t>一、國內依法登記成立之法人或公司。</w:t>
      </w:r>
    </w:p>
    <w:p w:rsidR="00776E6F" w:rsidRPr="00B81AE6" w:rsidRDefault="00776E6F" w:rsidP="005C02D0">
      <w:pPr>
        <w:ind w:leftChars="413" w:left="1416" w:hangingChars="177" w:hanging="425"/>
        <w:rPr>
          <w:rFonts w:eastAsia="標楷體"/>
        </w:rPr>
      </w:pPr>
      <w:r w:rsidRPr="00B81AE6">
        <w:rPr>
          <w:rFonts w:eastAsia="標楷體"/>
        </w:rPr>
        <w:lastRenderedPageBreak/>
        <w:t>二、非屬銀行拒絕往來戶；申請人為公司者，其公司淨值應為正值。</w:t>
      </w:r>
    </w:p>
    <w:p w:rsidR="00776E6F" w:rsidRPr="00B81AE6" w:rsidRDefault="00776E6F" w:rsidP="005C02D0">
      <w:pPr>
        <w:ind w:leftChars="413" w:left="1416" w:hangingChars="177" w:hanging="425"/>
        <w:rPr>
          <w:rFonts w:eastAsia="標楷體"/>
        </w:rPr>
      </w:pPr>
      <w:r w:rsidRPr="00B81AE6">
        <w:rPr>
          <w:rFonts w:eastAsia="標楷體"/>
        </w:rPr>
        <w:t>三、在國內設有研究發展部門及足夠研究發展之專門人才及設備。</w:t>
      </w:r>
    </w:p>
    <w:p w:rsidR="00776E6F" w:rsidRPr="00B81AE6" w:rsidRDefault="00776E6F" w:rsidP="005C02D0">
      <w:pPr>
        <w:ind w:leftChars="412" w:left="991" w:hanging="2"/>
        <w:rPr>
          <w:rFonts w:eastAsia="標楷體"/>
        </w:rPr>
      </w:pPr>
      <w:r w:rsidRPr="00B81AE6">
        <w:rPr>
          <w:rFonts w:eastAsia="標楷體"/>
        </w:rPr>
        <w:t>符合前二項資格條件之一者，其具有農場、種苗場、林場、畜牧場、養殖場、工廠等場所，應領有合法登記或設立之證明文件。</w:t>
      </w:r>
    </w:p>
    <w:p w:rsidR="00776E6F" w:rsidRPr="00B81AE6" w:rsidRDefault="00776E6F" w:rsidP="005C02D0">
      <w:pPr>
        <w:ind w:leftChars="412" w:left="991" w:hanging="2"/>
        <w:rPr>
          <w:rFonts w:eastAsia="標楷體"/>
        </w:rPr>
      </w:pPr>
      <w:r w:rsidRPr="00B81AE6">
        <w:rPr>
          <w:rFonts w:eastAsia="標楷體"/>
        </w:rPr>
        <w:t>進駐本會或地方政府設置之農業科技園區或創新育成中心之農業企業機構，得列為優先補助對象。</w:t>
      </w:r>
    </w:p>
    <w:p w:rsidR="00776E6F" w:rsidRPr="00B81AE6" w:rsidRDefault="00776E6F" w:rsidP="005C02D0">
      <w:pPr>
        <w:ind w:leftChars="412" w:left="991" w:hanging="2"/>
        <w:rPr>
          <w:rFonts w:eastAsia="標楷體"/>
        </w:rPr>
      </w:pPr>
      <w:r w:rsidRPr="00B81AE6">
        <w:rPr>
          <w:rFonts w:eastAsia="標楷體"/>
        </w:rPr>
        <w:t>補助對象因農業發展而需有特別資格條件者，經本會或所屬機關公告，並刊登於政府公報，得不受第二項規定之限制。</w:t>
      </w:r>
    </w:p>
    <w:p w:rsidR="00776E6F" w:rsidRPr="00B81AE6" w:rsidRDefault="00776E6F" w:rsidP="005C02D0">
      <w:pPr>
        <w:ind w:leftChars="1" w:left="991" w:hangingChars="412" w:hanging="989"/>
        <w:rPr>
          <w:rFonts w:eastAsia="標楷體"/>
        </w:rPr>
      </w:pPr>
      <w:r w:rsidRPr="00B81AE6">
        <w:rPr>
          <w:rFonts w:eastAsia="標楷體"/>
        </w:rPr>
        <w:t>第七條　第四條第一項第五款及第六款規定之補助對象，應非屬銀行拒絕往來戶，且符合下列資格條件之一：</w:t>
      </w:r>
    </w:p>
    <w:p w:rsidR="00776E6F" w:rsidRPr="00B81AE6" w:rsidRDefault="00776E6F" w:rsidP="005C02D0">
      <w:pPr>
        <w:ind w:leftChars="413" w:left="991" w:firstLine="2"/>
        <w:rPr>
          <w:rFonts w:eastAsia="標楷體"/>
        </w:rPr>
      </w:pPr>
      <w:r w:rsidRPr="00B81AE6">
        <w:rPr>
          <w:rFonts w:eastAsia="標楷體"/>
        </w:rPr>
        <w:t>一、中華民國國民。但經本會或所屬機關核准者，得包含外國人。</w:t>
      </w:r>
    </w:p>
    <w:p w:rsidR="00776E6F" w:rsidRPr="00B81AE6" w:rsidRDefault="00776E6F" w:rsidP="005C02D0">
      <w:pPr>
        <w:ind w:leftChars="413" w:left="991" w:firstLine="2"/>
        <w:rPr>
          <w:rFonts w:eastAsia="標楷體"/>
        </w:rPr>
      </w:pPr>
      <w:r w:rsidRPr="00B81AE6">
        <w:rPr>
          <w:rFonts w:eastAsia="標楷體"/>
        </w:rPr>
        <w:t>二、國內依法登記之公司或國內依法設立之大專校院。</w:t>
      </w:r>
    </w:p>
    <w:p w:rsidR="00776E6F" w:rsidRPr="00B81AE6" w:rsidRDefault="00776E6F" w:rsidP="005C02D0">
      <w:pPr>
        <w:ind w:leftChars="413" w:left="991" w:firstLine="2"/>
        <w:rPr>
          <w:rFonts w:eastAsia="標楷體"/>
        </w:rPr>
      </w:pPr>
      <w:r w:rsidRPr="00B81AE6">
        <w:rPr>
          <w:rFonts w:eastAsia="標楷體"/>
        </w:rPr>
        <w:t>符合前項資格條件者，其具有農場、種苗場、林場、畜牧場、養殖場、工廠等場所，應領有合法登記或設立之證明文件。</w:t>
      </w:r>
    </w:p>
    <w:p w:rsidR="00776E6F" w:rsidRPr="00B81AE6" w:rsidRDefault="00776E6F" w:rsidP="005C02D0">
      <w:pPr>
        <w:ind w:leftChars="413" w:left="991" w:firstLine="2"/>
        <w:rPr>
          <w:rFonts w:eastAsia="標楷體"/>
        </w:rPr>
      </w:pPr>
      <w:r w:rsidRPr="00B81AE6">
        <w:rPr>
          <w:rFonts w:eastAsia="標楷體"/>
        </w:rPr>
        <w:t>補助對象因農業發展而需有特別資格條件者，經本會或所屬機關公告，並刊登於政府公報，得不受第一項規定之限制。</w:t>
      </w:r>
    </w:p>
    <w:p w:rsidR="00776E6F" w:rsidRPr="00B81AE6" w:rsidRDefault="00776E6F" w:rsidP="005C02D0">
      <w:pPr>
        <w:ind w:left="991" w:hangingChars="413" w:hanging="991"/>
        <w:rPr>
          <w:rFonts w:eastAsia="標楷體"/>
        </w:rPr>
      </w:pPr>
      <w:r w:rsidRPr="00B81AE6">
        <w:rPr>
          <w:rFonts w:eastAsia="標楷體"/>
        </w:rPr>
        <w:t>第八條　第四條第一項第三款、第四款、第七款及第八款規定之補助對象，由本會或所屬機關公告，並刊登於政府公報。</w:t>
      </w:r>
    </w:p>
    <w:p w:rsidR="00776E6F" w:rsidRPr="00B81AE6" w:rsidRDefault="00776E6F" w:rsidP="00AB5FF8">
      <w:pPr>
        <w:rPr>
          <w:rFonts w:eastAsia="標楷體"/>
        </w:rPr>
      </w:pPr>
      <w:r w:rsidRPr="00B81AE6">
        <w:rPr>
          <w:rFonts w:eastAsia="標楷體"/>
        </w:rPr>
        <w:t>第九條　補助案件之補助比率，限制如下：</w:t>
      </w:r>
    </w:p>
    <w:p w:rsidR="00776E6F" w:rsidRPr="00B81AE6" w:rsidRDefault="00776E6F" w:rsidP="005C02D0">
      <w:pPr>
        <w:ind w:leftChars="413" w:left="991"/>
        <w:rPr>
          <w:rFonts w:eastAsia="標楷體"/>
        </w:rPr>
      </w:pPr>
      <w:r w:rsidRPr="00B81AE6">
        <w:rPr>
          <w:rFonts w:eastAsia="標楷體"/>
        </w:rPr>
        <w:t>一、第四條第一項第一款：不得超過申請補助計畫全案總經費之百分之五十。但有政策性考量或超過補助經費上限之補助計畫，經本會或所屬機關核准者，不在此限。</w:t>
      </w:r>
    </w:p>
    <w:p w:rsidR="00776E6F" w:rsidRPr="00B81AE6" w:rsidRDefault="00776E6F" w:rsidP="005C02D0">
      <w:pPr>
        <w:ind w:leftChars="413" w:left="991"/>
        <w:rPr>
          <w:rFonts w:eastAsia="標楷體"/>
        </w:rPr>
      </w:pPr>
      <w:r w:rsidRPr="00B81AE6">
        <w:rPr>
          <w:rFonts w:eastAsia="標楷體"/>
        </w:rPr>
        <w:t>二、第四條第一項第五款及第六款：不得超過開班費用之百分之五十。但對於原住民、身心障礙、低收入戶之補助或因情況特殊經本會或所屬機關核准者，不在此限。</w:t>
      </w:r>
    </w:p>
    <w:p w:rsidR="00776E6F" w:rsidRPr="00B81AE6" w:rsidRDefault="00776E6F" w:rsidP="005C02D0">
      <w:pPr>
        <w:ind w:leftChars="413" w:left="991"/>
        <w:rPr>
          <w:rFonts w:eastAsia="標楷體"/>
        </w:rPr>
      </w:pPr>
      <w:r w:rsidRPr="00B81AE6">
        <w:rPr>
          <w:rFonts w:eastAsia="標楷體"/>
        </w:rPr>
        <w:t>三、第四條第一項第二款至第四款、第七款及第八款：由本會或所屬機關公告，並刊登於政府公報。</w:t>
      </w:r>
    </w:p>
    <w:p w:rsidR="00776E6F" w:rsidRPr="00B81AE6" w:rsidRDefault="00776E6F" w:rsidP="005C02D0">
      <w:pPr>
        <w:ind w:leftChars="1" w:left="991" w:hangingChars="412" w:hanging="989"/>
        <w:rPr>
          <w:rFonts w:eastAsia="標楷體"/>
        </w:rPr>
      </w:pPr>
      <w:r w:rsidRPr="00B81AE6">
        <w:rPr>
          <w:rFonts w:eastAsia="標楷體"/>
        </w:rPr>
        <w:t>第十條　第四條第一項第一款規定之補助款，其補助科目範圍限於與審核通過計畫相關之下列項目：</w:t>
      </w:r>
    </w:p>
    <w:p w:rsidR="00776E6F" w:rsidRPr="00B81AE6" w:rsidRDefault="00776E6F" w:rsidP="005C02D0">
      <w:pPr>
        <w:ind w:leftChars="413" w:left="991"/>
        <w:rPr>
          <w:rFonts w:eastAsia="標楷體"/>
        </w:rPr>
      </w:pPr>
      <w:r w:rsidRPr="00B81AE6">
        <w:rPr>
          <w:rFonts w:eastAsia="標楷體"/>
        </w:rPr>
        <w:t>一、農業創新或研究發展人員之人事費。</w:t>
      </w:r>
    </w:p>
    <w:p w:rsidR="00776E6F" w:rsidRPr="00B81AE6" w:rsidRDefault="00776E6F" w:rsidP="005C02D0">
      <w:pPr>
        <w:ind w:leftChars="413" w:left="991"/>
        <w:rPr>
          <w:rFonts w:eastAsia="標楷體"/>
        </w:rPr>
      </w:pPr>
      <w:r w:rsidRPr="00B81AE6">
        <w:rPr>
          <w:rFonts w:eastAsia="標楷體"/>
        </w:rPr>
        <w:t>二、消耗性器材及原材料費。</w:t>
      </w:r>
    </w:p>
    <w:p w:rsidR="00776E6F" w:rsidRPr="00B81AE6" w:rsidRDefault="00776E6F" w:rsidP="005C02D0">
      <w:pPr>
        <w:ind w:leftChars="413" w:left="991"/>
        <w:rPr>
          <w:rFonts w:eastAsia="標楷體"/>
        </w:rPr>
      </w:pPr>
      <w:r w:rsidRPr="00B81AE6">
        <w:rPr>
          <w:rFonts w:eastAsia="標楷體"/>
        </w:rPr>
        <w:t>三、農業創新或研究發展設備之使用費及</w:t>
      </w:r>
      <w:r w:rsidR="007833A0" w:rsidRPr="00B81AE6">
        <w:rPr>
          <w:rFonts w:eastAsia="標楷體"/>
        </w:rPr>
        <w:t>養護費</w:t>
      </w:r>
      <w:r w:rsidRPr="00B81AE6">
        <w:rPr>
          <w:rFonts w:eastAsia="標楷體"/>
        </w:rPr>
        <w:t>。</w:t>
      </w:r>
    </w:p>
    <w:p w:rsidR="00776E6F" w:rsidRPr="00B81AE6" w:rsidRDefault="00776E6F" w:rsidP="005C02D0">
      <w:pPr>
        <w:ind w:leftChars="413" w:left="991"/>
        <w:rPr>
          <w:rFonts w:eastAsia="標楷體"/>
        </w:rPr>
      </w:pPr>
      <w:r w:rsidRPr="00B81AE6">
        <w:rPr>
          <w:rFonts w:eastAsia="標楷體"/>
        </w:rPr>
        <w:t>四、無形資產之引進。</w:t>
      </w:r>
    </w:p>
    <w:p w:rsidR="00776E6F" w:rsidRPr="00B81AE6" w:rsidRDefault="00776E6F" w:rsidP="005C02D0">
      <w:pPr>
        <w:ind w:leftChars="413" w:left="991"/>
        <w:rPr>
          <w:rFonts w:eastAsia="標楷體"/>
        </w:rPr>
      </w:pPr>
      <w:r w:rsidRPr="00B81AE6">
        <w:rPr>
          <w:rFonts w:eastAsia="標楷體"/>
        </w:rPr>
        <w:t>五、委託研究或驗證費。</w:t>
      </w:r>
    </w:p>
    <w:p w:rsidR="00776E6F" w:rsidRPr="00B81AE6" w:rsidRDefault="00776E6F" w:rsidP="005C02D0">
      <w:pPr>
        <w:ind w:leftChars="413" w:left="991"/>
        <w:rPr>
          <w:rFonts w:eastAsia="標楷體"/>
        </w:rPr>
      </w:pPr>
      <w:r w:rsidRPr="00B81AE6">
        <w:rPr>
          <w:rFonts w:eastAsia="標楷體"/>
        </w:rPr>
        <w:t>六、差旅費。</w:t>
      </w:r>
    </w:p>
    <w:p w:rsidR="00776E6F" w:rsidRPr="00B81AE6" w:rsidRDefault="00776E6F" w:rsidP="005C02D0">
      <w:pPr>
        <w:ind w:leftChars="413" w:left="991"/>
        <w:rPr>
          <w:rFonts w:eastAsia="標楷體"/>
        </w:rPr>
      </w:pPr>
      <w:r w:rsidRPr="00B81AE6">
        <w:rPr>
          <w:rFonts w:eastAsia="標楷體"/>
        </w:rPr>
        <w:t>前項之補助項目，得經本會或所屬機關公告，並刊登於政府公報增列或限制之。</w:t>
      </w:r>
    </w:p>
    <w:p w:rsidR="00776E6F" w:rsidRPr="00B81AE6" w:rsidRDefault="00776E6F" w:rsidP="00D43A13">
      <w:pPr>
        <w:ind w:leftChars="1" w:left="991" w:hangingChars="412" w:hanging="989"/>
        <w:rPr>
          <w:rFonts w:eastAsia="標楷體"/>
        </w:rPr>
      </w:pPr>
      <w:r w:rsidRPr="00B81AE6">
        <w:rPr>
          <w:rFonts w:eastAsia="標楷體"/>
        </w:rPr>
        <w:t>第十一條　申請人應提出申請表、計畫書及相關資料，向本會或所屬機關申請補助。</w:t>
      </w:r>
    </w:p>
    <w:p w:rsidR="00776E6F" w:rsidRPr="00B81AE6" w:rsidRDefault="00776E6F" w:rsidP="00D43A13">
      <w:pPr>
        <w:ind w:leftChars="507" w:left="1217"/>
        <w:rPr>
          <w:rFonts w:eastAsia="標楷體"/>
        </w:rPr>
      </w:pPr>
      <w:r w:rsidRPr="00B81AE6">
        <w:rPr>
          <w:rFonts w:eastAsia="標楷體"/>
        </w:rPr>
        <w:t>前項計畫書，應載明下列事項：</w:t>
      </w:r>
    </w:p>
    <w:p w:rsidR="00776E6F" w:rsidRPr="00B81AE6" w:rsidRDefault="00776E6F" w:rsidP="00D43A13">
      <w:pPr>
        <w:ind w:leftChars="507" w:left="1217"/>
        <w:rPr>
          <w:rFonts w:eastAsia="標楷體"/>
        </w:rPr>
      </w:pPr>
      <w:r w:rsidRPr="00B81AE6">
        <w:rPr>
          <w:rFonts w:eastAsia="標楷體"/>
        </w:rPr>
        <w:t>一、計畫目標。</w:t>
      </w:r>
    </w:p>
    <w:p w:rsidR="00776E6F" w:rsidRPr="00B81AE6" w:rsidRDefault="00776E6F" w:rsidP="00D43A13">
      <w:pPr>
        <w:ind w:leftChars="507" w:left="1217"/>
        <w:rPr>
          <w:rFonts w:eastAsia="標楷體"/>
        </w:rPr>
      </w:pPr>
      <w:r w:rsidRPr="00B81AE6">
        <w:rPr>
          <w:rFonts w:eastAsia="標楷體"/>
        </w:rPr>
        <w:t>二、計畫內容及實施方法。</w:t>
      </w:r>
    </w:p>
    <w:p w:rsidR="00776E6F" w:rsidRPr="00B81AE6" w:rsidRDefault="00776E6F" w:rsidP="00D43A13">
      <w:pPr>
        <w:ind w:leftChars="507" w:left="1217"/>
        <w:rPr>
          <w:rFonts w:eastAsia="標楷體"/>
        </w:rPr>
      </w:pPr>
      <w:r w:rsidRPr="00B81AE6">
        <w:rPr>
          <w:rFonts w:eastAsia="標楷體"/>
        </w:rPr>
        <w:t>三、執行時程及進度。</w:t>
      </w:r>
    </w:p>
    <w:p w:rsidR="00776E6F" w:rsidRPr="00B81AE6" w:rsidRDefault="00776E6F" w:rsidP="00D43A13">
      <w:pPr>
        <w:ind w:leftChars="507" w:left="1217"/>
        <w:rPr>
          <w:rFonts w:eastAsia="標楷體"/>
        </w:rPr>
      </w:pPr>
      <w:r w:rsidRPr="00B81AE6">
        <w:rPr>
          <w:rFonts w:eastAsia="標楷體"/>
        </w:rPr>
        <w:t>四、預期效益。</w:t>
      </w:r>
    </w:p>
    <w:p w:rsidR="00776E6F" w:rsidRPr="00B81AE6" w:rsidRDefault="00776E6F" w:rsidP="00D43A13">
      <w:pPr>
        <w:ind w:leftChars="507" w:left="1217"/>
        <w:rPr>
          <w:rFonts w:eastAsia="標楷體"/>
        </w:rPr>
      </w:pPr>
      <w:r w:rsidRPr="00B81AE6">
        <w:rPr>
          <w:rFonts w:eastAsia="標楷體"/>
        </w:rPr>
        <w:t>五、風險評估及因應方式。</w:t>
      </w:r>
    </w:p>
    <w:p w:rsidR="00776E6F" w:rsidRPr="00B81AE6" w:rsidRDefault="00776E6F" w:rsidP="00D43A13">
      <w:pPr>
        <w:ind w:leftChars="507" w:left="1217"/>
        <w:rPr>
          <w:rFonts w:eastAsia="標楷體"/>
        </w:rPr>
      </w:pPr>
      <w:r w:rsidRPr="00B81AE6">
        <w:rPr>
          <w:rFonts w:eastAsia="標楷體"/>
        </w:rPr>
        <w:t>六、人力配置。</w:t>
      </w:r>
    </w:p>
    <w:p w:rsidR="00776E6F" w:rsidRPr="00B81AE6" w:rsidRDefault="00776E6F" w:rsidP="00D43A13">
      <w:pPr>
        <w:ind w:leftChars="507" w:left="1217"/>
        <w:rPr>
          <w:rFonts w:eastAsia="標楷體"/>
        </w:rPr>
      </w:pPr>
      <w:r w:rsidRPr="00B81AE6">
        <w:rPr>
          <w:rFonts w:eastAsia="標楷體"/>
        </w:rPr>
        <w:t>七、經費分配。</w:t>
      </w:r>
    </w:p>
    <w:p w:rsidR="00776E6F" w:rsidRPr="00B81AE6" w:rsidRDefault="00776E6F" w:rsidP="00D43A13">
      <w:pPr>
        <w:ind w:left="1217" w:hangingChars="507" w:hanging="1217"/>
        <w:rPr>
          <w:rFonts w:eastAsia="標楷體"/>
        </w:rPr>
      </w:pPr>
      <w:r w:rsidRPr="00B81AE6">
        <w:rPr>
          <w:rFonts w:eastAsia="標楷體"/>
        </w:rPr>
        <w:t>第十二條　申請補助案件之計畫書內容或文件資料，如未符合規定者，本會或所屬機關得通知限期補件，其期限不得逾一個月；屆期未補件者，本會或所屬機關得不予受理。</w:t>
      </w:r>
    </w:p>
    <w:p w:rsidR="00776E6F" w:rsidRPr="00B81AE6" w:rsidRDefault="00776E6F" w:rsidP="00AB5FF8">
      <w:pPr>
        <w:rPr>
          <w:rFonts w:eastAsia="標楷體"/>
        </w:rPr>
      </w:pPr>
      <w:r w:rsidRPr="00B81AE6">
        <w:rPr>
          <w:rFonts w:eastAsia="標楷體"/>
        </w:rPr>
        <w:t>第十三條　本會或所屬機關為審查補助案件之申請、變更及異常狀況，應召開審查會議。</w:t>
      </w:r>
    </w:p>
    <w:p w:rsidR="00776E6F" w:rsidRPr="00B81AE6" w:rsidRDefault="00776E6F" w:rsidP="00D43A13">
      <w:pPr>
        <w:ind w:leftChars="507" w:left="1217" w:firstLine="1"/>
        <w:rPr>
          <w:rFonts w:eastAsia="標楷體"/>
        </w:rPr>
      </w:pPr>
      <w:r w:rsidRPr="00B81AE6">
        <w:rPr>
          <w:rFonts w:eastAsia="標楷體"/>
        </w:rPr>
        <w:t>本會或所屬機關辦理審查業務，得請申請人說明或派員實地評核；必要時，得委託有關機關或機構協助進行財務審查。</w:t>
      </w:r>
    </w:p>
    <w:p w:rsidR="00776E6F" w:rsidRPr="00B81AE6" w:rsidRDefault="00776E6F" w:rsidP="00D43A13">
      <w:pPr>
        <w:ind w:left="1217" w:hangingChars="507" w:hanging="1217"/>
        <w:rPr>
          <w:rFonts w:eastAsia="標楷體"/>
        </w:rPr>
      </w:pPr>
      <w:r w:rsidRPr="00B81AE6">
        <w:rPr>
          <w:rFonts w:eastAsia="標楷體"/>
        </w:rPr>
        <w:lastRenderedPageBreak/>
        <w:t>第十四條　補助計畫之審查，自申請人文件齊備之日起至審查完竣通知申請人之日止，不得逾四個月；必要時，得延長一個月，延長以一次為限。</w:t>
      </w:r>
    </w:p>
    <w:p w:rsidR="00776E6F" w:rsidRPr="00B81AE6" w:rsidRDefault="00776E6F" w:rsidP="00D43A13">
      <w:pPr>
        <w:ind w:left="1217" w:hangingChars="507" w:hanging="1217"/>
        <w:rPr>
          <w:rFonts w:eastAsia="標楷體"/>
        </w:rPr>
      </w:pPr>
      <w:r w:rsidRPr="00B81AE6">
        <w:rPr>
          <w:rFonts w:eastAsia="標楷體"/>
        </w:rPr>
        <w:t>第十五條　申請人應於本會或所屬機關補助核准函所定期限內，與本會或所屬機關簽訂補助契約；逾期未簽約者，原核准應予廢止。但經本會或所屬機關同意展延且展延期間未超過一個月者，不在此限。</w:t>
      </w:r>
    </w:p>
    <w:p w:rsidR="00776E6F" w:rsidRPr="00B81AE6" w:rsidRDefault="00776E6F" w:rsidP="00D43A13">
      <w:pPr>
        <w:ind w:leftChars="507" w:left="1217" w:firstLine="1"/>
        <w:rPr>
          <w:rFonts w:eastAsia="標楷體"/>
        </w:rPr>
      </w:pPr>
      <w:r w:rsidRPr="00B81AE6">
        <w:rPr>
          <w:rFonts w:eastAsia="標楷體"/>
        </w:rPr>
        <w:t>前項補助契約，應約定下列事項：</w:t>
      </w:r>
    </w:p>
    <w:p w:rsidR="00776E6F" w:rsidRPr="00B81AE6" w:rsidRDefault="00776E6F" w:rsidP="00D43A13">
      <w:pPr>
        <w:ind w:leftChars="507" w:left="1217" w:firstLine="1"/>
        <w:rPr>
          <w:rFonts w:eastAsia="標楷體"/>
        </w:rPr>
      </w:pPr>
      <w:r w:rsidRPr="00B81AE6">
        <w:rPr>
          <w:rFonts w:eastAsia="標楷體"/>
        </w:rPr>
        <w:t>一、計畫內容及執行期間。</w:t>
      </w:r>
    </w:p>
    <w:p w:rsidR="00776E6F" w:rsidRPr="00B81AE6" w:rsidRDefault="00776E6F" w:rsidP="00D43A13">
      <w:pPr>
        <w:ind w:leftChars="507" w:left="1217" w:firstLine="1"/>
        <w:rPr>
          <w:rFonts w:eastAsia="標楷體"/>
        </w:rPr>
      </w:pPr>
      <w:r w:rsidRPr="00B81AE6">
        <w:rPr>
          <w:rFonts w:eastAsia="標楷體"/>
        </w:rPr>
        <w:t>二、各期工作進度、補助款之撥付條件與比例、經費之收支處理及相關查核。</w:t>
      </w:r>
    </w:p>
    <w:p w:rsidR="00776E6F" w:rsidRPr="00B81AE6" w:rsidRDefault="00776E6F" w:rsidP="00D43A13">
      <w:pPr>
        <w:ind w:leftChars="507" w:left="1217" w:firstLine="1"/>
        <w:rPr>
          <w:rFonts w:eastAsia="標楷體"/>
        </w:rPr>
      </w:pPr>
      <w:r w:rsidRPr="00B81AE6">
        <w:rPr>
          <w:rFonts w:eastAsia="標楷體"/>
        </w:rPr>
        <w:t>三、契約之終止、解除事由及違約處理。</w:t>
      </w:r>
    </w:p>
    <w:p w:rsidR="00776E6F" w:rsidRPr="00B81AE6" w:rsidRDefault="00776E6F" w:rsidP="00D43A13">
      <w:pPr>
        <w:ind w:leftChars="507" w:left="1217" w:firstLine="1"/>
        <w:rPr>
          <w:rFonts w:eastAsia="標楷體"/>
        </w:rPr>
      </w:pPr>
      <w:r w:rsidRPr="00B81AE6">
        <w:rPr>
          <w:rFonts w:eastAsia="標楷體"/>
        </w:rPr>
        <w:t>四、其他重要權利義務事項。</w:t>
      </w:r>
    </w:p>
    <w:p w:rsidR="00776E6F" w:rsidRPr="00B81AE6" w:rsidRDefault="00776E6F" w:rsidP="00D43A13">
      <w:pPr>
        <w:ind w:left="1217" w:hangingChars="507" w:hanging="1217"/>
        <w:rPr>
          <w:rFonts w:eastAsia="標楷體"/>
        </w:rPr>
      </w:pPr>
      <w:r w:rsidRPr="00B81AE6">
        <w:rPr>
          <w:rFonts w:eastAsia="標楷體"/>
        </w:rPr>
        <w:t>第十六條　受補助人應設立補助款專戶並單獨設帳，補助款專戶所生之孳息及計畫執行結束後之結餘款，應全數交由本會或所屬機關繳交國庫。</w:t>
      </w:r>
    </w:p>
    <w:p w:rsidR="00776E6F" w:rsidRPr="00B81AE6" w:rsidRDefault="00776E6F" w:rsidP="008A7355">
      <w:pPr>
        <w:ind w:leftChars="507" w:left="1217" w:firstLine="1"/>
        <w:rPr>
          <w:rFonts w:eastAsia="標楷體"/>
        </w:rPr>
      </w:pPr>
      <w:r w:rsidRPr="00B81AE6">
        <w:rPr>
          <w:rFonts w:eastAsia="標楷體"/>
        </w:rPr>
        <w:t>本會或所屬機關為審查受補助人有無重複申請、經費使用情況及考核執行成效，得派員或委託公正機構前往查核有關單據、帳冊及計畫執行狀況，受補助人不得拒絕。</w:t>
      </w:r>
    </w:p>
    <w:p w:rsidR="00776E6F" w:rsidRPr="00B81AE6" w:rsidRDefault="00776E6F" w:rsidP="008A7355">
      <w:pPr>
        <w:ind w:leftChars="507" w:left="1217" w:firstLine="1"/>
        <w:rPr>
          <w:rFonts w:eastAsia="標楷體"/>
        </w:rPr>
      </w:pPr>
      <w:r w:rsidRPr="00B81AE6">
        <w:rPr>
          <w:rFonts w:eastAsia="標楷體"/>
        </w:rPr>
        <w:t>受補助人對於前項之查核有答覆之義務，並應依約定時間向本會提出工作報告及各項經費使用明細。</w:t>
      </w:r>
    </w:p>
    <w:p w:rsidR="00776E6F" w:rsidRPr="00B81AE6" w:rsidRDefault="00776E6F" w:rsidP="00D43A13">
      <w:pPr>
        <w:ind w:left="1217" w:hangingChars="507" w:hanging="1217"/>
        <w:rPr>
          <w:rFonts w:eastAsia="標楷體"/>
        </w:rPr>
      </w:pPr>
      <w:r w:rsidRPr="00B81AE6">
        <w:rPr>
          <w:rFonts w:eastAsia="標楷體"/>
        </w:rPr>
        <w:t>第十七條　受補助人於補助計畫之執行，有下列情形之一者，本會或所屬機關得依補助契約之約定停止撥付次期款，並追回其應返還之補助款：</w:t>
      </w:r>
    </w:p>
    <w:p w:rsidR="00776E6F" w:rsidRPr="00B81AE6" w:rsidRDefault="00776E6F" w:rsidP="008A7355">
      <w:pPr>
        <w:ind w:leftChars="507" w:left="1217" w:firstLine="1"/>
        <w:rPr>
          <w:rFonts w:eastAsia="標楷體"/>
        </w:rPr>
      </w:pPr>
      <w:r w:rsidRPr="00B81AE6">
        <w:rPr>
          <w:rFonts w:eastAsia="標楷體"/>
        </w:rPr>
        <w:t>一、未依計畫推動業務或進度嚴重落後，且未能於本會或所屬機關通知之期限內改善。</w:t>
      </w:r>
    </w:p>
    <w:p w:rsidR="00776E6F" w:rsidRPr="00B81AE6" w:rsidRDefault="00776E6F" w:rsidP="008A7355">
      <w:pPr>
        <w:ind w:leftChars="507" w:left="1217" w:firstLine="1"/>
        <w:rPr>
          <w:rFonts w:eastAsia="標楷體"/>
        </w:rPr>
      </w:pPr>
      <w:r w:rsidRPr="00B81AE6">
        <w:rPr>
          <w:rFonts w:eastAsia="標楷體"/>
        </w:rPr>
        <w:t>二、業務推動成效與計畫書所列內容差距過大，且未能於本會或所屬機關通知期限內改善。</w:t>
      </w:r>
    </w:p>
    <w:p w:rsidR="00776E6F" w:rsidRPr="00B81AE6" w:rsidRDefault="00776E6F" w:rsidP="008A7355">
      <w:pPr>
        <w:ind w:leftChars="507" w:left="1217" w:firstLine="1"/>
        <w:rPr>
          <w:rFonts w:eastAsia="標楷體"/>
        </w:rPr>
      </w:pPr>
      <w:r w:rsidRPr="00B81AE6">
        <w:rPr>
          <w:rFonts w:eastAsia="標楷體"/>
        </w:rPr>
        <w:t>三、經本會或所屬機關審查、查驗或驗收不合格，且未能於通知期限內改善。</w:t>
      </w:r>
    </w:p>
    <w:p w:rsidR="00776E6F" w:rsidRPr="00B81AE6" w:rsidRDefault="00776E6F" w:rsidP="008A7355">
      <w:pPr>
        <w:ind w:leftChars="507" w:left="1217" w:firstLine="1"/>
        <w:rPr>
          <w:rFonts w:eastAsia="標楷體"/>
        </w:rPr>
      </w:pPr>
      <w:r w:rsidRPr="00B81AE6">
        <w:rPr>
          <w:rFonts w:eastAsia="標楷體"/>
        </w:rPr>
        <w:t>四、未依補助款用途支用或有虛報、浮報之情事。</w:t>
      </w:r>
    </w:p>
    <w:p w:rsidR="00776E6F" w:rsidRPr="00B81AE6" w:rsidRDefault="00776E6F" w:rsidP="008A7355">
      <w:pPr>
        <w:ind w:leftChars="507" w:left="1217" w:firstLine="1"/>
        <w:rPr>
          <w:rFonts w:eastAsia="標楷體"/>
        </w:rPr>
      </w:pPr>
      <w:r w:rsidRPr="00B81AE6">
        <w:rPr>
          <w:rFonts w:eastAsia="標楷體"/>
        </w:rPr>
        <w:t>五、受補助人辦理採購，補助款占採購金額半數以上，且達政府採購法規定之公告金額以上者，違反政府補助科學技術研究發展採購監督管理辦法之相關規定。</w:t>
      </w:r>
    </w:p>
    <w:p w:rsidR="00776E6F" w:rsidRPr="00B81AE6" w:rsidRDefault="00776E6F" w:rsidP="008A7355">
      <w:pPr>
        <w:ind w:leftChars="507" w:left="1217" w:firstLine="1"/>
        <w:rPr>
          <w:rFonts w:eastAsia="標楷體"/>
        </w:rPr>
      </w:pPr>
      <w:r w:rsidRPr="00B81AE6">
        <w:rPr>
          <w:rFonts w:eastAsia="標楷體"/>
        </w:rPr>
        <w:t>受補助人有前項情形者，本會或所屬機關得依情節輕重，對該補助計畫停止補助一年至五年。</w:t>
      </w:r>
    </w:p>
    <w:p w:rsidR="00776E6F" w:rsidRPr="00B81AE6" w:rsidRDefault="00776E6F" w:rsidP="00D43A13">
      <w:pPr>
        <w:ind w:left="1217" w:hangingChars="507" w:hanging="1217"/>
        <w:rPr>
          <w:rFonts w:eastAsia="標楷體"/>
        </w:rPr>
      </w:pPr>
      <w:r w:rsidRPr="00B81AE6">
        <w:rPr>
          <w:rFonts w:eastAsia="標楷體"/>
        </w:rPr>
        <w:t>第十八條　本會或所屬機關應對補助計畫之執行成效進行綜合評估，受補助人應配合提供評估所需資料。</w:t>
      </w:r>
    </w:p>
    <w:p w:rsidR="00776E6F" w:rsidRPr="00472BB3" w:rsidRDefault="00776E6F" w:rsidP="00D43A13">
      <w:pPr>
        <w:ind w:left="1217" w:hangingChars="507" w:hanging="1217"/>
        <w:rPr>
          <w:rFonts w:eastAsia="標楷體"/>
          <w:u w:val="single"/>
        </w:rPr>
      </w:pPr>
      <w:r w:rsidRPr="00472BB3">
        <w:rPr>
          <w:rFonts w:eastAsia="標楷體"/>
          <w:u w:val="single"/>
        </w:rPr>
        <w:t>第十九條　申請人申請補助時，應向本會或所屬機關以書面聲明下列事項：</w:t>
      </w:r>
    </w:p>
    <w:p w:rsidR="008A7355" w:rsidRPr="00472BB3" w:rsidRDefault="008A7355" w:rsidP="008A7355">
      <w:pPr>
        <w:ind w:leftChars="507" w:left="1217" w:firstLine="1"/>
        <w:rPr>
          <w:rFonts w:eastAsia="標楷體"/>
          <w:u w:val="single"/>
        </w:rPr>
      </w:pPr>
      <w:r w:rsidRPr="00472BB3">
        <w:rPr>
          <w:rFonts w:eastAsia="標楷體" w:hint="eastAsia"/>
          <w:u w:val="single"/>
        </w:rPr>
        <w:t>一、於五年內未曾有執行政府科技計畫之重大違約紀錄。</w:t>
      </w:r>
    </w:p>
    <w:p w:rsidR="008A7355" w:rsidRPr="00472BB3" w:rsidRDefault="008A7355" w:rsidP="008A7355">
      <w:pPr>
        <w:ind w:leftChars="507" w:left="1217" w:firstLine="1"/>
        <w:rPr>
          <w:rFonts w:eastAsia="標楷體"/>
          <w:u w:val="single"/>
        </w:rPr>
      </w:pPr>
      <w:r w:rsidRPr="00472BB3">
        <w:rPr>
          <w:rFonts w:eastAsia="標楷體" w:hint="eastAsia"/>
          <w:u w:val="single"/>
        </w:rPr>
        <w:t>二、未有因執行政府科技計畫受停權處分而其期間尚未屆滿情事。</w:t>
      </w:r>
    </w:p>
    <w:p w:rsidR="008A7355" w:rsidRPr="00472BB3" w:rsidRDefault="008A7355" w:rsidP="008A7355">
      <w:pPr>
        <w:ind w:leftChars="507" w:left="1217" w:firstLine="1"/>
        <w:rPr>
          <w:rFonts w:eastAsia="標楷體"/>
          <w:u w:val="single"/>
        </w:rPr>
      </w:pPr>
      <w:r w:rsidRPr="00472BB3">
        <w:rPr>
          <w:rFonts w:eastAsia="標楷體" w:hint="eastAsia"/>
          <w:u w:val="single"/>
        </w:rPr>
        <w:t>三、就本補助案件，未依其他法令享有租稅優惠、獎勵或補助。</w:t>
      </w:r>
    </w:p>
    <w:p w:rsidR="008A7355" w:rsidRPr="00472BB3" w:rsidRDefault="008A7355" w:rsidP="008A7355">
      <w:pPr>
        <w:ind w:leftChars="507" w:left="1217" w:firstLine="1"/>
        <w:rPr>
          <w:rFonts w:eastAsia="標楷體"/>
          <w:u w:val="single"/>
        </w:rPr>
      </w:pPr>
      <w:r w:rsidRPr="00472BB3">
        <w:rPr>
          <w:rFonts w:eastAsia="標楷體" w:hint="eastAsia"/>
          <w:u w:val="single"/>
        </w:rPr>
        <w:t>四、於三年內無欠繳應納稅捐情事。但個人申請第四條第一項第五款或第六款規定補助者，不在此限。</w:t>
      </w:r>
    </w:p>
    <w:p w:rsidR="008A7355" w:rsidRPr="00472BB3" w:rsidRDefault="008A7355" w:rsidP="008A7355">
      <w:pPr>
        <w:ind w:leftChars="507" w:left="1217" w:firstLine="1"/>
        <w:rPr>
          <w:rFonts w:eastAsia="標楷體"/>
          <w:u w:val="single"/>
        </w:rPr>
      </w:pPr>
      <w:r w:rsidRPr="00472BB3">
        <w:rPr>
          <w:rFonts w:eastAsia="標楷體" w:hint="eastAsia"/>
          <w:u w:val="single"/>
        </w:rPr>
        <w:t>五、最近三年未有嚴重違反環境保護、勞工或食品安全衛生相關法律或違反身心障礙者權益保障法之相關規定且情節重大之情事。但於本條例施行前發生之情事，不在此限。</w:t>
      </w:r>
    </w:p>
    <w:p w:rsidR="00776E6F" w:rsidRPr="00B81AE6" w:rsidRDefault="008A7355" w:rsidP="008A7355">
      <w:pPr>
        <w:ind w:leftChars="507" w:left="1217" w:firstLine="1"/>
        <w:rPr>
          <w:rFonts w:eastAsia="標楷體"/>
        </w:rPr>
      </w:pPr>
      <w:r w:rsidRPr="00472BB3">
        <w:rPr>
          <w:rFonts w:eastAsia="標楷體" w:hint="eastAsia"/>
          <w:u w:val="single"/>
        </w:rPr>
        <w:t>申請人拒絕為前項之聲明，本會或所屬機關得不受理其申請；其聲明不實經發現者，本會或所屬機關得駁回其申請，或撤銷補助、解除契約，並追回已撥付之補助款。</w:t>
      </w:r>
    </w:p>
    <w:p w:rsidR="008A7355" w:rsidRPr="008A7355" w:rsidRDefault="00776E6F" w:rsidP="008A7355">
      <w:pPr>
        <w:ind w:left="1217" w:hangingChars="507" w:hanging="1217"/>
        <w:rPr>
          <w:rFonts w:eastAsia="標楷體"/>
        </w:rPr>
      </w:pPr>
      <w:r w:rsidRPr="00B81AE6">
        <w:rPr>
          <w:rFonts w:eastAsia="標楷體"/>
        </w:rPr>
        <w:t xml:space="preserve">第二十條　</w:t>
      </w:r>
      <w:r w:rsidR="008A7355" w:rsidRPr="008A7355">
        <w:rPr>
          <w:rFonts w:eastAsia="標楷體" w:hint="eastAsia"/>
        </w:rPr>
        <w:t>依本辦法所補助之計畫，其研發成果歸受補助人所有。但法令另有規定或補助契約另有約定者，不在此限。</w:t>
      </w:r>
    </w:p>
    <w:p w:rsidR="008A7355" w:rsidRPr="008A7355" w:rsidRDefault="008A7355" w:rsidP="008A7355">
      <w:pPr>
        <w:ind w:leftChars="507" w:left="1217" w:firstLine="1"/>
        <w:rPr>
          <w:rFonts w:eastAsia="標楷體"/>
        </w:rPr>
      </w:pPr>
      <w:r w:rsidRPr="008A7355">
        <w:rPr>
          <w:rFonts w:eastAsia="標楷體" w:hint="eastAsia"/>
        </w:rPr>
        <w:t>研發成果歸受補助人所有時，本會或所屬機關基於國家利益或社會公益，得與受補助人協議，取得該研發成果之無償、不可轉讓且非專屬之實施權利。</w:t>
      </w:r>
    </w:p>
    <w:p w:rsidR="008A7355" w:rsidRPr="008A7355" w:rsidRDefault="008A7355" w:rsidP="008A7355">
      <w:pPr>
        <w:ind w:leftChars="507" w:left="1217" w:firstLine="1"/>
        <w:rPr>
          <w:rFonts w:eastAsia="標楷體"/>
        </w:rPr>
      </w:pPr>
      <w:r w:rsidRPr="008A7355">
        <w:rPr>
          <w:rFonts w:eastAsia="標楷體" w:hint="eastAsia"/>
        </w:rPr>
        <w:t>受補助人於補助計畫之創新或研究發展成果產生之日起二年內，不得於我國管轄區域外生產或使用該成果。但經本會或所屬機關核准或事先於補助契約另有約定者，不在此限。</w:t>
      </w:r>
    </w:p>
    <w:p w:rsidR="00776E6F" w:rsidRPr="00B81AE6" w:rsidRDefault="008A7355" w:rsidP="008A7355">
      <w:pPr>
        <w:ind w:leftChars="507" w:left="1217" w:firstLine="1"/>
        <w:rPr>
          <w:rFonts w:eastAsia="標楷體"/>
        </w:rPr>
      </w:pPr>
      <w:r w:rsidRPr="008A7355">
        <w:rPr>
          <w:rFonts w:eastAsia="標楷體" w:hint="eastAsia"/>
        </w:rPr>
        <w:lastRenderedPageBreak/>
        <w:t>受補助人違反前項規定，本會或所屬機關除得終止補助契約外，並自創新或研究發展完成之日起五年內不再受理該申請人補助之申請；如其屬可歸責於受補助人之原因，本會或所屬機關應解除該補助契約，並追回補助款。</w:t>
      </w:r>
    </w:p>
    <w:p w:rsidR="00776E6F" w:rsidRPr="00B81AE6" w:rsidRDefault="00776E6F" w:rsidP="008A7355">
      <w:pPr>
        <w:ind w:left="1440" w:hangingChars="600" w:hanging="1440"/>
        <w:rPr>
          <w:rFonts w:eastAsia="標楷體"/>
        </w:rPr>
      </w:pPr>
      <w:r w:rsidRPr="00B81AE6">
        <w:rPr>
          <w:rFonts w:eastAsia="標楷體"/>
        </w:rPr>
        <w:t>第二十一條　受補助案件之補助事項、補助對象、核准日期、補助金額（含累積金額）及相關資訊，除屬政府資訊公開法第十八條規定應限制公開或不予提供者外，應按季公開於本會或所屬機關網站。</w:t>
      </w:r>
    </w:p>
    <w:p w:rsidR="00776E6F" w:rsidRPr="00B81AE6" w:rsidRDefault="00776E6F" w:rsidP="00AB5FF8">
      <w:pPr>
        <w:rPr>
          <w:rFonts w:eastAsia="標楷體"/>
        </w:rPr>
      </w:pPr>
      <w:r w:rsidRPr="00B81AE6">
        <w:rPr>
          <w:rFonts w:eastAsia="標楷體"/>
        </w:rPr>
        <w:t xml:space="preserve">  </w:t>
      </w:r>
    </w:p>
    <w:p w:rsidR="00776E6F" w:rsidRPr="00B81AE6" w:rsidRDefault="00776E6F" w:rsidP="00AB5FF8">
      <w:pPr>
        <w:rPr>
          <w:rFonts w:eastAsia="標楷體"/>
          <w:b/>
        </w:rPr>
      </w:pPr>
      <w:r w:rsidRPr="00B81AE6">
        <w:rPr>
          <w:rFonts w:eastAsia="標楷體"/>
          <w:b/>
        </w:rPr>
        <w:t>第</w:t>
      </w:r>
      <w:r w:rsidRPr="00B81AE6">
        <w:rPr>
          <w:rFonts w:eastAsia="標楷體"/>
          <w:b/>
        </w:rPr>
        <w:t xml:space="preserve"> </w:t>
      </w:r>
      <w:r w:rsidRPr="00B81AE6">
        <w:rPr>
          <w:rFonts w:eastAsia="標楷體"/>
          <w:b/>
        </w:rPr>
        <w:t>三</w:t>
      </w:r>
      <w:r w:rsidRPr="00B81AE6">
        <w:rPr>
          <w:rFonts w:eastAsia="標楷體"/>
          <w:b/>
        </w:rPr>
        <w:t xml:space="preserve"> </w:t>
      </w:r>
      <w:r w:rsidRPr="00B81AE6">
        <w:rPr>
          <w:rFonts w:eastAsia="標楷體"/>
          <w:b/>
        </w:rPr>
        <w:t xml:space="preserve">章　</w:t>
      </w:r>
      <w:r w:rsidRPr="00B81AE6">
        <w:rPr>
          <w:rFonts w:eastAsia="標楷體"/>
          <w:b/>
        </w:rPr>
        <w:t xml:space="preserve">  </w:t>
      </w:r>
      <w:r w:rsidRPr="00B81AE6">
        <w:rPr>
          <w:rFonts w:eastAsia="標楷體"/>
          <w:b/>
        </w:rPr>
        <w:t>農業創新活動之輔導</w:t>
      </w:r>
    </w:p>
    <w:p w:rsidR="00776E6F" w:rsidRPr="00B81AE6" w:rsidRDefault="00776E6F" w:rsidP="008A7355">
      <w:pPr>
        <w:ind w:left="1440" w:hangingChars="600" w:hanging="1440"/>
        <w:rPr>
          <w:rFonts w:eastAsia="標楷體"/>
        </w:rPr>
      </w:pPr>
      <w:r w:rsidRPr="00B81AE6">
        <w:rPr>
          <w:rFonts w:eastAsia="標楷體"/>
        </w:rPr>
        <w:t>第二十二條　促進農業創新活動之輔導對象為國內依法規登記之獨資、合夥事業、農業產銷班、法人或公司。</w:t>
      </w:r>
    </w:p>
    <w:p w:rsidR="00776E6F" w:rsidRPr="00B81AE6" w:rsidRDefault="00776E6F" w:rsidP="008A7355">
      <w:pPr>
        <w:ind w:leftChars="611" w:left="1468" w:hanging="2"/>
        <w:rPr>
          <w:rFonts w:eastAsia="標楷體"/>
        </w:rPr>
      </w:pPr>
      <w:r w:rsidRPr="00B81AE6">
        <w:rPr>
          <w:rFonts w:eastAsia="標楷體"/>
        </w:rPr>
        <w:t>輔導對象因農業發展而需有特別資格條件者，經本會或所屬機關公告，並刊登於政府公報，得不受前項規定之限制。</w:t>
      </w:r>
    </w:p>
    <w:p w:rsidR="00776E6F" w:rsidRPr="00B81AE6" w:rsidRDefault="00776E6F" w:rsidP="008A7355">
      <w:pPr>
        <w:ind w:left="1440" w:hangingChars="600" w:hanging="1440"/>
        <w:rPr>
          <w:rFonts w:eastAsia="標楷體"/>
        </w:rPr>
      </w:pPr>
      <w:r w:rsidRPr="00B81AE6">
        <w:rPr>
          <w:rFonts w:eastAsia="標楷體"/>
        </w:rPr>
        <w:t>第二十三條　本會或所屬機關得就受委託之各輔導單位所執行輔導工作之成效進行評估及考核，作為審查輔導單位計畫之重要依據。</w:t>
      </w:r>
    </w:p>
    <w:p w:rsidR="00776E6F" w:rsidRPr="00B81AE6" w:rsidRDefault="00776E6F" w:rsidP="008A7355">
      <w:pPr>
        <w:ind w:left="1440" w:hangingChars="600" w:hanging="1440"/>
        <w:rPr>
          <w:rFonts w:eastAsia="標楷體"/>
        </w:rPr>
      </w:pPr>
      <w:r w:rsidRPr="00B81AE6">
        <w:rPr>
          <w:rFonts w:eastAsia="標楷體"/>
        </w:rPr>
        <w:t>第二十四條　輔導單位得建立單一服務窗口，提供輔導事項諮詢。</w:t>
      </w:r>
    </w:p>
    <w:p w:rsidR="00776E6F" w:rsidRPr="00B81AE6" w:rsidRDefault="00776E6F" w:rsidP="00AB5FF8">
      <w:pPr>
        <w:rPr>
          <w:rFonts w:eastAsia="標楷體"/>
        </w:rPr>
      </w:pPr>
    </w:p>
    <w:p w:rsidR="00776E6F" w:rsidRPr="00B81AE6" w:rsidRDefault="00776E6F" w:rsidP="00AB5FF8">
      <w:pPr>
        <w:rPr>
          <w:rFonts w:eastAsia="標楷體"/>
          <w:b/>
        </w:rPr>
      </w:pPr>
      <w:r w:rsidRPr="00B81AE6">
        <w:rPr>
          <w:rFonts w:eastAsia="標楷體"/>
          <w:b/>
        </w:rPr>
        <w:t>第四章　附則</w:t>
      </w:r>
    </w:p>
    <w:p w:rsidR="00776E6F" w:rsidRPr="00B81AE6" w:rsidRDefault="00776E6F" w:rsidP="008A7355">
      <w:pPr>
        <w:ind w:left="1440" w:hangingChars="600" w:hanging="1440"/>
        <w:rPr>
          <w:rFonts w:eastAsia="標楷體"/>
        </w:rPr>
      </w:pPr>
      <w:r w:rsidRPr="00B81AE6">
        <w:rPr>
          <w:rFonts w:eastAsia="標楷體"/>
        </w:rPr>
        <w:t>第二十五條　執行本辦法所需之經費由本會、所屬機關或其他機關編列預算支應之。</w:t>
      </w:r>
    </w:p>
    <w:p w:rsidR="00776E6F" w:rsidRPr="00B81AE6" w:rsidRDefault="00776E6F" w:rsidP="008A7355">
      <w:pPr>
        <w:ind w:left="1440" w:hangingChars="600" w:hanging="1440"/>
        <w:rPr>
          <w:rFonts w:eastAsia="標楷體"/>
        </w:rPr>
      </w:pPr>
      <w:r w:rsidRPr="00B81AE6">
        <w:rPr>
          <w:rFonts w:eastAsia="標楷體"/>
        </w:rPr>
        <w:t>第二十六條　本辦法自發布日施行。</w:t>
      </w:r>
    </w:p>
    <w:p w:rsidR="00776E6F" w:rsidRPr="00B81AE6" w:rsidRDefault="00776E6F" w:rsidP="00AB5FF8">
      <w:pPr>
        <w:rPr>
          <w:rFonts w:eastAsia="標楷體"/>
          <w:b/>
        </w:rPr>
      </w:pPr>
    </w:p>
    <w:p w:rsidR="00776E6F" w:rsidRPr="00B81AE6" w:rsidRDefault="00776E6F" w:rsidP="00AB5FF8">
      <w:pPr>
        <w:rPr>
          <w:rFonts w:eastAsia="標楷體"/>
          <w:b/>
          <w:sz w:val="48"/>
          <w:szCs w:val="48"/>
        </w:rPr>
      </w:pPr>
      <w:r w:rsidRPr="00B81AE6">
        <w:rPr>
          <w:rFonts w:eastAsia="標楷體"/>
          <w:b/>
          <w:sz w:val="48"/>
          <w:szCs w:val="48"/>
        </w:rPr>
        <w:br w:type="page"/>
      </w:r>
    </w:p>
    <w:p w:rsidR="00AF3020" w:rsidRPr="00B81AE6" w:rsidRDefault="0049363D" w:rsidP="008521AB">
      <w:pPr>
        <w:pStyle w:val="2"/>
        <w:rPr>
          <w:rFonts w:eastAsia="標楷體"/>
          <w:b/>
          <w:sz w:val="28"/>
          <w:szCs w:val="28"/>
        </w:rPr>
      </w:pPr>
      <w:bookmarkStart w:id="95" w:name="_Toc493841177"/>
      <w:bookmarkStart w:id="96" w:name="_Toc495910776"/>
      <w:bookmarkStart w:id="97" w:name="_Toc495911064"/>
      <w:bookmarkStart w:id="98" w:name="_Toc493784848"/>
      <w:bookmarkStart w:id="99" w:name="_Toc493785121"/>
      <w:r w:rsidRPr="00B81AE6">
        <w:rPr>
          <w:rFonts w:eastAsia="標楷體"/>
          <w:b/>
          <w:sz w:val="28"/>
          <w:szCs w:val="28"/>
        </w:rPr>
        <w:lastRenderedPageBreak/>
        <w:t>【附件二】</w:t>
      </w:r>
      <w:bookmarkEnd w:id="95"/>
      <w:bookmarkEnd w:id="96"/>
      <w:bookmarkEnd w:id="97"/>
    </w:p>
    <w:p w:rsidR="00AF3020" w:rsidRPr="00B81AE6" w:rsidRDefault="00AF3020" w:rsidP="00AF3020">
      <w:pPr>
        <w:jc w:val="center"/>
        <w:rPr>
          <w:rFonts w:eastAsia="標楷體"/>
          <w:b/>
          <w:sz w:val="48"/>
          <w:szCs w:val="48"/>
        </w:rPr>
      </w:pPr>
    </w:p>
    <w:p w:rsidR="00440D50" w:rsidRPr="00B81AE6" w:rsidRDefault="00AF3020" w:rsidP="00AF3020">
      <w:pPr>
        <w:jc w:val="center"/>
        <w:rPr>
          <w:rFonts w:eastAsia="標楷體"/>
          <w:b/>
          <w:sz w:val="48"/>
          <w:szCs w:val="48"/>
        </w:rPr>
      </w:pPr>
      <w:r w:rsidRPr="00B81AE6">
        <w:rPr>
          <w:rFonts w:eastAsia="標楷體"/>
          <w:b/>
          <w:sz w:val="48"/>
          <w:szCs w:val="48"/>
        </w:rPr>
        <w:t>行政院農業委員會暨所屬機關</w:t>
      </w:r>
      <w:bookmarkEnd w:id="98"/>
      <w:bookmarkEnd w:id="99"/>
    </w:p>
    <w:p w:rsidR="00440D50" w:rsidRPr="00B81AE6" w:rsidRDefault="002A236F" w:rsidP="00AF3020">
      <w:pPr>
        <w:jc w:val="center"/>
        <w:rPr>
          <w:rFonts w:eastAsia="標楷體"/>
          <w:b/>
          <w:sz w:val="48"/>
          <w:szCs w:val="48"/>
        </w:rPr>
      </w:pPr>
      <w:r w:rsidRPr="00B81AE6">
        <w:rPr>
          <w:rFonts w:eastAsia="標楷體"/>
          <w:b/>
          <w:sz w:val="48"/>
          <w:szCs w:val="48"/>
        </w:rPr>
        <w:t>智慧農業</w:t>
      </w:r>
      <w:r w:rsidRPr="00B81AE6">
        <w:rPr>
          <w:rFonts w:eastAsia="標楷體"/>
          <w:b/>
          <w:sz w:val="48"/>
          <w:szCs w:val="48"/>
        </w:rPr>
        <w:t>4.0</w:t>
      </w:r>
      <w:r w:rsidRPr="00B81AE6">
        <w:rPr>
          <w:rFonts w:eastAsia="標楷體"/>
          <w:b/>
          <w:sz w:val="48"/>
          <w:szCs w:val="48"/>
        </w:rPr>
        <w:t>業界參與補助計畫</w:t>
      </w:r>
    </w:p>
    <w:p w:rsidR="000C57A0" w:rsidRPr="00B81AE6" w:rsidRDefault="000C57A0" w:rsidP="00AB5FF8">
      <w:pPr>
        <w:rPr>
          <w:rFonts w:eastAsia="標楷體"/>
          <w:b/>
        </w:rPr>
      </w:pPr>
    </w:p>
    <w:p w:rsidR="00440D50" w:rsidRPr="00B81AE6" w:rsidRDefault="000C57A0" w:rsidP="00C77A5E">
      <w:pPr>
        <w:jc w:val="center"/>
        <w:rPr>
          <w:rFonts w:eastAsia="標楷體"/>
          <w:b/>
        </w:rPr>
      </w:pPr>
      <w:r w:rsidRPr="00B81AE6">
        <w:rPr>
          <w:rFonts w:eastAsia="標楷體"/>
          <w:b/>
        </w:rPr>
        <w:t>主要申請領航產業</w:t>
      </w:r>
      <w:r w:rsidR="003B2E92" w:rsidRPr="00B81AE6">
        <w:rPr>
          <w:rFonts w:eastAsia="標楷體"/>
          <w:b/>
        </w:rPr>
        <w:t>（</w:t>
      </w:r>
      <w:r w:rsidRPr="00B81AE6">
        <w:rPr>
          <w:rFonts w:eastAsia="標楷體"/>
          <w:b/>
        </w:rPr>
        <w:t>限勾選一項</w:t>
      </w:r>
      <w:r w:rsidR="003B2E92" w:rsidRPr="00B81AE6">
        <w:rPr>
          <w:rFonts w:eastAsia="標楷體"/>
          <w:b/>
        </w:rPr>
        <w:t>）</w:t>
      </w:r>
    </w:p>
    <w:p w:rsidR="00440D50" w:rsidRPr="00797183" w:rsidRDefault="000C57A0" w:rsidP="00C77A5E">
      <w:pPr>
        <w:jc w:val="center"/>
        <w:rPr>
          <w:rFonts w:ascii="標楷體" w:eastAsia="標楷體" w:hAnsi="標楷體"/>
          <w:b/>
        </w:rPr>
      </w:pPr>
      <w:r w:rsidRPr="00797183">
        <w:rPr>
          <w:rFonts w:ascii="標楷體" w:eastAsia="標楷體" w:hAnsi="標楷體"/>
          <w:szCs w:val="20"/>
        </w:rPr>
        <w:t>□蝴蝶蘭</w:t>
      </w:r>
      <w:r w:rsidR="00A56123" w:rsidRPr="006F6CD4">
        <w:rPr>
          <w:rFonts w:ascii="標楷體" w:eastAsia="標楷體" w:hAnsi="標楷體"/>
          <w:szCs w:val="20"/>
        </w:rPr>
        <w:t xml:space="preserve"> </w:t>
      </w:r>
      <w:r w:rsidRPr="006F6CD4">
        <w:rPr>
          <w:rFonts w:ascii="標楷體" w:eastAsia="標楷體" w:hAnsi="標楷體"/>
          <w:szCs w:val="20"/>
        </w:rPr>
        <w:t>□</w:t>
      </w:r>
      <w:r w:rsidR="00A56123" w:rsidRPr="006F6CD4">
        <w:rPr>
          <w:rFonts w:ascii="標楷體" w:eastAsia="標楷體" w:hAnsi="標楷體"/>
          <w:szCs w:val="20"/>
        </w:rPr>
        <w:t>植物</w:t>
      </w:r>
      <w:r w:rsidRPr="006F6CD4">
        <w:rPr>
          <w:rFonts w:ascii="標楷體" w:eastAsia="標楷體" w:hAnsi="標楷體"/>
          <w:szCs w:val="20"/>
        </w:rPr>
        <w:t xml:space="preserve">種苗 □菇類 □農業設施 □養殖漁業 □家禽 </w:t>
      </w:r>
      <w:r w:rsidR="00A56123" w:rsidRPr="006F6CD4">
        <w:rPr>
          <w:rFonts w:ascii="標楷體" w:eastAsia="標楷體" w:hAnsi="標楷體"/>
          <w:szCs w:val="20"/>
        </w:rPr>
        <w:br/>
      </w:r>
      <w:r w:rsidRPr="006F6CD4">
        <w:rPr>
          <w:rFonts w:ascii="標楷體" w:eastAsia="標楷體" w:hAnsi="標楷體"/>
          <w:szCs w:val="20"/>
        </w:rPr>
        <w:t>□稻作</w:t>
      </w:r>
      <w:r w:rsidR="00A56123" w:rsidRPr="006F6CD4">
        <w:rPr>
          <w:rFonts w:ascii="標楷體" w:eastAsia="標楷體" w:hAnsi="標楷體"/>
          <w:szCs w:val="20"/>
        </w:rPr>
        <w:t xml:space="preserve">   </w:t>
      </w:r>
      <w:r w:rsidRPr="006F6CD4">
        <w:rPr>
          <w:rFonts w:ascii="標楷體" w:eastAsia="標楷體" w:hAnsi="標楷體"/>
          <w:szCs w:val="20"/>
        </w:rPr>
        <w:t>□</w:t>
      </w:r>
      <w:r w:rsidR="00FA62A1" w:rsidRPr="006F6CD4">
        <w:rPr>
          <w:rFonts w:ascii="標楷體" w:eastAsia="標楷體" w:hAnsi="標楷體" w:hint="eastAsia"/>
          <w:szCs w:val="20"/>
        </w:rPr>
        <w:t>外銷主力作物產業</w:t>
      </w:r>
      <w:r w:rsidR="00A56123" w:rsidRPr="006F6CD4">
        <w:rPr>
          <w:rFonts w:ascii="標楷體" w:eastAsia="標楷體" w:hAnsi="標楷體"/>
          <w:szCs w:val="20"/>
        </w:rPr>
        <w:t xml:space="preserve"> </w:t>
      </w:r>
      <w:r w:rsidR="006F6CD4">
        <w:rPr>
          <w:rFonts w:ascii="標楷體" w:eastAsia="標楷體" w:hAnsi="標楷體"/>
          <w:szCs w:val="20"/>
        </w:rPr>
        <w:t xml:space="preserve">  </w:t>
      </w:r>
      <w:r w:rsidRPr="006F6CD4">
        <w:rPr>
          <w:rFonts w:ascii="標楷體" w:eastAsia="標楷體" w:hAnsi="標楷體"/>
          <w:szCs w:val="20"/>
        </w:rPr>
        <w:t xml:space="preserve"> □生</w:t>
      </w:r>
      <w:r w:rsidRPr="00797183">
        <w:rPr>
          <w:rFonts w:ascii="標楷體" w:eastAsia="標楷體" w:hAnsi="標楷體"/>
          <w:szCs w:val="20"/>
        </w:rPr>
        <w:t>乳</w:t>
      </w:r>
      <w:r w:rsidR="00A56123" w:rsidRPr="00797183">
        <w:rPr>
          <w:rFonts w:ascii="標楷體" w:eastAsia="標楷體" w:hAnsi="標楷體"/>
          <w:szCs w:val="20"/>
        </w:rPr>
        <w:t xml:space="preserve">    </w:t>
      </w:r>
      <w:r w:rsidRPr="00797183">
        <w:rPr>
          <w:rFonts w:ascii="標楷體" w:eastAsia="標楷體" w:hAnsi="標楷體"/>
          <w:szCs w:val="20"/>
        </w:rPr>
        <w:t xml:space="preserve"> □海洋漁業</w:t>
      </w:r>
    </w:p>
    <w:p w:rsidR="00440D50" w:rsidRPr="00B81AE6" w:rsidRDefault="00440D50" w:rsidP="00AB5FF8">
      <w:pPr>
        <w:rPr>
          <w:rFonts w:eastAsia="標楷體"/>
          <w:b/>
        </w:rPr>
      </w:pPr>
    </w:p>
    <w:p w:rsidR="00440D50" w:rsidRPr="00B81AE6" w:rsidRDefault="00440D50" w:rsidP="00AB5FF8">
      <w:pPr>
        <w:rPr>
          <w:rFonts w:eastAsia="標楷體"/>
          <w:b/>
        </w:rPr>
      </w:pPr>
    </w:p>
    <w:p w:rsidR="00440D50" w:rsidRPr="00B81AE6" w:rsidRDefault="00440D50" w:rsidP="00AB5FF8">
      <w:pPr>
        <w:rPr>
          <w:rFonts w:eastAsia="標楷體"/>
          <w:b/>
        </w:rPr>
      </w:pPr>
    </w:p>
    <w:p w:rsidR="00440D50" w:rsidRPr="00B81AE6" w:rsidRDefault="00440D50" w:rsidP="00AB5FF8">
      <w:pPr>
        <w:rPr>
          <w:rFonts w:eastAsia="標楷體"/>
          <w:b/>
        </w:rPr>
      </w:pPr>
    </w:p>
    <w:p w:rsidR="00440D50" w:rsidRPr="00FA62A1" w:rsidRDefault="00440D50" w:rsidP="00AB5FF8">
      <w:pPr>
        <w:rPr>
          <w:rFonts w:eastAsia="標楷體"/>
          <w:b/>
        </w:rPr>
      </w:pPr>
    </w:p>
    <w:p w:rsidR="00440D50" w:rsidRPr="00B81AE6" w:rsidRDefault="00440D50" w:rsidP="00AB5FF8">
      <w:pPr>
        <w:rPr>
          <w:rFonts w:eastAsia="標楷體"/>
          <w:b/>
        </w:rPr>
      </w:pPr>
    </w:p>
    <w:p w:rsidR="00440D50" w:rsidRPr="00B81AE6" w:rsidRDefault="00440D50" w:rsidP="00AB5FF8">
      <w:pPr>
        <w:rPr>
          <w:rFonts w:eastAsia="標楷體"/>
          <w:b/>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440D50" w:rsidRPr="00B81AE6" w:rsidRDefault="00440D50" w:rsidP="00AB5FF8">
      <w:pPr>
        <w:rPr>
          <w:rFonts w:eastAsia="標楷體"/>
          <w:b/>
          <w:sz w:val="36"/>
          <w:szCs w:val="36"/>
        </w:rPr>
      </w:pPr>
      <w:r w:rsidRPr="00B81AE6">
        <w:rPr>
          <w:rFonts w:eastAsia="標楷體"/>
          <w:b/>
          <w:sz w:val="36"/>
          <w:szCs w:val="36"/>
        </w:rPr>
        <w:t>計畫名稱：</w:t>
      </w:r>
      <w:r w:rsidRPr="00B81AE6">
        <w:rPr>
          <w:rFonts w:eastAsia="標楷體"/>
          <w:b/>
          <w:sz w:val="36"/>
          <w:szCs w:val="36"/>
        </w:rPr>
        <w:t>○○○○○○○○</w:t>
      </w:r>
    </w:p>
    <w:p w:rsidR="00440D50" w:rsidRPr="00B81AE6" w:rsidRDefault="00440D50" w:rsidP="00AB5FF8">
      <w:pPr>
        <w:rPr>
          <w:rFonts w:eastAsia="標楷體"/>
          <w:b/>
          <w:sz w:val="36"/>
          <w:szCs w:val="36"/>
        </w:rPr>
      </w:pPr>
    </w:p>
    <w:p w:rsidR="00440D50" w:rsidRPr="00B81AE6" w:rsidRDefault="00440D50" w:rsidP="00AB5FF8">
      <w:pPr>
        <w:rPr>
          <w:rFonts w:eastAsia="標楷體"/>
          <w:b/>
          <w:sz w:val="36"/>
          <w:szCs w:val="36"/>
        </w:rPr>
      </w:pPr>
    </w:p>
    <w:p w:rsidR="00440D50" w:rsidRPr="00B81AE6" w:rsidRDefault="00440D50" w:rsidP="00AB5FF8">
      <w:pPr>
        <w:rPr>
          <w:rFonts w:eastAsia="標楷體"/>
          <w:b/>
          <w:sz w:val="36"/>
          <w:szCs w:val="36"/>
        </w:rPr>
      </w:pPr>
    </w:p>
    <w:p w:rsidR="00440D50" w:rsidRPr="00B81AE6" w:rsidRDefault="00440D50" w:rsidP="00AB5FF8">
      <w:pPr>
        <w:rPr>
          <w:rFonts w:eastAsia="標楷體"/>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593CBF" w:rsidRPr="00B81AE6" w:rsidRDefault="00593CBF" w:rsidP="00AB5FF8">
      <w:pPr>
        <w:rPr>
          <w:rFonts w:eastAsia="標楷體"/>
          <w:b/>
          <w:sz w:val="36"/>
          <w:szCs w:val="36"/>
        </w:rPr>
      </w:pPr>
    </w:p>
    <w:p w:rsidR="00440D50" w:rsidRPr="00B81AE6" w:rsidRDefault="00440D50" w:rsidP="00AB5FF8">
      <w:pPr>
        <w:rPr>
          <w:rFonts w:eastAsia="標楷體"/>
          <w:b/>
          <w:sz w:val="36"/>
          <w:szCs w:val="36"/>
        </w:rPr>
      </w:pPr>
      <w:r w:rsidRPr="00B81AE6">
        <w:rPr>
          <w:rFonts w:eastAsia="標楷體"/>
          <w:b/>
          <w:sz w:val="36"/>
          <w:szCs w:val="36"/>
        </w:rPr>
        <w:t>全程計畫執行期限：自</w:t>
      </w:r>
      <w:r w:rsidRPr="00B81AE6">
        <w:rPr>
          <w:rFonts w:eastAsia="標楷體"/>
          <w:b/>
          <w:sz w:val="36"/>
          <w:szCs w:val="36"/>
        </w:rPr>
        <w:t xml:space="preserve">   </w:t>
      </w:r>
      <w:r w:rsidRPr="00B81AE6">
        <w:rPr>
          <w:rFonts w:eastAsia="標楷體"/>
          <w:b/>
          <w:sz w:val="36"/>
          <w:szCs w:val="36"/>
        </w:rPr>
        <w:t>年</w:t>
      </w:r>
      <w:r w:rsidRPr="00B81AE6">
        <w:rPr>
          <w:rFonts w:eastAsia="標楷體"/>
          <w:b/>
          <w:sz w:val="36"/>
          <w:szCs w:val="36"/>
        </w:rPr>
        <w:t xml:space="preserve">   </w:t>
      </w:r>
      <w:r w:rsidRPr="00B81AE6">
        <w:rPr>
          <w:rFonts w:eastAsia="標楷體"/>
          <w:b/>
          <w:sz w:val="36"/>
          <w:szCs w:val="36"/>
        </w:rPr>
        <w:t>月</w:t>
      </w:r>
      <w:r w:rsidRPr="00B81AE6">
        <w:rPr>
          <w:rFonts w:eastAsia="標楷體"/>
          <w:b/>
          <w:sz w:val="36"/>
          <w:szCs w:val="36"/>
        </w:rPr>
        <w:t xml:space="preserve">  </w:t>
      </w:r>
      <w:r w:rsidRPr="00B81AE6">
        <w:rPr>
          <w:rFonts w:eastAsia="標楷體"/>
          <w:b/>
          <w:sz w:val="36"/>
          <w:szCs w:val="36"/>
        </w:rPr>
        <w:t>日至</w:t>
      </w:r>
      <w:r w:rsidRPr="00B81AE6">
        <w:rPr>
          <w:rFonts w:eastAsia="標楷體"/>
          <w:b/>
          <w:sz w:val="36"/>
          <w:szCs w:val="36"/>
        </w:rPr>
        <w:t xml:space="preserve">   </w:t>
      </w:r>
      <w:r w:rsidRPr="00B81AE6">
        <w:rPr>
          <w:rFonts w:eastAsia="標楷體"/>
          <w:b/>
          <w:sz w:val="36"/>
          <w:szCs w:val="36"/>
        </w:rPr>
        <w:t>年</w:t>
      </w:r>
      <w:r w:rsidRPr="00B81AE6">
        <w:rPr>
          <w:rFonts w:eastAsia="標楷體"/>
          <w:b/>
          <w:sz w:val="36"/>
          <w:szCs w:val="36"/>
        </w:rPr>
        <w:t xml:space="preserve">   </w:t>
      </w:r>
      <w:r w:rsidRPr="00B81AE6">
        <w:rPr>
          <w:rFonts w:eastAsia="標楷體"/>
          <w:b/>
          <w:sz w:val="36"/>
          <w:szCs w:val="36"/>
        </w:rPr>
        <w:t>月</w:t>
      </w:r>
      <w:r w:rsidRPr="00B81AE6">
        <w:rPr>
          <w:rFonts w:eastAsia="標楷體"/>
          <w:b/>
          <w:sz w:val="36"/>
          <w:szCs w:val="36"/>
        </w:rPr>
        <w:t xml:space="preserve">  </w:t>
      </w:r>
      <w:r w:rsidRPr="00B81AE6">
        <w:rPr>
          <w:rFonts w:eastAsia="標楷體"/>
          <w:b/>
          <w:sz w:val="36"/>
          <w:szCs w:val="36"/>
        </w:rPr>
        <w:t>日</w:t>
      </w:r>
    </w:p>
    <w:p w:rsidR="00440D50" w:rsidRPr="00B81AE6" w:rsidRDefault="00440D50" w:rsidP="00AB5FF8">
      <w:pPr>
        <w:rPr>
          <w:rFonts w:eastAsia="標楷體"/>
          <w:sz w:val="36"/>
          <w:szCs w:val="36"/>
        </w:rPr>
      </w:pPr>
      <w:r w:rsidRPr="00B81AE6">
        <w:rPr>
          <w:rFonts w:eastAsia="標楷體"/>
          <w:b/>
          <w:sz w:val="36"/>
          <w:szCs w:val="36"/>
        </w:rPr>
        <w:t>年度計畫執行期限：自</w:t>
      </w:r>
      <w:r w:rsidRPr="00B81AE6">
        <w:rPr>
          <w:rFonts w:eastAsia="標楷體"/>
          <w:b/>
          <w:sz w:val="36"/>
          <w:szCs w:val="36"/>
        </w:rPr>
        <w:t xml:space="preserve">   </w:t>
      </w:r>
      <w:r w:rsidRPr="00B81AE6">
        <w:rPr>
          <w:rFonts w:eastAsia="標楷體"/>
          <w:b/>
          <w:sz w:val="36"/>
          <w:szCs w:val="36"/>
        </w:rPr>
        <w:t>年</w:t>
      </w:r>
      <w:r w:rsidRPr="00B81AE6">
        <w:rPr>
          <w:rFonts w:eastAsia="標楷體"/>
          <w:b/>
          <w:sz w:val="36"/>
          <w:szCs w:val="36"/>
        </w:rPr>
        <w:t xml:space="preserve">   </w:t>
      </w:r>
      <w:r w:rsidRPr="00B81AE6">
        <w:rPr>
          <w:rFonts w:eastAsia="標楷體"/>
          <w:b/>
          <w:sz w:val="36"/>
          <w:szCs w:val="36"/>
        </w:rPr>
        <w:t>月</w:t>
      </w:r>
      <w:r w:rsidRPr="00B81AE6">
        <w:rPr>
          <w:rFonts w:eastAsia="標楷體"/>
          <w:b/>
          <w:sz w:val="36"/>
          <w:szCs w:val="36"/>
        </w:rPr>
        <w:t xml:space="preserve">  </w:t>
      </w:r>
      <w:r w:rsidRPr="00B81AE6">
        <w:rPr>
          <w:rFonts w:eastAsia="標楷體"/>
          <w:b/>
          <w:sz w:val="36"/>
          <w:szCs w:val="36"/>
        </w:rPr>
        <w:t>日至</w:t>
      </w:r>
      <w:r w:rsidRPr="00B81AE6">
        <w:rPr>
          <w:rFonts w:eastAsia="標楷體"/>
          <w:b/>
          <w:sz w:val="36"/>
          <w:szCs w:val="36"/>
        </w:rPr>
        <w:t xml:space="preserve">   </w:t>
      </w:r>
      <w:r w:rsidRPr="00B81AE6">
        <w:rPr>
          <w:rFonts w:eastAsia="標楷體"/>
          <w:b/>
          <w:sz w:val="36"/>
          <w:szCs w:val="36"/>
        </w:rPr>
        <w:t>年</w:t>
      </w:r>
      <w:r w:rsidRPr="00B81AE6">
        <w:rPr>
          <w:rFonts w:eastAsia="標楷體"/>
          <w:b/>
          <w:sz w:val="36"/>
          <w:szCs w:val="36"/>
        </w:rPr>
        <w:t xml:space="preserve">   </w:t>
      </w:r>
      <w:r w:rsidRPr="00B81AE6">
        <w:rPr>
          <w:rFonts w:eastAsia="標楷體"/>
          <w:b/>
          <w:sz w:val="36"/>
          <w:szCs w:val="36"/>
        </w:rPr>
        <w:t>月</w:t>
      </w:r>
      <w:r w:rsidRPr="00B81AE6">
        <w:rPr>
          <w:rFonts w:eastAsia="標楷體"/>
          <w:b/>
          <w:sz w:val="36"/>
          <w:szCs w:val="36"/>
        </w:rPr>
        <w:t xml:space="preserve">  </w:t>
      </w:r>
      <w:r w:rsidRPr="00B81AE6">
        <w:rPr>
          <w:rFonts w:eastAsia="標楷體"/>
          <w:b/>
          <w:sz w:val="36"/>
          <w:szCs w:val="36"/>
        </w:rPr>
        <w:t>日</w:t>
      </w:r>
    </w:p>
    <w:p w:rsidR="00440D50" w:rsidRPr="00B81AE6" w:rsidRDefault="00440D50" w:rsidP="00AB5FF8">
      <w:pPr>
        <w:rPr>
          <w:rFonts w:eastAsia="標楷體"/>
          <w:b/>
          <w:sz w:val="36"/>
          <w:szCs w:val="36"/>
        </w:rPr>
      </w:pPr>
      <w:r w:rsidRPr="00B81AE6">
        <w:rPr>
          <w:rFonts w:eastAsia="標楷體"/>
          <w:b/>
          <w:sz w:val="36"/>
          <w:szCs w:val="36"/>
        </w:rPr>
        <w:t>計畫執行單位：</w:t>
      </w:r>
      <w:r w:rsidR="003B2E92" w:rsidRPr="00B81AE6">
        <w:rPr>
          <w:rFonts w:eastAsia="標楷體"/>
          <w:sz w:val="36"/>
          <w:szCs w:val="36"/>
        </w:rPr>
        <w:t>（</w:t>
      </w:r>
      <w:r w:rsidRPr="00B81AE6">
        <w:rPr>
          <w:rFonts w:eastAsia="標楷體"/>
          <w:sz w:val="36"/>
          <w:szCs w:val="36"/>
        </w:rPr>
        <w:t>申請</w:t>
      </w:r>
      <w:r w:rsidR="00461A92" w:rsidRPr="00B81AE6">
        <w:rPr>
          <w:rFonts w:eastAsia="標楷體"/>
          <w:sz w:val="36"/>
          <w:szCs w:val="36"/>
        </w:rPr>
        <w:t>單位</w:t>
      </w:r>
      <w:r w:rsidRPr="00B81AE6">
        <w:rPr>
          <w:rFonts w:eastAsia="標楷體"/>
          <w:sz w:val="36"/>
          <w:szCs w:val="36"/>
        </w:rPr>
        <w:t>全名</w:t>
      </w:r>
      <w:r w:rsidR="003B2E92" w:rsidRPr="00B81AE6">
        <w:rPr>
          <w:rFonts w:eastAsia="標楷體"/>
          <w:sz w:val="36"/>
          <w:szCs w:val="36"/>
        </w:rPr>
        <w:t>）</w:t>
      </w:r>
    </w:p>
    <w:p w:rsidR="00440D50" w:rsidRPr="00B81AE6" w:rsidRDefault="00440D50" w:rsidP="00AB5FF8">
      <w:pPr>
        <w:rPr>
          <w:rFonts w:eastAsia="標楷體"/>
          <w:sz w:val="36"/>
          <w:szCs w:val="36"/>
        </w:rPr>
      </w:pPr>
      <w:r w:rsidRPr="00B81AE6">
        <w:rPr>
          <w:rFonts w:eastAsia="標楷體"/>
          <w:b/>
          <w:sz w:val="36"/>
          <w:szCs w:val="36"/>
        </w:rPr>
        <w:t>計畫</w:t>
      </w:r>
      <w:r w:rsidR="00CF62D8" w:rsidRPr="00B81AE6">
        <w:rPr>
          <w:rFonts w:eastAsia="標楷體"/>
          <w:b/>
          <w:sz w:val="36"/>
          <w:szCs w:val="36"/>
        </w:rPr>
        <w:t>補助機關</w:t>
      </w:r>
      <w:r w:rsidRPr="00B81AE6">
        <w:rPr>
          <w:rFonts w:eastAsia="標楷體"/>
          <w:b/>
          <w:sz w:val="36"/>
          <w:szCs w:val="36"/>
        </w:rPr>
        <w:t>：</w:t>
      </w:r>
      <w:r w:rsidR="005B6240" w:rsidRPr="00B81AE6">
        <w:rPr>
          <w:rFonts w:eastAsia="標楷體"/>
          <w:b/>
          <w:sz w:val="32"/>
          <w:szCs w:val="36"/>
        </w:rPr>
        <w:t>□</w:t>
      </w:r>
      <w:r w:rsidR="00CF62D8" w:rsidRPr="00B81AE6">
        <w:rPr>
          <w:rFonts w:eastAsia="標楷體"/>
          <w:b/>
          <w:sz w:val="32"/>
          <w:szCs w:val="36"/>
        </w:rPr>
        <w:t>農委會</w:t>
      </w:r>
      <w:r w:rsidR="0059671C" w:rsidRPr="00B81AE6">
        <w:rPr>
          <w:rFonts w:eastAsia="標楷體"/>
          <w:b/>
          <w:sz w:val="32"/>
          <w:szCs w:val="36"/>
        </w:rPr>
        <w:t>農糧署</w:t>
      </w:r>
      <w:r w:rsidR="009B21A5" w:rsidRPr="00B81AE6">
        <w:rPr>
          <w:rFonts w:eastAsia="標楷體"/>
          <w:b/>
          <w:sz w:val="32"/>
          <w:szCs w:val="36"/>
        </w:rPr>
        <w:t xml:space="preserve"> </w:t>
      </w:r>
      <w:r w:rsidR="005B6240" w:rsidRPr="00B81AE6">
        <w:rPr>
          <w:rFonts w:eastAsia="標楷體"/>
          <w:b/>
          <w:sz w:val="32"/>
          <w:szCs w:val="36"/>
        </w:rPr>
        <w:t>□</w:t>
      </w:r>
      <w:r w:rsidR="00CF62D8" w:rsidRPr="00B81AE6">
        <w:rPr>
          <w:rFonts w:eastAsia="標楷體"/>
          <w:b/>
          <w:sz w:val="32"/>
          <w:szCs w:val="36"/>
        </w:rPr>
        <w:t>農委會</w:t>
      </w:r>
      <w:r w:rsidR="0059671C" w:rsidRPr="00B81AE6">
        <w:rPr>
          <w:rFonts w:eastAsia="標楷體"/>
          <w:b/>
          <w:sz w:val="32"/>
          <w:szCs w:val="36"/>
        </w:rPr>
        <w:t>漁業署</w:t>
      </w:r>
      <w:r w:rsidR="009B21A5" w:rsidRPr="00B81AE6">
        <w:rPr>
          <w:rFonts w:eastAsia="標楷體"/>
          <w:b/>
          <w:sz w:val="32"/>
          <w:szCs w:val="36"/>
        </w:rPr>
        <w:t xml:space="preserve"> </w:t>
      </w:r>
      <w:r w:rsidR="005B6240" w:rsidRPr="00B81AE6">
        <w:rPr>
          <w:rFonts w:eastAsia="標楷體"/>
          <w:b/>
          <w:sz w:val="32"/>
          <w:szCs w:val="36"/>
        </w:rPr>
        <w:t>□</w:t>
      </w:r>
      <w:r w:rsidR="00CF62D8" w:rsidRPr="00B81AE6">
        <w:rPr>
          <w:rFonts w:eastAsia="標楷體"/>
          <w:b/>
          <w:sz w:val="32"/>
          <w:szCs w:val="36"/>
        </w:rPr>
        <w:t>農委會</w:t>
      </w:r>
      <w:r w:rsidR="0059671C" w:rsidRPr="00B81AE6">
        <w:rPr>
          <w:rFonts w:eastAsia="標楷體"/>
          <w:b/>
          <w:sz w:val="32"/>
          <w:szCs w:val="36"/>
        </w:rPr>
        <w:t>畜牧處</w:t>
      </w:r>
      <w:r w:rsidR="00CF62D8" w:rsidRPr="00B81AE6">
        <w:rPr>
          <w:rFonts w:eastAsia="標楷體"/>
          <w:b/>
          <w:sz w:val="36"/>
          <w:szCs w:val="36"/>
        </w:rPr>
        <w:t xml:space="preserve"> </w:t>
      </w:r>
    </w:p>
    <w:p w:rsidR="00440D50" w:rsidRPr="00B81AE6" w:rsidRDefault="00440D50" w:rsidP="00AB5FF8">
      <w:pPr>
        <w:rPr>
          <w:rFonts w:eastAsia="標楷體"/>
          <w:b/>
          <w:sz w:val="26"/>
          <w:szCs w:val="26"/>
        </w:rPr>
      </w:pPr>
      <w:r w:rsidRPr="00B81AE6">
        <w:rPr>
          <w:rFonts w:eastAsia="標楷體"/>
          <w:sz w:val="36"/>
          <w:szCs w:val="36"/>
        </w:rPr>
        <w:t>中華民國</w:t>
      </w:r>
      <w:r w:rsidR="00C52E7D" w:rsidRPr="00B81AE6">
        <w:rPr>
          <w:rFonts w:eastAsia="標楷體"/>
          <w:sz w:val="36"/>
          <w:szCs w:val="36"/>
        </w:rPr>
        <w:t xml:space="preserve">   </w:t>
      </w:r>
      <w:r w:rsidRPr="00B81AE6">
        <w:rPr>
          <w:rFonts w:eastAsia="標楷體"/>
          <w:sz w:val="36"/>
          <w:szCs w:val="36"/>
        </w:rPr>
        <w:t>年</w:t>
      </w:r>
      <w:r w:rsidR="00C52E7D" w:rsidRPr="00B81AE6">
        <w:rPr>
          <w:rFonts w:eastAsia="標楷體"/>
          <w:sz w:val="36"/>
          <w:szCs w:val="36"/>
        </w:rPr>
        <w:t xml:space="preserve">  </w:t>
      </w:r>
      <w:r w:rsidRPr="00B81AE6">
        <w:rPr>
          <w:rFonts w:eastAsia="標楷體"/>
          <w:sz w:val="36"/>
          <w:szCs w:val="36"/>
        </w:rPr>
        <w:t xml:space="preserve"> </w:t>
      </w:r>
      <w:r w:rsidRPr="00B81AE6">
        <w:rPr>
          <w:rFonts w:eastAsia="標楷體"/>
          <w:sz w:val="36"/>
          <w:szCs w:val="36"/>
        </w:rPr>
        <w:t>月</w:t>
      </w:r>
      <w:r w:rsidR="00C52E7D" w:rsidRPr="00B81AE6">
        <w:rPr>
          <w:rFonts w:eastAsia="標楷體"/>
          <w:sz w:val="36"/>
          <w:szCs w:val="36"/>
        </w:rPr>
        <w:t xml:space="preserve">  </w:t>
      </w:r>
      <w:r w:rsidRPr="00B81AE6">
        <w:rPr>
          <w:rFonts w:eastAsia="標楷體"/>
          <w:sz w:val="36"/>
          <w:szCs w:val="36"/>
        </w:rPr>
        <w:t>日</w:t>
      </w:r>
    </w:p>
    <w:p w:rsidR="00E453CD" w:rsidRPr="00B81AE6" w:rsidRDefault="00E453CD" w:rsidP="00AB5FF8">
      <w:pPr>
        <w:rPr>
          <w:rFonts w:eastAsia="標楷體"/>
          <w:b/>
          <w:bCs/>
          <w:spacing w:val="399"/>
          <w:kern w:val="0"/>
          <w:sz w:val="40"/>
          <w:szCs w:val="40"/>
        </w:rPr>
      </w:pPr>
      <w:r w:rsidRPr="00B81AE6">
        <w:rPr>
          <w:rFonts w:eastAsia="標楷體"/>
          <w:b/>
          <w:bCs/>
          <w:spacing w:val="399"/>
          <w:kern w:val="0"/>
          <w:sz w:val="40"/>
          <w:szCs w:val="40"/>
        </w:rPr>
        <w:br w:type="page"/>
      </w:r>
    </w:p>
    <w:p w:rsidR="00440D50" w:rsidRPr="00B81AE6" w:rsidRDefault="00440D50" w:rsidP="00AB5FF8">
      <w:pPr>
        <w:rPr>
          <w:rFonts w:eastAsia="標楷體"/>
          <w:b/>
          <w:bCs/>
          <w:sz w:val="40"/>
          <w:szCs w:val="40"/>
        </w:rPr>
      </w:pPr>
      <w:r w:rsidRPr="00E46522">
        <w:rPr>
          <w:rFonts w:eastAsia="標楷體"/>
          <w:b/>
          <w:bCs/>
          <w:spacing w:val="399"/>
          <w:kern w:val="0"/>
          <w:sz w:val="40"/>
          <w:szCs w:val="40"/>
          <w:fitText w:val="1599" w:id="1396919040"/>
        </w:rPr>
        <w:lastRenderedPageBreak/>
        <w:t>目</w:t>
      </w:r>
      <w:r w:rsidRPr="00E46522">
        <w:rPr>
          <w:rFonts w:eastAsia="標楷體"/>
          <w:b/>
          <w:bCs/>
          <w:kern w:val="0"/>
          <w:sz w:val="40"/>
          <w:szCs w:val="40"/>
          <w:fitText w:val="1599" w:id="1396919040"/>
        </w:rPr>
        <w:t>錄</w:t>
      </w:r>
    </w:p>
    <w:p w:rsidR="00C52E7D" w:rsidRPr="00B81AE6" w:rsidRDefault="00C52E7D" w:rsidP="00AB5FF8">
      <w:pPr>
        <w:rPr>
          <w:rFonts w:eastAsia="標楷體"/>
          <w:b/>
          <w:bCs/>
          <w:sz w:val="28"/>
        </w:rPr>
      </w:pPr>
      <w:r w:rsidRPr="00B81AE6">
        <w:rPr>
          <w:rFonts w:eastAsia="標楷體"/>
          <w:b/>
          <w:bCs/>
          <w:noProof/>
          <w:sz w:val="28"/>
        </w:rPr>
        <mc:AlternateContent>
          <mc:Choice Requires="wps">
            <w:drawing>
              <wp:anchor distT="45720" distB="45720" distL="114300" distR="114300" simplePos="0" relativeHeight="251692544" behindDoc="0" locked="0" layoutInCell="1" allowOverlap="1" wp14:anchorId="7ECB7FA2" wp14:editId="5FEC6C13">
                <wp:simplePos x="0" y="0"/>
                <wp:positionH relativeFrom="column">
                  <wp:posOffset>5753955</wp:posOffset>
                </wp:positionH>
                <wp:positionV relativeFrom="paragraph">
                  <wp:posOffset>156753</wp:posOffset>
                </wp:positionV>
                <wp:extent cx="562610" cy="1404620"/>
                <wp:effectExtent l="0" t="0" r="889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404620"/>
                        </a:xfrm>
                        <a:prstGeom prst="rect">
                          <a:avLst/>
                        </a:prstGeom>
                        <a:solidFill>
                          <a:srgbClr val="FFFFFF"/>
                        </a:solidFill>
                        <a:ln w="9525">
                          <a:noFill/>
                          <a:miter lim="800000"/>
                          <a:headEnd/>
                          <a:tailEnd/>
                        </a:ln>
                      </wps:spPr>
                      <wps:txbx>
                        <w:txbxContent>
                          <w:p w:rsidR="005422F9" w:rsidRPr="00FA3EE1" w:rsidRDefault="005422F9">
                            <w:pPr>
                              <w:rPr>
                                <w:rFonts w:ascii="標楷體" w:eastAsia="標楷體" w:hAnsi="標楷體"/>
                                <w:b/>
                              </w:rPr>
                            </w:pPr>
                            <w:r w:rsidRPr="00FA3EE1">
                              <w:rPr>
                                <w:rFonts w:ascii="標楷體" w:eastAsia="標楷體" w:hAnsi="標楷體" w:hint="eastAsia"/>
                                <w:b/>
                              </w:rPr>
                              <w:t>頁碼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100" type="#_x0000_t202" style="position:absolute;margin-left:453.05pt;margin-top:12.35pt;width:44.3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l5OwIAACkEAAAOAAAAZHJzL2Uyb0RvYy54bWysU12O0zAQfkfiDpbfaZrQdrdR09XSpQhp&#10;+ZEWDuA4TmPheIztNlkugMQBlmcOwAE40O45GDttqZY3hB8s2zP+PPN9nxcXfavITlgnQRc0HY0p&#10;EZpDJfWmoB8/rJ+dU+I80xVToEVBb4WjF8unTxadyUUGDahKWIIg2uWdKWjjvcmTxPFGtMyNwAiN&#10;wRpsyzxu7SapLOsQvVVJNh7Pkg5sZSxw4RyeXg1Buoz4dS24f1fXTniiCoq1+TjbOJdhTpYLlm8s&#10;M43k+zLYP1TRMqnx0SPUFfOMbK38C6qV3IKD2o84tAnUteQi9oDdpONH3dw0zIjYC5LjzJEm9/9g&#10;+dvde0tkVdAsPaNEsxZFerj7ev/z+8Pdr/sf30gWOOqMyzH1xmCy719Aj1rHfp25Bv7JEQ2rhumN&#10;uLQWukawCmtMw83k5OqA4wJI2b2BCp9iWw8RqK9tGwhESgiio1a3R31E7wnHw+ksm6UY4RhKJ+PJ&#10;LIsCJiw/3DbW+VcCWhIWBbWof0Rnu2vnQzUsP6SExxwoWa2lUnFjN+VKWbJj6JV1HLGBR2lKk66g&#10;82k2jcgawv1oo1Z69LKSbUHPx2EM7gpsvNRVTPFMqmGNlSi9pycwMnDj+7KPajyfH2gvobpFwiwM&#10;3sW/hosG7BdKOvRtQd3nLbOCEvVaI+nzdDIJRo+byfQMKSL2NFKeRpjmCFVQT8mwXPn4OSIf5hLF&#10;WcvIW1BxqGRfM/ox0rn/O8Hwp/uY9eeHL38DAAD//wMAUEsDBBQABgAIAAAAIQC/qwG33gAAAAoB&#10;AAAPAAAAZHJzL2Rvd25yZXYueG1sTI89T8MwEIZ3JP6DdUhs1GlFCwlxqoqKhQGJggSjG1/iCPts&#10;2W4a/j3ORLf7ePTec/V2soaNGOLgSMByUQBDap0aqBfw+fFy9wgsJklKGkco4BcjbJvrq1pWyp3p&#10;HcdD6lkOoVhJATolX3EeW41WxoXzSHnXuWBlym3ouQrynMOt4aui2HArB8oXtPT4rLH9OZysgC+r&#10;B7UPb9+dMuP+tdut/RS8ELc30+4JWMIp/cMw62d1aLLT0Z1IRWYElMVmmVEBq/sHYBkoy7k4zoN1&#10;Cbyp+eULzR8AAAD//wMAUEsBAi0AFAAGAAgAAAAhALaDOJL+AAAA4QEAABMAAAAAAAAAAAAAAAAA&#10;AAAAAFtDb250ZW50X1R5cGVzXS54bWxQSwECLQAUAAYACAAAACEAOP0h/9YAAACUAQAACwAAAAAA&#10;AAAAAAAAAAAvAQAAX3JlbHMvLnJlbHNQSwECLQAUAAYACAAAACEAfRFZeTsCAAApBAAADgAAAAAA&#10;AAAAAAAAAAAuAgAAZHJzL2Uyb0RvYy54bWxQSwECLQAUAAYACAAAACEAv6sBt94AAAAKAQAADwAA&#10;AAAAAAAAAAAAAACVBAAAZHJzL2Rvd25yZXYueG1sUEsFBgAAAAAEAAQA8wAAAKAFAAAAAA==&#10;" stroked="f">
                <v:textbox style="mso-fit-shape-to-text:t">
                  <w:txbxContent>
                    <w:p w:rsidR="005422F9" w:rsidRPr="00FA3EE1" w:rsidRDefault="005422F9">
                      <w:pPr>
                        <w:rPr>
                          <w:rFonts w:ascii="標楷體" w:eastAsia="標楷體" w:hAnsi="標楷體"/>
                          <w:b/>
                        </w:rPr>
                      </w:pPr>
                      <w:r w:rsidRPr="00FA3EE1">
                        <w:rPr>
                          <w:rFonts w:ascii="標楷體" w:eastAsia="標楷體" w:hAnsi="標楷體" w:hint="eastAsia"/>
                          <w:b/>
                        </w:rPr>
                        <w:t>頁碼</w:t>
                      </w:r>
                    </w:p>
                  </w:txbxContent>
                </v:textbox>
                <w10:wrap type="square"/>
              </v:shape>
            </w:pict>
          </mc:Fallback>
        </mc:AlternateContent>
      </w:r>
    </w:p>
    <w:p w:rsidR="00C52E7D" w:rsidRPr="00B81AE6" w:rsidRDefault="00C52E7D" w:rsidP="00AB5FF8">
      <w:pPr>
        <w:rPr>
          <w:rFonts w:eastAsia="標楷體"/>
          <w:b/>
          <w:bCs/>
          <w:sz w:val="28"/>
        </w:rPr>
      </w:pPr>
    </w:p>
    <w:p w:rsidR="00C52E7D" w:rsidRPr="00B81AE6" w:rsidRDefault="00C52E7D" w:rsidP="00AB5FF8">
      <w:pPr>
        <w:rPr>
          <w:rFonts w:eastAsia="標楷體"/>
          <w:b/>
          <w:bCs/>
          <w:sz w:val="28"/>
        </w:rPr>
      </w:pPr>
    </w:p>
    <w:p w:rsidR="0061052B" w:rsidRPr="00B81AE6" w:rsidRDefault="00416830" w:rsidP="00AB5FF8">
      <w:pPr>
        <w:rPr>
          <w:rFonts w:eastAsia="標楷體"/>
          <w:b/>
          <w:sz w:val="36"/>
        </w:rPr>
      </w:pPr>
      <w:r w:rsidRPr="00B81AE6">
        <w:rPr>
          <w:rFonts w:eastAsia="標楷體"/>
          <w:bCs/>
          <w:noProof/>
          <w:sz w:val="28"/>
          <w:szCs w:val="28"/>
        </w:rPr>
        <mc:AlternateContent>
          <mc:Choice Requires="wps">
            <w:drawing>
              <wp:anchor distT="45720" distB="45720" distL="114300" distR="114300" simplePos="0" relativeHeight="251694592" behindDoc="0" locked="0" layoutInCell="1" allowOverlap="1" wp14:anchorId="0BFB0945" wp14:editId="389F52EA">
                <wp:simplePos x="0" y="0"/>
                <wp:positionH relativeFrom="margin">
                  <wp:align>right</wp:align>
                </wp:positionH>
                <wp:positionV relativeFrom="paragraph">
                  <wp:posOffset>7689</wp:posOffset>
                </wp:positionV>
                <wp:extent cx="520371"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71" cy="1404620"/>
                        </a:xfrm>
                        <a:prstGeom prst="rect">
                          <a:avLst/>
                        </a:prstGeom>
                        <a:solidFill>
                          <a:srgbClr val="FFFFFF"/>
                        </a:solidFill>
                        <a:ln w="9525">
                          <a:noFill/>
                          <a:miter lim="800000"/>
                          <a:headEnd/>
                          <a:tailEnd/>
                        </a:ln>
                      </wps:spPr>
                      <wps:txbx>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Pr="005A7A01" w:rsidRDefault="005422F9" w:rsidP="005A7A01">
                            <w:pPr>
                              <w:jc w:val="center"/>
                              <w:rPr>
                                <w:sz w:val="28"/>
                                <w:szCs w:val="28"/>
                              </w:rPr>
                            </w:pPr>
                            <w:r>
                              <w:rPr>
                                <w:sz w:val="28"/>
                                <w:szCs w:val="28"/>
                              </w:rPr>
                              <w: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margin-left:-10.25pt;margin-top:.6pt;width:40.95pt;height:110.6pt;z-index:251694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1nNwIAACcEAAAOAAAAZHJzL2Uyb0RvYy54bWysU11uEzEQfkfiDpbfyf6QtHSVTVVSgpDK&#10;j1Q4gNfrzVp4PcZ2shsugMQByjMH4AAcqD0HY2+aRuUN4QfL9sx8nvm+mfn50CmyFdZJ0CXNJikl&#10;QnOopV6X9NPH1bMXlDjPdM0UaFHSnXD0fPH0ybw3hcihBVULSxBEu6I3JW29N0WSON6KjrkJGKHR&#10;2IDtmMerXSe1ZT2idyrJ0/Qk6cHWxgIXzuHr5Wiki4jfNIL7903jhCeqpJibj7uNexX2ZDFnxdoy&#10;00q+T4P9QxYdkxo/PUBdMs/Ixsq/oDrJLTho/IRDl0DTSC5iDVhNlj6q5rplRsRakBxnDjS5/wfL&#10;320/WCLrkqJQmnUo0d3Nt9tfP+5uft/+/E7ywFBvXIGO1wZd/fASBlQ6VuvMFfDPjmhYtkyvxYW1&#10;0LeC1ZhhFiKTo9ARxwWQqn8LNX7FNh4i0NDYLtCHhBBER6V2B3XE4AnHx1mePj/NKOFoyqbp9CSP&#10;8iWsuI821vnXAjoSDiW1qH5EZ9sr50M2rLh3CZ85ULJeSaXixa6rpbJky7BTVnHFAh65KU36kp7N&#10;8llE1hDiYxN10mMnK9khlWlYY28FNl7pOrp4JtV4xkyU3tMTGBm58UM1RC2mMThwV0G9Q8IsjJ2L&#10;k4aHFuxXSnrs2pK6LxtmBSXqjUbSz7IpxhIfL9PZKVJE7LGlOrYwzRGqpJ6S8bj0cTQiH+YCxVnJ&#10;yNtDJvucsRsjnfvJCe1+fI9eD/O9+AMAAP//AwBQSwMEFAAGAAgAAAAhADtUXl/bAAAABQEAAA8A&#10;AABkcnMvZG93bnJldi54bWxMj8FOwzAQRO9I/IO1SNyoUwtQSeNUFRUXDki0SHB0YyeOaq8t203D&#10;37Oc4Lgzo5m3zWb2jk0m5TGghOWiAmawC3rEQcLH4eVuBSwXhVq5gEbCt8mwaa+vGlXrcMF3M+3L&#10;wKgEc60k2FJizXnurPEqL0I0SF4fkleFzjRwndSFyr3joqoeuVcj0oJV0Txb0532Zy/h09tR79Lb&#10;V6/dtHvttw9xTlHK25t5uwZWzFz+wvCLT+jQEtMxnFFn5iTQI4VUAYzM1fIJ2FGCEOIeeNvw//Tt&#10;DwAAAP//AwBQSwECLQAUAAYACAAAACEAtoM4kv4AAADhAQAAEwAAAAAAAAAAAAAAAAAAAAAAW0Nv&#10;bnRlbnRfVHlwZXNdLnhtbFBLAQItABQABgAIAAAAIQA4/SH/1gAAAJQBAAALAAAAAAAAAAAAAAAA&#10;AC8BAABfcmVscy8ucmVsc1BLAQItABQABgAIAAAAIQCqgf1nNwIAACcEAAAOAAAAAAAAAAAAAAAA&#10;AC4CAABkcnMvZTJvRG9jLnhtbFBLAQItABQABgAIAAAAIQA7VF5f2wAAAAUBAAAPAAAAAAAAAAAA&#10;AAAAAJEEAABkcnMvZG93bnJldi54bWxQSwUGAAAAAAQABADzAAAAmQUAAAAA&#10;" stroked="f">
                <v:textbox style="mso-fit-shape-to-text:t">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Pr="005A7A01" w:rsidRDefault="005422F9" w:rsidP="005A7A01">
                      <w:pPr>
                        <w:jc w:val="center"/>
                        <w:rPr>
                          <w:sz w:val="28"/>
                          <w:szCs w:val="28"/>
                        </w:rPr>
                      </w:pPr>
                      <w:r>
                        <w:rPr>
                          <w:sz w:val="28"/>
                          <w:szCs w:val="28"/>
                        </w:rPr>
                        <w:t>OO</w:t>
                      </w:r>
                    </w:p>
                  </w:txbxContent>
                </v:textbox>
                <w10:wrap anchorx="margin"/>
              </v:shape>
            </w:pict>
          </mc:Fallback>
        </mc:AlternateContent>
      </w:r>
      <w:r w:rsidR="00C52E7D" w:rsidRPr="00B81AE6">
        <w:rPr>
          <w:rFonts w:eastAsia="標楷體"/>
          <w:b/>
          <w:bCs/>
          <w:sz w:val="32"/>
        </w:rPr>
        <w:t>壹</w:t>
      </w:r>
      <w:r w:rsidR="0061052B" w:rsidRPr="00B81AE6">
        <w:rPr>
          <w:rFonts w:eastAsia="標楷體"/>
          <w:b/>
          <w:bCs/>
          <w:sz w:val="32"/>
        </w:rPr>
        <w:t>、基本資料</w:t>
      </w:r>
      <w:r w:rsidR="004C09F5" w:rsidRPr="00B81AE6">
        <w:rPr>
          <w:rFonts w:eastAsia="標楷體"/>
          <w:bCs/>
          <w:sz w:val="28"/>
        </w:rPr>
        <w:t xml:space="preserve">  </w:t>
      </w:r>
    </w:p>
    <w:p w:rsidR="0061052B" w:rsidRPr="00B81AE6" w:rsidRDefault="0061052B" w:rsidP="00AB5FF8">
      <w:pPr>
        <w:rPr>
          <w:rFonts w:eastAsia="標楷體"/>
          <w:bCs/>
          <w:sz w:val="28"/>
          <w:szCs w:val="28"/>
        </w:rPr>
      </w:pPr>
      <w:r w:rsidRPr="00B81AE6">
        <w:rPr>
          <w:rFonts w:eastAsia="標楷體"/>
          <w:bCs/>
          <w:sz w:val="28"/>
          <w:szCs w:val="28"/>
        </w:rPr>
        <w:t>一</w:t>
      </w:r>
      <w:r w:rsidR="00C52E7D" w:rsidRPr="00B81AE6">
        <w:rPr>
          <w:rFonts w:eastAsia="標楷體"/>
          <w:bCs/>
          <w:sz w:val="28"/>
          <w:szCs w:val="28"/>
        </w:rPr>
        <w:t>、</w:t>
      </w:r>
      <w:r w:rsidRPr="00B81AE6">
        <w:rPr>
          <w:rFonts w:eastAsia="標楷體"/>
          <w:bCs/>
          <w:sz w:val="28"/>
          <w:szCs w:val="28"/>
        </w:rPr>
        <w:t>計畫申請</w:t>
      </w:r>
      <w:r w:rsidR="00431715" w:rsidRPr="00B81AE6">
        <w:rPr>
          <w:rFonts w:eastAsia="標楷體"/>
          <w:bCs/>
          <w:sz w:val="28"/>
          <w:szCs w:val="28"/>
        </w:rPr>
        <w:t>表</w:t>
      </w:r>
      <w:r w:rsidR="00C52E7D" w:rsidRPr="00B81AE6">
        <w:rPr>
          <w:rFonts w:eastAsia="標楷體"/>
          <w:bCs/>
          <w:sz w:val="28"/>
        </w:rPr>
        <w:t>………………………………………………………</w:t>
      </w:r>
      <w:r w:rsidR="004C09F5" w:rsidRPr="00B81AE6">
        <w:rPr>
          <w:rFonts w:eastAsia="標楷體"/>
          <w:bCs/>
          <w:sz w:val="28"/>
        </w:rPr>
        <w:t>………</w:t>
      </w:r>
      <w:r w:rsidR="009117C9" w:rsidRPr="00B81AE6">
        <w:rPr>
          <w:rFonts w:eastAsia="標楷體"/>
          <w:bCs/>
          <w:sz w:val="28"/>
        </w:rPr>
        <w:t>..</w:t>
      </w:r>
      <w:r w:rsidR="004C09F5" w:rsidRPr="00B81AE6">
        <w:rPr>
          <w:rFonts w:eastAsia="標楷體"/>
          <w:bCs/>
          <w:sz w:val="28"/>
        </w:rPr>
        <w:t xml:space="preserve">  </w:t>
      </w:r>
    </w:p>
    <w:p w:rsidR="0061052B" w:rsidRPr="00B81AE6" w:rsidRDefault="0061052B" w:rsidP="00AB5FF8">
      <w:pPr>
        <w:rPr>
          <w:rFonts w:eastAsia="標楷體"/>
          <w:bCs/>
          <w:sz w:val="28"/>
          <w:szCs w:val="28"/>
        </w:rPr>
      </w:pPr>
      <w:r w:rsidRPr="00B81AE6">
        <w:rPr>
          <w:rFonts w:eastAsia="標楷體"/>
          <w:bCs/>
          <w:sz w:val="28"/>
          <w:szCs w:val="28"/>
        </w:rPr>
        <w:t>二</w:t>
      </w:r>
      <w:r w:rsidR="00C52E7D" w:rsidRPr="00B81AE6">
        <w:rPr>
          <w:rFonts w:eastAsia="標楷體"/>
          <w:bCs/>
          <w:sz w:val="28"/>
          <w:szCs w:val="28"/>
        </w:rPr>
        <w:t>、</w:t>
      </w:r>
      <w:r w:rsidRPr="00B81AE6">
        <w:rPr>
          <w:rFonts w:eastAsia="標楷體"/>
          <w:bCs/>
          <w:sz w:val="28"/>
          <w:szCs w:val="28"/>
        </w:rPr>
        <w:t>單位</w:t>
      </w:r>
      <w:r w:rsidR="00515946" w:rsidRPr="00B81AE6">
        <w:rPr>
          <w:rFonts w:eastAsia="標楷體"/>
          <w:bCs/>
          <w:sz w:val="28"/>
          <w:szCs w:val="28"/>
        </w:rPr>
        <w:t>概況</w:t>
      </w:r>
      <w:r w:rsidR="004C09F5" w:rsidRPr="00B81AE6">
        <w:rPr>
          <w:rFonts w:eastAsia="標楷體"/>
          <w:bCs/>
          <w:sz w:val="28"/>
        </w:rPr>
        <w:t>………………………………………………………</w:t>
      </w:r>
      <w:r w:rsidR="00515946" w:rsidRPr="00B81AE6">
        <w:rPr>
          <w:rFonts w:eastAsia="標楷體"/>
          <w:bCs/>
          <w:sz w:val="28"/>
        </w:rPr>
        <w:t>…………..</w:t>
      </w:r>
      <w:r w:rsidR="004C09F5" w:rsidRPr="00B81AE6">
        <w:rPr>
          <w:rFonts w:eastAsia="標楷體"/>
          <w:bCs/>
          <w:sz w:val="28"/>
        </w:rPr>
        <w:t xml:space="preserve">  </w:t>
      </w:r>
    </w:p>
    <w:p w:rsidR="0061052B" w:rsidRPr="00B81AE6" w:rsidRDefault="0061052B" w:rsidP="00AB5FF8">
      <w:pPr>
        <w:rPr>
          <w:rFonts w:eastAsia="標楷體"/>
          <w:sz w:val="28"/>
          <w:szCs w:val="28"/>
        </w:rPr>
      </w:pPr>
    </w:p>
    <w:p w:rsidR="0061052B" w:rsidRPr="00B81AE6" w:rsidRDefault="00CF5198" w:rsidP="00AB5FF8">
      <w:pPr>
        <w:rPr>
          <w:rFonts w:eastAsia="標楷體"/>
          <w:sz w:val="32"/>
        </w:rPr>
      </w:pPr>
      <w:r w:rsidRPr="00B81AE6">
        <w:rPr>
          <w:rFonts w:eastAsia="標楷體"/>
          <w:bCs/>
          <w:noProof/>
          <w:sz w:val="32"/>
          <w:szCs w:val="28"/>
        </w:rPr>
        <mc:AlternateContent>
          <mc:Choice Requires="wps">
            <w:drawing>
              <wp:anchor distT="45720" distB="45720" distL="114300" distR="114300" simplePos="0" relativeHeight="251698688" behindDoc="0" locked="0" layoutInCell="1" allowOverlap="1" wp14:anchorId="533CB359" wp14:editId="5AB93D17">
                <wp:simplePos x="0" y="0"/>
                <wp:positionH relativeFrom="margin">
                  <wp:align>right</wp:align>
                </wp:positionH>
                <wp:positionV relativeFrom="paragraph">
                  <wp:posOffset>3551</wp:posOffset>
                </wp:positionV>
                <wp:extent cx="520065"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5422F9"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Default="005422F9" w:rsidP="005A7A01">
                            <w:pPr>
                              <w:jc w:val="center"/>
                              <w:rPr>
                                <w:sz w:val="28"/>
                                <w:szCs w:val="28"/>
                              </w:rPr>
                            </w:pPr>
                            <w:r>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10.25pt;margin-top:.3pt;width:40.95pt;height:110.6pt;z-index:2516986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YkNwIAACgEAAAOAAAAZHJzL2Uyb0RvYy54bWysU11uEzEQfkfiDpbfyW6iTWlX2VQlJQip&#10;/EiFAzheb9bC9hjbyW64AFIPUJ45AAfgQO05GHvTNCpvCD9Ytmf8eeb7Ps/Oe63IVjgvwVR0PMop&#10;EYZDLc26op8/LV+cUuIDMzVTYERFd8LT8/nzZ7POlmICLahaOIIgxpedrWgbgi2zzPNWaOZHYIXB&#10;YANOs4Bbt85qxzpE1yqb5PlJ1oGrrQMuvMfTyyFI5wm/aQQPH5rGi0BURbG2kGaX5lWcs/mMlWvH&#10;bCv5vgz2D1VoJg0+eoC6ZIGRjZN/QWnJHXhowoiDzqBpJBepB+xmnD/p5rplVqRekBxvDzT5/wfL&#10;328/OiJr1K6gxDCNGt3ffr/79eP+9vfdzxsyiRR11peYeW0xN/SvoMf01K63V8C/eGJg0TKzFhfO&#10;QdcKVmOJ43gzO7o64PgIsureQY1PsU2ABNQ3Tkf+kBGC6CjV7iCP6APheDiNgk8p4RgaF3lxMkn6&#10;Zax8uG2dD28EaBIXFXUof0Jn2ysfYjWsfEiJj3lQsl5KpdLGrVcL5ciWoVWWaaQGnqQpQ7qKnk0n&#10;04RsIN5PLtIyoJWV1BU9zeMYzBXZeG3qlBKYVMMaK1FmT09kZOAm9Ks+iVEk8iJ3K6h3SJiDwbr4&#10;1XDRgvtGSYe2raj/umFOUKLeGiT9bFwU0edpU0xfIkXEHUdWxxFmOEJVNFAyLBch/Y3Eh71AcZYy&#10;8fZYyb5mtGOic/91ot+P9ynr8YPP/wAAAP//AwBQSwMEFAAGAAgAAAAhAKJBqk/aAAAABAEAAA8A&#10;AABkcnMvZG93bnJldi54bWxMjzFPwzAUhHck/oP1KrFRJ5GoQshLVVGxMCBRKsHoxk4c1X62bDcN&#10;/x4zwXi609137Xaxhs0qxMkRQrkugCnqnZxoRDh+vNzXwGISJIVxpBC+VYRtd3vTika6K72r+ZBG&#10;lksoNgJBp+QbzmOvlRVx7byi7A0uWJGyDCOXQVxzuTW8KooNt2KivKCFV89a9efDxSJ8Wj3JfXj7&#10;GqSZ96/D7sEvwSPerZbdE7CklvQXhl/8jA5dZjq5C8nIDEI+khA2wLJXl4/ATghVVdbAu5b/h+9+&#10;AAAA//8DAFBLAQItABQABgAIAAAAIQC2gziS/gAAAOEBAAATAAAAAAAAAAAAAAAAAAAAAABbQ29u&#10;dGVudF9UeXBlc10ueG1sUEsBAi0AFAAGAAgAAAAhADj9If/WAAAAlAEAAAsAAAAAAAAAAAAAAAAA&#10;LwEAAF9yZWxzLy5yZWxzUEsBAi0AFAAGAAgAAAAhAOKjFiQ3AgAAKAQAAA4AAAAAAAAAAAAAAAAA&#10;LgIAAGRycy9lMm9Eb2MueG1sUEsBAi0AFAAGAAgAAAAhAKJBqk/aAAAABAEAAA8AAAAAAAAAAAAA&#10;AAAAkQQAAGRycy9kb3ducmV2LnhtbFBLBQYAAAAABAAEAPMAAACYBQAAAAA=&#10;" stroked="f">
                <v:textbox style="mso-fit-shape-to-text:t">
                  <w:txbxContent>
                    <w:p w:rsidR="005422F9"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Default="005422F9" w:rsidP="005A7A01">
                      <w:pPr>
                        <w:jc w:val="center"/>
                        <w:rPr>
                          <w:sz w:val="28"/>
                          <w:szCs w:val="28"/>
                        </w:rPr>
                      </w:pPr>
                      <w:r>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v:textbox>
                <w10:wrap anchorx="margin"/>
              </v:shape>
            </w:pict>
          </mc:Fallback>
        </mc:AlternateContent>
      </w:r>
      <w:r w:rsidR="00C52E7D" w:rsidRPr="00B81AE6">
        <w:rPr>
          <w:rFonts w:eastAsia="標楷體"/>
          <w:b/>
          <w:bCs/>
          <w:sz w:val="32"/>
        </w:rPr>
        <w:t>貳</w:t>
      </w:r>
      <w:r w:rsidR="0061052B" w:rsidRPr="00B81AE6">
        <w:rPr>
          <w:rFonts w:eastAsia="標楷體"/>
          <w:b/>
          <w:bCs/>
          <w:sz w:val="32"/>
        </w:rPr>
        <w:t>、計畫書內容</w:t>
      </w:r>
    </w:p>
    <w:p w:rsidR="0061052B" w:rsidRPr="00B81AE6" w:rsidRDefault="009117C9" w:rsidP="00AB5FF8">
      <w:pPr>
        <w:rPr>
          <w:rFonts w:eastAsia="標楷體"/>
          <w:bCs/>
          <w:sz w:val="28"/>
          <w:szCs w:val="28"/>
        </w:rPr>
      </w:pPr>
      <w:r w:rsidRPr="00B81AE6">
        <w:rPr>
          <w:rFonts w:eastAsia="標楷體"/>
          <w:bCs/>
          <w:noProof/>
          <w:sz w:val="28"/>
          <w:szCs w:val="28"/>
        </w:rPr>
        <mc:AlternateContent>
          <mc:Choice Requires="wps">
            <w:drawing>
              <wp:anchor distT="45720" distB="45720" distL="114300" distR="114300" simplePos="0" relativeHeight="251696640" behindDoc="0" locked="0" layoutInCell="1" allowOverlap="1" wp14:anchorId="0F697A71" wp14:editId="5C8B07C8">
                <wp:simplePos x="0" y="0"/>
                <wp:positionH relativeFrom="margin">
                  <wp:align>right</wp:align>
                </wp:positionH>
                <wp:positionV relativeFrom="paragraph">
                  <wp:posOffset>3175</wp:posOffset>
                </wp:positionV>
                <wp:extent cx="520065" cy="1404620"/>
                <wp:effectExtent l="0" t="0" r="0"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margin-left:-10.25pt;margin-top:.25pt;width:40.95pt;height:110.6pt;z-index:2516966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8NwIAACgEAAAOAAAAZHJzL2Uyb0RvYy54bWysU11uEzEQfkfiDpbfySZhU9pVNlVJCUIq&#10;P1LhAF6vN2the4ztZDdcoBIHKM8cgANwoPYcjL1piMobwg+W7Rl/nvm+z/PzXiuyFc5LMCWdjMaU&#10;CMOhlmZd0k8fV89OKfGBmZopMKKkO+Hp+eLpk3lnCzGFFlQtHEEQ44vOlrQNwRZZ5nkrNPMjsMJg&#10;sAGnWcCtW2e1Yx2ia5VNx+OTrANXWwdceI+nl0OQLhJ+0wge3jeNF4GokmJtIc0uzVWcs8WcFWvH&#10;bCv5vgz2D1VoJg0+eoC6ZIGRjZN/QWnJHXhowoiDzqBpJBepB+xmMn7UzXXLrEi9IDneHmjy/w+W&#10;v9t+cETWqN1zSgzTqNH97c3dz+/3t7/ufnwj00hRZ32BmdcWc0P/EnpMT+16ewX8sycGli0za3Hh&#10;HHStYDWWOIk3s6OrA46PIFX3Fmp8im0CJKC+cTryh4wQREepdgd5RB8Ix8NZFHxGCcfQJB/nJ9Ok&#10;X8aKh9vW+fBagCZxUVKH8id0tr3yIVbDioeU+JgHJeuVVCpt3LpaKke2DK2ySiM18ChNGdKV9Gw2&#10;nSVkA/F+cpGWAa2spC7p6TiOwVyRjVemTimBSTWssRJl9vRERgZuQl/1SYz8QHsF9Q4JczBYF78a&#10;LlpwXynp0LYl9V82zAlK1BuDpJ9N8jz6PG3y2QukiLjjSHUcYYYjVEkDJcNyGdLfSHzYCxRnJRNv&#10;UcWhkn3NaMdE5/7rRL8f71PWnw+++A0AAP//AwBQSwMEFAAGAAgAAAAhAJKs1WjaAAAABAEAAA8A&#10;AABkcnMvZG93bnJldi54bWxMj81OwzAQhO9IvIO1SNyok0iFErKpKiouHJAoSHB0482PsNeW7abh&#10;7TEnOI5mNPNNs12sETOFODlGKFcFCOLO6YkHhPe3p5sNiJgUa2UcE8I3Rdi2lxeNqrU78yvNhzSI&#10;XMKxVghjSr6WMnYjWRVXzhNnr3fBqpRlGKQO6pzLrZFVUdxKqybOC6Py9DhS93U4WYQPO056H14+&#10;e23m/XO/W/sleMTrq2X3ACLRkv7C8Iuf0aHNTEd3Yh2FQchHEsIaRPY25T2II0JVlXcg20b+h29/&#10;AAAA//8DAFBLAQItABQABgAIAAAAIQC2gziS/gAAAOEBAAATAAAAAAAAAAAAAAAAAAAAAABbQ29u&#10;dGVudF9UeXBlc10ueG1sUEsBAi0AFAAGAAgAAAAhADj9If/WAAAAlAEAAAsAAAAAAAAAAAAAAAAA&#10;LwEAAF9yZWxzLy5yZWxzUEsBAi0AFAAGAAgAAAAhAJVLDrw3AgAAKAQAAA4AAAAAAAAAAAAAAAAA&#10;LgIAAGRycy9lMm9Eb2MueG1sUEsBAi0AFAAGAAgAAAAhAJKs1WjaAAAABAEAAA8AAAAAAAAAAAAA&#10;AAAAkQQAAGRycy9kb3ducmV2LnhtbFBLBQYAAAAABAAEAPMAAACYBQAAAAA=&#10;" stroked="f">
                <v:textbox style="mso-fit-shape-to-text:t">
                  <w:txbxContent>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v:textbox>
                <w10:wrap anchorx="margin"/>
              </v:shape>
            </w:pict>
          </mc:Fallback>
        </mc:AlternateContent>
      </w:r>
      <w:r w:rsidRPr="00B81AE6">
        <w:rPr>
          <w:rFonts w:eastAsia="標楷體"/>
          <w:bCs/>
          <w:sz w:val="28"/>
          <w:szCs w:val="28"/>
        </w:rPr>
        <w:t>一、</w:t>
      </w:r>
      <w:r w:rsidR="0061052B" w:rsidRPr="00B81AE6">
        <w:rPr>
          <w:rFonts w:eastAsia="標楷體"/>
          <w:sz w:val="28"/>
        </w:rPr>
        <w:t>計畫背景</w:t>
      </w:r>
      <w:r w:rsidR="004C09F5" w:rsidRPr="00B81AE6">
        <w:rPr>
          <w:rFonts w:eastAsia="標楷體"/>
          <w:bCs/>
          <w:sz w:val="28"/>
        </w:rPr>
        <w:t>…………………………………………………………………</w:t>
      </w:r>
      <w:r w:rsidRPr="00B81AE6">
        <w:rPr>
          <w:rFonts w:eastAsia="標楷體"/>
          <w:bCs/>
          <w:sz w:val="28"/>
        </w:rPr>
        <w:t>..</w:t>
      </w:r>
      <w:r w:rsidR="00C22B35" w:rsidRPr="00B81AE6">
        <w:rPr>
          <w:rFonts w:eastAsia="標楷體"/>
          <w:b/>
          <w:bCs/>
          <w:sz w:val="28"/>
        </w:rPr>
        <w:tab/>
      </w:r>
    </w:p>
    <w:p w:rsidR="0061052B" w:rsidRPr="00B81AE6" w:rsidRDefault="009117C9" w:rsidP="00AB5FF8">
      <w:pPr>
        <w:rPr>
          <w:rFonts w:eastAsia="標楷體"/>
          <w:bCs/>
          <w:sz w:val="28"/>
          <w:szCs w:val="28"/>
        </w:rPr>
      </w:pPr>
      <w:r w:rsidRPr="00B81AE6">
        <w:rPr>
          <w:rFonts w:eastAsia="標楷體"/>
          <w:bCs/>
          <w:sz w:val="28"/>
          <w:szCs w:val="28"/>
        </w:rPr>
        <w:t>二、</w:t>
      </w:r>
      <w:r w:rsidR="0061052B" w:rsidRPr="00B81AE6">
        <w:rPr>
          <w:rFonts w:eastAsia="標楷體"/>
          <w:bCs/>
          <w:sz w:val="28"/>
          <w:szCs w:val="28"/>
        </w:rPr>
        <w:t>計畫目標與應用範疇</w:t>
      </w:r>
      <w:r w:rsidR="004C09F5" w:rsidRPr="00B81AE6">
        <w:rPr>
          <w:rFonts w:eastAsia="標楷體"/>
          <w:bCs/>
          <w:sz w:val="28"/>
          <w:szCs w:val="28"/>
        </w:rPr>
        <w:t>………………………………………………………</w:t>
      </w:r>
    </w:p>
    <w:p w:rsidR="00CF5198" w:rsidRPr="00B81AE6" w:rsidRDefault="009117C9" w:rsidP="00AB5FF8">
      <w:pPr>
        <w:rPr>
          <w:rFonts w:eastAsia="標楷體"/>
          <w:bCs/>
          <w:sz w:val="28"/>
          <w:szCs w:val="28"/>
        </w:rPr>
      </w:pPr>
      <w:r w:rsidRPr="00B81AE6">
        <w:rPr>
          <w:rFonts w:eastAsia="標楷體"/>
          <w:bCs/>
          <w:sz w:val="28"/>
          <w:szCs w:val="28"/>
        </w:rPr>
        <w:t>三、</w:t>
      </w:r>
      <w:r w:rsidR="0061052B" w:rsidRPr="00B81AE6">
        <w:rPr>
          <w:rFonts w:eastAsia="標楷體"/>
          <w:bCs/>
          <w:sz w:val="28"/>
          <w:szCs w:val="28"/>
        </w:rPr>
        <w:t>計畫架構與實施方式</w:t>
      </w:r>
      <w:r w:rsidR="004C09F5" w:rsidRPr="00B81AE6">
        <w:rPr>
          <w:rFonts w:eastAsia="標楷體"/>
          <w:bCs/>
          <w:sz w:val="28"/>
          <w:szCs w:val="28"/>
        </w:rPr>
        <w:t>………………………………………………………</w:t>
      </w:r>
    </w:p>
    <w:p w:rsidR="00CF5198" w:rsidRPr="00B81AE6" w:rsidRDefault="00CF5198" w:rsidP="00AB5FF8">
      <w:pPr>
        <w:rPr>
          <w:rFonts w:eastAsia="標楷體"/>
          <w:sz w:val="28"/>
        </w:rPr>
      </w:pPr>
      <w:r w:rsidRPr="00B81AE6">
        <w:rPr>
          <w:rFonts w:eastAsia="標楷體"/>
          <w:sz w:val="28"/>
        </w:rPr>
        <w:t>四、風險</w:t>
      </w:r>
      <w:r w:rsidRPr="00B81AE6">
        <w:rPr>
          <w:rFonts w:eastAsia="標楷體"/>
          <w:bCs/>
          <w:sz w:val="28"/>
          <w:szCs w:val="28"/>
        </w:rPr>
        <w:t>評估</w:t>
      </w:r>
      <w:r w:rsidRPr="00B81AE6">
        <w:rPr>
          <w:rFonts w:eastAsia="標楷體"/>
          <w:sz w:val="28"/>
        </w:rPr>
        <w:t>與因應對策</w:t>
      </w:r>
      <w:r w:rsidRPr="00B81AE6">
        <w:rPr>
          <w:rFonts w:eastAsia="標楷體"/>
          <w:bCs/>
          <w:sz w:val="28"/>
          <w:szCs w:val="28"/>
        </w:rPr>
        <w:t>………………………………………………………</w:t>
      </w:r>
    </w:p>
    <w:p w:rsidR="0061052B" w:rsidRPr="00B81AE6" w:rsidRDefault="00CF5198" w:rsidP="00AB5FF8">
      <w:pPr>
        <w:rPr>
          <w:rFonts w:eastAsia="標楷體"/>
          <w:bCs/>
          <w:sz w:val="28"/>
          <w:szCs w:val="28"/>
        </w:rPr>
      </w:pPr>
      <w:r w:rsidRPr="00B81AE6">
        <w:rPr>
          <w:rFonts w:eastAsia="標楷體"/>
          <w:sz w:val="28"/>
        </w:rPr>
        <w:t>五、預期成果與效益</w:t>
      </w:r>
      <w:r w:rsidRPr="00B81AE6">
        <w:rPr>
          <w:rFonts w:eastAsia="標楷體"/>
          <w:bCs/>
          <w:sz w:val="28"/>
          <w:szCs w:val="28"/>
        </w:rPr>
        <w:t>……………………………………………………………</w:t>
      </w:r>
    </w:p>
    <w:p w:rsidR="0061052B" w:rsidRPr="00B81AE6" w:rsidRDefault="0061052B" w:rsidP="00AB5FF8">
      <w:pPr>
        <w:rPr>
          <w:rFonts w:eastAsia="標楷體"/>
          <w:sz w:val="32"/>
        </w:rPr>
      </w:pPr>
    </w:p>
    <w:p w:rsidR="0061052B" w:rsidRPr="00B81AE6" w:rsidRDefault="00FA3EE1" w:rsidP="00AB5FF8">
      <w:pPr>
        <w:rPr>
          <w:rFonts w:eastAsia="標楷體"/>
          <w:sz w:val="36"/>
        </w:rPr>
      </w:pPr>
      <w:r w:rsidRPr="00B81AE6">
        <w:rPr>
          <w:rFonts w:eastAsia="標楷體"/>
          <w:noProof/>
          <w:sz w:val="32"/>
          <w:szCs w:val="28"/>
        </w:rPr>
        <mc:AlternateContent>
          <mc:Choice Requires="wps">
            <w:drawing>
              <wp:anchor distT="45720" distB="45720" distL="114300" distR="114300" simplePos="0" relativeHeight="251700736" behindDoc="0" locked="0" layoutInCell="1" allowOverlap="1" wp14:anchorId="5CB66F7A" wp14:editId="5DDF83C5">
                <wp:simplePos x="0" y="0"/>
                <wp:positionH relativeFrom="margin">
                  <wp:align>right</wp:align>
                </wp:positionH>
                <wp:positionV relativeFrom="paragraph">
                  <wp:posOffset>5715</wp:posOffset>
                </wp:positionV>
                <wp:extent cx="520065" cy="1404620"/>
                <wp:effectExtent l="0" t="0" r="0" b="50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margin-left:-10.25pt;margin-top:.45pt;width:40.95pt;height:110.6pt;z-index:2517007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RIOAIAACgEAAAOAAAAZHJzL2Uyb0RvYy54bWysU11uEzEQfkfiDpbfySZhU9pVNlVJCUIq&#10;P1LhAF6vN2the4ztZLdcoBIHKM8cgANwoPYcjL1JiMobwg+W7Rl/nvm+z/PzXiuyFc5LMCWdjMaU&#10;CMOhlmZd0k8fV89OKfGBmZopMKKkN8LT88XTJ/POFmIKLahaOIIgxhedLWkbgi2yzPNWaOZHYIXB&#10;YANOs4Bbt85qxzpE1yqbjscnWQeutg648B5PL4cgXST8phE8vG8aLwJRJcXaQppdmqs4Z4s5K9aO&#10;2VbyXRnsH6rQTBp89AB1yQIjGyf/gtKSO/DQhBEHnUHTSC5SD9jNZPyom+uWWZF6QXK8PdDk/x8s&#10;f7f94IisUbsZJYZp1Ojh7vb+5/eHu1/3P76RaaSos77AzGuLuaF/CT2mp3a9vQL+2RMDy5aZtbhw&#10;DrpWsBpLnMSb2dHVAcdHkKp7CzU+xTYBElDfOB35Q0YIoqNUNwd5RB8Ix8NZFByr5Bia5OP8ZJr0&#10;y1ixv22dD68FaBIXJXUof0Jn2ysfYjWs2KfExzwoWa+kUmnj1tVSObJlaJVVGqmBR2nKkK6kZ7Pp&#10;LCEbiPeTi7QMaGUldUlPx3EM5opsvDJ1SglMqmGNlSizoycyMnAT+qpPYuTP97RXUN8gYQ4G6+JX&#10;w0UL7islHdq2pP7LhjlBiXpjkPSzSZ5Hn6dNPnuBFBF3HKmOI8xwhCppoGRYLkP6G4kPe4HirGTi&#10;Lao4VLKrGe2Y6Nx9nej3433K+vPBF78BAAD//wMAUEsDBBQABgAIAAAAIQDyA1AS2gAAAAQBAAAP&#10;AAAAZHJzL2Rvd25yZXYueG1sTI9BS8QwEIXvwv6HMAve3LQFZa1Nl8XFiwfBVdBjtpk2xWYSkmy3&#10;/nvHk56Gx3u8902zW9wkZoxp9KSg3BQgkDpvRhoUvL893WxBpKzJ6MkTKvjGBLt2ddXo2vgLveJ8&#10;zIPgEkq1VmBzDrWUqbPodNr4gMRe76PTmWUcpIn6wuVuklVR3EmnR+IFqwM+Wuy+jmen4MPZ0Rzi&#10;y2dvpvnw3O9vwxKDUtfrZf8AIuOS/8Lwi8/o0DLTyZ/JJDEp4EeygnsQ7G1LvicFVVWVINtG/odv&#10;fwAAAP//AwBQSwECLQAUAAYACAAAACEAtoM4kv4AAADhAQAAEwAAAAAAAAAAAAAAAAAAAAAAW0Nv&#10;bnRlbnRfVHlwZXNdLnhtbFBLAQItABQABgAIAAAAIQA4/SH/1gAAAJQBAAALAAAAAAAAAAAAAAAA&#10;AC8BAABfcmVscy8ucmVsc1BLAQItABQABgAIAAAAIQDcrDRIOAIAACgEAAAOAAAAAAAAAAAAAAAA&#10;AC4CAABkcnMvZTJvRG9jLnhtbFBLAQItABQABgAIAAAAIQDyA1AS2gAAAAQBAAAPAAAAAAAAAAAA&#10;AAAAAJIEAABkcnMvZG93bnJldi54bWxQSwUGAAAAAAQABADzAAAAmQUAAAAA&#10;" stroked="f">
                <v:textbox style="mso-fit-shape-to-text:t">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Default="005422F9" w:rsidP="005A7A01">
                      <w:pPr>
                        <w:jc w:val="center"/>
                        <w:rPr>
                          <w:sz w:val="28"/>
                          <w:szCs w:val="28"/>
                        </w:rPr>
                      </w:pPr>
                      <w:r>
                        <w:rPr>
                          <w:sz w:val="28"/>
                          <w:szCs w:val="28"/>
                        </w:rPr>
                        <w:t>OO</w:t>
                      </w:r>
                    </w:p>
                    <w:p w:rsidR="005422F9" w:rsidRPr="005A7A01" w:rsidRDefault="005422F9" w:rsidP="005A7A01">
                      <w:pPr>
                        <w:jc w:val="center"/>
                        <w:rPr>
                          <w:sz w:val="28"/>
                          <w:szCs w:val="28"/>
                        </w:rPr>
                      </w:pPr>
                      <w:r>
                        <w:rPr>
                          <w:sz w:val="28"/>
                          <w:szCs w:val="28"/>
                        </w:rPr>
                        <w:t>OO</w:t>
                      </w:r>
                    </w:p>
                  </w:txbxContent>
                </v:textbox>
                <w10:wrap anchorx="margin"/>
              </v:shape>
            </w:pict>
          </mc:Fallback>
        </mc:AlternateContent>
      </w:r>
      <w:r w:rsidR="00CF5198" w:rsidRPr="00B81AE6">
        <w:rPr>
          <w:rFonts w:eastAsia="標楷體"/>
          <w:b/>
          <w:bCs/>
          <w:sz w:val="32"/>
        </w:rPr>
        <w:t>參、</w:t>
      </w:r>
      <w:r w:rsidR="0061052B" w:rsidRPr="00B81AE6">
        <w:rPr>
          <w:rFonts w:eastAsia="標楷體"/>
          <w:b/>
          <w:bCs/>
          <w:sz w:val="32"/>
        </w:rPr>
        <w:t>計畫執行說明</w:t>
      </w:r>
      <w:r w:rsidR="003B2E92" w:rsidRPr="00B81AE6">
        <w:rPr>
          <w:rFonts w:eastAsia="標楷體"/>
          <w:b/>
          <w:bCs/>
          <w:sz w:val="32"/>
        </w:rPr>
        <w:t>（</w:t>
      </w:r>
      <w:r w:rsidR="0061052B" w:rsidRPr="00B81AE6">
        <w:rPr>
          <w:rFonts w:eastAsia="標楷體"/>
          <w:b/>
          <w:bCs/>
          <w:sz w:val="32"/>
        </w:rPr>
        <w:t>含經費運用編列</w:t>
      </w:r>
      <w:r w:rsidR="003B2E92" w:rsidRPr="00B81AE6">
        <w:rPr>
          <w:rFonts w:eastAsia="標楷體"/>
          <w:b/>
          <w:bCs/>
          <w:sz w:val="32"/>
        </w:rPr>
        <w:t>）</w:t>
      </w:r>
    </w:p>
    <w:p w:rsidR="0061052B" w:rsidRPr="00B81AE6" w:rsidRDefault="00CF5198" w:rsidP="00AB5FF8">
      <w:pPr>
        <w:rPr>
          <w:rFonts w:eastAsia="標楷體"/>
          <w:sz w:val="28"/>
          <w:szCs w:val="28"/>
        </w:rPr>
      </w:pPr>
      <w:r w:rsidRPr="00B81AE6">
        <w:rPr>
          <w:rFonts w:eastAsia="標楷體"/>
          <w:sz w:val="28"/>
          <w:szCs w:val="28"/>
        </w:rPr>
        <w:t>一、</w:t>
      </w:r>
      <w:r w:rsidR="0061052B" w:rsidRPr="00B81AE6">
        <w:rPr>
          <w:rFonts w:eastAsia="標楷體"/>
          <w:sz w:val="28"/>
          <w:szCs w:val="28"/>
        </w:rPr>
        <w:t>預計進度及查核點說明</w:t>
      </w:r>
      <w:r w:rsidR="009117C9" w:rsidRPr="00B81AE6">
        <w:rPr>
          <w:rFonts w:eastAsia="標楷體"/>
          <w:sz w:val="28"/>
          <w:szCs w:val="28"/>
        </w:rPr>
        <w:t>……………………………………………………..</w:t>
      </w:r>
    </w:p>
    <w:p w:rsidR="0061052B" w:rsidRPr="00B81AE6" w:rsidRDefault="00CF5198" w:rsidP="00AB5FF8">
      <w:pPr>
        <w:rPr>
          <w:rFonts w:eastAsia="標楷體"/>
          <w:sz w:val="28"/>
          <w:szCs w:val="28"/>
        </w:rPr>
      </w:pPr>
      <w:r w:rsidRPr="00B81AE6">
        <w:rPr>
          <w:rFonts w:eastAsia="標楷體"/>
          <w:sz w:val="28"/>
          <w:szCs w:val="28"/>
        </w:rPr>
        <w:t>二、</w:t>
      </w:r>
      <w:r w:rsidR="0061052B" w:rsidRPr="00B81AE6">
        <w:rPr>
          <w:rFonts w:eastAsia="標楷體"/>
          <w:sz w:val="28"/>
          <w:szCs w:val="28"/>
        </w:rPr>
        <w:t>本計畫參與人員簡歷表</w:t>
      </w:r>
      <w:r w:rsidR="009117C9" w:rsidRPr="00B81AE6">
        <w:rPr>
          <w:rFonts w:eastAsia="標楷體"/>
          <w:sz w:val="28"/>
          <w:szCs w:val="28"/>
        </w:rPr>
        <w:t>……………………………………………………..</w:t>
      </w:r>
    </w:p>
    <w:p w:rsidR="0061052B" w:rsidRPr="00B81AE6" w:rsidRDefault="00CF5198" w:rsidP="00AB5FF8">
      <w:pPr>
        <w:rPr>
          <w:rFonts w:eastAsia="標楷體"/>
          <w:b/>
          <w:bCs/>
          <w:sz w:val="28"/>
        </w:rPr>
      </w:pPr>
      <w:r w:rsidRPr="00B81AE6">
        <w:rPr>
          <w:rFonts w:eastAsia="標楷體"/>
          <w:sz w:val="28"/>
          <w:szCs w:val="28"/>
        </w:rPr>
        <w:t>三、</w:t>
      </w:r>
      <w:r w:rsidR="0061052B" w:rsidRPr="00B81AE6">
        <w:rPr>
          <w:rFonts w:eastAsia="標楷體"/>
          <w:sz w:val="28"/>
          <w:szCs w:val="28"/>
        </w:rPr>
        <w:t>經費預算</w:t>
      </w:r>
      <w:r w:rsidR="004C09F5" w:rsidRPr="00B81AE6">
        <w:rPr>
          <w:rFonts w:eastAsia="標楷體"/>
          <w:bCs/>
          <w:sz w:val="28"/>
        </w:rPr>
        <w:t>………………………………………………………</w:t>
      </w:r>
      <w:r w:rsidR="009117C9" w:rsidRPr="00B81AE6">
        <w:rPr>
          <w:rFonts w:eastAsia="標楷體"/>
          <w:bCs/>
          <w:sz w:val="28"/>
        </w:rPr>
        <w:t>……………..</w:t>
      </w:r>
    </w:p>
    <w:p w:rsidR="0061052B" w:rsidRPr="00B81AE6" w:rsidRDefault="0061052B" w:rsidP="00AB5FF8">
      <w:pPr>
        <w:rPr>
          <w:rFonts w:eastAsia="標楷體"/>
          <w:sz w:val="28"/>
          <w:szCs w:val="28"/>
        </w:rPr>
      </w:pPr>
    </w:p>
    <w:p w:rsidR="0061052B" w:rsidRPr="00B81AE6" w:rsidRDefault="0061052B" w:rsidP="00AB5FF8">
      <w:pPr>
        <w:rPr>
          <w:rFonts w:eastAsia="標楷體"/>
          <w:b/>
          <w:bCs/>
          <w:sz w:val="28"/>
        </w:rPr>
      </w:pPr>
    </w:p>
    <w:p w:rsidR="00440D50" w:rsidRPr="00B81AE6" w:rsidRDefault="00FA3EE1" w:rsidP="00AB5FF8">
      <w:pPr>
        <w:rPr>
          <w:rFonts w:eastAsia="標楷體"/>
          <w:b/>
          <w:bCs/>
          <w:sz w:val="28"/>
        </w:rPr>
      </w:pPr>
      <w:r w:rsidRPr="00B81AE6">
        <w:rPr>
          <w:rFonts w:eastAsia="標楷體"/>
          <w:noProof/>
          <w:sz w:val="32"/>
          <w:szCs w:val="28"/>
        </w:rPr>
        <mc:AlternateContent>
          <mc:Choice Requires="wps">
            <w:drawing>
              <wp:anchor distT="45720" distB="45720" distL="114300" distR="114300" simplePos="0" relativeHeight="251702784" behindDoc="0" locked="0" layoutInCell="1" allowOverlap="1" wp14:anchorId="62CEFE59" wp14:editId="3A0077BF">
                <wp:simplePos x="0" y="0"/>
                <wp:positionH relativeFrom="margin">
                  <wp:align>right</wp:align>
                </wp:positionH>
                <wp:positionV relativeFrom="paragraph">
                  <wp:posOffset>5715</wp:posOffset>
                </wp:positionV>
                <wp:extent cx="520065"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Pr="005A7A01" w:rsidRDefault="005422F9" w:rsidP="005A7A01">
                            <w:pPr>
                              <w:jc w:val="center"/>
                              <w:rPr>
                                <w:sz w:val="28"/>
                                <w:szCs w:val="28"/>
                              </w:rPr>
                            </w:pPr>
                            <w:r>
                              <w:rPr>
                                <w:sz w:val="28"/>
                                <w:szCs w:val="28"/>
                              </w:rPr>
                              <w: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5" type="#_x0000_t202" style="position:absolute;margin-left:-10.25pt;margin-top:.45pt;width:40.95pt;height:110.6pt;z-index:251702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c7NwIAACgEAAAOAAAAZHJzL2Uyb0RvYy54bWysU11uEzEQfkfiDpbfyW6iTWlX2VQlJQip&#10;/EiFAzheb9bC9hjbyW64AFIPUJ45AAfgQO05GHvTNMAbwg/W2DPz+ZtvxrPzXiuyFc5LMBUdj3JK&#10;hOFQS7Ou6McPy2enlPjATM0UGFHRnfD0fP70yayzpZhAC6oWjiCI8WVnK9qGYMss87wVmvkRWGHQ&#10;2YDTLODRrbPasQ7RtcomeX6SdeBq64AL7/H2cnDSecJvGsHDu6bxIhBVUeQW0u7Svop7Np+xcu2Y&#10;bSXf02D/wEIzafDRA9QlC4xsnPwLSkvuwEMTRhx0Bk0juUg1YDXj/I9qrltmRaoFxfH2IJP/f7D8&#10;7fa9I7Ku6ATlMUxjj+5vv979+HZ/+/Pu+w2ZRIk660uMvLYYG/oX0GOrU7neXgH/5ImBRcvMWlw4&#10;B10rWI0UxzEzO0odcHwEWXVvoMan2CZAAuobp6N+qAhBdOSyO7RH9IFwvJzGhk8p4egaF3lxgpTj&#10;E6x8yLbOh1cCNIlGRR22P6Gz7ZUPQ+hDSHzMg5L1UiqVDm69WihHtgxHZZnWHv23MGVIV9Gz6WSa&#10;kA3EfIRmpZYBR1lJXdHTPK6YzsqoxktTJzswqQYbSSuzlycqMmgT+lWfmlEUMTlqt4J6h4I5GEYX&#10;vxoaLbgvlHQ4thX1nzfMCUrUa4Oin42LIs55OhTT57Gr7tizOvYwwxGqooGSwVyE9DeSHvYCm7OU&#10;SbdHJnvOOI5J+f3XifN+fE5Rjx98/gsAAP//AwBQSwMEFAAGAAgAAAAhAPIDUBLaAAAABAEAAA8A&#10;AABkcnMvZG93bnJldi54bWxMj0FLxDAQhe/C/ocwC97ctAVlrU2XxcWLB8FV0GO2mTbFZhKSbLf+&#10;e8eTnobHe7z3TbNb3CRmjGn0pKDcFCCQOm9GGhS8vz3dbEGkrMnoyRMq+MYEu3Z11eja+Au94nzM&#10;g+ASSrVWYHMOtZSps+h02viAxF7vo9OZZRykifrC5W6SVVHcSadH4gWrAz5a7L6OZ6fgw9nRHOLL&#10;Z2+m+fDc72/DEoNS1+tl/wAi45L/wvCLz+jQMtPJn8kkMSngR7KCexDsbUu+JwVVVZUg20b+h29/&#10;AAAA//8DAFBLAQItABQABgAIAAAAIQC2gziS/gAAAOEBAAATAAAAAAAAAAAAAAAAAAAAAABbQ29u&#10;dGVudF9UeXBlc10ueG1sUEsBAi0AFAAGAAgAAAAhADj9If/WAAAAlAEAAAsAAAAAAAAAAAAAAAAA&#10;LwEAAF9yZWxzLy5yZWxzUEsBAi0AFAAGAAgAAAAhAJnVhzs3AgAAKAQAAA4AAAAAAAAAAAAAAAAA&#10;LgIAAGRycy9lMm9Eb2MueG1sUEsBAi0AFAAGAAgAAAAhAPIDUBLaAAAABAEAAA8AAAAAAAAAAAAA&#10;AAAAkQQAAGRycy9kb3ducmV2LnhtbFBLBQYAAAAABAAEAPMAAACYBQAAAAA=&#10;" stroked="f">
                <v:textbox style="mso-fit-shape-to-text:t">
                  <w:txbxContent>
                    <w:p w:rsidR="005422F9" w:rsidRPr="005A7A01" w:rsidRDefault="005422F9" w:rsidP="005A7A01">
                      <w:pPr>
                        <w:jc w:val="center"/>
                        <w:rPr>
                          <w:sz w:val="32"/>
                          <w:szCs w:val="28"/>
                        </w:rPr>
                      </w:pPr>
                      <w:r w:rsidRPr="005A7A01">
                        <w:rPr>
                          <w:sz w:val="32"/>
                          <w:szCs w:val="28"/>
                        </w:rPr>
                        <w:t>OO</w:t>
                      </w:r>
                    </w:p>
                    <w:p w:rsidR="005422F9" w:rsidRDefault="005422F9" w:rsidP="005A7A01">
                      <w:pPr>
                        <w:jc w:val="center"/>
                        <w:rPr>
                          <w:sz w:val="28"/>
                          <w:szCs w:val="28"/>
                        </w:rPr>
                      </w:pPr>
                      <w:r w:rsidRPr="005A7A01">
                        <w:rPr>
                          <w:sz w:val="28"/>
                          <w:szCs w:val="28"/>
                        </w:rPr>
                        <w:t>OO</w:t>
                      </w:r>
                    </w:p>
                    <w:p w:rsidR="005422F9" w:rsidRPr="005A7A01" w:rsidRDefault="005422F9" w:rsidP="005A7A01">
                      <w:pPr>
                        <w:jc w:val="center"/>
                        <w:rPr>
                          <w:sz w:val="28"/>
                          <w:szCs w:val="28"/>
                        </w:rPr>
                      </w:pPr>
                      <w:r>
                        <w:rPr>
                          <w:sz w:val="28"/>
                          <w:szCs w:val="28"/>
                        </w:rPr>
                        <w:t>OO</w:t>
                      </w:r>
                    </w:p>
                  </w:txbxContent>
                </v:textbox>
                <w10:wrap anchorx="margin"/>
              </v:shape>
            </w:pict>
          </mc:Fallback>
        </mc:AlternateContent>
      </w:r>
      <w:r w:rsidR="00CF5198" w:rsidRPr="00B81AE6">
        <w:rPr>
          <w:rFonts w:eastAsia="標楷體"/>
          <w:b/>
          <w:bCs/>
          <w:sz w:val="32"/>
        </w:rPr>
        <w:t>肆、</w:t>
      </w:r>
      <w:r w:rsidR="00440D50" w:rsidRPr="00B81AE6">
        <w:rPr>
          <w:rFonts w:eastAsia="標楷體"/>
          <w:b/>
          <w:bCs/>
          <w:sz w:val="32"/>
        </w:rPr>
        <w:t>附件資料</w:t>
      </w:r>
      <w:r w:rsidR="00440D50" w:rsidRPr="00B81AE6">
        <w:rPr>
          <w:rFonts w:eastAsia="標楷體"/>
          <w:b/>
          <w:bCs/>
          <w:sz w:val="28"/>
        </w:rPr>
        <w:tab/>
      </w:r>
    </w:p>
    <w:p w:rsidR="00440D50" w:rsidRPr="00B81AE6" w:rsidRDefault="00CF5198" w:rsidP="00AB5FF8">
      <w:pPr>
        <w:rPr>
          <w:rFonts w:eastAsia="標楷體"/>
          <w:sz w:val="28"/>
        </w:rPr>
      </w:pPr>
      <w:r w:rsidRPr="00B81AE6">
        <w:rPr>
          <w:rFonts w:eastAsia="標楷體"/>
          <w:sz w:val="28"/>
        </w:rPr>
        <w:t>一、</w:t>
      </w:r>
      <w:r w:rsidR="00440D50" w:rsidRPr="00B81AE6">
        <w:rPr>
          <w:rFonts w:eastAsia="標楷體"/>
          <w:sz w:val="28"/>
        </w:rPr>
        <w:t>技術移轉合約、專利證書、聘書或意願書等</w:t>
      </w:r>
      <w:r w:rsidRPr="00B81AE6">
        <w:rPr>
          <w:rFonts w:eastAsia="標楷體"/>
          <w:sz w:val="28"/>
          <w:szCs w:val="28"/>
        </w:rPr>
        <w:t>………………………………</w:t>
      </w:r>
    </w:p>
    <w:p w:rsidR="00440D50" w:rsidRPr="00B81AE6" w:rsidRDefault="00CF5198" w:rsidP="00AB5FF8">
      <w:pPr>
        <w:rPr>
          <w:rFonts w:eastAsia="標楷體"/>
          <w:sz w:val="28"/>
        </w:rPr>
      </w:pPr>
      <w:r w:rsidRPr="00B81AE6">
        <w:rPr>
          <w:rFonts w:eastAsia="標楷體"/>
          <w:sz w:val="28"/>
        </w:rPr>
        <w:t>二、</w:t>
      </w:r>
      <w:r w:rsidR="00440D50" w:rsidRPr="00B81AE6">
        <w:rPr>
          <w:rFonts w:eastAsia="標楷體"/>
          <w:sz w:val="28"/>
        </w:rPr>
        <w:t>其他參考資料</w:t>
      </w:r>
      <w:r w:rsidRPr="00B81AE6">
        <w:rPr>
          <w:rFonts w:eastAsia="標楷體"/>
          <w:sz w:val="28"/>
          <w:szCs w:val="28"/>
        </w:rPr>
        <w:t>…………………………………………………………………</w:t>
      </w:r>
    </w:p>
    <w:p w:rsidR="00440D50" w:rsidRPr="00B81AE6" w:rsidRDefault="00440D50" w:rsidP="00AB5FF8">
      <w:pPr>
        <w:rPr>
          <w:rFonts w:eastAsia="標楷體"/>
          <w:sz w:val="28"/>
        </w:rPr>
      </w:pPr>
    </w:p>
    <w:p w:rsidR="0061052B" w:rsidRPr="00B81AE6" w:rsidRDefault="0061052B" w:rsidP="00AB5FF8">
      <w:pPr>
        <w:rPr>
          <w:rFonts w:eastAsia="標楷體"/>
          <w:sz w:val="32"/>
        </w:rPr>
      </w:pPr>
    </w:p>
    <w:p w:rsidR="0061052B" w:rsidRPr="00B81AE6" w:rsidRDefault="0061052B" w:rsidP="00AB5FF8">
      <w:pPr>
        <w:rPr>
          <w:rFonts w:eastAsia="標楷體"/>
          <w:sz w:val="28"/>
        </w:rPr>
        <w:sectPr w:rsidR="0061052B" w:rsidRPr="00B81AE6" w:rsidSect="00156F51">
          <w:headerReference w:type="even" r:id="rId12"/>
          <w:headerReference w:type="default" r:id="rId13"/>
          <w:footerReference w:type="even" r:id="rId14"/>
          <w:footerReference w:type="default" r:id="rId15"/>
          <w:headerReference w:type="first" r:id="rId16"/>
          <w:pgSz w:w="11907" w:h="16840" w:code="9"/>
          <w:pgMar w:top="600" w:right="851" w:bottom="600" w:left="1134" w:header="567" w:footer="567" w:gutter="0"/>
          <w:pgNumType w:fmt="numberInDash" w:start="1"/>
          <w:cols w:space="425"/>
          <w:titlePg/>
          <w:docGrid w:linePitch="326"/>
        </w:sectPr>
      </w:pPr>
      <w:r w:rsidRPr="00B81AE6">
        <w:rPr>
          <w:rFonts w:eastAsia="標楷體"/>
          <w:b/>
          <w:bCs/>
          <w:sz w:val="28"/>
        </w:rPr>
        <w:t xml:space="preserve"> </w:t>
      </w:r>
    </w:p>
    <w:p w:rsidR="00440D50" w:rsidRPr="00B81AE6" w:rsidRDefault="00782A0F" w:rsidP="00AB5FF8">
      <w:pPr>
        <w:rPr>
          <w:rFonts w:eastAsia="標楷體"/>
          <w:b/>
          <w:sz w:val="40"/>
        </w:rPr>
      </w:pPr>
      <w:r w:rsidRPr="00B81AE6">
        <w:rPr>
          <w:rFonts w:eastAsia="標楷體"/>
          <w:b/>
          <w:bCs/>
          <w:sz w:val="32"/>
        </w:rPr>
        <w:lastRenderedPageBreak/>
        <w:t>壹</w:t>
      </w:r>
      <w:r w:rsidR="00440D50" w:rsidRPr="00B81AE6">
        <w:rPr>
          <w:rFonts w:eastAsia="標楷體"/>
          <w:b/>
          <w:bCs/>
          <w:sz w:val="32"/>
        </w:rPr>
        <w:t>、基本資料</w:t>
      </w:r>
    </w:p>
    <w:p w:rsidR="00440D50" w:rsidRPr="00B81AE6" w:rsidRDefault="00782A0F" w:rsidP="00AB5FF8">
      <w:pPr>
        <w:rPr>
          <w:rFonts w:eastAsia="標楷體"/>
          <w:bCs/>
          <w:sz w:val="28"/>
          <w:szCs w:val="28"/>
        </w:rPr>
      </w:pPr>
      <w:r w:rsidRPr="00B81AE6">
        <w:rPr>
          <w:rFonts w:eastAsia="標楷體"/>
          <w:bCs/>
          <w:sz w:val="28"/>
          <w:szCs w:val="28"/>
        </w:rPr>
        <w:t>一、</w:t>
      </w:r>
      <w:r w:rsidR="00440D50" w:rsidRPr="00B81AE6">
        <w:rPr>
          <w:rFonts w:eastAsia="標楷體"/>
          <w:bCs/>
          <w:sz w:val="28"/>
          <w:szCs w:val="28"/>
        </w:rPr>
        <w:t>計畫申請</w:t>
      </w:r>
      <w:r w:rsidR="00431715" w:rsidRPr="00B81AE6">
        <w:rPr>
          <w:rFonts w:eastAsia="標楷體"/>
          <w:bCs/>
          <w:sz w:val="28"/>
          <w:szCs w:val="28"/>
        </w:rPr>
        <w:t>表</w:t>
      </w:r>
    </w:p>
    <w:tbl>
      <w:tblPr>
        <w:tblStyle w:val="afb"/>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
        <w:gridCol w:w="96"/>
        <w:gridCol w:w="140"/>
        <w:gridCol w:w="1529"/>
        <w:gridCol w:w="979"/>
        <w:gridCol w:w="138"/>
        <w:gridCol w:w="577"/>
        <w:gridCol w:w="156"/>
        <w:gridCol w:w="680"/>
        <w:gridCol w:w="218"/>
        <w:gridCol w:w="343"/>
        <w:gridCol w:w="542"/>
        <w:gridCol w:w="557"/>
        <w:gridCol w:w="333"/>
        <w:gridCol w:w="85"/>
        <w:gridCol w:w="218"/>
        <w:gridCol w:w="110"/>
        <w:gridCol w:w="425"/>
        <w:gridCol w:w="303"/>
        <w:gridCol w:w="212"/>
        <w:gridCol w:w="398"/>
        <w:gridCol w:w="508"/>
        <w:gridCol w:w="1051"/>
      </w:tblGrid>
      <w:tr w:rsidR="001F0A34" w:rsidRPr="00B81AE6" w:rsidTr="00F41FB3">
        <w:tc>
          <w:tcPr>
            <w:tcW w:w="454" w:type="dxa"/>
            <w:vMerge w:val="restart"/>
            <w:vAlign w:val="center"/>
          </w:tcPr>
          <w:p w:rsidR="00B173AF" w:rsidRPr="00B81AE6" w:rsidRDefault="00B173AF" w:rsidP="00AB5FF8">
            <w:pPr>
              <w:rPr>
                <w:rFonts w:eastAsia="標楷體"/>
                <w:sz w:val="18"/>
                <w:szCs w:val="18"/>
              </w:rPr>
            </w:pPr>
            <w:r w:rsidRPr="00B81AE6">
              <w:rPr>
                <w:rFonts w:eastAsia="標楷體"/>
                <w:sz w:val="18"/>
                <w:szCs w:val="18"/>
              </w:rPr>
              <w:t>1.</w:t>
            </w:r>
          </w:p>
          <w:p w:rsidR="00B173AF" w:rsidRPr="00B81AE6" w:rsidRDefault="00B173AF" w:rsidP="00AB5FF8">
            <w:pPr>
              <w:rPr>
                <w:rFonts w:eastAsia="標楷體"/>
                <w:sz w:val="18"/>
                <w:szCs w:val="18"/>
              </w:rPr>
            </w:pPr>
            <w:r w:rsidRPr="00B81AE6">
              <w:rPr>
                <w:rFonts w:eastAsia="標楷體"/>
                <w:sz w:val="18"/>
                <w:szCs w:val="18"/>
              </w:rPr>
              <w:t>申請計畫基本資</w:t>
            </w:r>
          </w:p>
          <w:p w:rsidR="00B173AF" w:rsidRPr="00B81AE6" w:rsidRDefault="00B173AF" w:rsidP="00AB5FF8">
            <w:pPr>
              <w:rPr>
                <w:rFonts w:eastAsia="標楷體"/>
                <w:sz w:val="18"/>
                <w:szCs w:val="18"/>
              </w:rPr>
            </w:pPr>
            <w:r w:rsidRPr="00B81AE6">
              <w:rPr>
                <w:rFonts w:eastAsia="標楷體"/>
                <w:sz w:val="18"/>
                <w:szCs w:val="18"/>
              </w:rPr>
              <w:t>料</w:t>
            </w: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申請計畫屬性</w:t>
            </w:r>
          </w:p>
        </w:tc>
        <w:tc>
          <w:tcPr>
            <w:tcW w:w="7799" w:type="dxa"/>
            <w:gridSpan w:val="19"/>
            <w:vAlign w:val="center"/>
          </w:tcPr>
          <w:p w:rsidR="00B173AF" w:rsidRPr="00B81AE6" w:rsidRDefault="00B173AF" w:rsidP="00AB5FF8">
            <w:pPr>
              <w:rPr>
                <w:rFonts w:eastAsia="標楷體"/>
                <w:szCs w:val="20"/>
              </w:rPr>
            </w:pPr>
            <w:r w:rsidRPr="00B81AE6">
              <w:rPr>
                <w:rFonts w:eastAsia="標楷體"/>
                <w:szCs w:val="20"/>
              </w:rPr>
              <w:t>□</w:t>
            </w:r>
            <w:r w:rsidRPr="00B81AE6">
              <w:rPr>
                <w:rFonts w:eastAsia="標楷體"/>
                <w:szCs w:val="20"/>
              </w:rPr>
              <w:t>智慧生產</w:t>
            </w:r>
            <w:r w:rsidRPr="00B81AE6">
              <w:rPr>
                <w:rFonts w:eastAsia="標楷體"/>
                <w:szCs w:val="20"/>
              </w:rPr>
              <w:t xml:space="preserve">  □</w:t>
            </w:r>
            <w:r w:rsidRPr="00B81AE6">
              <w:rPr>
                <w:rFonts w:eastAsia="標楷體"/>
                <w:szCs w:val="20"/>
              </w:rPr>
              <w:t>數位服務</w:t>
            </w:r>
          </w:p>
        </w:tc>
      </w:tr>
      <w:tr w:rsidR="001F0A34" w:rsidRPr="00B81AE6" w:rsidTr="00F41FB3">
        <w:tc>
          <w:tcPr>
            <w:tcW w:w="454" w:type="dxa"/>
            <w:vMerge/>
            <w:vAlign w:val="center"/>
          </w:tcPr>
          <w:p w:rsidR="00B173AF" w:rsidRPr="00B81AE6" w:rsidRDefault="00B173AF" w:rsidP="00AB5FF8">
            <w:pPr>
              <w:rPr>
                <w:rFonts w:eastAsia="標楷體"/>
                <w:sz w:val="24"/>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申請人類型</w:t>
            </w:r>
          </w:p>
        </w:tc>
        <w:tc>
          <w:tcPr>
            <w:tcW w:w="7799" w:type="dxa"/>
            <w:gridSpan w:val="19"/>
            <w:vAlign w:val="center"/>
          </w:tcPr>
          <w:p w:rsidR="00B173AF" w:rsidRPr="006F6CD4" w:rsidRDefault="00B173AF" w:rsidP="00AB5FF8">
            <w:pPr>
              <w:rPr>
                <w:rFonts w:eastAsia="標楷體"/>
                <w:szCs w:val="20"/>
              </w:rPr>
            </w:pPr>
            <w:r w:rsidRPr="006F6CD4">
              <w:rPr>
                <w:rFonts w:eastAsia="標楷體"/>
                <w:szCs w:val="20"/>
              </w:rPr>
              <w:t>□</w:t>
            </w:r>
            <w:r w:rsidRPr="006F6CD4">
              <w:rPr>
                <w:rFonts w:eastAsia="標楷體"/>
                <w:szCs w:val="20"/>
              </w:rPr>
              <w:t>科技農企業</w:t>
            </w:r>
            <w:r w:rsidR="00FD7FA9" w:rsidRPr="006F6CD4">
              <w:rPr>
                <w:rFonts w:eastAsia="標楷體"/>
                <w:szCs w:val="20"/>
              </w:rPr>
              <w:t xml:space="preserve"> □</w:t>
            </w:r>
            <w:r w:rsidR="00FD7FA9" w:rsidRPr="006F6CD4">
              <w:rPr>
                <w:rFonts w:eastAsia="標楷體"/>
                <w:szCs w:val="20"/>
              </w:rPr>
              <w:t>百大青農</w:t>
            </w:r>
            <w:r w:rsidR="00EE3C64" w:rsidRPr="006F6CD4">
              <w:rPr>
                <w:rFonts w:eastAsia="標楷體"/>
                <w:szCs w:val="20"/>
              </w:rPr>
              <w:t>或種畜禽場負責人</w:t>
            </w:r>
            <w:r w:rsidR="00FD7FA9" w:rsidRPr="006F6CD4">
              <w:rPr>
                <w:rFonts w:eastAsia="標楷體"/>
                <w:szCs w:val="20"/>
              </w:rPr>
              <w:t xml:space="preserve"> </w:t>
            </w:r>
            <w:r w:rsidRPr="006F6CD4">
              <w:rPr>
                <w:rFonts w:eastAsia="標楷體"/>
                <w:szCs w:val="20"/>
              </w:rPr>
              <w:t>□</w:t>
            </w:r>
            <w:r w:rsidRPr="006F6CD4">
              <w:rPr>
                <w:rFonts w:eastAsia="標楷體"/>
                <w:szCs w:val="20"/>
              </w:rPr>
              <w:t>農業產銷班</w:t>
            </w:r>
            <w:r w:rsidR="00FD7FA9" w:rsidRPr="006F6CD4">
              <w:rPr>
                <w:rFonts w:eastAsia="標楷體"/>
                <w:szCs w:val="20"/>
              </w:rPr>
              <w:t xml:space="preserve"> □</w:t>
            </w:r>
            <w:r w:rsidR="00FD7FA9" w:rsidRPr="006F6CD4">
              <w:rPr>
                <w:rFonts w:eastAsia="標楷體"/>
                <w:szCs w:val="20"/>
              </w:rPr>
              <w:t>農民團體</w:t>
            </w:r>
            <w:r w:rsidR="00FD7FA9" w:rsidRPr="006F6CD4">
              <w:rPr>
                <w:rFonts w:eastAsia="標楷體"/>
                <w:szCs w:val="20"/>
              </w:rPr>
              <w:t xml:space="preserve"> □</w:t>
            </w:r>
            <w:r w:rsidR="00FD7FA9" w:rsidRPr="006F6CD4">
              <w:rPr>
                <w:rFonts w:eastAsia="標楷體"/>
                <w:szCs w:val="20"/>
              </w:rPr>
              <w:t>農業產業團體</w:t>
            </w:r>
          </w:p>
        </w:tc>
      </w:tr>
      <w:tr w:rsidR="001F0A34" w:rsidRPr="00B81AE6" w:rsidTr="00F41FB3">
        <w:tc>
          <w:tcPr>
            <w:tcW w:w="454" w:type="dxa"/>
            <w:vMerge/>
            <w:vAlign w:val="center"/>
          </w:tcPr>
          <w:p w:rsidR="00B173AF" w:rsidRPr="00B81AE6" w:rsidRDefault="00B173AF" w:rsidP="00AB5FF8">
            <w:pPr>
              <w:rPr>
                <w:rFonts w:eastAsia="標楷體"/>
                <w:sz w:val="24"/>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十大領航</w:t>
            </w:r>
          </w:p>
          <w:p w:rsidR="00B173AF" w:rsidRPr="00B81AE6" w:rsidRDefault="00B173AF" w:rsidP="00AB5FF8">
            <w:pPr>
              <w:rPr>
                <w:rFonts w:eastAsia="標楷體"/>
                <w:szCs w:val="20"/>
              </w:rPr>
            </w:pPr>
            <w:r w:rsidRPr="00B81AE6">
              <w:rPr>
                <w:rFonts w:eastAsia="標楷體"/>
                <w:szCs w:val="20"/>
              </w:rPr>
              <w:t>產業別</w:t>
            </w:r>
          </w:p>
        </w:tc>
        <w:tc>
          <w:tcPr>
            <w:tcW w:w="7799" w:type="dxa"/>
            <w:gridSpan w:val="19"/>
            <w:vAlign w:val="center"/>
          </w:tcPr>
          <w:p w:rsidR="00A56123" w:rsidRPr="006F6CD4" w:rsidRDefault="00A56123" w:rsidP="00AB5FF8">
            <w:pPr>
              <w:rPr>
                <w:rFonts w:eastAsia="標楷體"/>
                <w:szCs w:val="20"/>
              </w:rPr>
            </w:pPr>
            <w:r w:rsidRPr="006F6CD4">
              <w:rPr>
                <w:rFonts w:eastAsia="標楷體"/>
                <w:szCs w:val="20"/>
              </w:rPr>
              <w:t>□</w:t>
            </w:r>
            <w:r w:rsidRPr="006F6CD4">
              <w:rPr>
                <w:rFonts w:eastAsia="標楷體"/>
                <w:szCs w:val="20"/>
              </w:rPr>
              <w:t>蝴蝶蘭</w:t>
            </w:r>
            <w:r w:rsidRPr="006F6CD4">
              <w:rPr>
                <w:rFonts w:eastAsia="標楷體"/>
                <w:szCs w:val="20"/>
              </w:rPr>
              <w:t xml:space="preserve"> □</w:t>
            </w:r>
            <w:r w:rsidRPr="006F6CD4">
              <w:rPr>
                <w:rFonts w:eastAsia="標楷體"/>
                <w:szCs w:val="20"/>
              </w:rPr>
              <w:t>植物種苗</w:t>
            </w:r>
            <w:r w:rsidRPr="006F6CD4">
              <w:rPr>
                <w:rFonts w:eastAsia="標楷體"/>
                <w:szCs w:val="20"/>
              </w:rPr>
              <w:t xml:space="preserve"> □</w:t>
            </w:r>
            <w:r w:rsidRPr="006F6CD4">
              <w:rPr>
                <w:rFonts w:eastAsia="標楷體"/>
                <w:szCs w:val="20"/>
              </w:rPr>
              <w:t>菇類</w:t>
            </w:r>
            <w:r w:rsidRPr="006F6CD4">
              <w:rPr>
                <w:rFonts w:eastAsia="標楷體"/>
                <w:szCs w:val="20"/>
              </w:rPr>
              <w:t xml:space="preserve"> □</w:t>
            </w:r>
            <w:r w:rsidRPr="006F6CD4">
              <w:rPr>
                <w:rFonts w:eastAsia="標楷體"/>
                <w:szCs w:val="20"/>
              </w:rPr>
              <w:t>農業設施</w:t>
            </w:r>
            <w:r w:rsidRPr="006F6CD4">
              <w:rPr>
                <w:rFonts w:eastAsia="標楷體"/>
                <w:szCs w:val="20"/>
              </w:rPr>
              <w:t xml:space="preserve"> □</w:t>
            </w:r>
            <w:r w:rsidRPr="006F6CD4">
              <w:rPr>
                <w:rFonts w:eastAsia="標楷體"/>
                <w:szCs w:val="20"/>
              </w:rPr>
              <w:t>養殖漁業</w:t>
            </w:r>
            <w:r w:rsidRPr="006F6CD4">
              <w:rPr>
                <w:rFonts w:eastAsia="標楷體"/>
                <w:szCs w:val="20"/>
              </w:rPr>
              <w:t xml:space="preserve"> □</w:t>
            </w:r>
            <w:r w:rsidRPr="006F6CD4">
              <w:rPr>
                <w:rFonts w:eastAsia="標楷體"/>
                <w:szCs w:val="20"/>
              </w:rPr>
              <w:t>家禽</w:t>
            </w:r>
            <w:r w:rsidRPr="006F6CD4">
              <w:rPr>
                <w:rFonts w:eastAsia="標楷體"/>
                <w:szCs w:val="20"/>
              </w:rPr>
              <w:t xml:space="preserve"> </w:t>
            </w:r>
          </w:p>
          <w:p w:rsidR="00B173AF" w:rsidRPr="006F6CD4" w:rsidRDefault="00A56123" w:rsidP="00AB5FF8">
            <w:pPr>
              <w:rPr>
                <w:rFonts w:eastAsia="標楷體"/>
                <w:szCs w:val="20"/>
              </w:rPr>
            </w:pPr>
            <w:r w:rsidRPr="006F6CD4">
              <w:rPr>
                <w:rFonts w:eastAsia="標楷體"/>
                <w:szCs w:val="20"/>
              </w:rPr>
              <w:t>□</w:t>
            </w:r>
            <w:r w:rsidRPr="006F6CD4">
              <w:rPr>
                <w:rFonts w:eastAsia="標楷體"/>
                <w:szCs w:val="20"/>
              </w:rPr>
              <w:t>稻作</w:t>
            </w:r>
            <w:r w:rsidRPr="006F6CD4">
              <w:rPr>
                <w:rFonts w:eastAsia="標楷體"/>
                <w:szCs w:val="20"/>
              </w:rPr>
              <w:t xml:space="preserve">   □</w:t>
            </w:r>
            <w:r w:rsidR="007107F9" w:rsidRPr="006F6CD4">
              <w:rPr>
                <w:rFonts w:eastAsia="標楷體" w:hint="eastAsia"/>
                <w:szCs w:val="20"/>
              </w:rPr>
              <w:t>外銷主力作物</w:t>
            </w:r>
            <w:r w:rsidRPr="006F6CD4">
              <w:rPr>
                <w:rFonts w:eastAsia="標楷體"/>
                <w:szCs w:val="20"/>
              </w:rPr>
              <w:t xml:space="preserve">      □</w:t>
            </w:r>
            <w:r w:rsidRPr="006F6CD4">
              <w:rPr>
                <w:rFonts w:eastAsia="標楷體"/>
                <w:szCs w:val="20"/>
              </w:rPr>
              <w:t>生乳</w:t>
            </w:r>
            <w:r w:rsidRPr="006F6CD4">
              <w:rPr>
                <w:rFonts w:eastAsia="標楷體"/>
                <w:szCs w:val="20"/>
              </w:rPr>
              <w:t xml:space="preserve">     □</w:t>
            </w:r>
            <w:r w:rsidRPr="006F6CD4">
              <w:rPr>
                <w:rFonts w:eastAsia="標楷體"/>
                <w:szCs w:val="20"/>
              </w:rPr>
              <w:t>海洋漁業</w:t>
            </w:r>
          </w:p>
        </w:tc>
      </w:tr>
      <w:tr w:rsidR="001F0A34" w:rsidRPr="00B81AE6" w:rsidTr="00F41FB3">
        <w:tc>
          <w:tcPr>
            <w:tcW w:w="454" w:type="dxa"/>
            <w:vMerge/>
            <w:vAlign w:val="center"/>
          </w:tcPr>
          <w:p w:rsidR="00B173AF" w:rsidRPr="00B81AE6" w:rsidRDefault="00B173AF" w:rsidP="00AB5FF8">
            <w:pPr>
              <w:rPr>
                <w:rFonts w:eastAsia="標楷體"/>
                <w:sz w:val="24"/>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計畫名稱</w:t>
            </w:r>
          </w:p>
        </w:tc>
        <w:tc>
          <w:tcPr>
            <w:tcW w:w="7799" w:type="dxa"/>
            <w:gridSpan w:val="19"/>
            <w:vAlign w:val="center"/>
          </w:tcPr>
          <w:p w:rsidR="00B173AF" w:rsidRPr="006F6CD4" w:rsidRDefault="00B173AF" w:rsidP="00AB5FF8">
            <w:pPr>
              <w:rPr>
                <w:rFonts w:eastAsia="標楷體"/>
                <w:szCs w:val="20"/>
              </w:rPr>
            </w:pPr>
          </w:p>
        </w:tc>
      </w:tr>
      <w:tr w:rsidR="001F0A34" w:rsidRPr="00B81AE6" w:rsidTr="00F41FB3">
        <w:tc>
          <w:tcPr>
            <w:tcW w:w="454" w:type="dxa"/>
            <w:vMerge/>
            <w:vAlign w:val="center"/>
          </w:tcPr>
          <w:p w:rsidR="00B173AF" w:rsidRPr="00B81AE6" w:rsidRDefault="00B173AF" w:rsidP="00AB5FF8">
            <w:pPr>
              <w:rPr>
                <w:rFonts w:eastAsia="標楷體"/>
                <w:sz w:val="24"/>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計畫期間</w:t>
            </w:r>
          </w:p>
        </w:tc>
        <w:tc>
          <w:tcPr>
            <w:tcW w:w="7799" w:type="dxa"/>
            <w:gridSpan w:val="19"/>
            <w:vAlign w:val="center"/>
          </w:tcPr>
          <w:p w:rsidR="00B173AF" w:rsidRPr="006F6CD4" w:rsidRDefault="00B173AF" w:rsidP="00AB5FF8">
            <w:pPr>
              <w:rPr>
                <w:rFonts w:eastAsia="標楷體"/>
                <w:szCs w:val="20"/>
              </w:rPr>
            </w:pPr>
            <w:r w:rsidRPr="006F6CD4">
              <w:rPr>
                <w:rFonts w:eastAsia="標楷體"/>
                <w:szCs w:val="20"/>
              </w:rPr>
              <w:t>自民國</w:t>
            </w:r>
            <w:r w:rsidRPr="006F6CD4">
              <w:rPr>
                <w:rFonts w:eastAsia="標楷體"/>
                <w:szCs w:val="20"/>
              </w:rPr>
              <w:t xml:space="preserve">   </w:t>
            </w:r>
            <w:r w:rsidRPr="006F6CD4">
              <w:rPr>
                <w:rFonts w:eastAsia="標楷體"/>
                <w:szCs w:val="20"/>
              </w:rPr>
              <w:t>年</w:t>
            </w:r>
            <w:r w:rsidRPr="006F6CD4">
              <w:rPr>
                <w:rFonts w:eastAsia="標楷體"/>
                <w:szCs w:val="20"/>
              </w:rPr>
              <w:t xml:space="preserve">   </w:t>
            </w:r>
            <w:r w:rsidRPr="006F6CD4">
              <w:rPr>
                <w:rFonts w:eastAsia="標楷體"/>
                <w:szCs w:val="20"/>
              </w:rPr>
              <w:t>月</w:t>
            </w:r>
            <w:r w:rsidRPr="006F6CD4">
              <w:rPr>
                <w:rFonts w:eastAsia="標楷體"/>
                <w:szCs w:val="20"/>
              </w:rPr>
              <w:t xml:space="preserve">   </w:t>
            </w:r>
            <w:r w:rsidRPr="006F6CD4">
              <w:rPr>
                <w:rFonts w:eastAsia="標楷體"/>
                <w:szCs w:val="20"/>
              </w:rPr>
              <w:t>日起</w:t>
            </w:r>
            <w:r w:rsidRPr="006F6CD4">
              <w:rPr>
                <w:rFonts w:eastAsia="標楷體"/>
                <w:szCs w:val="20"/>
              </w:rPr>
              <w:t xml:space="preserve"> </w:t>
            </w:r>
            <w:r w:rsidRPr="006F6CD4">
              <w:rPr>
                <w:rFonts w:eastAsia="標楷體"/>
                <w:szCs w:val="20"/>
              </w:rPr>
              <w:t>至</w:t>
            </w:r>
            <w:r w:rsidRPr="006F6CD4">
              <w:rPr>
                <w:rFonts w:eastAsia="標楷體"/>
                <w:szCs w:val="20"/>
              </w:rPr>
              <w:t xml:space="preserve"> </w:t>
            </w:r>
            <w:r w:rsidRPr="006F6CD4">
              <w:rPr>
                <w:rFonts w:eastAsia="標楷體"/>
                <w:szCs w:val="20"/>
              </w:rPr>
              <w:t>民國</w:t>
            </w:r>
            <w:r w:rsidRPr="006F6CD4">
              <w:rPr>
                <w:rFonts w:eastAsia="標楷體"/>
                <w:szCs w:val="20"/>
              </w:rPr>
              <w:t xml:space="preserve">   </w:t>
            </w:r>
            <w:r w:rsidRPr="006F6CD4">
              <w:rPr>
                <w:rFonts w:eastAsia="標楷體"/>
                <w:szCs w:val="20"/>
              </w:rPr>
              <w:t>年</w:t>
            </w:r>
            <w:r w:rsidRPr="006F6CD4">
              <w:rPr>
                <w:rFonts w:eastAsia="標楷體"/>
                <w:szCs w:val="20"/>
              </w:rPr>
              <w:t xml:space="preserve">   </w:t>
            </w:r>
            <w:r w:rsidRPr="006F6CD4">
              <w:rPr>
                <w:rFonts w:eastAsia="標楷體"/>
                <w:szCs w:val="20"/>
              </w:rPr>
              <w:t>月</w:t>
            </w:r>
            <w:r w:rsidRPr="006F6CD4">
              <w:rPr>
                <w:rFonts w:eastAsia="標楷體"/>
                <w:szCs w:val="20"/>
              </w:rPr>
              <w:t xml:space="preserve">   </w:t>
            </w:r>
            <w:r w:rsidRPr="006F6CD4">
              <w:rPr>
                <w:rFonts w:eastAsia="標楷體"/>
                <w:szCs w:val="20"/>
              </w:rPr>
              <w:t>日止，合計</w:t>
            </w:r>
            <w:r w:rsidRPr="006F6CD4">
              <w:rPr>
                <w:rFonts w:eastAsia="標楷體"/>
                <w:szCs w:val="20"/>
              </w:rPr>
              <w:t xml:space="preserve">   </w:t>
            </w:r>
            <w:r w:rsidRPr="006F6CD4">
              <w:rPr>
                <w:rFonts w:eastAsia="標楷體"/>
                <w:szCs w:val="20"/>
              </w:rPr>
              <w:t>年</w:t>
            </w:r>
            <w:r w:rsidRPr="006F6CD4">
              <w:rPr>
                <w:rFonts w:eastAsia="標楷體"/>
                <w:szCs w:val="20"/>
              </w:rPr>
              <w:t xml:space="preserve">   </w:t>
            </w:r>
            <w:r w:rsidRPr="006F6CD4">
              <w:rPr>
                <w:rFonts w:eastAsia="標楷體"/>
                <w:szCs w:val="20"/>
              </w:rPr>
              <w:t>月。</w:t>
            </w:r>
          </w:p>
        </w:tc>
      </w:tr>
      <w:tr w:rsidR="001F0A34" w:rsidRPr="00B81AE6" w:rsidTr="00F41FB3">
        <w:trPr>
          <w:trHeight w:val="31"/>
        </w:trPr>
        <w:tc>
          <w:tcPr>
            <w:tcW w:w="454" w:type="dxa"/>
            <w:vMerge/>
            <w:vAlign w:val="center"/>
          </w:tcPr>
          <w:p w:rsidR="00B173AF" w:rsidRPr="00B81AE6" w:rsidRDefault="00B173AF" w:rsidP="00AB5FF8">
            <w:pPr>
              <w:rPr>
                <w:rFonts w:eastAsia="標楷體"/>
                <w:sz w:val="24"/>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全程計畫總經費</w:t>
            </w:r>
          </w:p>
        </w:tc>
        <w:tc>
          <w:tcPr>
            <w:tcW w:w="1721" w:type="dxa"/>
            <w:gridSpan w:val="3"/>
            <w:vAlign w:val="center"/>
          </w:tcPr>
          <w:p w:rsidR="00B173AF" w:rsidRPr="006F6CD4" w:rsidRDefault="00B173AF" w:rsidP="00AB5FF8">
            <w:pPr>
              <w:rPr>
                <w:rFonts w:eastAsia="標楷體"/>
                <w:szCs w:val="20"/>
              </w:rPr>
            </w:pPr>
            <w:r w:rsidRPr="006F6CD4">
              <w:rPr>
                <w:rFonts w:eastAsia="標楷體"/>
                <w:szCs w:val="20"/>
              </w:rPr>
              <w:t>千元</w:t>
            </w:r>
          </w:p>
        </w:tc>
        <w:tc>
          <w:tcPr>
            <w:tcW w:w="847" w:type="dxa"/>
            <w:gridSpan w:val="2"/>
            <w:vAlign w:val="center"/>
          </w:tcPr>
          <w:p w:rsidR="00B173AF" w:rsidRPr="006F6CD4" w:rsidRDefault="00B173AF" w:rsidP="00AB5FF8">
            <w:pPr>
              <w:rPr>
                <w:rFonts w:eastAsia="標楷體"/>
                <w:szCs w:val="20"/>
              </w:rPr>
            </w:pPr>
            <w:r w:rsidRPr="006F6CD4">
              <w:rPr>
                <w:rFonts w:eastAsia="標楷體"/>
                <w:szCs w:val="20"/>
              </w:rPr>
              <w:t>補助款</w:t>
            </w:r>
          </w:p>
        </w:tc>
        <w:tc>
          <w:tcPr>
            <w:tcW w:w="2331" w:type="dxa"/>
            <w:gridSpan w:val="7"/>
            <w:vAlign w:val="center"/>
          </w:tcPr>
          <w:p w:rsidR="00B173AF" w:rsidRPr="006F6CD4" w:rsidRDefault="00B173AF" w:rsidP="00AB5FF8">
            <w:pPr>
              <w:rPr>
                <w:rFonts w:eastAsia="標楷體"/>
                <w:szCs w:val="20"/>
              </w:rPr>
            </w:pPr>
            <w:r w:rsidRPr="006F6CD4">
              <w:rPr>
                <w:rFonts w:eastAsia="標楷體"/>
                <w:szCs w:val="20"/>
              </w:rPr>
              <w:t>千元</w:t>
            </w:r>
            <w:r w:rsidR="005826B0" w:rsidRPr="006F6CD4">
              <w:rPr>
                <w:rFonts w:eastAsia="標楷體"/>
                <w:szCs w:val="20"/>
              </w:rPr>
              <w:t>(</w:t>
            </w:r>
            <w:r w:rsidRPr="006F6CD4">
              <w:rPr>
                <w:rFonts w:eastAsia="標楷體"/>
                <w:szCs w:val="20"/>
              </w:rPr>
              <w:t xml:space="preserve">   %</w:t>
            </w:r>
            <w:r w:rsidR="005826B0" w:rsidRPr="006F6CD4">
              <w:rPr>
                <w:rFonts w:eastAsia="標楷體"/>
                <w:szCs w:val="20"/>
              </w:rPr>
              <w:t>)</w:t>
            </w:r>
          </w:p>
        </w:tc>
        <w:tc>
          <w:tcPr>
            <w:tcW w:w="841" w:type="dxa"/>
            <w:gridSpan w:val="3"/>
            <w:vAlign w:val="center"/>
          </w:tcPr>
          <w:p w:rsidR="00B173AF" w:rsidRPr="00B81AE6" w:rsidRDefault="00B173AF" w:rsidP="00AB5FF8">
            <w:pPr>
              <w:rPr>
                <w:rFonts w:eastAsia="標楷體"/>
                <w:szCs w:val="20"/>
              </w:rPr>
            </w:pPr>
            <w:r w:rsidRPr="00B81AE6">
              <w:rPr>
                <w:rFonts w:eastAsia="標楷體"/>
                <w:szCs w:val="20"/>
              </w:rPr>
              <w:t>自籌款</w:t>
            </w:r>
          </w:p>
        </w:tc>
        <w:tc>
          <w:tcPr>
            <w:tcW w:w="2059" w:type="dxa"/>
            <w:gridSpan w:val="4"/>
            <w:vAlign w:val="center"/>
          </w:tcPr>
          <w:p w:rsidR="00B173AF" w:rsidRPr="00B81AE6" w:rsidRDefault="00B173AF" w:rsidP="00AB5FF8">
            <w:pPr>
              <w:rPr>
                <w:rFonts w:eastAsia="標楷體"/>
                <w:szCs w:val="20"/>
              </w:rPr>
            </w:pPr>
            <w:r w:rsidRPr="00B81AE6">
              <w:rPr>
                <w:rFonts w:eastAsia="標楷體"/>
                <w:szCs w:val="20"/>
              </w:rPr>
              <w:t>千元</w:t>
            </w:r>
            <w:r w:rsidR="005826B0" w:rsidRPr="00B81AE6">
              <w:rPr>
                <w:rFonts w:eastAsia="標楷體"/>
                <w:szCs w:val="20"/>
              </w:rPr>
              <w:t>(</w:t>
            </w:r>
            <w:r w:rsidRPr="00B81AE6">
              <w:rPr>
                <w:rFonts w:eastAsia="標楷體"/>
                <w:szCs w:val="20"/>
              </w:rPr>
              <w:t xml:space="preserve">   %</w:t>
            </w:r>
            <w:r w:rsidR="005826B0" w:rsidRPr="00B81AE6">
              <w:rPr>
                <w:rFonts w:eastAsia="標楷體"/>
                <w:szCs w:val="20"/>
              </w:rPr>
              <w:t>)</w:t>
            </w:r>
          </w:p>
        </w:tc>
      </w:tr>
      <w:tr w:rsidR="001F0A34" w:rsidRPr="00B81AE6" w:rsidTr="00F41FB3">
        <w:trPr>
          <w:trHeight w:val="31"/>
        </w:trPr>
        <w:tc>
          <w:tcPr>
            <w:tcW w:w="454" w:type="dxa"/>
            <w:vMerge/>
            <w:vAlign w:val="center"/>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第一年計畫經費</w:t>
            </w:r>
          </w:p>
        </w:tc>
        <w:tc>
          <w:tcPr>
            <w:tcW w:w="1721" w:type="dxa"/>
            <w:gridSpan w:val="3"/>
            <w:vAlign w:val="center"/>
          </w:tcPr>
          <w:p w:rsidR="00B173AF" w:rsidRPr="006F6CD4" w:rsidRDefault="00B173AF" w:rsidP="00AB5FF8">
            <w:pPr>
              <w:rPr>
                <w:rFonts w:eastAsia="標楷體"/>
                <w:szCs w:val="20"/>
              </w:rPr>
            </w:pPr>
            <w:r w:rsidRPr="006F6CD4">
              <w:rPr>
                <w:rFonts w:eastAsia="標楷體"/>
                <w:szCs w:val="20"/>
              </w:rPr>
              <w:t>千元</w:t>
            </w:r>
          </w:p>
        </w:tc>
        <w:tc>
          <w:tcPr>
            <w:tcW w:w="847" w:type="dxa"/>
            <w:gridSpan w:val="2"/>
            <w:vAlign w:val="center"/>
          </w:tcPr>
          <w:p w:rsidR="00B173AF" w:rsidRPr="006F6CD4" w:rsidRDefault="00B173AF" w:rsidP="00AB5FF8">
            <w:pPr>
              <w:rPr>
                <w:rFonts w:eastAsia="標楷體"/>
                <w:szCs w:val="20"/>
              </w:rPr>
            </w:pPr>
            <w:r w:rsidRPr="006F6CD4">
              <w:rPr>
                <w:rFonts w:eastAsia="標楷體"/>
                <w:szCs w:val="20"/>
              </w:rPr>
              <w:t>補助款</w:t>
            </w:r>
          </w:p>
        </w:tc>
        <w:tc>
          <w:tcPr>
            <w:tcW w:w="2331" w:type="dxa"/>
            <w:gridSpan w:val="7"/>
            <w:vAlign w:val="center"/>
          </w:tcPr>
          <w:p w:rsidR="00B173AF" w:rsidRPr="006F6CD4" w:rsidRDefault="00B173AF" w:rsidP="00AB5FF8">
            <w:pPr>
              <w:rPr>
                <w:rFonts w:eastAsia="標楷體"/>
                <w:szCs w:val="20"/>
              </w:rPr>
            </w:pPr>
            <w:r w:rsidRPr="006F6CD4">
              <w:rPr>
                <w:rFonts w:eastAsia="標楷體"/>
                <w:szCs w:val="20"/>
              </w:rPr>
              <w:t>千元</w:t>
            </w:r>
            <w:r w:rsidR="005826B0" w:rsidRPr="006F6CD4">
              <w:rPr>
                <w:rFonts w:eastAsia="標楷體"/>
                <w:szCs w:val="20"/>
              </w:rPr>
              <w:t>(</w:t>
            </w:r>
            <w:r w:rsidRPr="006F6CD4">
              <w:rPr>
                <w:rFonts w:eastAsia="標楷體"/>
                <w:szCs w:val="20"/>
              </w:rPr>
              <w:t xml:space="preserve">   %</w:t>
            </w:r>
            <w:r w:rsidR="005826B0" w:rsidRPr="006F6CD4">
              <w:rPr>
                <w:rFonts w:eastAsia="標楷體"/>
                <w:szCs w:val="20"/>
              </w:rPr>
              <w:t>)</w:t>
            </w:r>
          </w:p>
        </w:tc>
        <w:tc>
          <w:tcPr>
            <w:tcW w:w="841" w:type="dxa"/>
            <w:gridSpan w:val="3"/>
            <w:vAlign w:val="center"/>
          </w:tcPr>
          <w:p w:rsidR="00B173AF" w:rsidRPr="00B81AE6" w:rsidRDefault="00B173AF" w:rsidP="00AB5FF8">
            <w:pPr>
              <w:rPr>
                <w:rFonts w:eastAsia="標楷體"/>
                <w:szCs w:val="20"/>
              </w:rPr>
            </w:pPr>
            <w:r w:rsidRPr="00B81AE6">
              <w:rPr>
                <w:rFonts w:eastAsia="標楷體"/>
                <w:szCs w:val="20"/>
              </w:rPr>
              <w:t>自籌款</w:t>
            </w:r>
          </w:p>
        </w:tc>
        <w:tc>
          <w:tcPr>
            <w:tcW w:w="2059" w:type="dxa"/>
            <w:gridSpan w:val="4"/>
            <w:vAlign w:val="center"/>
          </w:tcPr>
          <w:p w:rsidR="00B173AF" w:rsidRPr="00B81AE6" w:rsidRDefault="00B173AF" w:rsidP="00AB5FF8">
            <w:pPr>
              <w:rPr>
                <w:rFonts w:eastAsia="標楷體"/>
                <w:szCs w:val="20"/>
              </w:rPr>
            </w:pPr>
            <w:r w:rsidRPr="00B81AE6">
              <w:rPr>
                <w:rFonts w:eastAsia="標楷體"/>
                <w:szCs w:val="20"/>
              </w:rPr>
              <w:t>千元</w:t>
            </w:r>
            <w:r w:rsidR="005826B0" w:rsidRPr="00B81AE6">
              <w:rPr>
                <w:rFonts w:eastAsia="標楷體"/>
                <w:szCs w:val="20"/>
              </w:rPr>
              <w:t>(</w:t>
            </w:r>
            <w:r w:rsidRPr="00B81AE6">
              <w:rPr>
                <w:rFonts w:eastAsia="標楷體"/>
                <w:szCs w:val="20"/>
              </w:rPr>
              <w:t xml:space="preserve">   %</w:t>
            </w:r>
            <w:r w:rsidR="005826B0" w:rsidRPr="00B81AE6">
              <w:rPr>
                <w:rFonts w:eastAsia="標楷體"/>
                <w:szCs w:val="20"/>
              </w:rPr>
              <w:t>)</w:t>
            </w:r>
          </w:p>
        </w:tc>
      </w:tr>
      <w:tr w:rsidR="001F0A34" w:rsidRPr="00B81AE6" w:rsidTr="00F41FB3">
        <w:trPr>
          <w:trHeight w:val="31"/>
        </w:trPr>
        <w:tc>
          <w:tcPr>
            <w:tcW w:w="454" w:type="dxa"/>
            <w:vMerge/>
            <w:vAlign w:val="center"/>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第二年計畫經費</w:t>
            </w:r>
          </w:p>
        </w:tc>
        <w:tc>
          <w:tcPr>
            <w:tcW w:w="1721" w:type="dxa"/>
            <w:gridSpan w:val="3"/>
            <w:vAlign w:val="center"/>
          </w:tcPr>
          <w:p w:rsidR="00B173AF" w:rsidRPr="006F6CD4" w:rsidRDefault="00B173AF" w:rsidP="00AB5FF8">
            <w:pPr>
              <w:rPr>
                <w:rFonts w:eastAsia="標楷體"/>
                <w:szCs w:val="20"/>
              </w:rPr>
            </w:pPr>
            <w:r w:rsidRPr="006F6CD4">
              <w:rPr>
                <w:rFonts w:eastAsia="標楷體"/>
                <w:szCs w:val="20"/>
              </w:rPr>
              <w:t>千元</w:t>
            </w:r>
          </w:p>
        </w:tc>
        <w:tc>
          <w:tcPr>
            <w:tcW w:w="847" w:type="dxa"/>
            <w:gridSpan w:val="2"/>
            <w:vAlign w:val="center"/>
          </w:tcPr>
          <w:p w:rsidR="00B173AF" w:rsidRPr="006F6CD4" w:rsidRDefault="00B173AF" w:rsidP="00AB5FF8">
            <w:pPr>
              <w:rPr>
                <w:rFonts w:eastAsia="標楷體"/>
                <w:szCs w:val="20"/>
              </w:rPr>
            </w:pPr>
            <w:r w:rsidRPr="006F6CD4">
              <w:rPr>
                <w:rFonts w:eastAsia="標楷體"/>
                <w:szCs w:val="20"/>
              </w:rPr>
              <w:t>補助款</w:t>
            </w:r>
          </w:p>
        </w:tc>
        <w:tc>
          <w:tcPr>
            <w:tcW w:w="2331" w:type="dxa"/>
            <w:gridSpan w:val="7"/>
            <w:vAlign w:val="center"/>
          </w:tcPr>
          <w:p w:rsidR="00B173AF" w:rsidRPr="006F6CD4" w:rsidRDefault="00B173AF" w:rsidP="00AB5FF8">
            <w:pPr>
              <w:rPr>
                <w:rFonts w:eastAsia="標楷體"/>
                <w:szCs w:val="20"/>
              </w:rPr>
            </w:pPr>
            <w:r w:rsidRPr="006F6CD4">
              <w:rPr>
                <w:rFonts w:eastAsia="標楷體"/>
                <w:szCs w:val="20"/>
              </w:rPr>
              <w:t>千元</w:t>
            </w:r>
            <w:r w:rsidR="005826B0" w:rsidRPr="006F6CD4">
              <w:rPr>
                <w:rFonts w:eastAsia="標楷體"/>
                <w:szCs w:val="20"/>
              </w:rPr>
              <w:t>(</w:t>
            </w:r>
            <w:r w:rsidRPr="006F6CD4">
              <w:rPr>
                <w:rFonts w:eastAsia="標楷體"/>
                <w:szCs w:val="20"/>
              </w:rPr>
              <w:t xml:space="preserve">   %</w:t>
            </w:r>
            <w:r w:rsidR="005826B0" w:rsidRPr="006F6CD4">
              <w:rPr>
                <w:rFonts w:eastAsia="標楷體"/>
                <w:szCs w:val="20"/>
              </w:rPr>
              <w:t>)</w:t>
            </w:r>
          </w:p>
        </w:tc>
        <w:tc>
          <w:tcPr>
            <w:tcW w:w="841" w:type="dxa"/>
            <w:gridSpan w:val="3"/>
            <w:vAlign w:val="center"/>
          </w:tcPr>
          <w:p w:rsidR="00B173AF" w:rsidRPr="00B81AE6" w:rsidRDefault="00B173AF" w:rsidP="00AB5FF8">
            <w:pPr>
              <w:rPr>
                <w:rFonts w:eastAsia="標楷體"/>
                <w:szCs w:val="20"/>
              </w:rPr>
            </w:pPr>
            <w:r w:rsidRPr="00B81AE6">
              <w:rPr>
                <w:rFonts w:eastAsia="標楷體"/>
                <w:szCs w:val="20"/>
              </w:rPr>
              <w:t>自籌款</w:t>
            </w:r>
          </w:p>
        </w:tc>
        <w:tc>
          <w:tcPr>
            <w:tcW w:w="2059" w:type="dxa"/>
            <w:gridSpan w:val="4"/>
            <w:vAlign w:val="center"/>
          </w:tcPr>
          <w:p w:rsidR="00B173AF" w:rsidRPr="00B81AE6" w:rsidRDefault="00B173AF" w:rsidP="00AB5FF8">
            <w:pPr>
              <w:rPr>
                <w:rFonts w:eastAsia="標楷體"/>
                <w:szCs w:val="20"/>
              </w:rPr>
            </w:pPr>
            <w:r w:rsidRPr="00B81AE6">
              <w:rPr>
                <w:rFonts w:eastAsia="標楷體"/>
                <w:szCs w:val="20"/>
              </w:rPr>
              <w:t>千元</w:t>
            </w:r>
            <w:r w:rsidR="005826B0" w:rsidRPr="00B81AE6">
              <w:rPr>
                <w:rFonts w:eastAsia="標楷體"/>
                <w:szCs w:val="20"/>
              </w:rPr>
              <w:t>(</w:t>
            </w:r>
            <w:r w:rsidRPr="00B81AE6">
              <w:rPr>
                <w:rFonts w:eastAsia="標楷體"/>
                <w:szCs w:val="20"/>
              </w:rPr>
              <w:t xml:space="preserve">   %</w:t>
            </w:r>
            <w:r w:rsidR="005826B0" w:rsidRPr="00B81AE6">
              <w:rPr>
                <w:rFonts w:eastAsia="標楷體"/>
                <w:szCs w:val="20"/>
              </w:rPr>
              <w:t>)</w:t>
            </w:r>
          </w:p>
        </w:tc>
      </w:tr>
      <w:tr w:rsidR="001F0A34" w:rsidRPr="00B81AE6" w:rsidTr="00F41FB3">
        <w:trPr>
          <w:trHeight w:val="31"/>
        </w:trPr>
        <w:tc>
          <w:tcPr>
            <w:tcW w:w="454" w:type="dxa"/>
            <w:vMerge/>
            <w:vAlign w:val="center"/>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預估增加產值</w:t>
            </w:r>
          </w:p>
        </w:tc>
        <w:tc>
          <w:tcPr>
            <w:tcW w:w="851" w:type="dxa"/>
            <w:vAlign w:val="center"/>
          </w:tcPr>
          <w:p w:rsidR="00B173AF" w:rsidRPr="006F6CD4" w:rsidRDefault="00B173AF" w:rsidP="00AB5FF8">
            <w:pPr>
              <w:rPr>
                <w:rFonts w:eastAsia="標楷體"/>
                <w:szCs w:val="20"/>
              </w:rPr>
            </w:pPr>
            <w:r w:rsidRPr="006F6CD4">
              <w:rPr>
                <w:rFonts w:eastAsia="標楷體"/>
                <w:szCs w:val="20"/>
              </w:rPr>
              <w:t>第一年</w:t>
            </w:r>
          </w:p>
        </w:tc>
        <w:tc>
          <w:tcPr>
            <w:tcW w:w="1795" w:type="dxa"/>
            <w:gridSpan w:val="5"/>
            <w:vAlign w:val="center"/>
          </w:tcPr>
          <w:p w:rsidR="00B173AF" w:rsidRPr="006F6CD4" w:rsidRDefault="00B173AF" w:rsidP="00AB5FF8">
            <w:pPr>
              <w:rPr>
                <w:rFonts w:eastAsia="標楷體"/>
                <w:szCs w:val="20"/>
              </w:rPr>
            </w:pPr>
            <w:r w:rsidRPr="006F6CD4">
              <w:rPr>
                <w:rFonts w:eastAsia="標楷體"/>
                <w:szCs w:val="20"/>
              </w:rPr>
              <w:t>百萬元</w:t>
            </w:r>
          </w:p>
        </w:tc>
        <w:tc>
          <w:tcPr>
            <w:tcW w:w="898" w:type="dxa"/>
            <w:gridSpan w:val="2"/>
            <w:vAlign w:val="center"/>
          </w:tcPr>
          <w:p w:rsidR="00B173AF" w:rsidRPr="006F6CD4" w:rsidRDefault="00B173AF" w:rsidP="00AB5FF8">
            <w:pPr>
              <w:rPr>
                <w:rFonts w:eastAsia="標楷體"/>
                <w:szCs w:val="20"/>
              </w:rPr>
            </w:pPr>
            <w:r w:rsidRPr="006F6CD4">
              <w:rPr>
                <w:rFonts w:eastAsia="標楷體"/>
                <w:szCs w:val="20"/>
              </w:rPr>
              <w:t>第二年</w:t>
            </w:r>
          </w:p>
        </w:tc>
        <w:tc>
          <w:tcPr>
            <w:tcW w:w="1749" w:type="dxa"/>
            <w:gridSpan w:val="6"/>
            <w:vAlign w:val="center"/>
          </w:tcPr>
          <w:p w:rsidR="00B173AF" w:rsidRPr="006F6CD4" w:rsidRDefault="00B173AF" w:rsidP="00AB5FF8">
            <w:pPr>
              <w:rPr>
                <w:rFonts w:eastAsia="標楷體"/>
                <w:szCs w:val="20"/>
              </w:rPr>
            </w:pPr>
            <w:r w:rsidRPr="006F6CD4">
              <w:rPr>
                <w:rFonts w:eastAsia="標楷體"/>
                <w:szCs w:val="20"/>
              </w:rPr>
              <w:t>百萬元</w:t>
            </w:r>
          </w:p>
        </w:tc>
        <w:tc>
          <w:tcPr>
            <w:tcW w:w="923" w:type="dxa"/>
            <w:gridSpan w:val="3"/>
            <w:vAlign w:val="center"/>
          </w:tcPr>
          <w:p w:rsidR="00B173AF" w:rsidRPr="00B81AE6" w:rsidRDefault="00B173AF" w:rsidP="00AB5FF8">
            <w:pPr>
              <w:rPr>
                <w:rFonts w:eastAsia="標楷體"/>
                <w:szCs w:val="20"/>
              </w:rPr>
            </w:pPr>
            <w:r w:rsidRPr="00B81AE6">
              <w:rPr>
                <w:rFonts w:eastAsia="標楷體"/>
                <w:szCs w:val="20"/>
              </w:rPr>
              <w:t>第三年</w:t>
            </w:r>
          </w:p>
        </w:tc>
        <w:tc>
          <w:tcPr>
            <w:tcW w:w="1583" w:type="dxa"/>
            <w:gridSpan w:val="2"/>
            <w:vAlign w:val="center"/>
          </w:tcPr>
          <w:p w:rsidR="00B173AF" w:rsidRPr="00B81AE6" w:rsidRDefault="00B173AF" w:rsidP="00AB5FF8">
            <w:pPr>
              <w:rPr>
                <w:rFonts w:eastAsia="標楷體"/>
                <w:szCs w:val="20"/>
              </w:rPr>
            </w:pPr>
            <w:r w:rsidRPr="00B81AE6">
              <w:rPr>
                <w:rFonts w:eastAsia="標楷體"/>
                <w:szCs w:val="20"/>
              </w:rPr>
              <w:t>百萬元</w:t>
            </w:r>
          </w:p>
        </w:tc>
      </w:tr>
      <w:tr w:rsidR="001F0A34" w:rsidRPr="00B81AE6" w:rsidTr="00F41FB3">
        <w:trPr>
          <w:trHeight w:val="144"/>
        </w:trPr>
        <w:tc>
          <w:tcPr>
            <w:tcW w:w="454" w:type="dxa"/>
            <w:vMerge/>
            <w:vAlign w:val="center"/>
          </w:tcPr>
          <w:p w:rsidR="00B173AF" w:rsidRPr="00B81AE6" w:rsidRDefault="00B173AF" w:rsidP="00AB5FF8">
            <w:pPr>
              <w:rPr>
                <w:rFonts w:eastAsia="標楷體"/>
                <w:sz w:val="18"/>
                <w:szCs w:val="18"/>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申請單位名稱</w:t>
            </w:r>
          </w:p>
        </w:tc>
        <w:tc>
          <w:tcPr>
            <w:tcW w:w="4678" w:type="dxa"/>
            <w:gridSpan w:val="11"/>
          </w:tcPr>
          <w:p w:rsidR="00B173AF" w:rsidRPr="006F6CD4" w:rsidRDefault="005826B0" w:rsidP="008B301D">
            <w:pPr>
              <w:rPr>
                <w:rFonts w:eastAsia="標楷體"/>
                <w:szCs w:val="20"/>
              </w:rPr>
            </w:pPr>
            <w:r w:rsidRPr="006F6CD4">
              <w:rPr>
                <w:rFonts w:eastAsia="標楷體"/>
                <w:szCs w:val="20"/>
              </w:rPr>
              <w:t>(</w:t>
            </w:r>
            <w:r w:rsidR="00B173AF" w:rsidRPr="006F6CD4">
              <w:rPr>
                <w:rFonts w:eastAsia="標楷體"/>
                <w:szCs w:val="20"/>
              </w:rPr>
              <w:t>公司</w:t>
            </w:r>
            <w:r w:rsidR="00B173AF" w:rsidRPr="006F6CD4">
              <w:rPr>
                <w:rFonts w:eastAsia="標楷體"/>
                <w:szCs w:val="20"/>
              </w:rPr>
              <w:t>/</w:t>
            </w:r>
            <w:r w:rsidR="00B173AF" w:rsidRPr="006F6CD4">
              <w:rPr>
                <w:rFonts w:eastAsia="標楷體"/>
                <w:szCs w:val="20"/>
              </w:rPr>
              <w:t>農業組織</w:t>
            </w:r>
            <w:r w:rsidR="00B173AF" w:rsidRPr="006F6CD4">
              <w:rPr>
                <w:rFonts w:eastAsia="標楷體"/>
                <w:szCs w:val="20"/>
              </w:rPr>
              <w:t>/</w:t>
            </w:r>
            <w:r w:rsidR="00B173AF" w:rsidRPr="006F6CD4">
              <w:rPr>
                <w:rFonts w:eastAsia="標楷體"/>
                <w:szCs w:val="20"/>
              </w:rPr>
              <w:t>百大青農</w:t>
            </w:r>
            <w:r w:rsidR="00EE3C64" w:rsidRPr="006F6CD4">
              <w:rPr>
                <w:rFonts w:eastAsia="標楷體"/>
                <w:szCs w:val="20"/>
              </w:rPr>
              <w:t>或種畜禽場</w:t>
            </w:r>
            <w:r w:rsidR="00EF36F2" w:rsidRPr="006F6CD4">
              <w:rPr>
                <w:rFonts w:eastAsia="標楷體"/>
                <w:szCs w:val="20"/>
              </w:rPr>
              <w:t>負責人</w:t>
            </w:r>
            <w:r w:rsidRPr="006F6CD4">
              <w:rPr>
                <w:rFonts w:eastAsia="標楷體"/>
                <w:szCs w:val="20"/>
              </w:rPr>
              <w:t>)</w:t>
            </w:r>
          </w:p>
        </w:tc>
        <w:tc>
          <w:tcPr>
            <w:tcW w:w="1276" w:type="dxa"/>
            <w:gridSpan w:val="5"/>
            <w:vAlign w:val="center"/>
          </w:tcPr>
          <w:p w:rsidR="00B173AF" w:rsidRPr="00B81AE6" w:rsidRDefault="00B173AF" w:rsidP="00AB5FF8">
            <w:pPr>
              <w:rPr>
                <w:rFonts w:eastAsia="標楷體"/>
                <w:szCs w:val="20"/>
              </w:rPr>
            </w:pPr>
            <w:r w:rsidRPr="00B81AE6">
              <w:rPr>
                <w:rFonts w:eastAsia="標楷體"/>
                <w:szCs w:val="20"/>
              </w:rPr>
              <w:t>統編</w:t>
            </w:r>
            <w:r w:rsidRPr="00B81AE6">
              <w:rPr>
                <w:rFonts w:eastAsia="標楷體"/>
                <w:szCs w:val="20"/>
              </w:rPr>
              <w:t>/</w:t>
            </w:r>
            <w:r w:rsidRPr="00B81AE6">
              <w:rPr>
                <w:rFonts w:eastAsia="標楷體"/>
                <w:szCs w:val="20"/>
              </w:rPr>
              <w:t>身分證</w:t>
            </w:r>
          </w:p>
        </w:tc>
        <w:tc>
          <w:tcPr>
            <w:tcW w:w="1845" w:type="dxa"/>
            <w:gridSpan w:val="3"/>
          </w:tcPr>
          <w:p w:rsidR="00B173AF" w:rsidRPr="00B81AE6" w:rsidRDefault="00B173AF" w:rsidP="00AB5FF8">
            <w:pPr>
              <w:rPr>
                <w:rFonts w:eastAsia="標楷體"/>
                <w:szCs w:val="20"/>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公司</w:t>
            </w:r>
            <w:r w:rsidRPr="00B81AE6">
              <w:rPr>
                <w:rFonts w:eastAsia="標楷體"/>
                <w:szCs w:val="20"/>
              </w:rPr>
              <w:t>/</w:t>
            </w:r>
            <w:r w:rsidRPr="00B81AE6">
              <w:rPr>
                <w:rFonts w:eastAsia="標楷體"/>
                <w:szCs w:val="20"/>
              </w:rPr>
              <w:t>組織地址</w:t>
            </w:r>
          </w:p>
        </w:tc>
        <w:tc>
          <w:tcPr>
            <w:tcW w:w="5293" w:type="dxa"/>
            <w:gridSpan w:val="14"/>
            <w:vAlign w:val="center"/>
          </w:tcPr>
          <w:p w:rsidR="00B173AF" w:rsidRPr="00B81AE6" w:rsidRDefault="00B173AF" w:rsidP="00AB5FF8">
            <w:pPr>
              <w:rPr>
                <w:rFonts w:eastAsia="標楷體"/>
                <w:szCs w:val="20"/>
              </w:rPr>
            </w:pPr>
            <w:r w:rsidRPr="00B81AE6">
              <w:rPr>
                <w:rFonts w:eastAsia="標楷體"/>
                <w:szCs w:val="20"/>
              </w:rPr>
              <w:t>□□□</w:t>
            </w:r>
          </w:p>
        </w:tc>
        <w:tc>
          <w:tcPr>
            <w:tcW w:w="1442" w:type="dxa"/>
            <w:gridSpan w:val="4"/>
            <w:vAlign w:val="center"/>
          </w:tcPr>
          <w:p w:rsidR="00B173AF" w:rsidRPr="00B81AE6" w:rsidRDefault="00B173AF" w:rsidP="00AB5FF8">
            <w:pPr>
              <w:rPr>
                <w:rFonts w:eastAsia="標楷體"/>
                <w:szCs w:val="20"/>
              </w:rPr>
            </w:pPr>
            <w:r w:rsidRPr="00B81AE6">
              <w:rPr>
                <w:rFonts w:eastAsia="標楷體"/>
                <w:szCs w:val="20"/>
              </w:rPr>
              <w:t>員工人數</w:t>
            </w:r>
          </w:p>
        </w:tc>
        <w:tc>
          <w:tcPr>
            <w:tcW w:w="1064" w:type="dxa"/>
            <w:vAlign w:val="center"/>
          </w:tcPr>
          <w:p w:rsidR="00B173AF" w:rsidRPr="00B81AE6" w:rsidRDefault="00B173AF" w:rsidP="00AB5FF8">
            <w:pPr>
              <w:rPr>
                <w:rFonts w:eastAsia="標楷體"/>
                <w:szCs w:val="20"/>
              </w:rPr>
            </w:pPr>
            <w:r w:rsidRPr="00B81AE6">
              <w:rPr>
                <w:rFonts w:eastAsia="標楷體"/>
                <w:szCs w:val="20"/>
              </w:rPr>
              <w:t>人</w:t>
            </w: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通訊地址</w:t>
            </w:r>
          </w:p>
        </w:tc>
        <w:tc>
          <w:tcPr>
            <w:tcW w:w="5293" w:type="dxa"/>
            <w:gridSpan w:val="14"/>
            <w:vAlign w:val="center"/>
          </w:tcPr>
          <w:p w:rsidR="00B173AF" w:rsidRPr="00B81AE6" w:rsidRDefault="00B173AF" w:rsidP="00AB5FF8">
            <w:pPr>
              <w:rPr>
                <w:rFonts w:eastAsia="標楷體"/>
                <w:szCs w:val="20"/>
              </w:rPr>
            </w:pPr>
            <w:r w:rsidRPr="00B81AE6">
              <w:rPr>
                <w:rFonts w:eastAsia="標楷體"/>
                <w:szCs w:val="20"/>
              </w:rPr>
              <w:t>□□□</w:t>
            </w:r>
          </w:p>
        </w:tc>
        <w:tc>
          <w:tcPr>
            <w:tcW w:w="1442" w:type="dxa"/>
            <w:gridSpan w:val="4"/>
            <w:vAlign w:val="center"/>
          </w:tcPr>
          <w:p w:rsidR="00B173AF" w:rsidRPr="00B81AE6" w:rsidRDefault="00B173AF" w:rsidP="00AB5FF8">
            <w:pPr>
              <w:rPr>
                <w:rFonts w:eastAsia="標楷體"/>
                <w:szCs w:val="20"/>
              </w:rPr>
            </w:pPr>
            <w:r w:rsidRPr="00B81AE6">
              <w:rPr>
                <w:rFonts w:eastAsia="標楷體"/>
                <w:szCs w:val="20"/>
              </w:rPr>
              <w:t>計畫投入人數</w:t>
            </w:r>
          </w:p>
        </w:tc>
        <w:tc>
          <w:tcPr>
            <w:tcW w:w="1064" w:type="dxa"/>
            <w:vAlign w:val="center"/>
          </w:tcPr>
          <w:p w:rsidR="00B173AF" w:rsidRPr="00B81AE6" w:rsidRDefault="00B173AF" w:rsidP="00AB5FF8">
            <w:pPr>
              <w:rPr>
                <w:rFonts w:eastAsia="標楷體"/>
                <w:szCs w:val="20"/>
              </w:rPr>
            </w:pPr>
            <w:r w:rsidRPr="00B81AE6">
              <w:rPr>
                <w:rFonts w:eastAsia="標楷體"/>
                <w:szCs w:val="20"/>
              </w:rPr>
              <w:t>人</w:t>
            </w:r>
          </w:p>
        </w:tc>
      </w:tr>
      <w:tr w:rsidR="001F0A34" w:rsidRPr="00B81AE6" w:rsidTr="00F41FB3">
        <w:trPr>
          <w:trHeight w:val="34"/>
        </w:trPr>
        <w:tc>
          <w:tcPr>
            <w:tcW w:w="454" w:type="dxa"/>
            <w:vMerge/>
          </w:tcPr>
          <w:p w:rsidR="00B173AF" w:rsidRPr="00B81AE6" w:rsidRDefault="00B173AF" w:rsidP="00AB5FF8">
            <w:pPr>
              <w:rPr>
                <w:rFonts w:eastAsia="標楷體"/>
              </w:rPr>
            </w:pPr>
          </w:p>
        </w:tc>
        <w:tc>
          <w:tcPr>
            <w:tcW w:w="1797" w:type="dxa"/>
            <w:gridSpan w:val="3"/>
            <w:vAlign w:val="center"/>
          </w:tcPr>
          <w:p w:rsidR="00B173AF" w:rsidRPr="00B81AE6" w:rsidRDefault="00B173AF" w:rsidP="00AB5FF8">
            <w:pPr>
              <w:rPr>
                <w:rFonts w:eastAsia="標楷體"/>
                <w:szCs w:val="20"/>
              </w:rPr>
            </w:pPr>
            <w:r w:rsidRPr="00B81AE6">
              <w:rPr>
                <w:rFonts w:eastAsia="標楷體"/>
                <w:szCs w:val="20"/>
              </w:rPr>
              <w:t>實收資本額</w:t>
            </w:r>
          </w:p>
        </w:tc>
        <w:tc>
          <w:tcPr>
            <w:tcW w:w="3136" w:type="dxa"/>
            <w:gridSpan w:val="7"/>
            <w:vAlign w:val="center"/>
          </w:tcPr>
          <w:p w:rsidR="00B173AF" w:rsidRPr="00B81AE6" w:rsidRDefault="00B173AF" w:rsidP="00AB5FF8">
            <w:pPr>
              <w:rPr>
                <w:rFonts w:eastAsia="標楷體"/>
                <w:szCs w:val="20"/>
              </w:rPr>
            </w:pPr>
            <w:r w:rsidRPr="00B81AE6">
              <w:rPr>
                <w:rFonts w:eastAsia="標楷體"/>
                <w:szCs w:val="20"/>
              </w:rPr>
              <w:t>新臺幣</w:t>
            </w:r>
            <w:r w:rsidRPr="00B81AE6">
              <w:rPr>
                <w:rFonts w:eastAsia="標楷體"/>
                <w:szCs w:val="20"/>
              </w:rPr>
              <w:t xml:space="preserve">  </w:t>
            </w:r>
            <w:r w:rsidR="005826B0" w:rsidRPr="00B81AE6">
              <w:rPr>
                <w:rFonts w:eastAsia="標楷體"/>
                <w:szCs w:val="20"/>
              </w:rPr>
              <w:t>(</w:t>
            </w:r>
            <w:r w:rsidRPr="00B81AE6">
              <w:rPr>
                <w:rFonts w:eastAsia="標楷體"/>
                <w:szCs w:val="20"/>
              </w:rPr>
              <w:t>或前年度營業額</w:t>
            </w:r>
            <w:r w:rsidR="005826B0" w:rsidRPr="00B81AE6">
              <w:rPr>
                <w:rFonts w:eastAsia="標楷體"/>
                <w:szCs w:val="20"/>
              </w:rPr>
              <w:t>)</w:t>
            </w:r>
            <w:r w:rsidRPr="00B81AE6">
              <w:rPr>
                <w:rFonts w:eastAsia="標楷體"/>
                <w:szCs w:val="20"/>
              </w:rPr>
              <w:t xml:space="preserve">　千元</w:t>
            </w:r>
          </w:p>
        </w:tc>
        <w:tc>
          <w:tcPr>
            <w:tcW w:w="1873" w:type="dxa"/>
            <w:gridSpan w:val="6"/>
            <w:vAlign w:val="center"/>
          </w:tcPr>
          <w:p w:rsidR="00B173AF" w:rsidRPr="00B81AE6" w:rsidRDefault="00B173AF" w:rsidP="00AB5FF8">
            <w:pPr>
              <w:rPr>
                <w:rFonts w:eastAsia="標楷體"/>
                <w:szCs w:val="20"/>
              </w:rPr>
            </w:pPr>
            <w:r w:rsidRPr="00B81AE6">
              <w:rPr>
                <w:rFonts w:eastAsia="標楷體"/>
                <w:szCs w:val="20"/>
              </w:rPr>
              <w:t>公司</w:t>
            </w:r>
            <w:r w:rsidRPr="00B81AE6">
              <w:rPr>
                <w:rFonts w:eastAsia="標楷體"/>
                <w:szCs w:val="20"/>
              </w:rPr>
              <w:t>/</w:t>
            </w:r>
            <w:r w:rsidRPr="00B81AE6">
              <w:rPr>
                <w:rFonts w:eastAsia="標楷體"/>
                <w:szCs w:val="20"/>
              </w:rPr>
              <w:t>組織淨值</w:t>
            </w:r>
          </w:p>
        </w:tc>
        <w:tc>
          <w:tcPr>
            <w:tcW w:w="2790" w:type="dxa"/>
            <w:gridSpan w:val="6"/>
            <w:vAlign w:val="center"/>
          </w:tcPr>
          <w:p w:rsidR="00B173AF" w:rsidRPr="00B81AE6" w:rsidRDefault="00B173AF" w:rsidP="00AB5FF8">
            <w:pPr>
              <w:rPr>
                <w:rFonts w:eastAsia="標楷體"/>
                <w:szCs w:val="20"/>
              </w:rPr>
            </w:pPr>
            <w:r w:rsidRPr="00B81AE6">
              <w:rPr>
                <w:rFonts w:eastAsia="標楷體"/>
                <w:szCs w:val="20"/>
              </w:rPr>
              <w:t xml:space="preserve">新臺幣　　　</w:t>
            </w:r>
            <w:r w:rsidRPr="00B81AE6">
              <w:rPr>
                <w:rFonts w:eastAsia="標楷體"/>
                <w:szCs w:val="20"/>
              </w:rPr>
              <w:t xml:space="preserve">      </w:t>
            </w:r>
            <w:r w:rsidRPr="00B81AE6">
              <w:rPr>
                <w:rFonts w:eastAsia="標楷體"/>
                <w:szCs w:val="20"/>
              </w:rPr>
              <w:t xml:space="preserve">　千元</w:t>
            </w: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restart"/>
            <w:vAlign w:val="center"/>
          </w:tcPr>
          <w:p w:rsidR="00B173AF" w:rsidRPr="00B81AE6" w:rsidRDefault="00B173AF" w:rsidP="00AB5FF8">
            <w:pPr>
              <w:rPr>
                <w:rFonts w:eastAsia="標楷體"/>
                <w:szCs w:val="20"/>
              </w:rPr>
            </w:pPr>
            <w:r w:rsidRPr="00B81AE6">
              <w:rPr>
                <w:rFonts w:eastAsia="標楷體"/>
                <w:szCs w:val="20"/>
              </w:rPr>
              <w:t>計畫主持人</w:t>
            </w:r>
            <w:r w:rsidRPr="00B81AE6">
              <w:rPr>
                <w:rFonts w:eastAsia="標楷體"/>
                <w:szCs w:val="20"/>
              </w:rPr>
              <w:t>/</w:t>
            </w:r>
            <w:r w:rsidRPr="00B81AE6">
              <w:rPr>
                <w:rFonts w:eastAsia="標楷體"/>
                <w:szCs w:val="20"/>
              </w:rPr>
              <w:t>職稱</w:t>
            </w: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電話</w:t>
            </w:r>
          </w:p>
        </w:tc>
        <w:tc>
          <w:tcPr>
            <w:tcW w:w="1873" w:type="dxa"/>
            <w:gridSpan w:val="6"/>
            <w:vAlign w:val="center"/>
          </w:tcPr>
          <w:p w:rsidR="00B173AF" w:rsidRPr="00B81AE6" w:rsidRDefault="00B173AF" w:rsidP="00AB5FF8">
            <w:pPr>
              <w:rPr>
                <w:rFonts w:eastAsia="標楷體"/>
                <w:szCs w:val="20"/>
              </w:rPr>
            </w:pPr>
            <w:r w:rsidRPr="00B81AE6">
              <w:rPr>
                <w:rFonts w:eastAsia="標楷體"/>
                <w:szCs w:val="20"/>
              </w:rPr>
              <w:t xml:space="preserve"> </w:t>
            </w: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手機</w:t>
            </w:r>
          </w:p>
        </w:tc>
        <w:tc>
          <w:tcPr>
            <w:tcW w:w="1845" w:type="dxa"/>
            <w:gridSpan w:val="3"/>
            <w:vAlign w:val="center"/>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ign w:val="center"/>
          </w:tcPr>
          <w:p w:rsidR="00B173AF" w:rsidRPr="00B81AE6" w:rsidRDefault="00B173AF" w:rsidP="00AB5FF8">
            <w:pPr>
              <w:rPr>
                <w:rFonts w:eastAsia="標楷體"/>
                <w:szCs w:val="20"/>
              </w:rPr>
            </w:pP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傳真</w:t>
            </w:r>
          </w:p>
        </w:tc>
        <w:tc>
          <w:tcPr>
            <w:tcW w:w="1873" w:type="dxa"/>
            <w:gridSpan w:val="6"/>
            <w:vAlign w:val="center"/>
          </w:tcPr>
          <w:p w:rsidR="00B173AF" w:rsidRPr="00B81AE6" w:rsidRDefault="00B173AF" w:rsidP="00AB5FF8">
            <w:pPr>
              <w:rPr>
                <w:rFonts w:eastAsia="標楷體"/>
                <w:szCs w:val="20"/>
              </w:rPr>
            </w:pP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E-mail</w:t>
            </w:r>
          </w:p>
        </w:tc>
        <w:tc>
          <w:tcPr>
            <w:tcW w:w="1845" w:type="dxa"/>
            <w:gridSpan w:val="3"/>
            <w:vAlign w:val="center"/>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restart"/>
            <w:vAlign w:val="center"/>
          </w:tcPr>
          <w:p w:rsidR="00B173AF" w:rsidRPr="00B81AE6" w:rsidRDefault="00B173AF" w:rsidP="00AB5FF8">
            <w:pPr>
              <w:rPr>
                <w:rFonts w:eastAsia="標楷體"/>
                <w:szCs w:val="20"/>
              </w:rPr>
            </w:pPr>
            <w:r w:rsidRPr="00B81AE6">
              <w:rPr>
                <w:rFonts w:eastAsia="標楷體"/>
                <w:szCs w:val="20"/>
              </w:rPr>
              <w:t>計畫聯絡人</w:t>
            </w:r>
            <w:r w:rsidRPr="00B81AE6">
              <w:rPr>
                <w:rFonts w:eastAsia="標楷體"/>
                <w:szCs w:val="20"/>
              </w:rPr>
              <w:t>/</w:t>
            </w:r>
            <w:r w:rsidRPr="00B81AE6">
              <w:rPr>
                <w:rFonts w:eastAsia="標楷體"/>
                <w:szCs w:val="20"/>
              </w:rPr>
              <w:t>職稱</w:t>
            </w: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電話</w:t>
            </w:r>
          </w:p>
        </w:tc>
        <w:tc>
          <w:tcPr>
            <w:tcW w:w="1873" w:type="dxa"/>
            <w:gridSpan w:val="6"/>
            <w:vAlign w:val="center"/>
          </w:tcPr>
          <w:p w:rsidR="00B173AF" w:rsidRPr="00B81AE6" w:rsidRDefault="00B173AF" w:rsidP="00AB5FF8">
            <w:pPr>
              <w:rPr>
                <w:rFonts w:eastAsia="標楷體"/>
                <w:szCs w:val="20"/>
              </w:rPr>
            </w:pPr>
            <w:r w:rsidRPr="00B81AE6">
              <w:rPr>
                <w:rFonts w:eastAsia="標楷體"/>
                <w:szCs w:val="20"/>
              </w:rPr>
              <w:t xml:space="preserve"> </w:t>
            </w: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手機</w:t>
            </w:r>
          </w:p>
        </w:tc>
        <w:tc>
          <w:tcPr>
            <w:tcW w:w="1845" w:type="dxa"/>
            <w:gridSpan w:val="3"/>
            <w:vAlign w:val="center"/>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ign w:val="center"/>
          </w:tcPr>
          <w:p w:rsidR="00B173AF" w:rsidRPr="00B81AE6" w:rsidRDefault="00B173AF" w:rsidP="00AB5FF8">
            <w:pPr>
              <w:rPr>
                <w:rFonts w:eastAsia="標楷體"/>
                <w:szCs w:val="20"/>
              </w:rPr>
            </w:pP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傳真</w:t>
            </w:r>
          </w:p>
        </w:tc>
        <w:tc>
          <w:tcPr>
            <w:tcW w:w="1873" w:type="dxa"/>
            <w:gridSpan w:val="6"/>
            <w:vAlign w:val="center"/>
          </w:tcPr>
          <w:p w:rsidR="00B173AF" w:rsidRPr="00B81AE6" w:rsidRDefault="00B173AF" w:rsidP="00AB5FF8">
            <w:pPr>
              <w:rPr>
                <w:rFonts w:eastAsia="標楷體"/>
                <w:szCs w:val="20"/>
              </w:rPr>
            </w:pP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E-mail</w:t>
            </w:r>
          </w:p>
        </w:tc>
        <w:tc>
          <w:tcPr>
            <w:tcW w:w="1845" w:type="dxa"/>
            <w:gridSpan w:val="3"/>
            <w:vAlign w:val="center"/>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restart"/>
            <w:vAlign w:val="center"/>
          </w:tcPr>
          <w:p w:rsidR="00B173AF" w:rsidRPr="00B81AE6" w:rsidRDefault="00B173AF" w:rsidP="00AB5FF8">
            <w:pPr>
              <w:rPr>
                <w:rFonts w:eastAsia="標楷體"/>
                <w:szCs w:val="20"/>
              </w:rPr>
            </w:pPr>
            <w:r w:rsidRPr="00B81AE6">
              <w:rPr>
                <w:rFonts w:eastAsia="標楷體"/>
                <w:szCs w:val="20"/>
              </w:rPr>
              <w:t>計畫財務會計</w:t>
            </w: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電話</w:t>
            </w:r>
          </w:p>
        </w:tc>
        <w:tc>
          <w:tcPr>
            <w:tcW w:w="1873" w:type="dxa"/>
            <w:gridSpan w:val="6"/>
            <w:vAlign w:val="center"/>
          </w:tcPr>
          <w:p w:rsidR="00B173AF" w:rsidRPr="00B81AE6" w:rsidRDefault="00B173AF" w:rsidP="00AB5FF8">
            <w:pPr>
              <w:rPr>
                <w:rFonts w:eastAsia="標楷體"/>
                <w:szCs w:val="20"/>
              </w:rPr>
            </w:pPr>
            <w:r w:rsidRPr="00B81AE6">
              <w:rPr>
                <w:rFonts w:eastAsia="標楷體"/>
                <w:szCs w:val="20"/>
              </w:rPr>
              <w:t xml:space="preserve"> </w:t>
            </w: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手機</w:t>
            </w:r>
          </w:p>
        </w:tc>
        <w:tc>
          <w:tcPr>
            <w:tcW w:w="1845" w:type="dxa"/>
            <w:gridSpan w:val="3"/>
            <w:vAlign w:val="center"/>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ign w:val="center"/>
          </w:tcPr>
          <w:p w:rsidR="00B173AF" w:rsidRPr="00B81AE6" w:rsidRDefault="00B173AF" w:rsidP="00AB5FF8">
            <w:pPr>
              <w:rPr>
                <w:rFonts w:eastAsia="標楷體"/>
              </w:rPr>
            </w:pPr>
          </w:p>
        </w:tc>
        <w:tc>
          <w:tcPr>
            <w:tcW w:w="1878" w:type="dxa"/>
            <w:gridSpan w:val="4"/>
          </w:tcPr>
          <w:p w:rsidR="00B173AF" w:rsidRPr="00B81AE6" w:rsidRDefault="00B173AF" w:rsidP="00AB5FF8">
            <w:pPr>
              <w:rPr>
                <w:rFonts w:eastAsia="標楷體"/>
              </w:rPr>
            </w:pPr>
          </w:p>
        </w:tc>
        <w:tc>
          <w:tcPr>
            <w:tcW w:w="1258" w:type="dxa"/>
            <w:gridSpan w:val="3"/>
            <w:vAlign w:val="center"/>
          </w:tcPr>
          <w:p w:rsidR="00B173AF" w:rsidRPr="00B81AE6" w:rsidRDefault="00B173AF" w:rsidP="00AB5FF8">
            <w:pPr>
              <w:rPr>
                <w:rFonts w:eastAsia="標楷體"/>
              </w:rPr>
            </w:pPr>
            <w:r w:rsidRPr="00B81AE6">
              <w:rPr>
                <w:rFonts w:eastAsia="標楷體"/>
                <w:szCs w:val="20"/>
              </w:rPr>
              <w:t>傳真</w:t>
            </w:r>
          </w:p>
        </w:tc>
        <w:tc>
          <w:tcPr>
            <w:tcW w:w="1873" w:type="dxa"/>
            <w:gridSpan w:val="6"/>
            <w:vAlign w:val="center"/>
          </w:tcPr>
          <w:p w:rsidR="00B173AF" w:rsidRPr="00B81AE6" w:rsidRDefault="00B173AF" w:rsidP="00AB5FF8">
            <w:pPr>
              <w:rPr>
                <w:rFonts w:eastAsia="標楷體"/>
              </w:rPr>
            </w:pPr>
          </w:p>
        </w:tc>
        <w:tc>
          <w:tcPr>
            <w:tcW w:w="945" w:type="dxa"/>
            <w:gridSpan w:val="3"/>
            <w:vAlign w:val="center"/>
          </w:tcPr>
          <w:p w:rsidR="00B173AF" w:rsidRPr="00B81AE6" w:rsidRDefault="00B173AF" w:rsidP="00AB5FF8">
            <w:pPr>
              <w:rPr>
                <w:rFonts w:eastAsia="標楷體"/>
              </w:rPr>
            </w:pPr>
            <w:r w:rsidRPr="00B81AE6">
              <w:rPr>
                <w:rFonts w:eastAsia="標楷體"/>
                <w:szCs w:val="20"/>
              </w:rPr>
              <w:t>E-mail</w:t>
            </w:r>
          </w:p>
        </w:tc>
        <w:tc>
          <w:tcPr>
            <w:tcW w:w="1845" w:type="dxa"/>
            <w:gridSpan w:val="3"/>
          </w:tcPr>
          <w:p w:rsidR="00B173AF" w:rsidRPr="00B81AE6" w:rsidRDefault="00B173AF" w:rsidP="00AB5FF8">
            <w:pPr>
              <w:rPr>
                <w:rFonts w:eastAsia="標楷體"/>
              </w:rPr>
            </w:pPr>
          </w:p>
        </w:tc>
      </w:tr>
      <w:tr w:rsidR="001F0A34" w:rsidRPr="00B81AE6" w:rsidTr="00F41FB3">
        <w:tc>
          <w:tcPr>
            <w:tcW w:w="454" w:type="dxa"/>
            <w:vMerge/>
          </w:tcPr>
          <w:p w:rsidR="00B173AF" w:rsidRPr="00B81AE6" w:rsidRDefault="00B173AF" w:rsidP="00AB5FF8">
            <w:pPr>
              <w:rPr>
                <w:rFonts w:eastAsia="標楷體"/>
              </w:rPr>
            </w:pPr>
          </w:p>
        </w:tc>
        <w:tc>
          <w:tcPr>
            <w:tcW w:w="1797" w:type="dxa"/>
            <w:gridSpan w:val="3"/>
            <w:vMerge w:val="restart"/>
            <w:vAlign w:val="center"/>
          </w:tcPr>
          <w:p w:rsidR="00B173AF" w:rsidRPr="00B81AE6" w:rsidRDefault="00B173AF" w:rsidP="00AB5FF8">
            <w:pPr>
              <w:rPr>
                <w:rFonts w:eastAsia="標楷體"/>
              </w:rPr>
            </w:pPr>
            <w:r w:rsidRPr="00B81AE6">
              <w:rPr>
                <w:rFonts w:eastAsia="標楷體"/>
                <w:szCs w:val="20"/>
              </w:rPr>
              <w:t>輔導單位聯絡人</w:t>
            </w:r>
            <w:r w:rsidRPr="00B81AE6">
              <w:rPr>
                <w:rFonts w:eastAsia="標楷體"/>
                <w:szCs w:val="20"/>
              </w:rPr>
              <w:br/>
            </w:r>
            <w:r w:rsidR="005826B0" w:rsidRPr="00B81AE6">
              <w:rPr>
                <w:rFonts w:eastAsia="標楷體"/>
                <w:szCs w:val="20"/>
              </w:rPr>
              <w:t>(</w:t>
            </w:r>
            <w:r w:rsidRPr="00B81AE6">
              <w:rPr>
                <w:rFonts w:eastAsia="標楷體"/>
                <w:szCs w:val="20"/>
              </w:rPr>
              <w:t>青農、產銷班</w:t>
            </w:r>
            <w:r w:rsidR="005826B0" w:rsidRPr="00B81AE6">
              <w:rPr>
                <w:rFonts w:eastAsia="標楷體"/>
                <w:szCs w:val="20"/>
              </w:rPr>
              <w:t>)</w:t>
            </w:r>
          </w:p>
        </w:tc>
        <w:tc>
          <w:tcPr>
            <w:tcW w:w="1878" w:type="dxa"/>
            <w:gridSpan w:val="4"/>
          </w:tcPr>
          <w:p w:rsidR="00B173AF" w:rsidRPr="00B81AE6" w:rsidRDefault="00B173AF" w:rsidP="00AB5FF8">
            <w:pPr>
              <w:rPr>
                <w:rFonts w:eastAsia="標楷體"/>
                <w:szCs w:val="20"/>
              </w:rPr>
            </w:pPr>
          </w:p>
        </w:tc>
        <w:tc>
          <w:tcPr>
            <w:tcW w:w="1258" w:type="dxa"/>
            <w:gridSpan w:val="3"/>
            <w:vAlign w:val="center"/>
          </w:tcPr>
          <w:p w:rsidR="00B173AF" w:rsidRPr="00B81AE6" w:rsidRDefault="00B173AF" w:rsidP="00AB5FF8">
            <w:pPr>
              <w:rPr>
                <w:rFonts w:eastAsia="標楷體"/>
                <w:szCs w:val="20"/>
              </w:rPr>
            </w:pPr>
            <w:r w:rsidRPr="00B81AE6">
              <w:rPr>
                <w:rFonts w:eastAsia="標楷體"/>
                <w:szCs w:val="20"/>
              </w:rPr>
              <w:t>電話</w:t>
            </w:r>
          </w:p>
        </w:tc>
        <w:tc>
          <w:tcPr>
            <w:tcW w:w="1873" w:type="dxa"/>
            <w:gridSpan w:val="6"/>
            <w:vAlign w:val="center"/>
          </w:tcPr>
          <w:p w:rsidR="00B173AF" w:rsidRPr="00B81AE6" w:rsidRDefault="00B173AF" w:rsidP="00AB5FF8">
            <w:pPr>
              <w:rPr>
                <w:rFonts w:eastAsia="標楷體"/>
                <w:szCs w:val="20"/>
              </w:rPr>
            </w:pPr>
            <w:r w:rsidRPr="00B81AE6">
              <w:rPr>
                <w:rFonts w:eastAsia="標楷體"/>
                <w:szCs w:val="20"/>
              </w:rPr>
              <w:t xml:space="preserve"> </w:t>
            </w:r>
          </w:p>
        </w:tc>
        <w:tc>
          <w:tcPr>
            <w:tcW w:w="945" w:type="dxa"/>
            <w:gridSpan w:val="3"/>
            <w:vAlign w:val="center"/>
          </w:tcPr>
          <w:p w:rsidR="00B173AF" w:rsidRPr="00B81AE6" w:rsidRDefault="00B173AF" w:rsidP="00AB5FF8">
            <w:pPr>
              <w:rPr>
                <w:rFonts w:eastAsia="標楷體"/>
                <w:szCs w:val="20"/>
              </w:rPr>
            </w:pPr>
            <w:r w:rsidRPr="00B81AE6">
              <w:rPr>
                <w:rFonts w:eastAsia="標楷體"/>
                <w:szCs w:val="20"/>
              </w:rPr>
              <w:t>手機</w:t>
            </w:r>
          </w:p>
        </w:tc>
        <w:tc>
          <w:tcPr>
            <w:tcW w:w="1845" w:type="dxa"/>
            <w:gridSpan w:val="3"/>
            <w:vAlign w:val="center"/>
          </w:tcPr>
          <w:p w:rsidR="00B173AF" w:rsidRPr="00B81AE6" w:rsidRDefault="00B173AF" w:rsidP="00AB5FF8">
            <w:pPr>
              <w:rPr>
                <w:rFonts w:eastAsia="標楷體"/>
              </w:rPr>
            </w:pPr>
          </w:p>
        </w:tc>
      </w:tr>
      <w:tr w:rsidR="001F0A34" w:rsidRPr="00B81AE6" w:rsidTr="00F41FB3">
        <w:trPr>
          <w:trHeight w:val="34"/>
        </w:trPr>
        <w:tc>
          <w:tcPr>
            <w:tcW w:w="454" w:type="dxa"/>
            <w:vMerge/>
          </w:tcPr>
          <w:p w:rsidR="00B173AF" w:rsidRPr="00B81AE6" w:rsidRDefault="00B173AF" w:rsidP="00AB5FF8">
            <w:pPr>
              <w:rPr>
                <w:rFonts w:eastAsia="標楷體"/>
              </w:rPr>
            </w:pPr>
          </w:p>
        </w:tc>
        <w:tc>
          <w:tcPr>
            <w:tcW w:w="1797" w:type="dxa"/>
            <w:gridSpan w:val="3"/>
            <w:vMerge/>
            <w:vAlign w:val="center"/>
          </w:tcPr>
          <w:p w:rsidR="00B173AF" w:rsidRPr="00B81AE6" w:rsidRDefault="00B173AF" w:rsidP="00AB5FF8">
            <w:pPr>
              <w:rPr>
                <w:rFonts w:eastAsia="標楷體"/>
                <w:szCs w:val="20"/>
              </w:rPr>
            </w:pPr>
          </w:p>
        </w:tc>
        <w:tc>
          <w:tcPr>
            <w:tcW w:w="1878" w:type="dxa"/>
            <w:gridSpan w:val="4"/>
          </w:tcPr>
          <w:p w:rsidR="00B173AF" w:rsidRPr="00B81AE6" w:rsidRDefault="00B173AF" w:rsidP="00AB5FF8">
            <w:pPr>
              <w:rPr>
                <w:rFonts w:eastAsia="標楷體"/>
              </w:rPr>
            </w:pPr>
          </w:p>
        </w:tc>
        <w:tc>
          <w:tcPr>
            <w:tcW w:w="1258" w:type="dxa"/>
            <w:gridSpan w:val="3"/>
            <w:vAlign w:val="center"/>
          </w:tcPr>
          <w:p w:rsidR="00B173AF" w:rsidRPr="00B81AE6" w:rsidRDefault="00B173AF" w:rsidP="00AB5FF8">
            <w:pPr>
              <w:rPr>
                <w:rFonts w:eastAsia="標楷體"/>
              </w:rPr>
            </w:pPr>
            <w:r w:rsidRPr="00B81AE6">
              <w:rPr>
                <w:rFonts w:eastAsia="標楷體"/>
                <w:szCs w:val="20"/>
              </w:rPr>
              <w:t>傳真</w:t>
            </w:r>
          </w:p>
        </w:tc>
        <w:tc>
          <w:tcPr>
            <w:tcW w:w="1873" w:type="dxa"/>
            <w:gridSpan w:val="6"/>
            <w:vAlign w:val="center"/>
          </w:tcPr>
          <w:p w:rsidR="00B173AF" w:rsidRPr="00B81AE6" w:rsidRDefault="00B173AF" w:rsidP="00AB5FF8">
            <w:pPr>
              <w:rPr>
                <w:rFonts w:eastAsia="標楷體"/>
              </w:rPr>
            </w:pPr>
          </w:p>
        </w:tc>
        <w:tc>
          <w:tcPr>
            <w:tcW w:w="945" w:type="dxa"/>
            <w:gridSpan w:val="3"/>
            <w:vAlign w:val="center"/>
          </w:tcPr>
          <w:p w:rsidR="00B173AF" w:rsidRPr="00B81AE6" w:rsidRDefault="00B173AF" w:rsidP="00AB5FF8">
            <w:pPr>
              <w:rPr>
                <w:rFonts w:eastAsia="標楷體"/>
              </w:rPr>
            </w:pPr>
            <w:r w:rsidRPr="00B81AE6">
              <w:rPr>
                <w:rFonts w:eastAsia="標楷體"/>
                <w:szCs w:val="20"/>
              </w:rPr>
              <w:t>E-mail</w:t>
            </w:r>
          </w:p>
        </w:tc>
        <w:tc>
          <w:tcPr>
            <w:tcW w:w="1845" w:type="dxa"/>
            <w:gridSpan w:val="3"/>
          </w:tcPr>
          <w:p w:rsidR="00B173AF" w:rsidRPr="00B81AE6" w:rsidRDefault="00B173AF" w:rsidP="00AB5FF8">
            <w:pPr>
              <w:rPr>
                <w:rFonts w:eastAsia="標楷體"/>
              </w:rPr>
            </w:pPr>
          </w:p>
        </w:tc>
      </w:tr>
      <w:tr w:rsidR="001F0A34" w:rsidRPr="00B81AE6" w:rsidTr="00FE76ED">
        <w:tc>
          <w:tcPr>
            <w:tcW w:w="10050" w:type="dxa"/>
            <w:gridSpan w:val="23"/>
          </w:tcPr>
          <w:p w:rsidR="00080434" w:rsidRPr="00B81AE6" w:rsidRDefault="00080434" w:rsidP="00AB5FF8">
            <w:pPr>
              <w:rPr>
                <w:rFonts w:eastAsia="標楷體"/>
              </w:rPr>
            </w:pPr>
            <w:r w:rsidRPr="00B81AE6">
              <w:rPr>
                <w:rFonts w:eastAsia="標楷體"/>
              </w:rPr>
              <w:t>2.</w:t>
            </w:r>
            <w:r w:rsidRPr="00B81AE6">
              <w:rPr>
                <w:rFonts w:eastAsia="標楷體"/>
              </w:rPr>
              <w:t>技術引進</w:t>
            </w:r>
            <w:r w:rsidR="005826B0" w:rsidRPr="00B81AE6">
              <w:rPr>
                <w:rFonts w:eastAsia="標楷體"/>
              </w:rPr>
              <w:t>(</w:t>
            </w:r>
            <w:r w:rsidRPr="00B81AE6">
              <w:rPr>
                <w:rFonts w:eastAsia="標楷體"/>
              </w:rPr>
              <w:t>A</w:t>
            </w:r>
            <w:r w:rsidR="005826B0" w:rsidRPr="00B81AE6">
              <w:rPr>
                <w:rFonts w:eastAsia="標楷體"/>
              </w:rPr>
              <w:t>)</w:t>
            </w:r>
            <w:r w:rsidRPr="00B81AE6">
              <w:rPr>
                <w:rFonts w:eastAsia="標楷體"/>
              </w:rPr>
              <w:t>、委託研究</w:t>
            </w:r>
            <w:r w:rsidR="005826B0" w:rsidRPr="00B81AE6">
              <w:rPr>
                <w:rFonts w:eastAsia="標楷體"/>
              </w:rPr>
              <w:t>(</w:t>
            </w:r>
            <w:r w:rsidRPr="00B81AE6">
              <w:rPr>
                <w:rFonts w:eastAsia="標楷體"/>
              </w:rPr>
              <w:t>B</w:t>
            </w:r>
            <w:r w:rsidR="005826B0" w:rsidRPr="00B81AE6">
              <w:rPr>
                <w:rFonts w:eastAsia="標楷體"/>
              </w:rPr>
              <w:t>)</w:t>
            </w:r>
            <w:r w:rsidRPr="00B81AE6">
              <w:rPr>
                <w:rFonts w:eastAsia="標楷體"/>
              </w:rPr>
              <w:t>或委託勞務</w:t>
            </w:r>
            <w:r w:rsidR="005826B0" w:rsidRPr="00B81AE6">
              <w:rPr>
                <w:rFonts w:eastAsia="標楷體"/>
              </w:rPr>
              <w:t>(</w:t>
            </w:r>
            <w:r w:rsidRPr="00B81AE6">
              <w:rPr>
                <w:rFonts w:eastAsia="標楷體"/>
              </w:rPr>
              <w:t>C</w:t>
            </w:r>
            <w:r w:rsidR="005826B0" w:rsidRPr="00B81AE6">
              <w:rPr>
                <w:rFonts w:eastAsia="標楷體"/>
              </w:rPr>
              <w:t>)</w:t>
            </w:r>
            <w:r w:rsidRPr="00B81AE6">
              <w:rPr>
                <w:rFonts w:eastAsia="標楷體"/>
              </w:rPr>
              <w:t>件數說明：</w:t>
            </w:r>
            <w:r w:rsidRPr="00B81AE6">
              <w:rPr>
                <w:rFonts w:eastAsia="標楷體"/>
              </w:rPr>
              <w:t xml:space="preserve"> </w:t>
            </w:r>
            <w:r w:rsidR="005826B0" w:rsidRPr="00B81AE6">
              <w:rPr>
                <w:rFonts w:eastAsia="標楷體"/>
              </w:rPr>
              <w:t>(</w:t>
            </w:r>
            <w:r w:rsidRPr="00B81AE6">
              <w:rPr>
                <w:rFonts w:eastAsia="標楷體"/>
              </w:rPr>
              <w:t>不敷使用請自行增加</w:t>
            </w:r>
            <w:r w:rsidR="005826B0" w:rsidRPr="00B81AE6">
              <w:rPr>
                <w:rFonts w:eastAsia="標楷體"/>
              </w:rPr>
              <w:t>)</w:t>
            </w:r>
          </w:p>
        </w:tc>
      </w:tr>
      <w:tr w:rsidR="001F0A34" w:rsidRPr="00B81AE6" w:rsidTr="00B173AF">
        <w:tc>
          <w:tcPr>
            <w:tcW w:w="693" w:type="dxa"/>
            <w:gridSpan w:val="3"/>
          </w:tcPr>
          <w:p w:rsidR="00080434" w:rsidRPr="00B81AE6" w:rsidRDefault="00080434" w:rsidP="00AB5FF8">
            <w:pPr>
              <w:rPr>
                <w:rFonts w:eastAsia="標楷體"/>
              </w:rPr>
            </w:pPr>
            <w:r w:rsidRPr="00B81AE6">
              <w:rPr>
                <w:rFonts w:eastAsia="標楷體"/>
              </w:rPr>
              <w:t>類型</w:t>
            </w:r>
          </w:p>
        </w:tc>
        <w:tc>
          <w:tcPr>
            <w:tcW w:w="2552" w:type="dxa"/>
            <w:gridSpan w:val="2"/>
          </w:tcPr>
          <w:p w:rsidR="00080434" w:rsidRPr="00B81AE6" w:rsidRDefault="00080434" w:rsidP="00AB5FF8">
            <w:pPr>
              <w:rPr>
                <w:rFonts w:eastAsia="標楷體"/>
              </w:rPr>
            </w:pPr>
            <w:r w:rsidRPr="00B81AE6">
              <w:rPr>
                <w:rFonts w:eastAsia="標楷體"/>
              </w:rPr>
              <w:t>單位名稱</w:t>
            </w:r>
          </w:p>
        </w:tc>
        <w:tc>
          <w:tcPr>
            <w:tcW w:w="3599" w:type="dxa"/>
            <w:gridSpan w:val="9"/>
          </w:tcPr>
          <w:p w:rsidR="00080434" w:rsidRPr="00B81AE6" w:rsidRDefault="00080434" w:rsidP="00AB5FF8">
            <w:pPr>
              <w:rPr>
                <w:rFonts w:eastAsia="標楷體"/>
              </w:rPr>
            </w:pPr>
            <w:r w:rsidRPr="00B81AE6">
              <w:rPr>
                <w:rFonts w:eastAsia="標楷體"/>
              </w:rPr>
              <w:t>項目</w:t>
            </w:r>
            <w:r w:rsidR="005826B0" w:rsidRPr="00B81AE6">
              <w:rPr>
                <w:rFonts w:eastAsia="標楷體"/>
              </w:rPr>
              <w:t>(</w:t>
            </w:r>
            <w:r w:rsidRPr="00B81AE6">
              <w:rPr>
                <w:rFonts w:eastAsia="標楷體"/>
              </w:rPr>
              <w:t>請簡述</w:t>
            </w:r>
            <w:r w:rsidR="005826B0" w:rsidRPr="00B81AE6">
              <w:rPr>
                <w:rFonts w:eastAsia="標楷體"/>
              </w:rPr>
              <w:t>)</w:t>
            </w:r>
          </w:p>
        </w:tc>
        <w:tc>
          <w:tcPr>
            <w:tcW w:w="3206" w:type="dxa"/>
            <w:gridSpan w:val="9"/>
          </w:tcPr>
          <w:p w:rsidR="00080434" w:rsidRPr="00B81AE6" w:rsidRDefault="00080434" w:rsidP="00AB5FF8">
            <w:pPr>
              <w:rPr>
                <w:rFonts w:eastAsia="標楷體"/>
              </w:rPr>
            </w:pPr>
            <w:r w:rsidRPr="00B81AE6">
              <w:rPr>
                <w:rFonts w:eastAsia="標楷體"/>
              </w:rPr>
              <w:t>金額</w:t>
            </w:r>
            <w:r w:rsidR="005826B0" w:rsidRPr="00B81AE6">
              <w:rPr>
                <w:rFonts w:eastAsia="標楷體"/>
              </w:rPr>
              <w:t>(</w:t>
            </w:r>
            <w:r w:rsidRPr="00B81AE6">
              <w:rPr>
                <w:rFonts w:eastAsia="標楷體"/>
              </w:rPr>
              <w:t>新台幣千元</w:t>
            </w:r>
            <w:r w:rsidR="005826B0" w:rsidRPr="00B81AE6">
              <w:rPr>
                <w:rFonts w:eastAsia="標楷體"/>
              </w:rPr>
              <w:t>)</w:t>
            </w:r>
          </w:p>
        </w:tc>
      </w:tr>
      <w:tr w:rsidR="001F0A34" w:rsidRPr="00B81AE6" w:rsidTr="00B173AF">
        <w:tc>
          <w:tcPr>
            <w:tcW w:w="693" w:type="dxa"/>
            <w:gridSpan w:val="3"/>
          </w:tcPr>
          <w:p w:rsidR="00080434" w:rsidRPr="00B81AE6" w:rsidRDefault="005826B0" w:rsidP="00AB5FF8">
            <w:pPr>
              <w:rPr>
                <w:rFonts w:eastAsia="標楷體"/>
              </w:rPr>
            </w:pPr>
            <w:r w:rsidRPr="00B81AE6">
              <w:rPr>
                <w:rFonts w:eastAsia="標楷體"/>
              </w:rPr>
              <w:t>(</w:t>
            </w:r>
            <w:r w:rsidR="00080434" w:rsidRPr="00B81AE6">
              <w:rPr>
                <w:rFonts w:eastAsia="標楷體"/>
              </w:rPr>
              <w:t>A</w:t>
            </w:r>
            <w:r w:rsidRPr="00B81AE6">
              <w:rPr>
                <w:rFonts w:eastAsia="標楷體"/>
              </w:rPr>
              <w:t>)</w:t>
            </w:r>
          </w:p>
        </w:tc>
        <w:tc>
          <w:tcPr>
            <w:tcW w:w="2552" w:type="dxa"/>
            <w:gridSpan w:val="2"/>
          </w:tcPr>
          <w:p w:rsidR="00080434" w:rsidRPr="00B81AE6" w:rsidRDefault="00080434" w:rsidP="00AB5FF8">
            <w:pPr>
              <w:rPr>
                <w:rFonts w:eastAsia="標楷體"/>
              </w:rPr>
            </w:pPr>
          </w:p>
        </w:tc>
        <w:tc>
          <w:tcPr>
            <w:tcW w:w="3599" w:type="dxa"/>
            <w:gridSpan w:val="9"/>
          </w:tcPr>
          <w:p w:rsidR="00080434" w:rsidRPr="00B81AE6" w:rsidRDefault="00080434" w:rsidP="00AB5FF8">
            <w:pPr>
              <w:rPr>
                <w:rFonts w:eastAsia="標楷體"/>
              </w:rPr>
            </w:pPr>
          </w:p>
        </w:tc>
        <w:tc>
          <w:tcPr>
            <w:tcW w:w="3206" w:type="dxa"/>
            <w:gridSpan w:val="9"/>
          </w:tcPr>
          <w:p w:rsidR="00080434" w:rsidRPr="00B81AE6" w:rsidRDefault="00080434" w:rsidP="00AB5FF8">
            <w:pPr>
              <w:rPr>
                <w:rFonts w:eastAsia="標楷體"/>
              </w:rPr>
            </w:pPr>
            <w:r w:rsidRPr="00B81AE6">
              <w:rPr>
                <w:rFonts w:eastAsia="標楷體"/>
              </w:rPr>
              <w:t>千元</w:t>
            </w:r>
          </w:p>
        </w:tc>
      </w:tr>
      <w:tr w:rsidR="001F0A34" w:rsidRPr="00B81AE6" w:rsidTr="00B173AF">
        <w:tc>
          <w:tcPr>
            <w:tcW w:w="693" w:type="dxa"/>
            <w:gridSpan w:val="3"/>
          </w:tcPr>
          <w:p w:rsidR="00080434" w:rsidRPr="00B81AE6" w:rsidRDefault="005826B0" w:rsidP="00AB5FF8">
            <w:pPr>
              <w:rPr>
                <w:rFonts w:eastAsia="標楷體"/>
              </w:rPr>
            </w:pPr>
            <w:r w:rsidRPr="00B81AE6">
              <w:rPr>
                <w:rFonts w:eastAsia="標楷體"/>
              </w:rPr>
              <w:t>(</w:t>
            </w:r>
            <w:r w:rsidR="00080434" w:rsidRPr="00B81AE6">
              <w:rPr>
                <w:rFonts w:eastAsia="標楷體"/>
              </w:rPr>
              <w:t>B</w:t>
            </w:r>
            <w:r w:rsidRPr="00B81AE6">
              <w:rPr>
                <w:rFonts w:eastAsia="標楷體"/>
              </w:rPr>
              <w:t>)</w:t>
            </w:r>
          </w:p>
        </w:tc>
        <w:tc>
          <w:tcPr>
            <w:tcW w:w="2552" w:type="dxa"/>
            <w:gridSpan w:val="2"/>
          </w:tcPr>
          <w:p w:rsidR="00080434" w:rsidRPr="00B81AE6" w:rsidRDefault="00080434" w:rsidP="00AB5FF8">
            <w:pPr>
              <w:rPr>
                <w:rFonts w:eastAsia="標楷體"/>
              </w:rPr>
            </w:pPr>
          </w:p>
        </w:tc>
        <w:tc>
          <w:tcPr>
            <w:tcW w:w="3599" w:type="dxa"/>
            <w:gridSpan w:val="9"/>
          </w:tcPr>
          <w:p w:rsidR="00080434" w:rsidRPr="00B81AE6" w:rsidRDefault="00080434" w:rsidP="00AB5FF8">
            <w:pPr>
              <w:rPr>
                <w:rFonts w:eastAsia="標楷體"/>
              </w:rPr>
            </w:pPr>
          </w:p>
        </w:tc>
        <w:tc>
          <w:tcPr>
            <w:tcW w:w="3206" w:type="dxa"/>
            <w:gridSpan w:val="9"/>
          </w:tcPr>
          <w:p w:rsidR="00080434" w:rsidRPr="00B81AE6" w:rsidRDefault="00080434" w:rsidP="00AB5FF8">
            <w:pPr>
              <w:rPr>
                <w:rFonts w:eastAsia="標楷體"/>
              </w:rPr>
            </w:pPr>
            <w:r w:rsidRPr="00B81AE6">
              <w:rPr>
                <w:rFonts w:eastAsia="標楷體"/>
              </w:rPr>
              <w:t>千元</w:t>
            </w:r>
          </w:p>
        </w:tc>
      </w:tr>
      <w:tr w:rsidR="001F0A34" w:rsidRPr="00B81AE6" w:rsidTr="00B173AF">
        <w:tc>
          <w:tcPr>
            <w:tcW w:w="693" w:type="dxa"/>
            <w:gridSpan w:val="3"/>
          </w:tcPr>
          <w:p w:rsidR="00080434" w:rsidRPr="00B81AE6" w:rsidRDefault="005826B0" w:rsidP="00AB5FF8">
            <w:pPr>
              <w:rPr>
                <w:rFonts w:eastAsia="標楷體"/>
              </w:rPr>
            </w:pPr>
            <w:r w:rsidRPr="00B81AE6">
              <w:rPr>
                <w:rFonts w:eastAsia="標楷體"/>
              </w:rPr>
              <w:t>(</w:t>
            </w:r>
            <w:r w:rsidR="00080434" w:rsidRPr="00B81AE6">
              <w:rPr>
                <w:rFonts w:eastAsia="標楷體"/>
              </w:rPr>
              <w:t>C</w:t>
            </w:r>
            <w:r w:rsidRPr="00B81AE6">
              <w:rPr>
                <w:rFonts w:eastAsia="標楷體"/>
              </w:rPr>
              <w:t>)</w:t>
            </w:r>
          </w:p>
        </w:tc>
        <w:tc>
          <w:tcPr>
            <w:tcW w:w="2552" w:type="dxa"/>
            <w:gridSpan w:val="2"/>
          </w:tcPr>
          <w:p w:rsidR="00080434" w:rsidRPr="00B81AE6" w:rsidRDefault="00080434" w:rsidP="00AB5FF8">
            <w:pPr>
              <w:rPr>
                <w:rFonts w:eastAsia="標楷體"/>
                <w:sz w:val="24"/>
              </w:rPr>
            </w:pPr>
          </w:p>
        </w:tc>
        <w:tc>
          <w:tcPr>
            <w:tcW w:w="3599" w:type="dxa"/>
            <w:gridSpan w:val="9"/>
          </w:tcPr>
          <w:p w:rsidR="00080434" w:rsidRPr="00B81AE6" w:rsidRDefault="00080434" w:rsidP="00AB5FF8">
            <w:pPr>
              <w:rPr>
                <w:rFonts w:eastAsia="標楷體"/>
                <w:sz w:val="24"/>
              </w:rPr>
            </w:pPr>
          </w:p>
        </w:tc>
        <w:tc>
          <w:tcPr>
            <w:tcW w:w="3206" w:type="dxa"/>
            <w:gridSpan w:val="9"/>
          </w:tcPr>
          <w:p w:rsidR="00080434" w:rsidRPr="00B81AE6" w:rsidRDefault="00080434" w:rsidP="00AB5FF8">
            <w:pPr>
              <w:rPr>
                <w:rFonts w:eastAsia="標楷體"/>
              </w:rPr>
            </w:pPr>
            <w:r w:rsidRPr="00B81AE6">
              <w:rPr>
                <w:rFonts w:eastAsia="標楷體"/>
              </w:rPr>
              <w:t>千元</w:t>
            </w:r>
          </w:p>
        </w:tc>
      </w:tr>
      <w:tr w:rsidR="001F0A34" w:rsidRPr="00B81AE6" w:rsidTr="00D43411">
        <w:trPr>
          <w:trHeight w:val="722"/>
        </w:trPr>
        <w:tc>
          <w:tcPr>
            <w:tcW w:w="10050" w:type="dxa"/>
            <w:gridSpan w:val="23"/>
          </w:tcPr>
          <w:p w:rsidR="00080434" w:rsidRPr="00B81AE6" w:rsidRDefault="00080434" w:rsidP="00AB5FF8">
            <w:pPr>
              <w:rPr>
                <w:rFonts w:eastAsia="標楷體"/>
              </w:rPr>
            </w:pPr>
            <w:r w:rsidRPr="00B81AE6">
              <w:rPr>
                <w:rFonts w:eastAsia="標楷體"/>
              </w:rPr>
              <w:t xml:space="preserve">3. </w:t>
            </w:r>
            <w:r w:rsidRPr="00B81AE6">
              <w:rPr>
                <w:rFonts w:eastAsia="標楷體"/>
              </w:rPr>
              <w:t>計畫摘要說明：</w:t>
            </w:r>
            <w:r w:rsidR="005826B0" w:rsidRPr="00B81AE6">
              <w:rPr>
                <w:rFonts w:eastAsia="標楷體"/>
              </w:rPr>
              <w:t>(</w:t>
            </w:r>
            <w:r w:rsidRPr="00B81AE6">
              <w:rPr>
                <w:rFonts w:eastAsia="標楷體"/>
              </w:rPr>
              <w:t>約</w:t>
            </w:r>
            <w:r w:rsidRPr="00B81AE6">
              <w:rPr>
                <w:rFonts w:eastAsia="標楷體"/>
              </w:rPr>
              <w:t>250</w:t>
            </w:r>
            <w:r w:rsidRPr="00B81AE6">
              <w:rPr>
                <w:rFonts w:eastAsia="標楷體"/>
              </w:rPr>
              <w:t>字，此摘要內容屬可公開部分</w:t>
            </w:r>
            <w:r w:rsidR="005826B0" w:rsidRPr="00B81AE6">
              <w:rPr>
                <w:rFonts w:eastAsia="標楷體"/>
              </w:rPr>
              <w:t>)</w:t>
            </w:r>
          </w:p>
        </w:tc>
      </w:tr>
      <w:tr w:rsidR="001F0A34" w:rsidRPr="00B81AE6" w:rsidTr="00FE76ED">
        <w:trPr>
          <w:trHeight w:val="1142"/>
        </w:trPr>
        <w:tc>
          <w:tcPr>
            <w:tcW w:w="10050" w:type="dxa"/>
            <w:gridSpan w:val="23"/>
          </w:tcPr>
          <w:p w:rsidR="00080434" w:rsidRPr="00B81AE6" w:rsidRDefault="00080434" w:rsidP="00AB5FF8">
            <w:pPr>
              <w:rPr>
                <w:rFonts w:eastAsia="標楷體"/>
                <w:sz w:val="18"/>
                <w:szCs w:val="18"/>
              </w:rPr>
            </w:pPr>
            <w:r w:rsidRPr="00B81AE6">
              <w:rPr>
                <w:rFonts w:eastAsia="標楷體"/>
                <w:sz w:val="18"/>
                <w:szCs w:val="18"/>
              </w:rPr>
              <w:t xml:space="preserve">4. </w:t>
            </w:r>
            <w:r w:rsidRPr="00B81AE6">
              <w:rPr>
                <w:rFonts w:eastAsia="標楷體"/>
                <w:sz w:val="18"/>
                <w:szCs w:val="18"/>
              </w:rPr>
              <w:t>承諾書</w:t>
            </w:r>
          </w:p>
          <w:p w:rsidR="00797183" w:rsidRDefault="00080434" w:rsidP="00AB5FF8">
            <w:pPr>
              <w:pStyle w:val="afff"/>
              <w:numPr>
                <w:ilvl w:val="3"/>
                <w:numId w:val="16"/>
              </w:numPr>
              <w:ind w:leftChars="0" w:left="284" w:hanging="284"/>
              <w:rPr>
                <w:rFonts w:eastAsia="標楷體"/>
                <w:sz w:val="18"/>
                <w:szCs w:val="18"/>
              </w:rPr>
            </w:pPr>
            <w:r w:rsidRPr="00797183">
              <w:rPr>
                <w:rFonts w:eastAsia="標楷體"/>
                <w:sz w:val="18"/>
                <w:szCs w:val="18"/>
              </w:rPr>
              <w:t>保證於</w:t>
            </w:r>
            <w:r w:rsidR="00797183">
              <w:rPr>
                <w:rFonts w:eastAsia="標楷體"/>
                <w:sz w:val="18"/>
                <w:szCs w:val="18"/>
              </w:rPr>
              <w:t>5</w:t>
            </w:r>
            <w:r w:rsidRPr="00797183">
              <w:rPr>
                <w:rFonts w:eastAsia="標楷體"/>
                <w:sz w:val="18"/>
                <w:szCs w:val="18"/>
              </w:rPr>
              <w:t>年內未曾有執行政府</w:t>
            </w:r>
            <w:r w:rsidR="00F1729F" w:rsidRPr="00797183">
              <w:rPr>
                <w:rFonts w:eastAsia="標楷體"/>
                <w:sz w:val="18"/>
                <w:szCs w:val="18"/>
              </w:rPr>
              <w:t>科技</w:t>
            </w:r>
            <w:r w:rsidRPr="00797183">
              <w:rPr>
                <w:rFonts w:eastAsia="標楷體"/>
                <w:sz w:val="18"/>
                <w:szCs w:val="18"/>
              </w:rPr>
              <w:t>計畫之重大違約紀錄。</w:t>
            </w:r>
          </w:p>
          <w:p w:rsidR="00797183" w:rsidRDefault="00080434" w:rsidP="00AB5FF8">
            <w:pPr>
              <w:pStyle w:val="afff"/>
              <w:numPr>
                <w:ilvl w:val="3"/>
                <w:numId w:val="16"/>
              </w:numPr>
              <w:ind w:leftChars="0" w:left="284" w:hanging="284"/>
              <w:rPr>
                <w:rFonts w:eastAsia="標楷體"/>
                <w:sz w:val="18"/>
                <w:szCs w:val="18"/>
              </w:rPr>
            </w:pPr>
            <w:r w:rsidRPr="00797183">
              <w:rPr>
                <w:rFonts w:eastAsia="標楷體"/>
                <w:sz w:val="18"/>
                <w:szCs w:val="18"/>
              </w:rPr>
              <w:t>保證未有因執行政府</w:t>
            </w:r>
            <w:r w:rsidR="00F1729F" w:rsidRPr="00797183">
              <w:rPr>
                <w:rFonts w:eastAsia="標楷體"/>
                <w:sz w:val="18"/>
                <w:szCs w:val="18"/>
              </w:rPr>
              <w:t>科技</w:t>
            </w:r>
            <w:r w:rsidRPr="00797183">
              <w:rPr>
                <w:rFonts w:eastAsia="標楷體"/>
                <w:sz w:val="18"/>
                <w:szCs w:val="18"/>
              </w:rPr>
              <w:t>計畫受停權處分</w:t>
            </w:r>
            <w:r w:rsidR="00797183">
              <w:rPr>
                <w:rFonts w:eastAsia="標楷體" w:hint="eastAsia"/>
                <w:sz w:val="18"/>
                <w:szCs w:val="18"/>
              </w:rPr>
              <w:t>而</w:t>
            </w:r>
            <w:r w:rsidRPr="00797183">
              <w:rPr>
                <w:rFonts w:eastAsia="標楷體"/>
                <w:sz w:val="18"/>
                <w:szCs w:val="18"/>
              </w:rPr>
              <w:t>其期間尚未屆滿情事。</w:t>
            </w:r>
          </w:p>
          <w:p w:rsidR="00797183" w:rsidRPr="00472BB3" w:rsidRDefault="00797183" w:rsidP="00AB5FF8">
            <w:pPr>
              <w:pStyle w:val="afff"/>
              <w:numPr>
                <w:ilvl w:val="3"/>
                <w:numId w:val="16"/>
              </w:numPr>
              <w:ind w:leftChars="0" w:left="284" w:hanging="284"/>
              <w:rPr>
                <w:rFonts w:eastAsia="標楷體"/>
                <w:sz w:val="18"/>
                <w:szCs w:val="18"/>
                <w:u w:val="single"/>
              </w:rPr>
            </w:pPr>
            <w:r w:rsidRPr="00472BB3">
              <w:rPr>
                <w:rFonts w:eastAsia="標楷體"/>
                <w:sz w:val="18"/>
                <w:szCs w:val="18"/>
                <w:u w:val="single"/>
              </w:rPr>
              <w:t>保證</w:t>
            </w:r>
            <w:r w:rsidRPr="00472BB3">
              <w:rPr>
                <w:rFonts w:eastAsia="標楷體" w:hint="eastAsia"/>
                <w:sz w:val="18"/>
                <w:szCs w:val="18"/>
                <w:u w:val="single"/>
              </w:rPr>
              <w:t>於</w:t>
            </w:r>
            <w:r w:rsidR="00157685" w:rsidRPr="00472BB3">
              <w:rPr>
                <w:rFonts w:eastAsia="標楷體"/>
                <w:sz w:val="18"/>
                <w:szCs w:val="18"/>
                <w:u w:val="single"/>
              </w:rPr>
              <w:t>3</w:t>
            </w:r>
            <w:r w:rsidRPr="00472BB3">
              <w:rPr>
                <w:rFonts w:eastAsia="標楷體"/>
                <w:sz w:val="18"/>
                <w:szCs w:val="18"/>
                <w:u w:val="single"/>
              </w:rPr>
              <w:t>年內</w:t>
            </w:r>
            <w:r w:rsidRPr="00472BB3">
              <w:rPr>
                <w:rFonts w:eastAsia="標楷體" w:hint="eastAsia"/>
                <w:sz w:val="18"/>
                <w:szCs w:val="18"/>
                <w:u w:val="single"/>
              </w:rPr>
              <w:t>無</w:t>
            </w:r>
            <w:r w:rsidRPr="00472BB3">
              <w:rPr>
                <w:rFonts w:eastAsia="標楷體"/>
                <w:sz w:val="18"/>
                <w:szCs w:val="18"/>
                <w:u w:val="single"/>
              </w:rPr>
              <w:t>欠繳應納稅捐情事</w:t>
            </w:r>
            <w:r w:rsidRPr="00472BB3">
              <w:rPr>
                <w:rFonts w:eastAsia="標楷體" w:hint="eastAsia"/>
                <w:sz w:val="18"/>
                <w:szCs w:val="18"/>
                <w:u w:val="single"/>
              </w:rPr>
              <w:t>。</w:t>
            </w:r>
          </w:p>
          <w:p w:rsidR="00797183" w:rsidRDefault="00472BB3" w:rsidP="00AB5FF8">
            <w:pPr>
              <w:pStyle w:val="afff"/>
              <w:numPr>
                <w:ilvl w:val="3"/>
                <w:numId w:val="16"/>
              </w:numPr>
              <w:ind w:leftChars="0" w:left="284" w:hanging="284"/>
              <w:rPr>
                <w:rFonts w:eastAsia="標楷體"/>
                <w:sz w:val="18"/>
                <w:szCs w:val="18"/>
              </w:rPr>
            </w:pPr>
            <w:r w:rsidRPr="00472BB3">
              <w:rPr>
                <w:rFonts w:eastAsia="標楷體" w:hint="eastAsia"/>
                <w:sz w:val="18"/>
                <w:szCs w:val="18"/>
                <w:u w:val="single"/>
              </w:rPr>
              <w:t>保證於</w:t>
            </w:r>
            <w:r w:rsidR="00797183" w:rsidRPr="00472BB3">
              <w:rPr>
                <w:rFonts w:eastAsia="標楷體" w:hint="eastAsia"/>
                <w:sz w:val="18"/>
                <w:szCs w:val="18"/>
                <w:u w:val="single"/>
              </w:rPr>
              <w:t>3</w:t>
            </w:r>
            <w:r w:rsidR="00797183" w:rsidRPr="00472BB3">
              <w:rPr>
                <w:rFonts w:eastAsia="標楷體" w:hint="eastAsia"/>
                <w:sz w:val="18"/>
                <w:szCs w:val="18"/>
                <w:u w:val="single"/>
              </w:rPr>
              <w:t>年無</w:t>
            </w:r>
            <w:r w:rsidR="00157685" w:rsidRPr="00472BB3">
              <w:rPr>
                <w:rFonts w:eastAsia="標楷體"/>
                <w:sz w:val="18"/>
                <w:szCs w:val="18"/>
                <w:u w:val="single"/>
              </w:rPr>
              <w:t>嚴重違反環境保護、勞工或食品安全衛生相關法律或違反身心障礙者權益保障法之相關規定且情節重大之情事。</w:t>
            </w:r>
          </w:p>
          <w:p w:rsidR="00797183" w:rsidRDefault="00080434" w:rsidP="00AB5FF8">
            <w:pPr>
              <w:pStyle w:val="afff"/>
              <w:numPr>
                <w:ilvl w:val="3"/>
                <w:numId w:val="16"/>
              </w:numPr>
              <w:ind w:leftChars="0" w:left="284" w:hanging="284"/>
              <w:rPr>
                <w:rFonts w:eastAsia="標楷體"/>
                <w:sz w:val="18"/>
                <w:szCs w:val="18"/>
              </w:rPr>
            </w:pPr>
            <w:r w:rsidRPr="00797183">
              <w:rPr>
                <w:rFonts w:eastAsia="標楷體"/>
                <w:sz w:val="18"/>
                <w:szCs w:val="18"/>
              </w:rPr>
              <w:t>保證未來針對本計畫成果，不進行誇大不實之宣導，致第三人或相關大眾誤認補助機關或補助機關委託之單位保證本計畫成果或所製造產品之品質、安全與功能。</w:t>
            </w:r>
          </w:p>
          <w:p w:rsidR="00EF0DBD" w:rsidRPr="006F6CD4" w:rsidRDefault="00EF0DBD" w:rsidP="00EF0DBD">
            <w:pPr>
              <w:pStyle w:val="afff"/>
              <w:numPr>
                <w:ilvl w:val="3"/>
                <w:numId w:val="16"/>
              </w:numPr>
              <w:ind w:leftChars="0" w:left="284" w:hanging="284"/>
              <w:rPr>
                <w:rFonts w:eastAsia="標楷體"/>
                <w:sz w:val="18"/>
                <w:szCs w:val="18"/>
              </w:rPr>
            </w:pPr>
            <w:r w:rsidRPr="006F6CD4">
              <w:rPr>
                <w:rFonts w:eastAsia="標楷體" w:hint="eastAsia"/>
                <w:sz w:val="18"/>
                <w:szCs w:val="18"/>
              </w:rPr>
              <w:t>保證本計畫無依其他法令享有租稅優惠、獎勵或補助。</w:t>
            </w:r>
          </w:p>
          <w:p w:rsidR="00797183" w:rsidRPr="006F6CD4" w:rsidRDefault="00080434" w:rsidP="00AB5FF8">
            <w:pPr>
              <w:pStyle w:val="afff"/>
              <w:numPr>
                <w:ilvl w:val="3"/>
                <w:numId w:val="16"/>
              </w:numPr>
              <w:ind w:leftChars="0" w:left="284" w:hanging="284"/>
              <w:rPr>
                <w:rFonts w:eastAsia="標楷體"/>
                <w:sz w:val="18"/>
                <w:szCs w:val="18"/>
              </w:rPr>
            </w:pPr>
            <w:r w:rsidRPr="006F6CD4">
              <w:rPr>
                <w:rFonts w:eastAsia="標楷體"/>
                <w:sz w:val="18"/>
                <w:szCs w:val="18"/>
              </w:rPr>
              <w:t>保證於計畫執行期間不進行變更為陸資企業。</w:t>
            </w:r>
          </w:p>
          <w:p w:rsidR="00797183" w:rsidRDefault="00080434" w:rsidP="00AB5FF8">
            <w:pPr>
              <w:pStyle w:val="afff"/>
              <w:numPr>
                <w:ilvl w:val="3"/>
                <w:numId w:val="16"/>
              </w:numPr>
              <w:ind w:leftChars="0" w:left="284" w:hanging="284"/>
              <w:rPr>
                <w:rFonts w:eastAsia="標楷體"/>
                <w:sz w:val="18"/>
                <w:szCs w:val="18"/>
              </w:rPr>
            </w:pPr>
            <w:r w:rsidRPr="00797183">
              <w:rPr>
                <w:rFonts w:eastAsia="標楷體"/>
                <w:sz w:val="18"/>
                <w:szCs w:val="18"/>
              </w:rPr>
              <w:t>保證若</w:t>
            </w:r>
            <w:r w:rsidR="00062A3E" w:rsidRPr="00797183">
              <w:rPr>
                <w:rFonts w:eastAsia="標楷體"/>
                <w:sz w:val="18"/>
                <w:szCs w:val="18"/>
              </w:rPr>
              <w:t>受補助單位</w:t>
            </w:r>
            <w:r w:rsidRPr="00797183">
              <w:rPr>
                <w:rFonts w:eastAsia="標楷體"/>
                <w:sz w:val="18"/>
                <w:szCs w:val="18"/>
              </w:rPr>
              <w:t>收到法院或行政執行處扣押債權之強制執行命令，即無異議同意本計畫依令停止辦理簽約、撥付補助款等相關作業，並得逕行書面通知解除補助契約。</w:t>
            </w:r>
          </w:p>
          <w:p w:rsidR="00EC78EB" w:rsidRPr="00472BB3" w:rsidRDefault="00907449" w:rsidP="00907449">
            <w:pPr>
              <w:pStyle w:val="afff"/>
              <w:numPr>
                <w:ilvl w:val="3"/>
                <w:numId w:val="16"/>
              </w:numPr>
              <w:ind w:leftChars="0" w:left="284" w:hanging="284"/>
              <w:rPr>
                <w:rFonts w:eastAsia="標楷體"/>
                <w:sz w:val="18"/>
                <w:szCs w:val="18"/>
                <w:u w:val="single"/>
              </w:rPr>
            </w:pPr>
            <w:r w:rsidRPr="00472BB3">
              <w:rPr>
                <w:rFonts w:eastAsia="標楷體" w:hint="eastAsia"/>
                <w:sz w:val="18"/>
                <w:szCs w:val="18"/>
                <w:u w:val="single"/>
              </w:rPr>
              <w:t>保證</w:t>
            </w:r>
            <w:r w:rsidR="00080434" w:rsidRPr="00472BB3">
              <w:rPr>
                <w:rFonts w:eastAsia="標楷體"/>
                <w:sz w:val="18"/>
                <w:szCs w:val="18"/>
                <w:u w:val="single"/>
              </w:rPr>
              <w:t>所提供之</w:t>
            </w:r>
            <w:r w:rsidR="00361290">
              <w:rPr>
                <w:rFonts w:eastAsia="標楷體"/>
                <w:sz w:val="18"/>
                <w:szCs w:val="18"/>
                <w:u w:val="single"/>
              </w:rPr>
              <w:t>資格證明文件</w:t>
            </w:r>
            <w:r w:rsidR="00080434" w:rsidRPr="00472BB3">
              <w:rPr>
                <w:rFonts w:eastAsia="標楷體"/>
                <w:sz w:val="18"/>
                <w:szCs w:val="18"/>
                <w:u w:val="single"/>
              </w:rPr>
              <w:t>及計畫文件，均</w:t>
            </w:r>
            <w:r w:rsidRPr="00472BB3">
              <w:rPr>
                <w:rFonts w:eastAsia="標楷體" w:hint="eastAsia"/>
                <w:sz w:val="18"/>
                <w:szCs w:val="18"/>
                <w:u w:val="single"/>
              </w:rPr>
              <w:t>屬正確並</w:t>
            </w:r>
            <w:r w:rsidR="00080434" w:rsidRPr="00472BB3">
              <w:rPr>
                <w:rFonts w:eastAsia="標楷體"/>
                <w:sz w:val="18"/>
                <w:szCs w:val="18"/>
                <w:u w:val="single"/>
              </w:rPr>
              <w:t>與事實相符，並保證</w:t>
            </w:r>
            <w:r w:rsidRPr="00472BB3">
              <w:rPr>
                <w:rFonts w:eastAsia="標楷體" w:hint="eastAsia"/>
                <w:sz w:val="18"/>
                <w:szCs w:val="18"/>
                <w:u w:val="single"/>
              </w:rPr>
              <w:t>不侵害他人之相關智慧財產權</w:t>
            </w:r>
            <w:r w:rsidR="00080434" w:rsidRPr="00472BB3">
              <w:rPr>
                <w:rFonts w:eastAsia="標楷體"/>
                <w:sz w:val="18"/>
                <w:szCs w:val="18"/>
                <w:u w:val="single"/>
              </w:rPr>
              <w:t>。</w:t>
            </w:r>
          </w:p>
        </w:tc>
      </w:tr>
      <w:tr w:rsidR="001F0A34" w:rsidRPr="00B81AE6" w:rsidTr="00D43411">
        <w:trPr>
          <w:trHeight w:val="1175"/>
        </w:trPr>
        <w:tc>
          <w:tcPr>
            <w:tcW w:w="551" w:type="dxa"/>
            <w:gridSpan w:val="2"/>
            <w:vAlign w:val="center"/>
          </w:tcPr>
          <w:p w:rsidR="00B173AF" w:rsidRPr="00B81AE6" w:rsidRDefault="00B173AF" w:rsidP="00AB5FF8">
            <w:pPr>
              <w:rPr>
                <w:rFonts w:eastAsia="標楷體"/>
              </w:rPr>
            </w:pPr>
            <w:r w:rsidRPr="00B81AE6">
              <w:rPr>
                <w:rFonts w:eastAsia="標楷體"/>
              </w:rPr>
              <w:t>負責人簽章</w:t>
            </w:r>
          </w:p>
        </w:tc>
        <w:tc>
          <w:tcPr>
            <w:tcW w:w="2836" w:type="dxa"/>
            <w:gridSpan w:val="4"/>
            <w:vAlign w:val="center"/>
          </w:tcPr>
          <w:p w:rsidR="00B173AF" w:rsidRPr="00B81AE6" w:rsidRDefault="00B173AF" w:rsidP="00AB5FF8">
            <w:pPr>
              <w:rPr>
                <w:rFonts w:eastAsia="標楷體"/>
              </w:rPr>
            </w:pPr>
          </w:p>
        </w:tc>
        <w:tc>
          <w:tcPr>
            <w:tcW w:w="742" w:type="dxa"/>
            <w:gridSpan w:val="2"/>
            <w:vAlign w:val="center"/>
          </w:tcPr>
          <w:p w:rsidR="00B173AF" w:rsidRPr="00B81AE6" w:rsidRDefault="00B173AF" w:rsidP="00AB5FF8">
            <w:pPr>
              <w:rPr>
                <w:rFonts w:eastAsia="標楷體"/>
              </w:rPr>
            </w:pPr>
            <w:r w:rsidRPr="00B81AE6">
              <w:rPr>
                <w:rFonts w:eastAsia="標楷體"/>
              </w:rPr>
              <w:t>公司</w:t>
            </w:r>
            <w:r w:rsidRPr="00B81AE6">
              <w:rPr>
                <w:rFonts w:eastAsia="標楷體"/>
              </w:rPr>
              <w:t>/</w:t>
            </w:r>
          </w:p>
          <w:p w:rsidR="00B173AF" w:rsidRPr="00B81AE6" w:rsidRDefault="00B173AF" w:rsidP="00AB5FF8">
            <w:pPr>
              <w:rPr>
                <w:rFonts w:eastAsia="標楷體"/>
              </w:rPr>
            </w:pPr>
            <w:r w:rsidRPr="00B81AE6">
              <w:rPr>
                <w:rFonts w:eastAsia="標楷體"/>
              </w:rPr>
              <w:t>組織用印</w:t>
            </w:r>
          </w:p>
        </w:tc>
        <w:tc>
          <w:tcPr>
            <w:tcW w:w="2377" w:type="dxa"/>
            <w:gridSpan w:val="5"/>
          </w:tcPr>
          <w:p w:rsidR="00B173AF" w:rsidRPr="00B81AE6" w:rsidRDefault="00B173AF" w:rsidP="00AB5FF8">
            <w:pPr>
              <w:rPr>
                <w:rFonts w:eastAsia="標楷體"/>
              </w:rPr>
            </w:pPr>
          </w:p>
        </w:tc>
        <w:tc>
          <w:tcPr>
            <w:tcW w:w="754" w:type="dxa"/>
            <w:gridSpan w:val="4"/>
          </w:tcPr>
          <w:p w:rsidR="00B173AF" w:rsidRPr="00B81AE6" w:rsidRDefault="00B173AF" w:rsidP="00AB5FF8">
            <w:pPr>
              <w:rPr>
                <w:rFonts w:eastAsia="標楷體"/>
              </w:rPr>
            </w:pPr>
            <w:r w:rsidRPr="00B81AE6">
              <w:rPr>
                <w:rFonts w:eastAsia="標楷體"/>
              </w:rPr>
              <w:t>輔導單位印鑑及職章</w:t>
            </w:r>
          </w:p>
        </w:tc>
        <w:tc>
          <w:tcPr>
            <w:tcW w:w="2790" w:type="dxa"/>
            <w:gridSpan w:val="6"/>
            <w:vAlign w:val="bottom"/>
          </w:tcPr>
          <w:p w:rsidR="00B173AF" w:rsidRPr="00B81AE6" w:rsidRDefault="005826B0" w:rsidP="00AB5FF8">
            <w:pPr>
              <w:rPr>
                <w:rFonts w:eastAsia="標楷體"/>
              </w:rPr>
            </w:pPr>
            <w:r w:rsidRPr="00B81AE6">
              <w:rPr>
                <w:rFonts w:eastAsia="標楷體"/>
              </w:rPr>
              <w:t>(</w:t>
            </w:r>
            <w:r w:rsidR="00B173AF" w:rsidRPr="00B81AE6">
              <w:rPr>
                <w:rFonts w:eastAsia="標楷體"/>
              </w:rPr>
              <w:t>產銷班及百大青農必填</w:t>
            </w:r>
            <w:r w:rsidRPr="00B81AE6">
              <w:rPr>
                <w:rFonts w:eastAsia="標楷體"/>
              </w:rPr>
              <w:t>)</w:t>
            </w:r>
          </w:p>
        </w:tc>
      </w:tr>
      <w:tr w:rsidR="001F0A34" w:rsidRPr="00B81AE6" w:rsidTr="00B173AF">
        <w:tc>
          <w:tcPr>
            <w:tcW w:w="4897" w:type="dxa"/>
            <w:gridSpan w:val="10"/>
          </w:tcPr>
          <w:p w:rsidR="00080434" w:rsidRPr="00B81AE6" w:rsidRDefault="00080434" w:rsidP="00AB5FF8">
            <w:pPr>
              <w:rPr>
                <w:rFonts w:eastAsia="標楷體"/>
              </w:rPr>
            </w:pPr>
            <w:r w:rsidRPr="00B81AE6">
              <w:rPr>
                <w:rFonts w:eastAsia="標楷體"/>
              </w:rPr>
              <w:t>申請日期：</w:t>
            </w:r>
            <w:r w:rsidRPr="00B81AE6">
              <w:rPr>
                <w:rFonts w:eastAsia="標楷體"/>
              </w:rPr>
              <w:t xml:space="preserve">       </w:t>
            </w:r>
            <w:r w:rsidRPr="00B81AE6">
              <w:rPr>
                <w:rFonts w:eastAsia="標楷體"/>
              </w:rPr>
              <w:t>年</w:t>
            </w:r>
            <w:r w:rsidRPr="00B81AE6">
              <w:rPr>
                <w:rFonts w:eastAsia="標楷體"/>
              </w:rPr>
              <w:t xml:space="preserve">       </w:t>
            </w:r>
            <w:r w:rsidRPr="00B81AE6">
              <w:rPr>
                <w:rFonts w:eastAsia="標楷體"/>
              </w:rPr>
              <w:t>月</w:t>
            </w:r>
            <w:r w:rsidRPr="00B81AE6">
              <w:rPr>
                <w:rFonts w:eastAsia="標楷體"/>
              </w:rPr>
              <w:t xml:space="preserve">        </w:t>
            </w:r>
            <w:r w:rsidRPr="00B81AE6">
              <w:rPr>
                <w:rFonts w:eastAsia="標楷體"/>
              </w:rPr>
              <w:t>日</w:t>
            </w:r>
          </w:p>
        </w:tc>
        <w:tc>
          <w:tcPr>
            <w:tcW w:w="5153" w:type="dxa"/>
            <w:gridSpan w:val="13"/>
          </w:tcPr>
          <w:p w:rsidR="00080434" w:rsidRPr="00B81AE6" w:rsidRDefault="00080434" w:rsidP="00AB5FF8">
            <w:pPr>
              <w:rPr>
                <w:rFonts w:eastAsia="標楷體"/>
              </w:rPr>
            </w:pPr>
            <w:r w:rsidRPr="00B81AE6">
              <w:rPr>
                <w:rFonts w:eastAsia="標楷體"/>
              </w:rPr>
              <w:t>收件日期：</w:t>
            </w:r>
            <w:r w:rsidRPr="00B81AE6">
              <w:rPr>
                <w:rFonts w:eastAsia="標楷體"/>
              </w:rPr>
              <w:t xml:space="preserve">         </w:t>
            </w:r>
            <w:r w:rsidRPr="00B81AE6">
              <w:rPr>
                <w:rFonts w:eastAsia="標楷體"/>
              </w:rPr>
              <w:t>年</w:t>
            </w:r>
            <w:r w:rsidRPr="00B81AE6">
              <w:rPr>
                <w:rFonts w:eastAsia="標楷體"/>
              </w:rPr>
              <w:t xml:space="preserve">       </w:t>
            </w:r>
            <w:r w:rsidRPr="00B81AE6">
              <w:rPr>
                <w:rFonts w:eastAsia="標楷體"/>
              </w:rPr>
              <w:t>月</w:t>
            </w:r>
            <w:r w:rsidRPr="00B81AE6">
              <w:rPr>
                <w:rFonts w:eastAsia="標楷體"/>
              </w:rPr>
              <w:t xml:space="preserve">        </w:t>
            </w:r>
            <w:r w:rsidRPr="00B81AE6">
              <w:rPr>
                <w:rFonts w:eastAsia="標楷體"/>
              </w:rPr>
              <w:t>日</w:t>
            </w:r>
            <w:r w:rsidRPr="00B81AE6">
              <w:rPr>
                <w:rFonts w:eastAsia="標楷體"/>
              </w:rPr>
              <w:t xml:space="preserve">  </w:t>
            </w:r>
          </w:p>
        </w:tc>
      </w:tr>
    </w:tbl>
    <w:p w:rsidR="00440D50" w:rsidRPr="00B81AE6" w:rsidRDefault="00440D50" w:rsidP="008E7C74">
      <w:pPr>
        <w:ind w:left="567" w:hangingChars="315" w:hanging="567"/>
        <w:rPr>
          <w:rFonts w:eastAsia="標楷體"/>
          <w:sz w:val="18"/>
          <w:szCs w:val="18"/>
        </w:rPr>
      </w:pPr>
      <w:r w:rsidRPr="00B81AE6">
        <w:rPr>
          <w:rFonts w:eastAsia="標楷體"/>
          <w:sz w:val="18"/>
          <w:szCs w:val="18"/>
        </w:rPr>
        <w:t>註：</w:t>
      </w:r>
      <w:r w:rsidRPr="00B81AE6">
        <w:rPr>
          <w:rFonts w:eastAsia="標楷體"/>
          <w:sz w:val="18"/>
          <w:szCs w:val="18"/>
        </w:rPr>
        <w:t>1.</w:t>
      </w:r>
      <w:r w:rsidRPr="00B81AE6">
        <w:rPr>
          <w:rFonts w:eastAsia="標楷體"/>
          <w:sz w:val="18"/>
          <w:szCs w:val="18"/>
        </w:rPr>
        <w:t>送件請送至：</w:t>
      </w:r>
      <w:r w:rsidRPr="00B81AE6">
        <w:rPr>
          <w:rFonts w:eastAsia="標楷體"/>
          <w:sz w:val="18"/>
          <w:szCs w:val="18"/>
        </w:rPr>
        <w:t>221</w:t>
      </w:r>
      <w:r w:rsidRPr="00B81AE6">
        <w:rPr>
          <w:rFonts w:eastAsia="標楷體"/>
          <w:sz w:val="18"/>
          <w:szCs w:val="18"/>
        </w:rPr>
        <w:t>新北市汐止區新台五路一段</w:t>
      </w:r>
      <w:r w:rsidRPr="00B81AE6">
        <w:rPr>
          <w:rFonts w:eastAsia="標楷體"/>
          <w:sz w:val="18"/>
          <w:szCs w:val="18"/>
        </w:rPr>
        <w:t>79</w:t>
      </w:r>
      <w:r w:rsidRPr="00B81AE6">
        <w:rPr>
          <w:rFonts w:eastAsia="標楷體"/>
          <w:sz w:val="18"/>
          <w:szCs w:val="18"/>
        </w:rPr>
        <w:t>號</w:t>
      </w:r>
      <w:r w:rsidRPr="00B81AE6">
        <w:rPr>
          <w:rFonts w:eastAsia="標楷體"/>
          <w:sz w:val="18"/>
          <w:szCs w:val="18"/>
        </w:rPr>
        <w:t>2</w:t>
      </w:r>
      <w:r w:rsidRPr="00B81AE6">
        <w:rPr>
          <w:rFonts w:eastAsia="標楷體"/>
          <w:sz w:val="18"/>
          <w:szCs w:val="18"/>
        </w:rPr>
        <w:t>樓，「</w:t>
      </w:r>
      <w:r w:rsidR="00A55FC1" w:rsidRPr="00B81AE6">
        <w:rPr>
          <w:rFonts w:eastAsia="標楷體"/>
          <w:sz w:val="18"/>
          <w:szCs w:val="18"/>
        </w:rPr>
        <w:t>智慧農業</w:t>
      </w:r>
      <w:r w:rsidR="00A55FC1" w:rsidRPr="00B81AE6">
        <w:rPr>
          <w:rFonts w:eastAsia="標楷體"/>
          <w:sz w:val="18"/>
          <w:szCs w:val="18"/>
        </w:rPr>
        <w:t>4.0</w:t>
      </w:r>
      <w:r w:rsidR="00A55FC1" w:rsidRPr="00B81AE6">
        <w:rPr>
          <w:rFonts w:eastAsia="標楷體"/>
          <w:sz w:val="18"/>
          <w:szCs w:val="18"/>
        </w:rPr>
        <w:t>產業策進專案小組</w:t>
      </w:r>
      <w:r w:rsidRPr="00B81AE6">
        <w:rPr>
          <w:rFonts w:eastAsia="標楷體"/>
          <w:sz w:val="18"/>
          <w:szCs w:val="18"/>
        </w:rPr>
        <w:t>」。聯絡電話：</w:t>
      </w:r>
      <w:r w:rsidR="001E0D48" w:rsidRPr="00B81AE6">
        <w:rPr>
          <w:rFonts w:eastAsia="標楷體"/>
          <w:sz w:val="18"/>
          <w:szCs w:val="18"/>
        </w:rPr>
        <w:t>02-2698-2989</w:t>
      </w:r>
      <w:r w:rsidR="001E0D48" w:rsidRPr="00B81AE6">
        <w:rPr>
          <w:rFonts w:eastAsia="標楷體"/>
          <w:sz w:val="18"/>
          <w:szCs w:val="18"/>
        </w:rPr>
        <w:t>轉</w:t>
      </w:r>
      <w:r w:rsidR="001E0D48" w:rsidRPr="00B81AE6">
        <w:rPr>
          <w:rFonts w:eastAsia="標楷體"/>
          <w:sz w:val="18"/>
          <w:szCs w:val="18"/>
        </w:rPr>
        <w:t xml:space="preserve"> </w:t>
      </w:r>
      <w:r w:rsidR="00431715" w:rsidRPr="00B81AE6">
        <w:rPr>
          <w:rFonts w:eastAsia="標楷體"/>
          <w:sz w:val="18"/>
          <w:szCs w:val="18"/>
        </w:rPr>
        <w:t>2742</w:t>
      </w:r>
      <w:r w:rsidRPr="00B81AE6">
        <w:rPr>
          <w:rFonts w:eastAsia="標楷體"/>
          <w:sz w:val="18"/>
          <w:szCs w:val="18"/>
        </w:rPr>
        <w:t>，傳真專線：</w:t>
      </w:r>
      <w:r w:rsidRPr="00B81AE6">
        <w:rPr>
          <w:rFonts w:eastAsia="標楷體"/>
          <w:sz w:val="18"/>
          <w:szCs w:val="18"/>
        </w:rPr>
        <w:t>02-269899055</w:t>
      </w:r>
      <w:r w:rsidRPr="00B81AE6">
        <w:rPr>
          <w:rFonts w:eastAsia="標楷體"/>
          <w:sz w:val="18"/>
          <w:szCs w:val="18"/>
        </w:rPr>
        <w:t>。</w:t>
      </w:r>
    </w:p>
    <w:p w:rsidR="00440D50" w:rsidRPr="00B81AE6" w:rsidRDefault="00096467" w:rsidP="00AB5FF8">
      <w:pPr>
        <w:rPr>
          <w:rFonts w:eastAsia="標楷體"/>
          <w:sz w:val="18"/>
          <w:szCs w:val="18"/>
        </w:rPr>
      </w:pPr>
      <w:r w:rsidRPr="00B81AE6">
        <w:rPr>
          <w:rFonts w:eastAsia="標楷體"/>
          <w:sz w:val="18"/>
          <w:szCs w:val="18"/>
        </w:rPr>
        <w:t xml:space="preserve">    </w:t>
      </w:r>
      <w:r w:rsidR="00440D50" w:rsidRPr="00B81AE6">
        <w:rPr>
          <w:rFonts w:eastAsia="標楷體"/>
          <w:sz w:val="18"/>
          <w:szCs w:val="18"/>
        </w:rPr>
        <w:t>2.</w:t>
      </w:r>
      <w:r w:rsidRPr="00B81AE6">
        <w:rPr>
          <w:rFonts w:eastAsia="標楷體"/>
          <w:sz w:val="18"/>
          <w:szCs w:val="18"/>
        </w:rPr>
        <w:t>送件</w:t>
      </w:r>
      <w:r w:rsidR="00440D50" w:rsidRPr="00B81AE6">
        <w:rPr>
          <w:rFonts w:eastAsia="標楷體"/>
          <w:sz w:val="18"/>
          <w:szCs w:val="18"/>
        </w:rPr>
        <w:t>以本表申請</w:t>
      </w:r>
      <w:r w:rsidR="00440D50" w:rsidRPr="00B81AE6">
        <w:rPr>
          <w:rFonts w:eastAsia="標楷體"/>
          <w:b/>
          <w:sz w:val="18"/>
          <w:szCs w:val="18"/>
        </w:rPr>
        <w:t>免備文</w:t>
      </w:r>
      <w:r w:rsidRPr="00B81AE6">
        <w:rPr>
          <w:rFonts w:eastAsia="標楷體"/>
          <w:sz w:val="18"/>
          <w:szCs w:val="18"/>
        </w:rPr>
        <w:t>，但務請於本表負責人及單位</w:t>
      </w:r>
      <w:r w:rsidR="00440D50" w:rsidRPr="00B81AE6">
        <w:rPr>
          <w:rFonts w:eastAsia="標楷體"/>
          <w:sz w:val="18"/>
          <w:szCs w:val="18"/>
        </w:rPr>
        <w:t>印章處蓋印並填註送件日期，若無將不予受理。</w:t>
      </w:r>
    </w:p>
    <w:p w:rsidR="00782A0F" w:rsidRPr="00B81AE6" w:rsidRDefault="00782A0F" w:rsidP="00AB5FF8">
      <w:pPr>
        <w:rPr>
          <w:rFonts w:eastAsia="標楷體"/>
          <w:bCs/>
          <w:szCs w:val="28"/>
        </w:rPr>
      </w:pPr>
      <w:r w:rsidRPr="00B81AE6">
        <w:rPr>
          <w:rFonts w:eastAsia="標楷體"/>
          <w:bCs/>
          <w:sz w:val="28"/>
          <w:szCs w:val="28"/>
        </w:rPr>
        <w:lastRenderedPageBreak/>
        <w:t>二、單位概況</w:t>
      </w:r>
      <w:r w:rsidR="0063282C" w:rsidRPr="00B81AE6">
        <w:rPr>
          <w:rFonts w:eastAsia="標楷體"/>
          <w:bCs/>
          <w:sz w:val="28"/>
          <w:szCs w:val="28"/>
        </w:rPr>
        <w:br/>
      </w:r>
      <w:r w:rsidR="003B2E92" w:rsidRPr="00B81AE6">
        <w:rPr>
          <w:rFonts w:eastAsia="標楷體"/>
          <w:bCs/>
          <w:sz w:val="22"/>
          <w:szCs w:val="22"/>
        </w:rPr>
        <w:t>（</w:t>
      </w:r>
      <w:r w:rsidR="00DB260E" w:rsidRPr="00B81AE6">
        <w:rPr>
          <w:rFonts w:eastAsia="標楷體"/>
          <w:bCs/>
          <w:sz w:val="22"/>
          <w:szCs w:val="22"/>
        </w:rPr>
        <w:t>以</w:t>
      </w:r>
      <w:r w:rsidR="00096467" w:rsidRPr="00B81AE6">
        <w:rPr>
          <w:rFonts w:eastAsia="標楷體"/>
          <w:bCs/>
          <w:sz w:val="22"/>
          <w:szCs w:val="22"/>
        </w:rPr>
        <w:t>產銷班及百大青農</w:t>
      </w:r>
      <w:r w:rsidR="00D0004D">
        <w:rPr>
          <w:rFonts w:eastAsia="標楷體" w:hint="eastAsia"/>
          <w:bCs/>
          <w:sz w:val="22"/>
          <w:szCs w:val="22"/>
        </w:rPr>
        <w:t>/</w:t>
      </w:r>
      <w:r w:rsidR="00D0004D" w:rsidRPr="00472BB3">
        <w:rPr>
          <w:rFonts w:eastAsia="標楷體" w:hint="eastAsia"/>
          <w:bCs/>
          <w:sz w:val="22"/>
          <w:szCs w:val="22"/>
          <w:u w:val="single"/>
        </w:rPr>
        <w:t>種畜禽場負責人</w:t>
      </w:r>
      <w:r w:rsidR="00096467" w:rsidRPr="00B81AE6">
        <w:rPr>
          <w:rFonts w:eastAsia="標楷體"/>
          <w:bCs/>
          <w:sz w:val="22"/>
          <w:szCs w:val="22"/>
        </w:rPr>
        <w:t>名義申請者，</w:t>
      </w:r>
      <w:r w:rsidR="00DB260E" w:rsidRPr="00B81AE6">
        <w:rPr>
          <w:rFonts w:eastAsia="標楷體"/>
          <w:bCs/>
          <w:sz w:val="22"/>
          <w:szCs w:val="22"/>
        </w:rPr>
        <w:t>下列</w:t>
      </w:r>
      <w:r w:rsidR="0063282C" w:rsidRPr="00B81AE6">
        <w:rPr>
          <w:rFonts w:eastAsia="標楷體"/>
          <w:bCs/>
          <w:sz w:val="22"/>
          <w:szCs w:val="22"/>
        </w:rPr>
        <w:t>第</w:t>
      </w:r>
      <w:r w:rsidR="003B2E92" w:rsidRPr="00B81AE6">
        <w:rPr>
          <w:rFonts w:eastAsia="標楷體"/>
          <w:bCs/>
          <w:sz w:val="22"/>
          <w:szCs w:val="22"/>
        </w:rPr>
        <w:t>（</w:t>
      </w:r>
      <w:r w:rsidR="00096467" w:rsidRPr="00B81AE6">
        <w:rPr>
          <w:rFonts w:eastAsia="標楷體"/>
          <w:bCs/>
          <w:sz w:val="22"/>
          <w:szCs w:val="22"/>
        </w:rPr>
        <w:t>六</w:t>
      </w:r>
      <w:r w:rsidR="003B2E92" w:rsidRPr="00B81AE6">
        <w:rPr>
          <w:rFonts w:eastAsia="標楷體"/>
          <w:bCs/>
          <w:sz w:val="22"/>
          <w:szCs w:val="22"/>
        </w:rPr>
        <w:t>）</w:t>
      </w:r>
      <w:r w:rsidR="0063282C" w:rsidRPr="00B81AE6">
        <w:rPr>
          <w:rFonts w:eastAsia="標楷體"/>
          <w:bCs/>
          <w:sz w:val="22"/>
          <w:szCs w:val="22"/>
        </w:rPr>
        <w:t>項</w:t>
      </w:r>
      <w:r w:rsidR="00096467" w:rsidRPr="00B81AE6">
        <w:rPr>
          <w:rFonts w:eastAsia="標楷體"/>
          <w:bCs/>
          <w:sz w:val="22"/>
          <w:szCs w:val="22"/>
        </w:rPr>
        <w:t>免填。</w:t>
      </w:r>
      <w:r w:rsidR="003B2E92" w:rsidRPr="00B81AE6">
        <w:rPr>
          <w:rFonts w:eastAsia="標楷體"/>
          <w:bCs/>
          <w:sz w:val="22"/>
          <w:szCs w:val="22"/>
        </w:rPr>
        <w:t>）</w:t>
      </w:r>
    </w:p>
    <w:tbl>
      <w:tblPr>
        <w:tblpPr w:leftFromText="180" w:rightFromText="180" w:vertAnchor="text" w:horzAnchor="margin" w:tblpY="45"/>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4"/>
        <w:gridCol w:w="2835"/>
        <w:gridCol w:w="1134"/>
        <w:gridCol w:w="2871"/>
      </w:tblGrid>
      <w:tr w:rsidR="001F0A34" w:rsidRPr="00B81AE6" w:rsidTr="00801AF3">
        <w:trPr>
          <w:cantSplit/>
          <w:trHeight w:val="642"/>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一</w:t>
            </w:r>
            <w:r w:rsidRPr="00B81AE6">
              <w:rPr>
                <w:rFonts w:eastAsia="標楷體"/>
              </w:rPr>
              <w:t>）</w:t>
            </w:r>
            <w:r w:rsidR="00782A0F" w:rsidRPr="00B81AE6">
              <w:rPr>
                <w:rFonts w:eastAsia="標楷體"/>
              </w:rPr>
              <w:t>申請單位名稱</w:t>
            </w:r>
          </w:p>
        </w:tc>
        <w:tc>
          <w:tcPr>
            <w:tcW w:w="6840" w:type="dxa"/>
            <w:gridSpan w:val="3"/>
            <w:vAlign w:val="center"/>
          </w:tcPr>
          <w:p w:rsidR="00782A0F" w:rsidRPr="00B81AE6" w:rsidRDefault="00782A0F" w:rsidP="00AB5FF8">
            <w:pPr>
              <w:rPr>
                <w:rFonts w:eastAsia="標楷體"/>
              </w:rPr>
            </w:pPr>
          </w:p>
        </w:tc>
      </w:tr>
      <w:tr w:rsidR="001F0A34" w:rsidRPr="00B81AE6" w:rsidTr="00801AF3">
        <w:trPr>
          <w:cantSplit/>
          <w:trHeight w:val="528"/>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二</w:t>
            </w:r>
            <w:r w:rsidRPr="00B81AE6">
              <w:rPr>
                <w:rFonts w:eastAsia="標楷體"/>
              </w:rPr>
              <w:t>）</w:t>
            </w:r>
            <w:r w:rsidR="00782A0F" w:rsidRPr="00B81AE6">
              <w:rPr>
                <w:rFonts w:eastAsia="標楷體"/>
              </w:rPr>
              <w:t>創立日期</w:t>
            </w:r>
          </w:p>
        </w:tc>
        <w:tc>
          <w:tcPr>
            <w:tcW w:w="2835" w:type="dxa"/>
            <w:vAlign w:val="center"/>
          </w:tcPr>
          <w:p w:rsidR="00782A0F" w:rsidRPr="00B81AE6" w:rsidRDefault="00782A0F" w:rsidP="00AB5FF8">
            <w:pPr>
              <w:rPr>
                <w:rFonts w:eastAsia="標楷體"/>
              </w:rPr>
            </w:pPr>
            <w:r w:rsidRPr="00B81AE6">
              <w:rPr>
                <w:rFonts w:eastAsia="標楷體"/>
              </w:rPr>
              <w:t xml:space="preserve">民國　</w:t>
            </w:r>
            <w:r w:rsidRPr="00B81AE6">
              <w:rPr>
                <w:rFonts w:eastAsia="標楷體"/>
              </w:rPr>
              <w:t xml:space="preserve">  </w:t>
            </w:r>
            <w:r w:rsidRPr="00B81AE6">
              <w:rPr>
                <w:rFonts w:eastAsia="標楷體"/>
              </w:rPr>
              <w:t xml:space="preserve">年　</w:t>
            </w:r>
            <w:r w:rsidRPr="00B81AE6">
              <w:rPr>
                <w:rFonts w:eastAsia="標楷體"/>
              </w:rPr>
              <w:t xml:space="preserve">  </w:t>
            </w:r>
            <w:r w:rsidRPr="00B81AE6">
              <w:rPr>
                <w:rFonts w:eastAsia="標楷體"/>
              </w:rPr>
              <w:t>月　　日</w:t>
            </w:r>
          </w:p>
        </w:tc>
        <w:tc>
          <w:tcPr>
            <w:tcW w:w="1134" w:type="dxa"/>
            <w:vAlign w:val="center"/>
          </w:tcPr>
          <w:p w:rsidR="00782A0F" w:rsidRPr="00B81AE6" w:rsidRDefault="00782A0F" w:rsidP="00AB5FF8">
            <w:pPr>
              <w:rPr>
                <w:rFonts w:eastAsia="標楷體"/>
              </w:rPr>
            </w:pPr>
            <w:r w:rsidRPr="00B81AE6">
              <w:rPr>
                <w:rFonts w:eastAsia="標楷體"/>
              </w:rPr>
              <w:t>統一編號</w:t>
            </w:r>
          </w:p>
        </w:tc>
        <w:tc>
          <w:tcPr>
            <w:tcW w:w="2871" w:type="dxa"/>
            <w:vAlign w:val="center"/>
          </w:tcPr>
          <w:p w:rsidR="00782A0F" w:rsidRPr="00B81AE6" w:rsidRDefault="00782A0F" w:rsidP="00AB5FF8">
            <w:pPr>
              <w:rPr>
                <w:rFonts w:eastAsia="標楷體"/>
              </w:rPr>
            </w:pPr>
          </w:p>
        </w:tc>
      </w:tr>
      <w:tr w:rsidR="001F0A34" w:rsidRPr="00B81AE6" w:rsidTr="00801AF3">
        <w:trPr>
          <w:cantSplit/>
          <w:trHeight w:val="567"/>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三</w:t>
            </w:r>
            <w:r w:rsidRPr="00B81AE6">
              <w:rPr>
                <w:rFonts w:eastAsia="標楷體"/>
              </w:rPr>
              <w:t>）</w:t>
            </w:r>
            <w:r w:rsidR="004B4E13" w:rsidRPr="00B81AE6">
              <w:rPr>
                <w:rFonts w:eastAsia="標楷體"/>
              </w:rPr>
              <w:t>負責</w:t>
            </w:r>
            <w:r w:rsidR="00782A0F" w:rsidRPr="00B81AE6">
              <w:rPr>
                <w:rFonts w:eastAsia="標楷體"/>
              </w:rPr>
              <w:t>人</w:t>
            </w:r>
          </w:p>
        </w:tc>
        <w:tc>
          <w:tcPr>
            <w:tcW w:w="2835" w:type="dxa"/>
            <w:vAlign w:val="center"/>
          </w:tcPr>
          <w:p w:rsidR="00782A0F" w:rsidRPr="00B81AE6" w:rsidRDefault="00782A0F" w:rsidP="00AB5FF8">
            <w:pPr>
              <w:rPr>
                <w:rFonts w:eastAsia="標楷體"/>
              </w:rPr>
            </w:pPr>
          </w:p>
        </w:tc>
        <w:tc>
          <w:tcPr>
            <w:tcW w:w="1134" w:type="dxa"/>
            <w:vAlign w:val="center"/>
          </w:tcPr>
          <w:p w:rsidR="00782A0F" w:rsidRPr="00B81AE6" w:rsidRDefault="00782A0F" w:rsidP="00AB5FF8">
            <w:pPr>
              <w:rPr>
                <w:rFonts w:eastAsia="標楷體"/>
              </w:rPr>
            </w:pPr>
            <w:r w:rsidRPr="00B81AE6">
              <w:rPr>
                <w:rFonts w:eastAsia="標楷體"/>
              </w:rPr>
              <w:t>國民身份證統一編號</w:t>
            </w:r>
          </w:p>
        </w:tc>
        <w:tc>
          <w:tcPr>
            <w:tcW w:w="2871" w:type="dxa"/>
            <w:vAlign w:val="center"/>
          </w:tcPr>
          <w:p w:rsidR="00782A0F" w:rsidRPr="00B81AE6" w:rsidRDefault="00782A0F" w:rsidP="00AB5FF8">
            <w:pPr>
              <w:rPr>
                <w:rFonts w:eastAsia="標楷體"/>
              </w:rPr>
            </w:pPr>
          </w:p>
        </w:tc>
      </w:tr>
      <w:tr w:rsidR="001F0A34" w:rsidRPr="00B81AE6" w:rsidTr="00801AF3">
        <w:trPr>
          <w:cantSplit/>
          <w:trHeight w:val="636"/>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四</w:t>
            </w:r>
            <w:r w:rsidRPr="00B81AE6">
              <w:rPr>
                <w:rFonts w:eastAsia="標楷體"/>
              </w:rPr>
              <w:t>）</w:t>
            </w:r>
            <w:r w:rsidR="00782A0F" w:rsidRPr="00B81AE6">
              <w:rPr>
                <w:rFonts w:eastAsia="標楷體"/>
              </w:rPr>
              <w:t>登記地址</w:t>
            </w:r>
          </w:p>
        </w:tc>
        <w:tc>
          <w:tcPr>
            <w:tcW w:w="6840" w:type="dxa"/>
            <w:gridSpan w:val="3"/>
          </w:tcPr>
          <w:p w:rsidR="00782A0F" w:rsidRPr="00B81AE6" w:rsidRDefault="00782A0F" w:rsidP="00AB5FF8">
            <w:pPr>
              <w:rPr>
                <w:rFonts w:eastAsia="標楷體"/>
              </w:rPr>
            </w:pPr>
            <w:r w:rsidRPr="00B81AE6">
              <w:rPr>
                <w:rFonts w:eastAsia="標楷體"/>
              </w:rPr>
              <w:t>□□□</w:t>
            </w:r>
          </w:p>
        </w:tc>
      </w:tr>
      <w:tr w:rsidR="001F0A34" w:rsidRPr="00B81AE6" w:rsidTr="00801AF3">
        <w:trPr>
          <w:cantSplit/>
          <w:trHeight w:val="637"/>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五</w:t>
            </w:r>
            <w:r w:rsidRPr="00B81AE6">
              <w:rPr>
                <w:rFonts w:eastAsia="標楷體"/>
              </w:rPr>
              <w:t>）</w:t>
            </w:r>
            <w:r w:rsidR="00782A0F" w:rsidRPr="00B81AE6">
              <w:rPr>
                <w:rFonts w:eastAsia="標楷體"/>
              </w:rPr>
              <w:t>通訊地址</w:t>
            </w:r>
          </w:p>
        </w:tc>
        <w:tc>
          <w:tcPr>
            <w:tcW w:w="6840" w:type="dxa"/>
            <w:gridSpan w:val="3"/>
          </w:tcPr>
          <w:p w:rsidR="00782A0F" w:rsidRPr="00B81AE6" w:rsidRDefault="00782A0F" w:rsidP="00AB5FF8">
            <w:pPr>
              <w:rPr>
                <w:rFonts w:eastAsia="標楷體"/>
              </w:rPr>
            </w:pPr>
            <w:r w:rsidRPr="00B81AE6">
              <w:rPr>
                <w:rFonts w:eastAsia="標楷體"/>
              </w:rPr>
              <w:t>□□□</w:t>
            </w:r>
          </w:p>
        </w:tc>
      </w:tr>
      <w:tr w:rsidR="001F0A34" w:rsidRPr="00B81AE6" w:rsidTr="00801AF3">
        <w:trPr>
          <w:cantSplit/>
          <w:trHeight w:val="570"/>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六</w:t>
            </w:r>
            <w:r w:rsidRPr="00B81AE6">
              <w:rPr>
                <w:rFonts w:eastAsia="標楷體"/>
              </w:rPr>
              <w:t>）</w:t>
            </w:r>
            <w:r w:rsidR="00782A0F" w:rsidRPr="00B81AE6">
              <w:rPr>
                <w:rFonts w:eastAsia="標楷體"/>
              </w:rPr>
              <w:t>股票上市狀況</w:t>
            </w:r>
          </w:p>
        </w:tc>
        <w:tc>
          <w:tcPr>
            <w:tcW w:w="6840" w:type="dxa"/>
            <w:gridSpan w:val="3"/>
            <w:vAlign w:val="center"/>
          </w:tcPr>
          <w:p w:rsidR="00782A0F" w:rsidRPr="00B81AE6" w:rsidRDefault="00782A0F" w:rsidP="00AB5FF8">
            <w:pPr>
              <w:rPr>
                <w:rFonts w:eastAsia="標楷體"/>
              </w:rPr>
            </w:pPr>
            <w:r w:rsidRPr="00B81AE6">
              <w:rPr>
                <w:rFonts w:eastAsia="標楷體"/>
              </w:rPr>
              <w:t>□</w:t>
            </w:r>
            <w:r w:rsidRPr="00B81AE6">
              <w:rPr>
                <w:rFonts w:eastAsia="標楷體"/>
              </w:rPr>
              <w:t>上市</w:t>
            </w:r>
            <w:r w:rsidRPr="00B81AE6">
              <w:rPr>
                <w:rFonts w:eastAsia="標楷體"/>
              </w:rPr>
              <w:t xml:space="preserve">     □</w:t>
            </w:r>
            <w:r w:rsidRPr="00B81AE6">
              <w:rPr>
                <w:rFonts w:eastAsia="標楷體"/>
              </w:rPr>
              <w:t>上櫃</w:t>
            </w:r>
            <w:r w:rsidRPr="00B81AE6">
              <w:rPr>
                <w:rFonts w:eastAsia="標楷體"/>
              </w:rPr>
              <w:t xml:space="preserve">     □</w:t>
            </w:r>
            <w:r w:rsidRPr="00B81AE6">
              <w:rPr>
                <w:rFonts w:eastAsia="標楷體"/>
              </w:rPr>
              <w:t>公開發行</w:t>
            </w:r>
            <w:r w:rsidRPr="00B81AE6">
              <w:rPr>
                <w:rFonts w:eastAsia="標楷體"/>
              </w:rPr>
              <w:t xml:space="preserve">    □</w:t>
            </w:r>
            <w:r w:rsidRPr="00B81AE6">
              <w:rPr>
                <w:rFonts w:eastAsia="標楷體"/>
              </w:rPr>
              <w:t>未公開發行</w:t>
            </w:r>
            <w:r w:rsidRPr="00B81AE6">
              <w:rPr>
                <w:rFonts w:eastAsia="標楷體"/>
              </w:rPr>
              <w:t xml:space="preserve"> </w:t>
            </w:r>
          </w:p>
        </w:tc>
      </w:tr>
      <w:tr w:rsidR="001F0A34" w:rsidRPr="00B81AE6" w:rsidTr="00801AF3">
        <w:trPr>
          <w:cantSplit/>
          <w:trHeight w:val="1219"/>
        </w:trPr>
        <w:tc>
          <w:tcPr>
            <w:tcW w:w="2544" w:type="dxa"/>
            <w:vAlign w:val="center"/>
          </w:tcPr>
          <w:p w:rsidR="00782A0F" w:rsidRPr="00B81AE6" w:rsidRDefault="003B2E92" w:rsidP="00AB5FF8">
            <w:pPr>
              <w:rPr>
                <w:rFonts w:eastAsia="標楷體"/>
              </w:rPr>
            </w:pPr>
            <w:r w:rsidRPr="00B81AE6">
              <w:rPr>
                <w:rFonts w:eastAsia="標楷體"/>
              </w:rPr>
              <w:t>（</w:t>
            </w:r>
            <w:r w:rsidR="00782A0F" w:rsidRPr="00B81AE6">
              <w:rPr>
                <w:rFonts w:eastAsia="標楷體"/>
              </w:rPr>
              <w:t>七</w:t>
            </w:r>
            <w:r w:rsidRPr="00B81AE6">
              <w:rPr>
                <w:rFonts w:eastAsia="標楷體"/>
              </w:rPr>
              <w:t>）</w:t>
            </w:r>
            <w:r w:rsidR="00782A0F" w:rsidRPr="00B81AE6">
              <w:rPr>
                <w:rFonts w:eastAsia="標楷體"/>
              </w:rPr>
              <w:t>認證、榮譽事蹟</w:t>
            </w:r>
          </w:p>
        </w:tc>
        <w:tc>
          <w:tcPr>
            <w:tcW w:w="6840" w:type="dxa"/>
            <w:gridSpan w:val="3"/>
          </w:tcPr>
          <w:p w:rsidR="00782A0F" w:rsidRPr="00B81AE6" w:rsidRDefault="00782A0F" w:rsidP="00AB5FF8">
            <w:pPr>
              <w:rPr>
                <w:rFonts w:eastAsia="標楷體"/>
              </w:rPr>
            </w:pPr>
          </w:p>
        </w:tc>
      </w:tr>
    </w:tbl>
    <w:p w:rsidR="00782A0F" w:rsidRPr="00B81AE6" w:rsidRDefault="00782A0F" w:rsidP="00AB5FF8">
      <w:pPr>
        <w:rPr>
          <w:rFonts w:eastAsia="標楷體"/>
        </w:rPr>
      </w:pPr>
    </w:p>
    <w:p w:rsidR="004A6545" w:rsidRPr="00B81AE6" w:rsidRDefault="003B2E92" w:rsidP="00AB5FF8">
      <w:pPr>
        <w:rPr>
          <w:rFonts w:eastAsia="標楷體"/>
        </w:rPr>
      </w:pPr>
      <w:r w:rsidRPr="00B81AE6">
        <w:rPr>
          <w:rFonts w:eastAsia="標楷體"/>
        </w:rPr>
        <w:t>（</w:t>
      </w:r>
      <w:r w:rsidR="00782A0F" w:rsidRPr="00B81AE6">
        <w:rPr>
          <w:rFonts w:eastAsia="標楷體"/>
        </w:rPr>
        <w:t>八</w:t>
      </w:r>
      <w:r w:rsidRPr="00B81AE6">
        <w:rPr>
          <w:rFonts w:eastAsia="標楷體"/>
        </w:rPr>
        <w:t>）</w:t>
      </w:r>
      <w:r w:rsidR="004A6545" w:rsidRPr="00B81AE6">
        <w:rPr>
          <w:rFonts w:eastAsia="標楷體"/>
        </w:rPr>
        <w:t>基本資料</w:t>
      </w:r>
      <w:r w:rsidRPr="00B81AE6">
        <w:rPr>
          <w:rFonts w:eastAsia="標楷體"/>
          <w:b/>
        </w:rPr>
        <w:t>（</w:t>
      </w:r>
      <w:r w:rsidR="00096467" w:rsidRPr="00B81AE6">
        <w:rPr>
          <w:rFonts w:eastAsia="標楷體"/>
          <w:b/>
        </w:rPr>
        <w:t>以產銷班及</w:t>
      </w:r>
      <w:r w:rsidR="00C92089" w:rsidRPr="00B81AE6">
        <w:rPr>
          <w:rFonts w:eastAsia="標楷體"/>
          <w:b/>
        </w:rPr>
        <w:t>百大青農</w:t>
      </w:r>
      <w:r w:rsidR="00D0004D">
        <w:rPr>
          <w:rFonts w:eastAsia="標楷體" w:hint="eastAsia"/>
          <w:b/>
        </w:rPr>
        <w:t>/</w:t>
      </w:r>
      <w:r w:rsidR="00D0004D" w:rsidRPr="00472BB3">
        <w:rPr>
          <w:rFonts w:eastAsia="標楷體" w:hint="eastAsia"/>
          <w:b/>
          <w:u w:val="single"/>
        </w:rPr>
        <w:t>種畜禽場負責人</w:t>
      </w:r>
      <w:r w:rsidR="004A6545" w:rsidRPr="00B81AE6">
        <w:rPr>
          <w:rFonts w:eastAsia="標楷體"/>
          <w:b/>
        </w:rPr>
        <w:t>名義申請者免填持股資訊</w:t>
      </w:r>
      <w:r w:rsidRPr="00B81AE6">
        <w:rPr>
          <w:rFonts w:eastAsia="標楷體"/>
          <w:b/>
        </w:rPr>
        <w:t>）</w:t>
      </w:r>
    </w:p>
    <w:p w:rsidR="004A6545" w:rsidRPr="00B81AE6" w:rsidRDefault="004A6545" w:rsidP="00BB564B">
      <w:pPr>
        <w:ind w:leftChars="295" w:left="708" w:firstLine="1"/>
        <w:rPr>
          <w:rFonts w:eastAsia="標楷體"/>
        </w:rPr>
      </w:pPr>
      <w:r w:rsidRPr="00B81AE6">
        <w:rPr>
          <w:rFonts w:eastAsia="標楷體"/>
        </w:rPr>
        <w:t>主要股東及持股比例</w:t>
      </w:r>
    </w:p>
    <w:tbl>
      <w:tblPr>
        <w:tblpPr w:leftFromText="180" w:rightFromText="180" w:vertAnchor="text" w:horzAnchor="margin" w:tblpX="29" w:tblpY="212"/>
        <w:tblW w:w="9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3402"/>
        <w:gridCol w:w="3400"/>
      </w:tblGrid>
      <w:tr w:rsidR="001F0A34" w:rsidRPr="00B81AE6" w:rsidTr="00A77DB3">
        <w:trPr>
          <w:cantSplit/>
          <w:tblHeader/>
        </w:trPr>
        <w:tc>
          <w:tcPr>
            <w:tcW w:w="2580" w:type="dxa"/>
            <w:tcBorders>
              <w:tl2br w:val="single" w:sz="6" w:space="0" w:color="auto"/>
            </w:tcBorders>
          </w:tcPr>
          <w:p w:rsidR="004A6545" w:rsidRPr="00B81AE6" w:rsidRDefault="00801AF3" w:rsidP="00AB5FF8">
            <w:pPr>
              <w:rPr>
                <w:rFonts w:eastAsia="標楷體"/>
              </w:rPr>
            </w:pPr>
            <w:r w:rsidRPr="00B81AE6">
              <w:rPr>
                <w:rFonts w:eastAsia="標楷體"/>
              </w:rPr>
              <w:t xml:space="preserve">           </w:t>
            </w:r>
            <w:r w:rsidR="004A6545" w:rsidRPr="00B81AE6">
              <w:rPr>
                <w:rFonts w:eastAsia="標楷體"/>
              </w:rPr>
              <w:t>股份</w:t>
            </w:r>
          </w:p>
          <w:p w:rsidR="004A6545" w:rsidRPr="00B81AE6" w:rsidRDefault="004A6545" w:rsidP="00AB5FF8">
            <w:pPr>
              <w:rPr>
                <w:rFonts w:eastAsia="標楷體"/>
              </w:rPr>
            </w:pPr>
            <w:r w:rsidRPr="00B81AE6">
              <w:rPr>
                <w:rFonts w:eastAsia="標楷體"/>
              </w:rPr>
              <w:t>主要股東名稱</w:t>
            </w:r>
          </w:p>
        </w:tc>
        <w:tc>
          <w:tcPr>
            <w:tcW w:w="3402" w:type="dxa"/>
            <w:vAlign w:val="center"/>
          </w:tcPr>
          <w:p w:rsidR="004A6545" w:rsidRPr="00B81AE6" w:rsidRDefault="004A6545" w:rsidP="008E7C74">
            <w:pPr>
              <w:jc w:val="center"/>
              <w:rPr>
                <w:rFonts w:eastAsia="標楷體"/>
              </w:rPr>
            </w:pPr>
            <w:r w:rsidRPr="00B81AE6">
              <w:rPr>
                <w:rFonts w:eastAsia="標楷體"/>
              </w:rPr>
              <w:t>持</w:t>
            </w:r>
            <w:r w:rsidRPr="00B81AE6">
              <w:rPr>
                <w:rFonts w:eastAsia="標楷體"/>
              </w:rPr>
              <w:t xml:space="preserve">  </w:t>
            </w:r>
            <w:r w:rsidRPr="00B81AE6">
              <w:rPr>
                <w:rFonts w:eastAsia="標楷體"/>
              </w:rPr>
              <w:t>有</w:t>
            </w:r>
            <w:r w:rsidRPr="00B81AE6">
              <w:rPr>
                <w:rFonts w:eastAsia="標楷體"/>
              </w:rPr>
              <w:t xml:space="preserve">  </w:t>
            </w:r>
            <w:r w:rsidRPr="00B81AE6">
              <w:rPr>
                <w:rFonts w:eastAsia="標楷體"/>
              </w:rPr>
              <w:t>股</w:t>
            </w:r>
            <w:r w:rsidRPr="00B81AE6">
              <w:rPr>
                <w:rFonts w:eastAsia="標楷體"/>
              </w:rPr>
              <w:t xml:space="preserve">  </w:t>
            </w:r>
            <w:r w:rsidRPr="00B81AE6">
              <w:rPr>
                <w:rFonts w:eastAsia="標楷體"/>
              </w:rPr>
              <w:t>份</w:t>
            </w:r>
          </w:p>
        </w:tc>
        <w:tc>
          <w:tcPr>
            <w:tcW w:w="3400" w:type="dxa"/>
            <w:vAlign w:val="center"/>
          </w:tcPr>
          <w:p w:rsidR="004A6545" w:rsidRPr="00B81AE6" w:rsidRDefault="004A6545" w:rsidP="008E7C74">
            <w:pPr>
              <w:jc w:val="center"/>
              <w:rPr>
                <w:rFonts w:eastAsia="標楷體"/>
              </w:rPr>
            </w:pPr>
            <w:r w:rsidRPr="00B81AE6">
              <w:rPr>
                <w:rFonts w:eastAsia="標楷體"/>
              </w:rPr>
              <w:t>持</w:t>
            </w:r>
            <w:r w:rsidRPr="00B81AE6">
              <w:rPr>
                <w:rFonts w:eastAsia="標楷體"/>
              </w:rPr>
              <w:t xml:space="preserve">  </w:t>
            </w:r>
            <w:r w:rsidRPr="00B81AE6">
              <w:rPr>
                <w:rFonts w:eastAsia="標楷體"/>
              </w:rPr>
              <w:t>股</w:t>
            </w:r>
            <w:r w:rsidRPr="00B81AE6">
              <w:rPr>
                <w:rFonts w:eastAsia="標楷體"/>
              </w:rPr>
              <w:t xml:space="preserve">  </w:t>
            </w:r>
            <w:r w:rsidRPr="00B81AE6">
              <w:rPr>
                <w:rFonts w:eastAsia="標楷體"/>
              </w:rPr>
              <w:t>比</w:t>
            </w:r>
            <w:r w:rsidRPr="00B81AE6">
              <w:rPr>
                <w:rFonts w:eastAsia="標楷體"/>
              </w:rPr>
              <w:t xml:space="preserve">  </w:t>
            </w:r>
            <w:r w:rsidRPr="00B81AE6">
              <w:rPr>
                <w:rFonts w:eastAsia="標楷體"/>
              </w:rPr>
              <w:t>例</w:t>
            </w:r>
          </w:p>
        </w:tc>
      </w:tr>
      <w:tr w:rsidR="001F0A34" w:rsidRPr="00B81AE6" w:rsidTr="00CA2B98">
        <w:trPr>
          <w:cantSplit/>
        </w:trPr>
        <w:tc>
          <w:tcPr>
            <w:tcW w:w="2580" w:type="dxa"/>
          </w:tcPr>
          <w:p w:rsidR="004A6545" w:rsidRPr="00B81AE6" w:rsidRDefault="004A6545" w:rsidP="00AB5FF8">
            <w:pPr>
              <w:rPr>
                <w:rFonts w:eastAsia="標楷體"/>
              </w:rPr>
            </w:pPr>
          </w:p>
        </w:tc>
        <w:tc>
          <w:tcPr>
            <w:tcW w:w="3402" w:type="dxa"/>
          </w:tcPr>
          <w:p w:rsidR="004A6545" w:rsidRPr="00B81AE6" w:rsidRDefault="004A6545" w:rsidP="00AB5FF8">
            <w:pPr>
              <w:rPr>
                <w:rFonts w:eastAsia="標楷體"/>
              </w:rPr>
            </w:pPr>
          </w:p>
        </w:tc>
        <w:tc>
          <w:tcPr>
            <w:tcW w:w="3400" w:type="dxa"/>
          </w:tcPr>
          <w:p w:rsidR="004A6545" w:rsidRPr="00B81AE6" w:rsidRDefault="004A6545" w:rsidP="00AB5FF8">
            <w:pPr>
              <w:rPr>
                <w:rFonts w:eastAsia="標楷體"/>
              </w:rPr>
            </w:pPr>
          </w:p>
        </w:tc>
      </w:tr>
      <w:tr w:rsidR="001F0A34" w:rsidRPr="00B81AE6" w:rsidTr="00CA2B98">
        <w:trPr>
          <w:cantSplit/>
        </w:trPr>
        <w:tc>
          <w:tcPr>
            <w:tcW w:w="2580" w:type="dxa"/>
          </w:tcPr>
          <w:p w:rsidR="004A6545" w:rsidRPr="00B81AE6" w:rsidRDefault="004A6545" w:rsidP="00AB5FF8">
            <w:pPr>
              <w:rPr>
                <w:rFonts w:eastAsia="標楷體"/>
              </w:rPr>
            </w:pPr>
          </w:p>
        </w:tc>
        <w:tc>
          <w:tcPr>
            <w:tcW w:w="3402" w:type="dxa"/>
          </w:tcPr>
          <w:p w:rsidR="004A6545" w:rsidRPr="00B81AE6" w:rsidRDefault="004A6545" w:rsidP="00AB5FF8">
            <w:pPr>
              <w:rPr>
                <w:rFonts w:eastAsia="標楷體"/>
              </w:rPr>
            </w:pPr>
          </w:p>
        </w:tc>
        <w:tc>
          <w:tcPr>
            <w:tcW w:w="3400" w:type="dxa"/>
          </w:tcPr>
          <w:p w:rsidR="004A6545" w:rsidRPr="00B81AE6" w:rsidRDefault="004A6545" w:rsidP="00AB5FF8">
            <w:pPr>
              <w:rPr>
                <w:rFonts w:eastAsia="標楷體"/>
              </w:rPr>
            </w:pPr>
          </w:p>
        </w:tc>
      </w:tr>
      <w:tr w:rsidR="001F0A34" w:rsidRPr="00B81AE6" w:rsidTr="00CA2B98">
        <w:trPr>
          <w:cantSplit/>
        </w:trPr>
        <w:tc>
          <w:tcPr>
            <w:tcW w:w="2580" w:type="dxa"/>
          </w:tcPr>
          <w:p w:rsidR="004A6545" w:rsidRPr="00B81AE6" w:rsidRDefault="004A6545" w:rsidP="00AB5FF8">
            <w:pPr>
              <w:rPr>
                <w:rFonts w:eastAsia="標楷體"/>
              </w:rPr>
            </w:pPr>
            <w:r w:rsidRPr="00B81AE6">
              <w:rPr>
                <w:rFonts w:eastAsia="標楷體"/>
              </w:rPr>
              <w:t>合</w:t>
            </w:r>
            <w:r w:rsidRPr="00B81AE6">
              <w:rPr>
                <w:rFonts w:eastAsia="標楷體"/>
              </w:rPr>
              <w:t xml:space="preserve">      </w:t>
            </w:r>
            <w:r w:rsidRPr="00B81AE6">
              <w:rPr>
                <w:rFonts w:eastAsia="標楷體"/>
              </w:rPr>
              <w:t>計</w:t>
            </w:r>
          </w:p>
        </w:tc>
        <w:tc>
          <w:tcPr>
            <w:tcW w:w="3402" w:type="dxa"/>
          </w:tcPr>
          <w:p w:rsidR="004A6545" w:rsidRPr="00B81AE6" w:rsidRDefault="004A6545" w:rsidP="00AB5FF8">
            <w:pPr>
              <w:rPr>
                <w:rFonts w:eastAsia="標楷體"/>
              </w:rPr>
            </w:pPr>
          </w:p>
        </w:tc>
        <w:tc>
          <w:tcPr>
            <w:tcW w:w="3400" w:type="dxa"/>
          </w:tcPr>
          <w:p w:rsidR="004A6545" w:rsidRPr="00B81AE6" w:rsidRDefault="004A6545" w:rsidP="00AB5FF8">
            <w:pPr>
              <w:rPr>
                <w:rFonts w:eastAsia="標楷體"/>
              </w:rPr>
            </w:pPr>
          </w:p>
        </w:tc>
      </w:tr>
    </w:tbl>
    <w:p w:rsidR="004A6545" w:rsidRPr="00B81AE6" w:rsidRDefault="004A6545" w:rsidP="00AB5FF8">
      <w:pPr>
        <w:rPr>
          <w:rFonts w:eastAsia="標楷體"/>
          <w:sz w:val="20"/>
        </w:rPr>
      </w:pPr>
      <w:r w:rsidRPr="00B81AE6">
        <w:rPr>
          <w:rFonts w:eastAsia="標楷體"/>
          <w:sz w:val="20"/>
        </w:rPr>
        <w:t>單位：千股</w:t>
      </w:r>
    </w:p>
    <w:p w:rsidR="00230D59" w:rsidRPr="00B81AE6" w:rsidRDefault="00230D59" w:rsidP="00AB5FF8">
      <w:pPr>
        <w:rPr>
          <w:rFonts w:eastAsia="標楷體"/>
        </w:rPr>
      </w:pPr>
      <w:r w:rsidRPr="00B81AE6">
        <w:rPr>
          <w:rFonts w:eastAsia="標楷體"/>
        </w:rPr>
        <w:br w:type="page"/>
      </w:r>
    </w:p>
    <w:p w:rsidR="004A6545" w:rsidRPr="00B81AE6" w:rsidRDefault="003B2E92" w:rsidP="00AB5FF8">
      <w:pPr>
        <w:rPr>
          <w:rFonts w:eastAsia="標楷體"/>
        </w:rPr>
      </w:pPr>
      <w:r w:rsidRPr="00B81AE6">
        <w:rPr>
          <w:rFonts w:eastAsia="標楷體"/>
        </w:rPr>
        <w:lastRenderedPageBreak/>
        <w:t>（</w:t>
      </w:r>
      <w:r w:rsidR="00782A0F" w:rsidRPr="00B81AE6">
        <w:rPr>
          <w:rFonts w:eastAsia="標楷體"/>
        </w:rPr>
        <w:t>九</w:t>
      </w:r>
      <w:r w:rsidRPr="00B81AE6">
        <w:rPr>
          <w:rFonts w:eastAsia="標楷體"/>
        </w:rPr>
        <w:t>）</w:t>
      </w:r>
      <w:r w:rsidR="004A6545" w:rsidRPr="00B81AE6">
        <w:rPr>
          <w:rFonts w:eastAsia="標楷體"/>
        </w:rPr>
        <w:t>營運狀況</w:t>
      </w:r>
      <w:r w:rsidRPr="00B81AE6">
        <w:rPr>
          <w:rFonts w:eastAsia="標楷體"/>
          <w:b/>
        </w:rPr>
        <w:t>（</w:t>
      </w:r>
      <w:r w:rsidR="00096467" w:rsidRPr="00B81AE6">
        <w:rPr>
          <w:rFonts w:eastAsia="標楷體"/>
          <w:b/>
        </w:rPr>
        <w:t>以產銷班及</w:t>
      </w:r>
      <w:r w:rsidR="00C92089" w:rsidRPr="00B81AE6">
        <w:rPr>
          <w:rFonts w:eastAsia="標楷體"/>
          <w:b/>
        </w:rPr>
        <w:t>百大青農</w:t>
      </w:r>
      <w:r w:rsidR="004A6545" w:rsidRPr="00B81AE6">
        <w:rPr>
          <w:rFonts w:eastAsia="標楷體"/>
          <w:b/>
        </w:rPr>
        <w:t>名義申請者</w:t>
      </w:r>
      <w:r w:rsidR="00012581" w:rsidRPr="00B81AE6">
        <w:rPr>
          <w:rFonts w:eastAsia="標楷體"/>
          <w:b/>
        </w:rPr>
        <w:t>，</w:t>
      </w:r>
      <w:r w:rsidR="004A6545" w:rsidRPr="00B81AE6">
        <w:rPr>
          <w:rFonts w:eastAsia="標楷體"/>
          <w:b/>
        </w:rPr>
        <w:t>無廠房者免填相關資訊</w:t>
      </w:r>
      <w:r w:rsidRPr="00B81AE6">
        <w:rPr>
          <w:rFonts w:eastAsia="標楷體"/>
          <w:b/>
        </w:rPr>
        <w:t>）</w:t>
      </w:r>
    </w:p>
    <w:p w:rsidR="004A6545" w:rsidRPr="00B81AE6" w:rsidRDefault="00782A0F" w:rsidP="00AB5FF8">
      <w:pPr>
        <w:rPr>
          <w:rFonts w:eastAsia="標楷體"/>
        </w:rPr>
      </w:pPr>
      <w:r w:rsidRPr="00B81AE6">
        <w:rPr>
          <w:rFonts w:eastAsia="標楷體"/>
        </w:rPr>
        <w:t>1.</w:t>
      </w:r>
      <w:r w:rsidR="004A6545" w:rsidRPr="00B81AE6">
        <w:rPr>
          <w:rFonts w:eastAsia="標楷體"/>
        </w:rPr>
        <w:t>經營狀況：說明公司</w:t>
      </w:r>
      <w:r w:rsidR="004A6545" w:rsidRPr="00B81AE6">
        <w:rPr>
          <w:rFonts w:eastAsia="標楷體"/>
        </w:rPr>
        <w:t>/</w:t>
      </w:r>
      <w:r w:rsidR="004A6545" w:rsidRPr="00B81AE6">
        <w:rPr>
          <w:rFonts w:eastAsia="標楷體"/>
        </w:rPr>
        <w:t>組織</w:t>
      </w:r>
      <w:r w:rsidR="00D0004D">
        <w:rPr>
          <w:rFonts w:eastAsia="標楷體" w:hint="eastAsia"/>
        </w:rPr>
        <w:t>/</w:t>
      </w:r>
      <w:r w:rsidR="00D0004D" w:rsidRPr="00472BB3">
        <w:rPr>
          <w:rFonts w:eastAsia="標楷體" w:hint="eastAsia"/>
          <w:u w:val="single"/>
        </w:rPr>
        <w:t>種畜禽場</w:t>
      </w:r>
      <w:r w:rsidR="004A6545" w:rsidRPr="00B81AE6">
        <w:rPr>
          <w:rFonts w:eastAsia="標楷體"/>
        </w:rPr>
        <w:t>主要經營之產品項目、銷售業績及市場佔有率</w:t>
      </w:r>
    </w:p>
    <w:p w:rsidR="004A6545" w:rsidRPr="00B81AE6" w:rsidRDefault="004A6545" w:rsidP="00BB564B">
      <w:pPr>
        <w:jc w:val="right"/>
        <w:rPr>
          <w:rFonts w:eastAsia="標楷體"/>
          <w:sz w:val="20"/>
        </w:rPr>
      </w:pPr>
      <w:r w:rsidRPr="00B81AE6">
        <w:rPr>
          <w:rFonts w:eastAsia="標楷體"/>
          <w:sz w:val="20"/>
        </w:rPr>
        <w:t>金額單位：新臺幣千元</w:t>
      </w:r>
    </w:p>
    <w:tbl>
      <w:tblPr>
        <w:tblW w:w="935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6"/>
        <w:gridCol w:w="800"/>
        <w:gridCol w:w="800"/>
        <w:gridCol w:w="800"/>
        <w:gridCol w:w="800"/>
        <w:gridCol w:w="800"/>
        <w:gridCol w:w="800"/>
        <w:gridCol w:w="800"/>
        <w:gridCol w:w="800"/>
        <w:gridCol w:w="1160"/>
      </w:tblGrid>
      <w:tr w:rsidR="001F0A34" w:rsidRPr="00B81AE6" w:rsidTr="00230D59">
        <w:trPr>
          <w:cantSplit/>
          <w:trHeight w:val="236"/>
          <w:tblHeader/>
        </w:trPr>
        <w:tc>
          <w:tcPr>
            <w:tcW w:w="1796" w:type="dxa"/>
            <w:vMerge w:val="restart"/>
            <w:vAlign w:val="center"/>
          </w:tcPr>
          <w:p w:rsidR="004A6545" w:rsidRPr="006F6CD4" w:rsidRDefault="004A6545" w:rsidP="00AB5FF8">
            <w:pPr>
              <w:rPr>
                <w:rFonts w:eastAsia="標楷體"/>
              </w:rPr>
            </w:pPr>
            <w:r w:rsidRPr="006F6CD4">
              <w:rPr>
                <w:rFonts w:eastAsia="標楷體"/>
              </w:rPr>
              <w:t>公司</w:t>
            </w:r>
            <w:r w:rsidRPr="006F6CD4">
              <w:rPr>
                <w:rFonts w:eastAsia="標楷體"/>
              </w:rPr>
              <w:t>/</w:t>
            </w:r>
            <w:r w:rsidRPr="006F6CD4">
              <w:rPr>
                <w:rFonts w:eastAsia="標楷體"/>
              </w:rPr>
              <w:t>組織</w:t>
            </w:r>
            <w:r w:rsidR="008B301D" w:rsidRPr="006F6CD4">
              <w:rPr>
                <w:rFonts w:eastAsia="標楷體"/>
              </w:rPr>
              <w:t>/</w:t>
            </w:r>
            <w:r w:rsidR="008B301D" w:rsidRPr="006F6CD4">
              <w:rPr>
                <w:rFonts w:eastAsia="標楷體"/>
              </w:rPr>
              <w:t>種畜禽場</w:t>
            </w:r>
            <w:r w:rsidRPr="006F6CD4">
              <w:rPr>
                <w:rFonts w:eastAsia="標楷體"/>
              </w:rPr>
              <w:t xml:space="preserve"> </w:t>
            </w:r>
          </w:p>
          <w:p w:rsidR="004A6545" w:rsidRPr="00B81AE6" w:rsidRDefault="004A6545" w:rsidP="00AB5FF8">
            <w:pPr>
              <w:rPr>
                <w:rFonts w:eastAsia="標楷體"/>
                <w:noProof/>
              </w:rPr>
            </w:pPr>
            <w:r w:rsidRPr="006F6CD4">
              <w:rPr>
                <w:rFonts w:eastAsia="標楷體"/>
              </w:rPr>
              <w:t>主要產品</w:t>
            </w:r>
            <w:r w:rsidRPr="00B81AE6">
              <w:rPr>
                <w:rFonts w:eastAsia="標楷體"/>
              </w:rPr>
              <w:t>項目</w:t>
            </w:r>
          </w:p>
        </w:tc>
        <w:tc>
          <w:tcPr>
            <w:tcW w:w="2400" w:type="dxa"/>
            <w:gridSpan w:val="3"/>
            <w:vAlign w:val="center"/>
          </w:tcPr>
          <w:p w:rsidR="004A6545" w:rsidRPr="00B81AE6" w:rsidRDefault="004A6545" w:rsidP="008E7C74">
            <w:pPr>
              <w:jc w:val="center"/>
              <w:rPr>
                <w:rFonts w:eastAsia="標楷體"/>
              </w:rPr>
            </w:pPr>
            <w:r w:rsidRPr="00B81AE6">
              <w:rPr>
                <w:rFonts w:eastAsia="標楷體"/>
              </w:rPr>
              <w:t>年</w:t>
            </w:r>
          </w:p>
        </w:tc>
        <w:tc>
          <w:tcPr>
            <w:tcW w:w="2400" w:type="dxa"/>
            <w:gridSpan w:val="3"/>
            <w:vAlign w:val="center"/>
          </w:tcPr>
          <w:p w:rsidR="004A6545" w:rsidRPr="00B81AE6" w:rsidRDefault="004A6545" w:rsidP="008E7C74">
            <w:pPr>
              <w:jc w:val="center"/>
              <w:rPr>
                <w:rFonts w:eastAsia="標楷體"/>
              </w:rPr>
            </w:pPr>
            <w:r w:rsidRPr="00B81AE6">
              <w:rPr>
                <w:rFonts w:eastAsia="標楷體"/>
              </w:rPr>
              <w:t>年</w:t>
            </w:r>
          </w:p>
        </w:tc>
        <w:tc>
          <w:tcPr>
            <w:tcW w:w="2760" w:type="dxa"/>
            <w:gridSpan w:val="3"/>
            <w:vAlign w:val="center"/>
          </w:tcPr>
          <w:p w:rsidR="004A6545" w:rsidRPr="00B81AE6" w:rsidRDefault="004A6545" w:rsidP="008E7C74">
            <w:pPr>
              <w:jc w:val="center"/>
              <w:rPr>
                <w:rFonts w:eastAsia="標楷體"/>
              </w:rPr>
            </w:pPr>
            <w:r w:rsidRPr="00B81AE6">
              <w:rPr>
                <w:rFonts w:eastAsia="標楷體"/>
              </w:rPr>
              <w:t>年</w:t>
            </w:r>
          </w:p>
        </w:tc>
      </w:tr>
      <w:tr w:rsidR="001F0A34" w:rsidRPr="00B81AE6" w:rsidTr="00230D59">
        <w:trPr>
          <w:cantSplit/>
          <w:tblHeader/>
        </w:trPr>
        <w:tc>
          <w:tcPr>
            <w:tcW w:w="1796" w:type="dxa"/>
            <w:vMerge/>
            <w:vAlign w:val="center"/>
          </w:tcPr>
          <w:p w:rsidR="004A6545" w:rsidRPr="00B81AE6" w:rsidRDefault="004A6545" w:rsidP="00AB5FF8">
            <w:pPr>
              <w:rPr>
                <w:rFonts w:eastAsia="標楷體"/>
                <w:sz w:val="20"/>
              </w:rPr>
            </w:pPr>
          </w:p>
        </w:tc>
        <w:tc>
          <w:tcPr>
            <w:tcW w:w="800" w:type="dxa"/>
            <w:vAlign w:val="center"/>
          </w:tcPr>
          <w:p w:rsidR="004A6545" w:rsidRPr="00B81AE6" w:rsidRDefault="004A6545" w:rsidP="00AB5FF8">
            <w:pPr>
              <w:rPr>
                <w:rFonts w:eastAsia="標楷體"/>
              </w:rPr>
            </w:pPr>
            <w:r w:rsidRPr="00B81AE6">
              <w:rPr>
                <w:rFonts w:eastAsia="標楷體"/>
              </w:rPr>
              <w:t>產量</w:t>
            </w:r>
          </w:p>
        </w:tc>
        <w:tc>
          <w:tcPr>
            <w:tcW w:w="800" w:type="dxa"/>
            <w:vAlign w:val="center"/>
          </w:tcPr>
          <w:p w:rsidR="004A6545" w:rsidRPr="00B81AE6" w:rsidRDefault="004A6545" w:rsidP="008E7C74">
            <w:pPr>
              <w:jc w:val="center"/>
              <w:rPr>
                <w:rFonts w:eastAsia="標楷體"/>
              </w:rPr>
            </w:pPr>
            <w:r w:rsidRPr="00B81AE6">
              <w:rPr>
                <w:rFonts w:eastAsia="標楷體"/>
              </w:rPr>
              <w:t>銷售額</w:t>
            </w:r>
          </w:p>
        </w:tc>
        <w:tc>
          <w:tcPr>
            <w:tcW w:w="800" w:type="dxa"/>
            <w:vAlign w:val="center"/>
          </w:tcPr>
          <w:p w:rsidR="004A6545" w:rsidRPr="00B81AE6" w:rsidRDefault="004A6545" w:rsidP="008E7C74">
            <w:pPr>
              <w:jc w:val="center"/>
              <w:rPr>
                <w:rFonts w:eastAsia="標楷體"/>
              </w:rPr>
            </w:pPr>
            <w:r w:rsidRPr="00B81AE6">
              <w:rPr>
                <w:rFonts w:eastAsia="標楷體"/>
              </w:rPr>
              <w:t>市</w:t>
            </w:r>
            <w:r w:rsidRPr="00B81AE6">
              <w:rPr>
                <w:rFonts w:eastAsia="標楷體"/>
              </w:rPr>
              <w:t xml:space="preserve">  </w:t>
            </w:r>
            <w:r w:rsidRPr="00B81AE6">
              <w:rPr>
                <w:rFonts w:eastAsia="標楷體"/>
              </w:rPr>
              <w:t>場</w:t>
            </w:r>
          </w:p>
          <w:p w:rsidR="004A6545" w:rsidRPr="00B81AE6" w:rsidRDefault="004A6545" w:rsidP="008E7C74">
            <w:pPr>
              <w:jc w:val="center"/>
              <w:rPr>
                <w:rFonts w:eastAsia="標楷體"/>
              </w:rPr>
            </w:pPr>
            <w:r w:rsidRPr="00B81AE6">
              <w:rPr>
                <w:rFonts w:eastAsia="標楷體"/>
              </w:rPr>
              <w:t>佔有率</w:t>
            </w:r>
          </w:p>
        </w:tc>
        <w:tc>
          <w:tcPr>
            <w:tcW w:w="800" w:type="dxa"/>
            <w:vAlign w:val="center"/>
          </w:tcPr>
          <w:p w:rsidR="004A6545" w:rsidRPr="00B81AE6" w:rsidRDefault="004A6545" w:rsidP="008E7C74">
            <w:pPr>
              <w:jc w:val="center"/>
              <w:rPr>
                <w:rFonts w:eastAsia="標楷體"/>
              </w:rPr>
            </w:pPr>
            <w:r w:rsidRPr="00B81AE6">
              <w:rPr>
                <w:rFonts w:eastAsia="標楷體"/>
              </w:rPr>
              <w:t>產量</w:t>
            </w:r>
          </w:p>
        </w:tc>
        <w:tc>
          <w:tcPr>
            <w:tcW w:w="800" w:type="dxa"/>
            <w:vAlign w:val="center"/>
          </w:tcPr>
          <w:p w:rsidR="004A6545" w:rsidRPr="00B81AE6" w:rsidRDefault="004A6545" w:rsidP="008E7C74">
            <w:pPr>
              <w:jc w:val="center"/>
              <w:rPr>
                <w:rFonts w:eastAsia="標楷體"/>
              </w:rPr>
            </w:pPr>
            <w:r w:rsidRPr="00B81AE6">
              <w:rPr>
                <w:rFonts w:eastAsia="標楷體"/>
              </w:rPr>
              <w:t>銷售額</w:t>
            </w:r>
          </w:p>
        </w:tc>
        <w:tc>
          <w:tcPr>
            <w:tcW w:w="800" w:type="dxa"/>
            <w:vAlign w:val="center"/>
          </w:tcPr>
          <w:p w:rsidR="004A6545" w:rsidRPr="00B81AE6" w:rsidRDefault="004A6545" w:rsidP="008E7C74">
            <w:pPr>
              <w:jc w:val="center"/>
              <w:rPr>
                <w:rFonts w:eastAsia="標楷體"/>
              </w:rPr>
            </w:pPr>
            <w:r w:rsidRPr="00B81AE6">
              <w:rPr>
                <w:rFonts w:eastAsia="標楷體"/>
              </w:rPr>
              <w:t>市</w:t>
            </w:r>
            <w:r w:rsidRPr="00B81AE6">
              <w:rPr>
                <w:rFonts w:eastAsia="標楷體"/>
              </w:rPr>
              <w:t xml:space="preserve">  </w:t>
            </w:r>
            <w:r w:rsidRPr="00B81AE6">
              <w:rPr>
                <w:rFonts w:eastAsia="標楷體"/>
              </w:rPr>
              <w:t>場</w:t>
            </w:r>
          </w:p>
          <w:p w:rsidR="004A6545" w:rsidRPr="00B81AE6" w:rsidRDefault="004A6545" w:rsidP="008E7C74">
            <w:pPr>
              <w:jc w:val="center"/>
              <w:rPr>
                <w:rFonts w:eastAsia="標楷體"/>
              </w:rPr>
            </w:pPr>
            <w:r w:rsidRPr="00B81AE6">
              <w:rPr>
                <w:rFonts w:eastAsia="標楷體"/>
              </w:rPr>
              <w:t>佔有率</w:t>
            </w:r>
          </w:p>
        </w:tc>
        <w:tc>
          <w:tcPr>
            <w:tcW w:w="800" w:type="dxa"/>
            <w:vAlign w:val="center"/>
          </w:tcPr>
          <w:p w:rsidR="004A6545" w:rsidRPr="00B81AE6" w:rsidRDefault="004A6545" w:rsidP="008E7C74">
            <w:pPr>
              <w:jc w:val="center"/>
              <w:rPr>
                <w:rFonts w:eastAsia="標楷體"/>
              </w:rPr>
            </w:pPr>
            <w:r w:rsidRPr="00B81AE6">
              <w:rPr>
                <w:rFonts w:eastAsia="標楷體"/>
              </w:rPr>
              <w:t>產量</w:t>
            </w:r>
          </w:p>
        </w:tc>
        <w:tc>
          <w:tcPr>
            <w:tcW w:w="800" w:type="dxa"/>
            <w:vAlign w:val="center"/>
          </w:tcPr>
          <w:p w:rsidR="004A6545" w:rsidRPr="00B81AE6" w:rsidRDefault="004A6545" w:rsidP="008E7C74">
            <w:pPr>
              <w:jc w:val="center"/>
              <w:rPr>
                <w:rFonts w:eastAsia="標楷體"/>
              </w:rPr>
            </w:pPr>
            <w:r w:rsidRPr="00B81AE6">
              <w:rPr>
                <w:rFonts w:eastAsia="標楷體"/>
              </w:rPr>
              <w:t>銷售額</w:t>
            </w:r>
          </w:p>
        </w:tc>
        <w:tc>
          <w:tcPr>
            <w:tcW w:w="1160" w:type="dxa"/>
            <w:vAlign w:val="center"/>
          </w:tcPr>
          <w:p w:rsidR="004A6545" w:rsidRPr="00B81AE6" w:rsidRDefault="004A6545" w:rsidP="008E7C74">
            <w:pPr>
              <w:jc w:val="center"/>
              <w:rPr>
                <w:rFonts w:eastAsia="標楷體"/>
              </w:rPr>
            </w:pPr>
            <w:r w:rsidRPr="00B81AE6">
              <w:rPr>
                <w:rFonts w:eastAsia="標楷體"/>
              </w:rPr>
              <w:t>市</w:t>
            </w:r>
            <w:r w:rsidRPr="00B81AE6">
              <w:rPr>
                <w:rFonts w:eastAsia="標楷體"/>
              </w:rPr>
              <w:t xml:space="preserve">  </w:t>
            </w:r>
            <w:r w:rsidRPr="00B81AE6">
              <w:rPr>
                <w:rFonts w:eastAsia="標楷體"/>
              </w:rPr>
              <w:t>場</w:t>
            </w:r>
          </w:p>
          <w:p w:rsidR="004A6545" w:rsidRPr="00B81AE6" w:rsidRDefault="004A6545" w:rsidP="008E7C74">
            <w:pPr>
              <w:jc w:val="center"/>
              <w:rPr>
                <w:rFonts w:eastAsia="標楷體"/>
              </w:rPr>
            </w:pPr>
            <w:r w:rsidRPr="00B81AE6">
              <w:rPr>
                <w:rFonts w:eastAsia="標楷體"/>
              </w:rPr>
              <w:t>佔有率</w:t>
            </w:r>
          </w:p>
        </w:tc>
      </w:tr>
      <w:tr w:rsidR="001F0A34" w:rsidRPr="00B81AE6" w:rsidTr="00230D59">
        <w:trPr>
          <w:cantSplit/>
        </w:trPr>
        <w:tc>
          <w:tcPr>
            <w:tcW w:w="1796"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r w:rsidRPr="00B81AE6">
              <w:rPr>
                <w:rFonts w:eastAsia="標楷體"/>
              </w:rPr>
              <w:t>%</w:t>
            </w: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1160" w:type="dxa"/>
          </w:tcPr>
          <w:p w:rsidR="004A6545" w:rsidRPr="00B81AE6" w:rsidRDefault="004A6545" w:rsidP="008E7C74">
            <w:pPr>
              <w:jc w:val="center"/>
              <w:rPr>
                <w:rFonts w:eastAsia="標楷體"/>
              </w:rPr>
            </w:pPr>
            <w:r w:rsidRPr="00B81AE6">
              <w:rPr>
                <w:rFonts w:eastAsia="標楷體"/>
              </w:rPr>
              <w:t>%</w:t>
            </w:r>
          </w:p>
        </w:tc>
      </w:tr>
      <w:tr w:rsidR="001F0A34" w:rsidRPr="00B81AE6" w:rsidTr="00230D59">
        <w:trPr>
          <w:cantSplit/>
        </w:trPr>
        <w:tc>
          <w:tcPr>
            <w:tcW w:w="1796"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8E7C74">
            <w:pPr>
              <w:jc w:val="center"/>
              <w:rPr>
                <w:rFonts w:eastAsia="標楷體"/>
              </w:rPr>
            </w:pPr>
          </w:p>
        </w:tc>
        <w:tc>
          <w:tcPr>
            <w:tcW w:w="800" w:type="dxa"/>
          </w:tcPr>
          <w:p w:rsidR="004A6545" w:rsidRPr="00B81AE6" w:rsidRDefault="004A6545" w:rsidP="008E7C74">
            <w:pPr>
              <w:jc w:val="center"/>
              <w:rPr>
                <w:rFonts w:eastAsia="標楷體"/>
              </w:rPr>
            </w:pPr>
            <w:r w:rsidRPr="00B81AE6">
              <w:rPr>
                <w:rFonts w:eastAsia="標楷體"/>
              </w:rPr>
              <w:t>%</w:t>
            </w: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1160" w:type="dxa"/>
          </w:tcPr>
          <w:p w:rsidR="004A6545" w:rsidRPr="00B81AE6" w:rsidRDefault="004A6545" w:rsidP="008E7C74">
            <w:pPr>
              <w:jc w:val="center"/>
              <w:rPr>
                <w:rFonts w:eastAsia="標楷體"/>
              </w:rPr>
            </w:pPr>
            <w:r w:rsidRPr="00B81AE6">
              <w:rPr>
                <w:rFonts w:eastAsia="標楷體"/>
              </w:rPr>
              <w:t>%</w:t>
            </w:r>
          </w:p>
        </w:tc>
      </w:tr>
      <w:tr w:rsidR="001F0A34" w:rsidRPr="00B81AE6" w:rsidTr="00230D59">
        <w:trPr>
          <w:cantSplit/>
        </w:trPr>
        <w:tc>
          <w:tcPr>
            <w:tcW w:w="1796"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8E7C74">
            <w:pPr>
              <w:jc w:val="center"/>
              <w:rPr>
                <w:rFonts w:eastAsia="標楷體"/>
              </w:rPr>
            </w:pPr>
          </w:p>
        </w:tc>
        <w:tc>
          <w:tcPr>
            <w:tcW w:w="800" w:type="dxa"/>
          </w:tcPr>
          <w:p w:rsidR="004A6545" w:rsidRPr="00B81AE6" w:rsidRDefault="004A6545" w:rsidP="008E7C74">
            <w:pPr>
              <w:jc w:val="center"/>
              <w:rPr>
                <w:rFonts w:eastAsia="標楷體"/>
              </w:rPr>
            </w:pPr>
            <w:r w:rsidRPr="00B81AE6">
              <w:rPr>
                <w:rFonts w:eastAsia="標楷體"/>
              </w:rPr>
              <w:t>%</w:t>
            </w: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1160" w:type="dxa"/>
          </w:tcPr>
          <w:p w:rsidR="004A6545" w:rsidRPr="00B81AE6" w:rsidRDefault="004A6545" w:rsidP="008E7C74">
            <w:pPr>
              <w:jc w:val="center"/>
              <w:rPr>
                <w:rFonts w:eastAsia="標楷體"/>
              </w:rPr>
            </w:pPr>
            <w:r w:rsidRPr="00B81AE6">
              <w:rPr>
                <w:rFonts w:eastAsia="標楷體"/>
              </w:rPr>
              <w:t>%</w:t>
            </w:r>
          </w:p>
        </w:tc>
      </w:tr>
      <w:tr w:rsidR="001F0A34" w:rsidRPr="00B81AE6" w:rsidTr="00230D59">
        <w:trPr>
          <w:cantSplit/>
        </w:trPr>
        <w:tc>
          <w:tcPr>
            <w:tcW w:w="1796" w:type="dxa"/>
            <w:vAlign w:val="center"/>
          </w:tcPr>
          <w:p w:rsidR="004A6545" w:rsidRPr="00B81AE6" w:rsidRDefault="004A6545" w:rsidP="00AB5FF8">
            <w:pPr>
              <w:rPr>
                <w:rFonts w:eastAsia="標楷體"/>
              </w:rPr>
            </w:pPr>
            <w:r w:rsidRPr="00B81AE6">
              <w:rPr>
                <w:rFonts w:eastAsia="標楷體"/>
              </w:rPr>
              <w:t>合</w:t>
            </w:r>
            <w:r w:rsidRPr="00B81AE6">
              <w:rPr>
                <w:rFonts w:eastAsia="標楷體"/>
              </w:rPr>
              <w:t xml:space="preserve">         </w:t>
            </w:r>
            <w:r w:rsidRPr="00B81AE6">
              <w:rPr>
                <w:rFonts w:eastAsia="標楷體"/>
              </w:rPr>
              <w:t>計</w:t>
            </w:r>
          </w:p>
        </w:tc>
        <w:tc>
          <w:tcPr>
            <w:tcW w:w="800" w:type="dxa"/>
            <w:vAlign w:val="center"/>
          </w:tcPr>
          <w:p w:rsidR="004A6545" w:rsidRPr="00B81AE6" w:rsidRDefault="004A6545" w:rsidP="00AB5FF8">
            <w:pPr>
              <w:rPr>
                <w:rFonts w:eastAsia="標楷體"/>
              </w:rPr>
            </w:pPr>
          </w:p>
        </w:tc>
        <w:tc>
          <w:tcPr>
            <w:tcW w:w="800" w:type="dxa"/>
            <w:vAlign w:val="center"/>
          </w:tcPr>
          <w:p w:rsidR="004A6545" w:rsidRPr="00B81AE6" w:rsidRDefault="004A6545" w:rsidP="008E7C74">
            <w:pPr>
              <w:jc w:val="center"/>
              <w:rPr>
                <w:rFonts w:eastAsia="標楷體"/>
              </w:rPr>
            </w:pPr>
          </w:p>
        </w:tc>
        <w:tc>
          <w:tcPr>
            <w:tcW w:w="800" w:type="dxa"/>
          </w:tcPr>
          <w:p w:rsidR="004A6545" w:rsidRPr="00B81AE6" w:rsidRDefault="004A6545" w:rsidP="008E7C74">
            <w:pPr>
              <w:jc w:val="center"/>
              <w:rPr>
                <w:rFonts w:eastAsia="標楷體"/>
              </w:rPr>
            </w:pPr>
            <w:r w:rsidRPr="00B81AE6">
              <w:rPr>
                <w:rFonts w:eastAsia="標楷體"/>
              </w:rPr>
              <w:t>%</w:t>
            </w: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800" w:type="dxa"/>
            <w:vAlign w:val="center"/>
          </w:tcPr>
          <w:p w:rsidR="004A6545" w:rsidRPr="00B81AE6" w:rsidRDefault="004A6545" w:rsidP="008E7C74">
            <w:pPr>
              <w:jc w:val="center"/>
              <w:rPr>
                <w:rFonts w:eastAsia="標楷體"/>
              </w:rPr>
            </w:pPr>
          </w:p>
        </w:tc>
        <w:tc>
          <w:tcPr>
            <w:tcW w:w="1160" w:type="dxa"/>
          </w:tcPr>
          <w:p w:rsidR="004A6545" w:rsidRPr="00B81AE6" w:rsidRDefault="004A6545" w:rsidP="008E7C74">
            <w:pPr>
              <w:jc w:val="center"/>
              <w:rPr>
                <w:rFonts w:eastAsia="標楷體"/>
              </w:rPr>
            </w:pPr>
            <w:r w:rsidRPr="00B81AE6">
              <w:rPr>
                <w:rFonts w:eastAsia="標楷體"/>
              </w:rPr>
              <w:t>%</w:t>
            </w:r>
          </w:p>
        </w:tc>
      </w:tr>
      <w:tr w:rsidR="001F0A34" w:rsidRPr="00B81AE6" w:rsidTr="00230D59">
        <w:trPr>
          <w:cantSplit/>
        </w:trPr>
        <w:tc>
          <w:tcPr>
            <w:tcW w:w="1796" w:type="dxa"/>
            <w:vAlign w:val="center"/>
          </w:tcPr>
          <w:p w:rsidR="004A6545" w:rsidRPr="00B81AE6" w:rsidRDefault="004A6545" w:rsidP="00AB5FF8">
            <w:pPr>
              <w:rPr>
                <w:rFonts w:eastAsia="標楷體"/>
              </w:rPr>
            </w:pPr>
            <w:r w:rsidRPr="00B81AE6">
              <w:rPr>
                <w:rFonts w:eastAsia="標楷體"/>
              </w:rPr>
              <w:t>年度營業額</w:t>
            </w:r>
            <w:r w:rsidR="003B2E92" w:rsidRPr="00B81AE6">
              <w:rPr>
                <w:rFonts w:eastAsia="標楷體"/>
              </w:rPr>
              <w:t>（</w:t>
            </w:r>
            <w:r w:rsidRPr="00B81AE6">
              <w:rPr>
                <w:rFonts w:eastAsia="標楷體"/>
              </w:rPr>
              <w:t>A</w:t>
            </w:r>
            <w:r w:rsidR="003B2E92" w:rsidRPr="00B81AE6">
              <w:rPr>
                <w:rFonts w:eastAsia="標楷體"/>
              </w:rPr>
              <w:t>）</w:t>
            </w:r>
          </w:p>
        </w:tc>
        <w:tc>
          <w:tcPr>
            <w:tcW w:w="2400" w:type="dxa"/>
            <w:gridSpan w:val="3"/>
            <w:vAlign w:val="center"/>
          </w:tcPr>
          <w:p w:rsidR="004A6545" w:rsidRPr="00B81AE6" w:rsidRDefault="004A6545" w:rsidP="00AB5FF8">
            <w:pPr>
              <w:rPr>
                <w:rFonts w:eastAsia="標楷體"/>
              </w:rPr>
            </w:pPr>
          </w:p>
        </w:tc>
        <w:tc>
          <w:tcPr>
            <w:tcW w:w="2400" w:type="dxa"/>
            <w:gridSpan w:val="3"/>
            <w:vAlign w:val="center"/>
          </w:tcPr>
          <w:p w:rsidR="004A6545" w:rsidRPr="00B81AE6" w:rsidRDefault="004A6545" w:rsidP="00AB5FF8">
            <w:pPr>
              <w:rPr>
                <w:rFonts w:eastAsia="標楷體"/>
              </w:rPr>
            </w:pPr>
          </w:p>
        </w:tc>
        <w:tc>
          <w:tcPr>
            <w:tcW w:w="2760" w:type="dxa"/>
            <w:gridSpan w:val="3"/>
            <w:vAlign w:val="center"/>
          </w:tcPr>
          <w:p w:rsidR="004A6545" w:rsidRPr="00B81AE6" w:rsidRDefault="004A6545" w:rsidP="00AB5FF8">
            <w:pPr>
              <w:rPr>
                <w:rFonts w:eastAsia="標楷體"/>
              </w:rPr>
            </w:pPr>
          </w:p>
        </w:tc>
      </w:tr>
    </w:tbl>
    <w:p w:rsidR="004A6545" w:rsidRPr="00B81AE6" w:rsidRDefault="004A6545" w:rsidP="00AB5FF8">
      <w:pPr>
        <w:rPr>
          <w:rFonts w:eastAsia="標楷體"/>
          <w:sz w:val="20"/>
        </w:rPr>
      </w:pPr>
      <w:r w:rsidRPr="00B81AE6">
        <w:rPr>
          <w:rFonts w:eastAsia="標楷體"/>
          <w:sz w:val="20"/>
        </w:rPr>
        <w:t>註：</w:t>
      </w:r>
      <w:r w:rsidRPr="00B81AE6">
        <w:rPr>
          <w:rFonts w:eastAsia="標楷體"/>
          <w:sz w:val="20"/>
        </w:rPr>
        <w:t>1.</w:t>
      </w:r>
      <w:r w:rsidRPr="00B81AE6">
        <w:rPr>
          <w:rFonts w:eastAsia="標楷體"/>
          <w:sz w:val="20"/>
        </w:rPr>
        <w:t>請填寫近</w:t>
      </w:r>
      <w:r w:rsidRPr="00B81AE6">
        <w:rPr>
          <w:rFonts w:eastAsia="標楷體"/>
          <w:sz w:val="20"/>
        </w:rPr>
        <w:t>3</w:t>
      </w:r>
      <w:r w:rsidRPr="00B81AE6">
        <w:rPr>
          <w:rFonts w:eastAsia="標楷體"/>
          <w:sz w:val="20"/>
        </w:rPr>
        <w:t>年資料。</w:t>
      </w:r>
    </w:p>
    <w:p w:rsidR="004A6545" w:rsidRPr="00B81AE6" w:rsidRDefault="004A6545" w:rsidP="00BB564B">
      <w:pPr>
        <w:ind w:leftChars="177" w:left="565" w:hangingChars="70" w:hanging="140"/>
        <w:rPr>
          <w:rFonts w:eastAsia="標楷體"/>
          <w:sz w:val="20"/>
        </w:rPr>
      </w:pPr>
      <w:r w:rsidRPr="00B81AE6">
        <w:rPr>
          <w:rFonts w:eastAsia="標楷體"/>
          <w:sz w:val="20"/>
        </w:rPr>
        <w:t>2.</w:t>
      </w:r>
      <w:r w:rsidRPr="00B81AE6">
        <w:rPr>
          <w:rFonts w:eastAsia="標楷體"/>
          <w:sz w:val="20"/>
        </w:rPr>
        <w:t>營業額：申報書之營業收入總額減去銷貨退回及銷售折讓。</w:t>
      </w:r>
    </w:p>
    <w:p w:rsidR="004A6545" w:rsidRPr="00B81AE6" w:rsidRDefault="004A6545" w:rsidP="00AB5FF8">
      <w:pPr>
        <w:rPr>
          <w:rFonts w:eastAsia="標楷體"/>
          <w:sz w:val="20"/>
        </w:rPr>
      </w:pPr>
      <w:r w:rsidRPr="00B81AE6">
        <w:rPr>
          <w:rFonts w:eastAsia="標楷體"/>
          <w:sz w:val="20"/>
        </w:rPr>
        <w:t xml:space="preserve"> </w:t>
      </w:r>
    </w:p>
    <w:p w:rsidR="004A6545" w:rsidRPr="00B81AE6" w:rsidRDefault="00782A0F" w:rsidP="00AB5FF8">
      <w:pPr>
        <w:rPr>
          <w:rFonts w:eastAsia="標楷體"/>
        </w:rPr>
      </w:pPr>
      <w:r w:rsidRPr="00B81AE6">
        <w:rPr>
          <w:rFonts w:eastAsia="標楷體"/>
        </w:rPr>
        <w:t>2.</w:t>
      </w:r>
      <w:r w:rsidR="004A6545" w:rsidRPr="00B81AE6">
        <w:rPr>
          <w:rFonts w:eastAsia="標楷體"/>
        </w:rPr>
        <w:t>廠房、設備投資</w:t>
      </w:r>
      <w:r w:rsidR="004B4E13" w:rsidRPr="00B81AE6">
        <w:rPr>
          <w:rFonts w:eastAsia="標楷體"/>
        </w:rPr>
        <w:t>現況</w:t>
      </w:r>
      <w:r w:rsidR="004A6545" w:rsidRPr="00B81AE6">
        <w:rPr>
          <w:rFonts w:eastAsia="標楷體"/>
        </w:rPr>
        <w:t>與產能</w:t>
      </w:r>
    </w:p>
    <w:p w:rsidR="00C92089" w:rsidRPr="00B81AE6" w:rsidRDefault="00C92089" w:rsidP="00AB5FF8">
      <w:pPr>
        <w:rPr>
          <w:rFonts w:eastAsia="標楷體"/>
        </w:rPr>
      </w:pPr>
    </w:p>
    <w:p w:rsidR="00C92089" w:rsidRPr="00B81AE6" w:rsidRDefault="00782A0F" w:rsidP="00AB5FF8">
      <w:pPr>
        <w:rPr>
          <w:rFonts w:eastAsia="標楷體"/>
        </w:rPr>
      </w:pPr>
      <w:r w:rsidRPr="00B81AE6">
        <w:rPr>
          <w:rFonts w:eastAsia="標楷體"/>
        </w:rPr>
        <w:t>3.</w:t>
      </w:r>
      <w:r w:rsidR="004A6545" w:rsidRPr="00B81AE6">
        <w:rPr>
          <w:rFonts w:eastAsia="標楷體"/>
        </w:rPr>
        <w:t>產品銷售方式、銷售據點及分佈、銷售通路與</w:t>
      </w:r>
      <w:r w:rsidRPr="00B81AE6">
        <w:rPr>
          <w:rFonts w:eastAsia="標楷體"/>
        </w:rPr>
        <w:t>主要客戶</w:t>
      </w:r>
    </w:p>
    <w:p w:rsidR="00096467" w:rsidRPr="00B81AE6" w:rsidRDefault="00096467" w:rsidP="00AB5FF8">
      <w:pPr>
        <w:rPr>
          <w:rFonts w:eastAsia="標楷體"/>
        </w:rPr>
      </w:pPr>
    </w:p>
    <w:p w:rsidR="00C92089" w:rsidRPr="00B81AE6" w:rsidRDefault="00C92089" w:rsidP="00AB5FF8">
      <w:pPr>
        <w:rPr>
          <w:rFonts w:eastAsia="標楷體"/>
        </w:rPr>
      </w:pPr>
    </w:p>
    <w:p w:rsidR="004A6545" w:rsidRPr="00B81AE6" w:rsidRDefault="003B2E92" w:rsidP="00AB5FF8">
      <w:pPr>
        <w:rPr>
          <w:rFonts w:eastAsia="標楷體"/>
        </w:rPr>
      </w:pPr>
      <w:r w:rsidRPr="00B81AE6">
        <w:rPr>
          <w:rFonts w:eastAsia="標楷體"/>
        </w:rPr>
        <w:t>（</w:t>
      </w:r>
      <w:r w:rsidR="00782A0F" w:rsidRPr="00B81AE6">
        <w:rPr>
          <w:rFonts w:eastAsia="標楷體"/>
        </w:rPr>
        <w:t>十</w:t>
      </w:r>
      <w:r w:rsidRPr="00B81AE6">
        <w:rPr>
          <w:rFonts w:eastAsia="標楷體"/>
        </w:rPr>
        <w:t>）</w:t>
      </w:r>
      <w:r w:rsidR="004A6545" w:rsidRPr="00B81AE6">
        <w:rPr>
          <w:rFonts w:eastAsia="標楷體"/>
        </w:rPr>
        <w:t>經營理念及願景</w:t>
      </w:r>
    </w:p>
    <w:p w:rsidR="00C92089" w:rsidRPr="00B81AE6" w:rsidRDefault="00C92089" w:rsidP="00AB5FF8">
      <w:pPr>
        <w:rPr>
          <w:rFonts w:eastAsia="標楷體"/>
        </w:rPr>
      </w:pPr>
    </w:p>
    <w:p w:rsidR="004A6545" w:rsidRPr="00B81AE6" w:rsidRDefault="003B2E92" w:rsidP="00AB5FF8">
      <w:pPr>
        <w:rPr>
          <w:rFonts w:eastAsia="標楷體"/>
        </w:rPr>
      </w:pPr>
      <w:r w:rsidRPr="00B81AE6">
        <w:rPr>
          <w:rFonts w:eastAsia="標楷體"/>
        </w:rPr>
        <w:t>（</w:t>
      </w:r>
      <w:r w:rsidR="00782A0F" w:rsidRPr="00B81AE6">
        <w:rPr>
          <w:rFonts w:eastAsia="標楷體"/>
        </w:rPr>
        <w:t>十一</w:t>
      </w:r>
      <w:r w:rsidRPr="00B81AE6">
        <w:rPr>
          <w:rFonts w:eastAsia="標楷體"/>
        </w:rPr>
        <w:t>）</w:t>
      </w:r>
      <w:r w:rsidR="004A6545" w:rsidRPr="00B81AE6">
        <w:rPr>
          <w:rFonts w:eastAsia="標楷體"/>
        </w:rPr>
        <w:t>經營團隊</w:t>
      </w:r>
    </w:p>
    <w:p w:rsidR="00C92089" w:rsidRPr="00B81AE6" w:rsidRDefault="00C92089" w:rsidP="00AB5FF8">
      <w:pPr>
        <w:rPr>
          <w:rFonts w:eastAsia="標楷體"/>
        </w:rPr>
      </w:pPr>
    </w:p>
    <w:p w:rsidR="004A6545" w:rsidRPr="00B81AE6" w:rsidRDefault="000C57A0" w:rsidP="00AB5FF8">
      <w:pPr>
        <w:rPr>
          <w:rFonts w:eastAsia="標楷體"/>
        </w:rPr>
      </w:pPr>
      <w:r w:rsidRPr="00B81AE6">
        <w:rPr>
          <w:rFonts w:eastAsia="標楷體"/>
        </w:rPr>
        <w:t>1.</w:t>
      </w:r>
      <w:r w:rsidR="004A6545" w:rsidRPr="00B81AE6">
        <w:rPr>
          <w:rFonts w:eastAsia="標楷體"/>
        </w:rPr>
        <w:t>申請單位組織架構</w:t>
      </w:r>
    </w:p>
    <w:p w:rsidR="004A6545" w:rsidRPr="00B81AE6" w:rsidRDefault="004A6545" w:rsidP="00AB5FF8">
      <w:pPr>
        <w:rPr>
          <w:rFonts w:eastAsia="標楷體"/>
        </w:rPr>
      </w:pPr>
    </w:p>
    <w:p w:rsidR="004A6545" w:rsidRPr="00B81AE6" w:rsidRDefault="000C57A0" w:rsidP="00AB5FF8">
      <w:pPr>
        <w:rPr>
          <w:rFonts w:eastAsia="標楷體"/>
        </w:rPr>
      </w:pPr>
      <w:r w:rsidRPr="00B81AE6">
        <w:rPr>
          <w:rFonts w:eastAsia="標楷體"/>
        </w:rPr>
        <w:t>2.</w:t>
      </w:r>
      <w:r w:rsidR="004A6545" w:rsidRPr="00B81AE6">
        <w:rPr>
          <w:rFonts w:eastAsia="標楷體"/>
        </w:rPr>
        <w:t>申請單位人力分析</w:t>
      </w:r>
    </w:p>
    <w:tbl>
      <w:tblPr>
        <w:tblW w:w="864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4"/>
        <w:gridCol w:w="1016"/>
        <w:gridCol w:w="1220"/>
        <w:gridCol w:w="1220"/>
        <w:gridCol w:w="1220"/>
        <w:gridCol w:w="1220"/>
        <w:gridCol w:w="1220"/>
      </w:tblGrid>
      <w:tr w:rsidR="001F0A34" w:rsidRPr="00B81AE6" w:rsidTr="005A7A01">
        <w:trPr>
          <w:cantSplit/>
          <w:tblHeader/>
        </w:trPr>
        <w:tc>
          <w:tcPr>
            <w:tcW w:w="1524" w:type="dxa"/>
            <w:vMerge w:val="restart"/>
            <w:vAlign w:val="center"/>
          </w:tcPr>
          <w:p w:rsidR="004A6545" w:rsidRPr="00B81AE6" w:rsidRDefault="004A6545" w:rsidP="00AB5FF8">
            <w:pPr>
              <w:rPr>
                <w:rFonts w:eastAsia="標楷體"/>
              </w:rPr>
            </w:pPr>
            <w:r w:rsidRPr="00B81AE6">
              <w:rPr>
                <w:rFonts w:eastAsia="標楷體"/>
              </w:rPr>
              <w:t>職</w:t>
            </w:r>
            <w:r w:rsidRPr="00B81AE6">
              <w:rPr>
                <w:rFonts w:eastAsia="標楷體"/>
              </w:rPr>
              <w:t xml:space="preserve">   </w:t>
            </w:r>
            <w:r w:rsidRPr="00B81AE6">
              <w:rPr>
                <w:rFonts w:eastAsia="標楷體"/>
              </w:rPr>
              <w:t>稱</w:t>
            </w:r>
          </w:p>
        </w:tc>
        <w:tc>
          <w:tcPr>
            <w:tcW w:w="7116" w:type="dxa"/>
            <w:gridSpan w:val="6"/>
            <w:vAlign w:val="center"/>
          </w:tcPr>
          <w:p w:rsidR="004A6545" w:rsidRPr="00B81AE6" w:rsidRDefault="004A6545" w:rsidP="00AB5FF8">
            <w:pPr>
              <w:rPr>
                <w:rFonts w:eastAsia="標楷體"/>
              </w:rPr>
            </w:pPr>
            <w:r w:rsidRPr="00B81AE6">
              <w:rPr>
                <w:rFonts w:eastAsia="標楷體"/>
              </w:rPr>
              <w:t>學</w:t>
            </w:r>
            <w:r w:rsidRPr="00B81AE6">
              <w:rPr>
                <w:rFonts w:eastAsia="標楷體"/>
              </w:rPr>
              <w:t xml:space="preserve">              </w:t>
            </w:r>
            <w:r w:rsidRPr="00B81AE6">
              <w:rPr>
                <w:rFonts w:eastAsia="標楷體"/>
              </w:rPr>
              <w:t>歷</w:t>
            </w:r>
          </w:p>
        </w:tc>
      </w:tr>
      <w:tr w:rsidR="001F0A34" w:rsidRPr="00B81AE6" w:rsidTr="005A7A01">
        <w:trPr>
          <w:cantSplit/>
          <w:tblHeader/>
        </w:trPr>
        <w:tc>
          <w:tcPr>
            <w:tcW w:w="1524" w:type="dxa"/>
            <w:vMerge/>
            <w:vAlign w:val="center"/>
          </w:tcPr>
          <w:p w:rsidR="004A6545" w:rsidRPr="00B81AE6" w:rsidRDefault="004A6545" w:rsidP="00AB5FF8">
            <w:pPr>
              <w:rPr>
                <w:rFonts w:eastAsia="標楷體"/>
              </w:rPr>
            </w:pPr>
          </w:p>
        </w:tc>
        <w:tc>
          <w:tcPr>
            <w:tcW w:w="1016" w:type="dxa"/>
            <w:vAlign w:val="center"/>
          </w:tcPr>
          <w:p w:rsidR="004A6545" w:rsidRPr="00B81AE6" w:rsidRDefault="004A6545" w:rsidP="00AB5FF8">
            <w:pPr>
              <w:rPr>
                <w:rFonts w:eastAsia="標楷體"/>
              </w:rPr>
            </w:pPr>
            <w:r w:rsidRPr="00B81AE6">
              <w:rPr>
                <w:rFonts w:eastAsia="標楷體"/>
              </w:rPr>
              <w:t>博</w:t>
            </w:r>
            <w:r w:rsidRPr="00B81AE6">
              <w:rPr>
                <w:rFonts w:eastAsia="標楷體"/>
              </w:rPr>
              <w:t xml:space="preserve">  </w:t>
            </w:r>
            <w:r w:rsidRPr="00B81AE6">
              <w:rPr>
                <w:rFonts w:eastAsia="標楷體"/>
              </w:rPr>
              <w:t>士</w:t>
            </w:r>
          </w:p>
        </w:tc>
        <w:tc>
          <w:tcPr>
            <w:tcW w:w="1220" w:type="dxa"/>
            <w:vAlign w:val="center"/>
          </w:tcPr>
          <w:p w:rsidR="004A6545" w:rsidRPr="00B81AE6" w:rsidRDefault="004A6545" w:rsidP="00AB5FF8">
            <w:pPr>
              <w:rPr>
                <w:rFonts w:eastAsia="標楷體"/>
              </w:rPr>
            </w:pPr>
            <w:r w:rsidRPr="00B81AE6">
              <w:rPr>
                <w:rFonts w:eastAsia="標楷體"/>
              </w:rPr>
              <w:t>碩</w:t>
            </w:r>
            <w:r w:rsidRPr="00B81AE6">
              <w:rPr>
                <w:rFonts w:eastAsia="標楷體"/>
              </w:rPr>
              <w:t xml:space="preserve">  </w:t>
            </w:r>
            <w:r w:rsidRPr="00B81AE6">
              <w:rPr>
                <w:rFonts w:eastAsia="標楷體"/>
              </w:rPr>
              <w:t>士</w:t>
            </w:r>
          </w:p>
        </w:tc>
        <w:tc>
          <w:tcPr>
            <w:tcW w:w="1220" w:type="dxa"/>
            <w:vAlign w:val="center"/>
          </w:tcPr>
          <w:p w:rsidR="004A6545" w:rsidRPr="00B81AE6" w:rsidRDefault="004A6545" w:rsidP="00AB5FF8">
            <w:pPr>
              <w:rPr>
                <w:rFonts w:eastAsia="標楷體"/>
              </w:rPr>
            </w:pPr>
            <w:r w:rsidRPr="00B81AE6">
              <w:rPr>
                <w:rFonts w:eastAsia="標楷體"/>
              </w:rPr>
              <w:t>學</w:t>
            </w:r>
            <w:r w:rsidRPr="00B81AE6">
              <w:rPr>
                <w:rFonts w:eastAsia="標楷體"/>
              </w:rPr>
              <w:t xml:space="preserve">  </w:t>
            </w:r>
            <w:r w:rsidRPr="00B81AE6">
              <w:rPr>
                <w:rFonts w:eastAsia="標楷體"/>
              </w:rPr>
              <w:t>士</w:t>
            </w:r>
          </w:p>
        </w:tc>
        <w:tc>
          <w:tcPr>
            <w:tcW w:w="1220" w:type="dxa"/>
            <w:vAlign w:val="center"/>
          </w:tcPr>
          <w:p w:rsidR="004A6545" w:rsidRPr="00B81AE6" w:rsidRDefault="004A6545" w:rsidP="00AB5FF8">
            <w:pPr>
              <w:rPr>
                <w:rFonts w:eastAsia="標楷體"/>
              </w:rPr>
            </w:pPr>
            <w:r w:rsidRPr="00B81AE6">
              <w:rPr>
                <w:rFonts w:eastAsia="標楷體"/>
              </w:rPr>
              <w:t>專</w:t>
            </w:r>
            <w:r w:rsidRPr="00B81AE6">
              <w:rPr>
                <w:rFonts w:eastAsia="標楷體"/>
              </w:rPr>
              <w:t xml:space="preserve">  </w:t>
            </w:r>
            <w:r w:rsidRPr="00B81AE6">
              <w:rPr>
                <w:rFonts w:eastAsia="標楷體"/>
              </w:rPr>
              <w:t>科</w:t>
            </w:r>
          </w:p>
        </w:tc>
        <w:tc>
          <w:tcPr>
            <w:tcW w:w="1220" w:type="dxa"/>
            <w:vAlign w:val="center"/>
          </w:tcPr>
          <w:p w:rsidR="004A6545" w:rsidRPr="00B81AE6" w:rsidRDefault="004A6545" w:rsidP="00AB5FF8">
            <w:pPr>
              <w:rPr>
                <w:rFonts w:eastAsia="標楷體"/>
              </w:rPr>
            </w:pPr>
            <w:r w:rsidRPr="00B81AE6">
              <w:rPr>
                <w:rFonts w:eastAsia="標楷體"/>
              </w:rPr>
              <w:t>其</w:t>
            </w:r>
            <w:r w:rsidRPr="00B81AE6">
              <w:rPr>
                <w:rFonts w:eastAsia="標楷體"/>
              </w:rPr>
              <w:t xml:space="preserve">  </w:t>
            </w:r>
            <w:r w:rsidRPr="00B81AE6">
              <w:rPr>
                <w:rFonts w:eastAsia="標楷體"/>
              </w:rPr>
              <w:t>他</w:t>
            </w:r>
          </w:p>
        </w:tc>
        <w:tc>
          <w:tcPr>
            <w:tcW w:w="1220" w:type="dxa"/>
            <w:vAlign w:val="center"/>
          </w:tcPr>
          <w:p w:rsidR="004A6545" w:rsidRPr="00B81AE6" w:rsidRDefault="004A6545" w:rsidP="00AB5FF8">
            <w:pPr>
              <w:rPr>
                <w:rFonts w:eastAsia="標楷體"/>
              </w:rPr>
            </w:pPr>
            <w:r w:rsidRPr="00B81AE6">
              <w:rPr>
                <w:rFonts w:eastAsia="標楷體"/>
              </w:rPr>
              <w:t>合計</w:t>
            </w:r>
            <w:r w:rsidR="005826B0" w:rsidRPr="00B81AE6">
              <w:rPr>
                <w:rFonts w:eastAsia="標楷體"/>
              </w:rPr>
              <w:t>(</w:t>
            </w:r>
            <w:r w:rsidRPr="00B81AE6">
              <w:rPr>
                <w:rFonts w:eastAsia="標楷體"/>
              </w:rPr>
              <w:t>人數</w:t>
            </w:r>
            <w:r w:rsidR="005826B0" w:rsidRPr="00B81AE6">
              <w:rPr>
                <w:rFonts w:eastAsia="標楷體"/>
              </w:rPr>
              <w:t>)</w:t>
            </w:r>
          </w:p>
        </w:tc>
      </w:tr>
      <w:tr w:rsidR="001F0A34" w:rsidRPr="00B81AE6" w:rsidTr="005A7A01">
        <w:trPr>
          <w:cantSplit/>
        </w:trPr>
        <w:tc>
          <w:tcPr>
            <w:tcW w:w="1524" w:type="dxa"/>
            <w:vAlign w:val="center"/>
          </w:tcPr>
          <w:p w:rsidR="004A6545" w:rsidRPr="00B81AE6" w:rsidRDefault="00096467" w:rsidP="00AB5FF8">
            <w:pPr>
              <w:rPr>
                <w:rFonts w:eastAsia="標楷體"/>
              </w:rPr>
            </w:pPr>
            <w:r w:rsidRPr="00B81AE6">
              <w:rPr>
                <w:rFonts w:eastAsia="標楷體"/>
              </w:rPr>
              <w:t>計畫參與人員</w:t>
            </w:r>
          </w:p>
        </w:tc>
        <w:tc>
          <w:tcPr>
            <w:tcW w:w="1016"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r>
      <w:tr w:rsidR="001F0A34" w:rsidRPr="00B81AE6" w:rsidTr="005A7A01">
        <w:trPr>
          <w:cantSplit/>
        </w:trPr>
        <w:tc>
          <w:tcPr>
            <w:tcW w:w="1524" w:type="dxa"/>
            <w:vAlign w:val="center"/>
          </w:tcPr>
          <w:p w:rsidR="004A6545" w:rsidRPr="00B81AE6" w:rsidRDefault="004A6545" w:rsidP="00AB5FF8">
            <w:pPr>
              <w:rPr>
                <w:rFonts w:eastAsia="標楷體"/>
              </w:rPr>
            </w:pPr>
            <w:r w:rsidRPr="00B81AE6">
              <w:rPr>
                <w:rFonts w:eastAsia="標楷體"/>
              </w:rPr>
              <w:t>工程人員</w:t>
            </w:r>
          </w:p>
        </w:tc>
        <w:tc>
          <w:tcPr>
            <w:tcW w:w="1016"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r>
      <w:tr w:rsidR="001F0A34" w:rsidRPr="00B81AE6" w:rsidTr="005A7A01">
        <w:trPr>
          <w:cantSplit/>
        </w:trPr>
        <w:tc>
          <w:tcPr>
            <w:tcW w:w="1524" w:type="dxa"/>
            <w:vAlign w:val="center"/>
          </w:tcPr>
          <w:p w:rsidR="004A6545" w:rsidRPr="00B81AE6" w:rsidRDefault="00CA2B98" w:rsidP="00AB5FF8">
            <w:pPr>
              <w:rPr>
                <w:rFonts w:eastAsia="標楷體"/>
              </w:rPr>
            </w:pPr>
            <w:r w:rsidRPr="00B81AE6">
              <w:rPr>
                <w:rFonts w:eastAsia="標楷體"/>
              </w:rPr>
              <w:t>臨時人力</w:t>
            </w:r>
          </w:p>
        </w:tc>
        <w:tc>
          <w:tcPr>
            <w:tcW w:w="1016"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r>
      <w:tr w:rsidR="001F0A34" w:rsidRPr="00B81AE6" w:rsidTr="005A7A01">
        <w:trPr>
          <w:cantSplit/>
        </w:trPr>
        <w:tc>
          <w:tcPr>
            <w:tcW w:w="1524" w:type="dxa"/>
            <w:vAlign w:val="center"/>
          </w:tcPr>
          <w:p w:rsidR="00CA2B98" w:rsidRPr="00B81AE6" w:rsidRDefault="00CA2B98" w:rsidP="00AB5FF8">
            <w:pPr>
              <w:rPr>
                <w:rFonts w:eastAsia="標楷體"/>
              </w:rPr>
            </w:pPr>
            <w:r w:rsidRPr="00B81AE6">
              <w:rPr>
                <w:rFonts w:eastAsia="標楷體"/>
              </w:rPr>
              <w:t>其</w:t>
            </w:r>
            <w:r w:rsidRPr="00B81AE6">
              <w:rPr>
                <w:rFonts w:eastAsia="標楷體"/>
              </w:rPr>
              <w:t xml:space="preserve">    </w:t>
            </w:r>
            <w:r w:rsidRPr="00B81AE6">
              <w:rPr>
                <w:rFonts w:eastAsia="標楷體"/>
              </w:rPr>
              <w:t>他</w:t>
            </w:r>
          </w:p>
        </w:tc>
        <w:tc>
          <w:tcPr>
            <w:tcW w:w="1016" w:type="dxa"/>
            <w:vAlign w:val="center"/>
          </w:tcPr>
          <w:p w:rsidR="00CA2B98" w:rsidRPr="00B81AE6" w:rsidRDefault="00CA2B98" w:rsidP="00AB5FF8">
            <w:pPr>
              <w:rPr>
                <w:rFonts w:eastAsia="標楷體"/>
              </w:rPr>
            </w:pPr>
          </w:p>
        </w:tc>
        <w:tc>
          <w:tcPr>
            <w:tcW w:w="1220" w:type="dxa"/>
            <w:vAlign w:val="center"/>
          </w:tcPr>
          <w:p w:rsidR="00CA2B98" w:rsidRPr="00B81AE6" w:rsidRDefault="00CA2B98" w:rsidP="00AB5FF8">
            <w:pPr>
              <w:rPr>
                <w:rFonts w:eastAsia="標楷體"/>
              </w:rPr>
            </w:pPr>
          </w:p>
        </w:tc>
        <w:tc>
          <w:tcPr>
            <w:tcW w:w="1220" w:type="dxa"/>
            <w:vAlign w:val="center"/>
          </w:tcPr>
          <w:p w:rsidR="00CA2B98" w:rsidRPr="00B81AE6" w:rsidRDefault="00CA2B98" w:rsidP="00AB5FF8">
            <w:pPr>
              <w:rPr>
                <w:rFonts w:eastAsia="標楷體"/>
              </w:rPr>
            </w:pPr>
          </w:p>
        </w:tc>
        <w:tc>
          <w:tcPr>
            <w:tcW w:w="1220" w:type="dxa"/>
            <w:vAlign w:val="center"/>
          </w:tcPr>
          <w:p w:rsidR="00CA2B98" w:rsidRPr="00B81AE6" w:rsidRDefault="00CA2B98" w:rsidP="00AB5FF8">
            <w:pPr>
              <w:rPr>
                <w:rFonts w:eastAsia="標楷體"/>
              </w:rPr>
            </w:pPr>
          </w:p>
        </w:tc>
        <w:tc>
          <w:tcPr>
            <w:tcW w:w="1220" w:type="dxa"/>
            <w:vAlign w:val="center"/>
          </w:tcPr>
          <w:p w:rsidR="00CA2B98" w:rsidRPr="00B81AE6" w:rsidRDefault="00CA2B98" w:rsidP="00AB5FF8">
            <w:pPr>
              <w:rPr>
                <w:rFonts w:eastAsia="標楷體"/>
              </w:rPr>
            </w:pPr>
          </w:p>
        </w:tc>
        <w:tc>
          <w:tcPr>
            <w:tcW w:w="1220" w:type="dxa"/>
            <w:vAlign w:val="center"/>
          </w:tcPr>
          <w:p w:rsidR="00CA2B98" w:rsidRPr="00B81AE6" w:rsidRDefault="00CA2B98" w:rsidP="00AB5FF8">
            <w:pPr>
              <w:rPr>
                <w:rFonts w:eastAsia="標楷體"/>
              </w:rPr>
            </w:pPr>
          </w:p>
        </w:tc>
      </w:tr>
      <w:tr w:rsidR="004A6545" w:rsidRPr="00B81AE6" w:rsidTr="005A7A01">
        <w:trPr>
          <w:cantSplit/>
        </w:trPr>
        <w:tc>
          <w:tcPr>
            <w:tcW w:w="1524" w:type="dxa"/>
            <w:vAlign w:val="center"/>
          </w:tcPr>
          <w:p w:rsidR="004A6545" w:rsidRPr="00B81AE6" w:rsidRDefault="004A6545" w:rsidP="00AB5FF8">
            <w:pPr>
              <w:rPr>
                <w:rFonts w:eastAsia="標楷體"/>
              </w:rPr>
            </w:pPr>
            <w:r w:rsidRPr="00B81AE6">
              <w:rPr>
                <w:rFonts w:eastAsia="標楷體"/>
              </w:rPr>
              <w:t>合</w:t>
            </w:r>
            <w:r w:rsidRPr="00B81AE6">
              <w:rPr>
                <w:rFonts w:eastAsia="標楷體"/>
              </w:rPr>
              <w:t xml:space="preserve">    </w:t>
            </w:r>
            <w:r w:rsidRPr="00B81AE6">
              <w:rPr>
                <w:rFonts w:eastAsia="標楷體"/>
              </w:rPr>
              <w:t>計</w:t>
            </w:r>
          </w:p>
        </w:tc>
        <w:tc>
          <w:tcPr>
            <w:tcW w:w="1016"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c>
          <w:tcPr>
            <w:tcW w:w="1220" w:type="dxa"/>
            <w:vAlign w:val="center"/>
          </w:tcPr>
          <w:p w:rsidR="004A6545" w:rsidRPr="00B81AE6" w:rsidRDefault="004A6545" w:rsidP="00AB5FF8">
            <w:pPr>
              <w:rPr>
                <w:rFonts w:eastAsia="標楷體"/>
              </w:rPr>
            </w:pPr>
          </w:p>
        </w:tc>
      </w:tr>
    </w:tbl>
    <w:p w:rsidR="00230D59" w:rsidRPr="00B81AE6" w:rsidRDefault="00230D59" w:rsidP="00AB5FF8">
      <w:pPr>
        <w:rPr>
          <w:rFonts w:eastAsia="標楷體"/>
        </w:rPr>
      </w:pPr>
    </w:p>
    <w:p w:rsidR="00230D59" w:rsidRPr="00B81AE6" w:rsidRDefault="00230D59" w:rsidP="00AB5FF8">
      <w:pPr>
        <w:rPr>
          <w:rFonts w:eastAsia="標楷體"/>
        </w:rPr>
      </w:pPr>
      <w:r w:rsidRPr="00B81AE6">
        <w:rPr>
          <w:rFonts w:eastAsia="標楷體"/>
        </w:rPr>
        <w:br w:type="page"/>
      </w:r>
    </w:p>
    <w:p w:rsidR="004A6545" w:rsidRPr="00B81AE6" w:rsidRDefault="003B2E92" w:rsidP="00AB5FF8">
      <w:pPr>
        <w:rPr>
          <w:rFonts w:eastAsia="標楷體"/>
        </w:rPr>
      </w:pPr>
      <w:r w:rsidRPr="00B81AE6">
        <w:rPr>
          <w:rFonts w:eastAsia="標楷體"/>
        </w:rPr>
        <w:lastRenderedPageBreak/>
        <w:t>（</w:t>
      </w:r>
      <w:r w:rsidR="004B4E13" w:rsidRPr="00B81AE6">
        <w:rPr>
          <w:rFonts w:eastAsia="標楷體"/>
        </w:rPr>
        <w:t>十二</w:t>
      </w:r>
      <w:r w:rsidRPr="00B81AE6">
        <w:rPr>
          <w:rFonts w:eastAsia="標楷體"/>
        </w:rPr>
        <w:t>）</w:t>
      </w:r>
      <w:r w:rsidR="00CE4624" w:rsidRPr="00B81AE6">
        <w:rPr>
          <w:rFonts w:eastAsia="標楷體"/>
        </w:rPr>
        <w:t>創新應用</w:t>
      </w:r>
      <w:r w:rsidR="004A6545" w:rsidRPr="00B81AE6">
        <w:rPr>
          <w:rFonts w:eastAsia="標楷體"/>
        </w:rPr>
        <w:t>能力與實績</w:t>
      </w:r>
    </w:p>
    <w:p w:rsidR="00707DA0" w:rsidRPr="00B81AE6" w:rsidRDefault="000C57A0" w:rsidP="00BB564B">
      <w:pPr>
        <w:ind w:leftChars="413" w:left="991"/>
        <w:rPr>
          <w:rFonts w:eastAsia="標楷體"/>
        </w:rPr>
      </w:pPr>
      <w:r w:rsidRPr="00B81AE6">
        <w:rPr>
          <w:rFonts w:eastAsia="標楷體"/>
        </w:rPr>
        <w:t>1.</w:t>
      </w:r>
      <w:r w:rsidR="004A6545" w:rsidRPr="00B81AE6">
        <w:rPr>
          <w:rFonts w:eastAsia="標楷體"/>
        </w:rPr>
        <w:t>核心技術</w:t>
      </w:r>
    </w:p>
    <w:p w:rsidR="004A6545" w:rsidRPr="00B81AE6" w:rsidRDefault="000C57A0" w:rsidP="00BB564B">
      <w:pPr>
        <w:ind w:leftChars="413" w:left="991"/>
        <w:rPr>
          <w:rFonts w:eastAsia="標楷體"/>
        </w:rPr>
      </w:pPr>
      <w:r w:rsidRPr="00B81AE6">
        <w:rPr>
          <w:rFonts w:eastAsia="標楷體"/>
        </w:rPr>
        <w:t>2.</w:t>
      </w:r>
      <w:r w:rsidR="008F1BEC" w:rsidRPr="00B81AE6">
        <w:rPr>
          <w:rFonts w:eastAsia="標楷體"/>
        </w:rPr>
        <w:t>執行</w:t>
      </w:r>
      <w:r w:rsidR="00DB260E" w:rsidRPr="00B81AE6">
        <w:rPr>
          <w:rFonts w:eastAsia="標楷體"/>
        </w:rPr>
        <w:t>本</w:t>
      </w:r>
      <w:r w:rsidR="008F1BEC" w:rsidRPr="00B81AE6">
        <w:rPr>
          <w:rFonts w:eastAsia="標楷體"/>
        </w:rPr>
        <w:t>計畫</w:t>
      </w:r>
      <w:r w:rsidR="00FE76ED" w:rsidRPr="00B81AE6">
        <w:rPr>
          <w:rFonts w:eastAsia="標楷體"/>
        </w:rPr>
        <w:t>成員</w:t>
      </w:r>
      <w:r w:rsidR="004A6545" w:rsidRPr="00B81AE6">
        <w:rPr>
          <w:rFonts w:eastAsia="標楷體"/>
        </w:rPr>
        <w:t>組織圖</w:t>
      </w:r>
    </w:p>
    <w:p w:rsidR="004A6545" w:rsidRPr="00B81AE6" w:rsidRDefault="000C57A0" w:rsidP="00BB564B">
      <w:pPr>
        <w:ind w:leftChars="413" w:left="991"/>
        <w:rPr>
          <w:rFonts w:eastAsia="標楷體"/>
          <w:shd w:val="pct15" w:color="auto" w:fill="FFFFFF"/>
        </w:rPr>
      </w:pPr>
      <w:r w:rsidRPr="00B81AE6">
        <w:rPr>
          <w:rFonts w:eastAsia="標楷體"/>
        </w:rPr>
        <w:t>3.</w:t>
      </w:r>
      <w:r w:rsidR="008F1BEC" w:rsidRPr="00B81AE6">
        <w:rPr>
          <w:rFonts w:eastAsia="標楷體"/>
        </w:rPr>
        <w:t>執行</w:t>
      </w:r>
      <w:r w:rsidR="00DB260E" w:rsidRPr="00B81AE6">
        <w:rPr>
          <w:rFonts w:eastAsia="標楷體"/>
        </w:rPr>
        <w:t>本</w:t>
      </w:r>
      <w:r w:rsidR="008F1BEC" w:rsidRPr="00B81AE6">
        <w:rPr>
          <w:rFonts w:eastAsia="標楷體"/>
        </w:rPr>
        <w:t>計畫</w:t>
      </w:r>
      <w:r w:rsidR="00FE76ED" w:rsidRPr="00B81AE6">
        <w:rPr>
          <w:rFonts w:eastAsia="標楷體"/>
        </w:rPr>
        <w:t>成員</w:t>
      </w:r>
      <w:r w:rsidR="004A6545" w:rsidRPr="00B81AE6">
        <w:rPr>
          <w:rFonts w:eastAsia="標楷體"/>
        </w:rPr>
        <w:t>學經歷分析</w:t>
      </w:r>
    </w:p>
    <w:tbl>
      <w:tblPr>
        <w:tblW w:w="876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0"/>
        <w:gridCol w:w="1260"/>
        <w:gridCol w:w="1260"/>
        <w:gridCol w:w="1260"/>
        <w:gridCol w:w="1260"/>
        <w:gridCol w:w="1260"/>
        <w:gridCol w:w="1260"/>
      </w:tblGrid>
      <w:tr w:rsidR="001F0A34" w:rsidRPr="00B81AE6" w:rsidTr="005E3D9A">
        <w:trPr>
          <w:cantSplit/>
          <w:tblHeader/>
        </w:trPr>
        <w:tc>
          <w:tcPr>
            <w:tcW w:w="1200" w:type="dxa"/>
            <w:vMerge w:val="restart"/>
            <w:vAlign w:val="center"/>
          </w:tcPr>
          <w:p w:rsidR="004A6545" w:rsidRPr="00B81AE6" w:rsidRDefault="004A6545" w:rsidP="00AB5FF8">
            <w:pPr>
              <w:rPr>
                <w:rFonts w:eastAsia="標楷體"/>
              </w:rPr>
            </w:pPr>
            <w:r w:rsidRPr="00B81AE6">
              <w:rPr>
                <w:rFonts w:eastAsia="標楷體"/>
              </w:rPr>
              <w:t>本業年資</w:t>
            </w:r>
          </w:p>
        </w:tc>
        <w:tc>
          <w:tcPr>
            <w:tcW w:w="7560" w:type="dxa"/>
            <w:gridSpan w:val="6"/>
            <w:vAlign w:val="center"/>
          </w:tcPr>
          <w:p w:rsidR="004A6545" w:rsidRPr="00B81AE6" w:rsidRDefault="004A6545" w:rsidP="00AB5FF8">
            <w:pPr>
              <w:rPr>
                <w:rFonts w:eastAsia="標楷體"/>
              </w:rPr>
            </w:pPr>
            <w:r w:rsidRPr="00B81AE6">
              <w:rPr>
                <w:rFonts w:eastAsia="標楷體"/>
              </w:rPr>
              <w:t>學</w:t>
            </w:r>
            <w:r w:rsidRPr="00B81AE6">
              <w:rPr>
                <w:rFonts w:eastAsia="標楷體"/>
              </w:rPr>
              <w:t xml:space="preserve">              </w:t>
            </w:r>
            <w:r w:rsidRPr="00B81AE6">
              <w:rPr>
                <w:rFonts w:eastAsia="標楷體"/>
              </w:rPr>
              <w:t>歷</w:t>
            </w:r>
          </w:p>
        </w:tc>
      </w:tr>
      <w:tr w:rsidR="001F0A34" w:rsidRPr="00B81AE6" w:rsidTr="005E3D9A">
        <w:trPr>
          <w:cantSplit/>
          <w:tblHeader/>
        </w:trPr>
        <w:tc>
          <w:tcPr>
            <w:tcW w:w="1200" w:type="dxa"/>
            <w:vMerge/>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r w:rsidRPr="00B81AE6">
              <w:rPr>
                <w:rFonts w:eastAsia="標楷體"/>
              </w:rPr>
              <w:t>博</w:t>
            </w:r>
            <w:r w:rsidRPr="00B81AE6">
              <w:rPr>
                <w:rFonts w:eastAsia="標楷體"/>
              </w:rPr>
              <w:t xml:space="preserve">  </w:t>
            </w:r>
            <w:r w:rsidRPr="00B81AE6">
              <w:rPr>
                <w:rFonts w:eastAsia="標楷體"/>
              </w:rPr>
              <w:t>士</w:t>
            </w:r>
          </w:p>
        </w:tc>
        <w:tc>
          <w:tcPr>
            <w:tcW w:w="1260" w:type="dxa"/>
            <w:vAlign w:val="center"/>
          </w:tcPr>
          <w:p w:rsidR="004A6545" w:rsidRPr="00B81AE6" w:rsidRDefault="004A6545" w:rsidP="00AB5FF8">
            <w:pPr>
              <w:rPr>
                <w:rFonts w:eastAsia="標楷體"/>
              </w:rPr>
            </w:pPr>
            <w:r w:rsidRPr="00B81AE6">
              <w:rPr>
                <w:rFonts w:eastAsia="標楷體"/>
              </w:rPr>
              <w:t>碩</w:t>
            </w:r>
            <w:r w:rsidRPr="00B81AE6">
              <w:rPr>
                <w:rFonts w:eastAsia="標楷體"/>
              </w:rPr>
              <w:t xml:space="preserve">  </w:t>
            </w:r>
            <w:r w:rsidRPr="00B81AE6">
              <w:rPr>
                <w:rFonts w:eastAsia="標楷體"/>
              </w:rPr>
              <w:t>士</w:t>
            </w:r>
          </w:p>
        </w:tc>
        <w:tc>
          <w:tcPr>
            <w:tcW w:w="1260" w:type="dxa"/>
            <w:vAlign w:val="center"/>
          </w:tcPr>
          <w:p w:rsidR="004A6545" w:rsidRPr="00B81AE6" w:rsidRDefault="004A6545" w:rsidP="00AB5FF8">
            <w:pPr>
              <w:rPr>
                <w:rFonts w:eastAsia="標楷體"/>
              </w:rPr>
            </w:pPr>
            <w:r w:rsidRPr="00B81AE6">
              <w:rPr>
                <w:rFonts w:eastAsia="標楷體"/>
              </w:rPr>
              <w:t>學</w:t>
            </w:r>
            <w:r w:rsidRPr="00B81AE6">
              <w:rPr>
                <w:rFonts w:eastAsia="標楷體"/>
              </w:rPr>
              <w:t xml:space="preserve">  </w:t>
            </w:r>
            <w:r w:rsidRPr="00B81AE6">
              <w:rPr>
                <w:rFonts w:eastAsia="標楷體"/>
              </w:rPr>
              <w:t>士</w:t>
            </w:r>
          </w:p>
        </w:tc>
        <w:tc>
          <w:tcPr>
            <w:tcW w:w="1260" w:type="dxa"/>
            <w:vAlign w:val="center"/>
          </w:tcPr>
          <w:p w:rsidR="004A6545" w:rsidRPr="00B81AE6" w:rsidRDefault="004A6545" w:rsidP="00AB5FF8">
            <w:pPr>
              <w:rPr>
                <w:rFonts w:eastAsia="標楷體"/>
              </w:rPr>
            </w:pPr>
            <w:r w:rsidRPr="00B81AE6">
              <w:rPr>
                <w:rFonts w:eastAsia="標楷體"/>
              </w:rPr>
              <w:t>專</w:t>
            </w:r>
            <w:r w:rsidRPr="00B81AE6">
              <w:rPr>
                <w:rFonts w:eastAsia="標楷體"/>
              </w:rPr>
              <w:t xml:space="preserve">  </w:t>
            </w:r>
            <w:r w:rsidRPr="00B81AE6">
              <w:rPr>
                <w:rFonts w:eastAsia="標楷體"/>
              </w:rPr>
              <w:t>科</w:t>
            </w:r>
          </w:p>
        </w:tc>
        <w:tc>
          <w:tcPr>
            <w:tcW w:w="1260" w:type="dxa"/>
            <w:vAlign w:val="center"/>
          </w:tcPr>
          <w:p w:rsidR="004A6545" w:rsidRPr="00B81AE6" w:rsidRDefault="004A6545" w:rsidP="00AB5FF8">
            <w:pPr>
              <w:rPr>
                <w:rFonts w:eastAsia="標楷體"/>
              </w:rPr>
            </w:pPr>
            <w:r w:rsidRPr="00B81AE6">
              <w:rPr>
                <w:rFonts w:eastAsia="標楷體"/>
              </w:rPr>
              <w:t>其</w:t>
            </w:r>
            <w:r w:rsidRPr="00B81AE6">
              <w:rPr>
                <w:rFonts w:eastAsia="標楷體"/>
              </w:rPr>
              <w:t xml:space="preserve">  </w:t>
            </w:r>
            <w:r w:rsidRPr="00B81AE6">
              <w:rPr>
                <w:rFonts w:eastAsia="標楷體"/>
              </w:rPr>
              <w:t>他</w:t>
            </w:r>
          </w:p>
        </w:tc>
        <w:tc>
          <w:tcPr>
            <w:tcW w:w="1260" w:type="dxa"/>
            <w:vAlign w:val="center"/>
          </w:tcPr>
          <w:p w:rsidR="004A6545" w:rsidRPr="00B81AE6" w:rsidRDefault="004A6545" w:rsidP="00AB5FF8">
            <w:pPr>
              <w:rPr>
                <w:rFonts w:eastAsia="標楷體"/>
              </w:rPr>
            </w:pPr>
            <w:r w:rsidRPr="00B81AE6">
              <w:rPr>
                <w:rFonts w:eastAsia="標楷體"/>
              </w:rPr>
              <w:t>合計</w:t>
            </w:r>
            <w:r w:rsidR="005826B0" w:rsidRPr="00B81AE6">
              <w:rPr>
                <w:rFonts w:eastAsia="標楷體"/>
              </w:rPr>
              <w:t>(</w:t>
            </w:r>
            <w:r w:rsidRPr="00B81AE6">
              <w:rPr>
                <w:rFonts w:eastAsia="標楷體"/>
              </w:rPr>
              <w:t>人數</w:t>
            </w:r>
            <w:r w:rsidR="005826B0" w:rsidRPr="00B81AE6">
              <w:rPr>
                <w:rFonts w:eastAsia="標楷體"/>
              </w:rPr>
              <w:t>)</w:t>
            </w:r>
          </w:p>
        </w:tc>
      </w:tr>
      <w:tr w:rsidR="001F0A34" w:rsidRPr="00B81AE6" w:rsidTr="005E3D9A">
        <w:trPr>
          <w:cantSplit/>
        </w:trPr>
        <w:tc>
          <w:tcPr>
            <w:tcW w:w="1200" w:type="dxa"/>
          </w:tcPr>
          <w:p w:rsidR="004A6545" w:rsidRPr="00B81AE6" w:rsidRDefault="004A6545" w:rsidP="00AB5FF8">
            <w:pPr>
              <w:rPr>
                <w:rFonts w:eastAsia="標楷體"/>
              </w:rPr>
            </w:pPr>
            <w:r w:rsidRPr="00B81AE6">
              <w:rPr>
                <w:rFonts w:eastAsia="標楷體"/>
              </w:rPr>
              <w:t>2</w:t>
            </w:r>
            <w:r w:rsidRPr="00B81AE6">
              <w:rPr>
                <w:rFonts w:eastAsia="標楷體"/>
              </w:rPr>
              <w:t>年以下</w:t>
            </w: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r>
      <w:tr w:rsidR="001F0A34" w:rsidRPr="00B81AE6" w:rsidTr="005E3D9A">
        <w:trPr>
          <w:cantSplit/>
        </w:trPr>
        <w:tc>
          <w:tcPr>
            <w:tcW w:w="1200" w:type="dxa"/>
          </w:tcPr>
          <w:p w:rsidR="004A6545" w:rsidRPr="00B81AE6" w:rsidRDefault="004A6545" w:rsidP="00AB5FF8">
            <w:pPr>
              <w:rPr>
                <w:rFonts w:eastAsia="標楷體"/>
              </w:rPr>
            </w:pPr>
            <w:r w:rsidRPr="00B81AE6">
              <w:rPr>
                <w:rFonts w:eastAsia="標楷體"/>
              </w:rPr>
              <w:t>2-5</w:t>
            </w:r>
            <w:r w:rsidRPr="00B81AE6">
              <w:rPr>
                <w:rFonts w:eastAsia="標楷體"/>
              </w:rPr>
              <w:t>年</w:t>
            </w: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r>
      <w:tr w:rsidR="001F0A34" w:rsidRPr="00B81AE6" w:rsidTr="005E3D9A">
        <w:trPr>
          <w:cantSplit/>
        </w:trPr>
        <w:tc>
          <w:tcPr>
            <w:tcW w:w="1200" w:type="dxa"/>
          </w:tcPr>
          <w:p w:rsidR="004A6545" w:rsidRPr="00B81AE6" w:rsidRDefault="004A6545" w:rsidP="00AB5FF8">
            <w:pPr>
              <w:rPr>
                <w:rFonts w:eastAsia="標楷體"/>
              </w:rPr>
            </w:pPr>
            <w:r w:rsidRPr="00B81AE6">
              <w:rPr>
                <w:rFonts w:eastAsia="標楷體"/>
              </w:rPr>
              <w:t>6-10</w:t>
            </w:r>
            <w:r w:rsidRPr="00B81AE6">
              <w:rPr>
                <w:rFonts w:eastAsia="標楷體"/>
              </w:rPr>
              <w:t>年</w:t>
            </w: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r>
      <w:tr w:rsidR="001F0A34" w:rsidRPr="00B81AE6" w:rsidTr="005E3D9A">
        <w:trPr>
          <w:cantSplit/>
        </w:trPr>
        <w:tc>
          <w:tcPr>
            <w:tcW w:w="1200" w:type="dxa"/>
          </w:tcPr>
          <w:p w:rsidR="004A6545" w:rsidRPr="00B81AE6" w:rsidRDefault="004A6545" w:rsidP="00AB5FF8">
            <w:pPr>
              <w:rPr>
                <w:rFonts w:eastAsia="標楷體"/>
              </w:rPr>
            </w:pPr>
            <w:r w:rsidRPr="00B81AE6">
              <w:rPr>
                <w:rFonts w:eastAsia="標楷體"/>
              </w:rPr>
              <w:t>10</w:t>
            </w:r>
            <w:r w:rsidRPr="00B81AE6">
              <w:rPr>
                <w:rFonts w:eastAsia="標楷體"/>
              </w:rPr>
              <w:t>年以上</w:t>
            </w: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r>
      <w:tr w:rsidR="001F0A34" w:rsidRPr="00B81AE6" w:rsidTr="005E3D9A">
        <w:trPr>
          <w:cantSplit/>
        </w:trPr>
        <w:tc>
          <w:tcPr>
            <w:tcW w:w="1200" w:type="dxa"/>
          </w:tcPr>
          <w:p w:rsidR="004A6545" w:rsidRPr="00B81AE6" w:rsidRDefault="004A6545" w:rsidP="00AB5FF8">
            <w:pPr>
              <w:rPr>
                <w:rFonts w:eastAsia="標楷體"/>
              </w:rPr>
            </w:pPr>
            <w:r w:rsidRPr="00B81AE6">
              <w:rPr>
                <w:rFonts w:eastAsia="標楷體"/>
              </w:rPr>
              <w:t>合</w:t>
            </w:r>
            <w:r w:rsidRPr="00B81AE6">
              <w:rPr>
                <w:rFonts w:eastAsia="標楷體"/>
              </w:rPr>
              <w:t xml:space="preserve">    </w:t>
            </w:r>
            <w:r w:rsidRPr="00B81AE6">
              <w:rPr>
                <w:rFonts w:eastAsia="標楷體"/>
              </w:rPr>
              <w:t>計</w:t>
            </w: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c>
          <w:tcPr>
            <w:tcW w:w="1260" w:type="dxa"/>
            <w:vAlign w:val="center"/>
          </w:tcPr>
          <w:p w:rsidR="004A6545" w:rsidRPr="00B81AE6" w:rsidRDefault="004A6545" w:rsidP="00AB5FF8">
            <w:pPr>
              <w:rPr>
                <w:rFonts w:eastAsia="標楷體"/>
              </w:rPr>
            </w:pPr>
          </w:p>
        </w:tc>
      </w:tr>
    </w:tbl>
    <w:p w:rsidR="004A6545" w:rsidRPr="00B81AE6" w:rsidRDefault="000C57A0" w:rsidP="00BB564B">
      <w:pPr>
        <w:ind w:leftChars="413" w:left="991"/>
        <w:rPr>
          <w:rFonts w:eastAsia="標楷體"/>
        </w:rPr>
      </w:pPr>
      <w:r w:rsidRPr="00B81AE6">
        <w:rPr>
          <w:rFonts w:eastAsia="標楷體"/>
        </w:rPr>
        <w:t>4.</w:t>
      </w:r>
      <w:r w:rsidR="008F1BEC" w:rsidRPr="00B81AE6">
        <w:rPr>
          <w:rFonts w:eastAsia="標楷體"/>
        </w:rPr>
        <w:t>過去執行</w:t>
      </w:r>
      <w:r w:rsidR="004A6545" w:rsidRPr="00B81AE6">
        <w:rPr>
          <w:rFonts w:eastAsia="標楷體"/>
        </w:rPr>
        <w:t>成果、獲得獎項或專利（若無，則填無）</w:t>
      </w:r>
    </w:p>
    <w:p w:rsidR="004A6545" w:rsidRPr="00B81AE6" w:rsidRDefault="000C57A0" w:rsidP="00BB564B">
      <w:pPr>
        <w:ind w:leftChars="413" w:left="991"/>
        <w:rPr>
          <w:rFonts w:eastAsia="標楷體"/>
        </w:rPr>
      </w:pPr>
      <w:r w:rsidRPr="00B81AE6">
        <w:rPr>
          <w:rFonts w:eastAsia="標楷體"/>
        </w:rPr>
        <w:t>5.</w:t>
      </w:r>
      <w:r w:rsidR="004A6545" w:rsidRPr="00B81AE6">
        <w:rPr>
          <w:rFonts w:eastAsia="標楷體"/>
        </w:rPr>
        <w:t>申請單位於五年內獲政府補助計畫（若無，則填無）</w:t>
      </w:r>
    </w:p>
    <w:p w:rsidR="004A6545" w:rsidRPr="00B81AE6" w:rsidRDefault="004A6545" w:rsidP="00BB564B">
      <w:pPr>
        <w:jc w:val="right"/>
        <w:rPr>
          <w:rFonts w:eastAsia="標楷體"/>
          <w:sz w:val="20"/>
        </w:rPr>
      </w:pPr>
      <w:r w:rsidRPr="00B81AE6">
        <w:rPr>
          <w:rFonts w:eastAsia="標楷體"/>
          <w:sz w:val="20"/>
        </w:rPr>
        <w:t>單位：千元</w:t>
      </w:r>
    </w:p>
    <w:tbl>
      <w:tblPr>
        <w:tblW w:w="8764" w:type="dxa"/>
        <w:tblInd w:w="568" w:type="dxa"/>
        <w:tblLayout w:type="fixed"/>
        <w:tblCellMar>
          <w:left w:w="28" w:type="dxa"/>
          <w:right w:w="28" w:type="dxa"/>
        </w:tblCellMar>
        <w:tblLook w:val="0000" w:firstRow="0" w:lastRow="0" w:firstColumn="0" w:lastColumn="0" w:noHBand="0" w:noVBand="0"/>
      </w:tblPr>
      <w:tblGrid>
        <w:gridCol w:w="3480"/>
        <w:gridCol w:w="1173"/>
        <w:gridCol w:w="1173"/>
        <w:gridCol w:w="1436"/>
        <w:gridCol w:w="1502"/>
      </w:tblGrid>
      <w:tr w:rsidR="001F0A34" w:rsidRPr="00B81AE6" w:rsidTr="00096467">
        <w:trPr>
          <w:trHeight w:val="368"/>
          <w:tblHeader/>
        </w:trPr>
        <w:tc>
          <w:tcPr>
            <w:tcW w:w="3480"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r w:rsidRPr="00B81AE6">
              <w:rPr>
                <w:rFonts w:eastAsia="標楷體"/>
              </w:rPr>
              <w:t>計畫名稱</w:t>
            </w:r>
          </w:p>
        </w:tc>
        <w:tc>
          <w:tcPr>
            <w:tcW w:w="1173" w:type="dxa"/>
            <w:tcBorders>
              <w:top w:val="single" w:sz="4" w:space="0" w:color="auto"/>
              <w:left w:val="single" w:sz="4" w:space="0" w:color="auto"/>
              <w:bottom w:val="single" w:sz="4" w:space="0" w:color="auto"/>
              <w:right w:val="single" w:sz="6" w:space="0" w:color="auto"/>
            </w:tcBorders>
            <w:vAlign w:val="center"/>
          </w:tcPr>
          <w:p w:rsidR="004A6545" w:rsidRPr="00B81AE6" w:rsidRDefault="004A6545" w:rsidP="00AB5FF8">
            <w:pPr>
              <w:rPr>
                <w:rFonts w:eastAsia="標楷體"/>
              </w:rPr>
            </w:pPr>
            <w:r w:rsidRPr="00B81AE6">
              <w:rPr>
                <w:rFonts w:eastAsia="標楷體"/>
              </w:rPr>
              <w:t>補助年度</w:t>
            </w:r>
          </w:p>
        </w:tc>
        <w:tc>
          <w:tcPr>
            <w:tcW w:w="1173" w:type="dxa"/>
            <w:tcBorders>
              <w:top w:val="single" w:sz="4" w:space="0" w:color="auto"/>
              <w:left w:val="single" w:sz="6" w:space="0" w:color="auto"/>
              <w:bottom w:val="single" w:sz="4" w:space="0" w:color="auto"/>
              <w:right w:val="single" w:sz="4" w:space="0" w:color="auto"/>
            </w:tcBorders>
            <w:vAlign w:val="center"/>
          </w:tcPr>
          <w:p w:rsidR="004A6545" w:rsidRPr="00B81AE6" w:rsidRDefault="004A6545" w:rsidP="00AB5FF8">
            <w:pPr>
              <w:rPr>
                <w:rFonts w:eastAsia="標楷體"/>
              </w:rPr>
            </w:pPr>
            <w:r w:rsidRPr="00B81AE6">
              <w:rPr>
                <w:rFonts w:eastAsia="標楷體"/>
              </w:rPr>
              <w:t>補助金額</w:t>
            </w:r>
          </w:p>
        </w:tc>
        <w:tc>
          <w:tcPr>
            <w:tcW w:w="1436"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r w:rsidRPr="00B81AE6">
              <w:rPr>
                <w:rFonts w:eastAsia="標楷體"/>
              </w:rPr>
              <w:t>計畫總經費</w:t>
            </w:r>
          </w:p>
        </w:tc>
        <w:tc>
          <w:tcPr>
            <w:tcW w:w="1502" w:type="dxa"/>
            <w:tcBorders>
              <w:top w:val="single" w:sz="4" w:space="0" w:color="auto"/>
              <w:left w:val="single" w:sz="4" w:space="0" w:color="auto"/>
              <w:bottom w:val="single" w:sz="4" w:space="0" w:color="auto"/>
              <w:right w:val="single" w:sz="4" w:space="0" w:color="auto"/>
            </w:tcBorders>
            <w:vAlign w:val="center"/>
          </w:tcPr>
          <w:p w:rsidR="004A6545" w:rsidRPr="00B81AE6" w:rsidRDefault="00096467" w:rsidP="00AB5FF8">
            <w:pPr>
              <w:rPr>
                <w:rFonts w:eastAsia="標楷體"/>
              </w:rPr>
            </w:pPr>
            <w:r w:rsidRPr="00B81AE6">
              <w:rPr>
                <w:rFonts w:eastAsia="標楷體"/>
              </w:rPr>
              <w:t>補助</w:t>
            </w:r>
            <w:r w:rsidR="004A6545" w:rsidRPr="00B81AE6">
              <w:rPr>
                <w:rFonts w:eastAsia="標楷體"/>
              </w:rPr>
              <w:t>單位</w:t>
            </w:r>
          </w:p>
        </w:tc>
      </w:tr>
      <w:tr w:rsidR="001F0A34" w:rsidRPr="00B81AE6" w:rsidTr="00096467">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4" w:space="0" w:color="auto"/>
              <w:bottom w:val="single" w:sz="4" w:space="0" w:color="auto"/>
              <w:right w:val="single" w:sz="6"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6"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436"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502"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r>
      <w:tr w:rsidR="001F0A34" w:rsidRPr="00B81AE6" w:rsidTr="00096467">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4" w:space="0" w:color="auto"/>
              <w:bottom w:val="single" w:sz="4" w:space="0" w:color="auto"/>
              <w:right w:val="single" w:sz="6"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6"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436"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502"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r>
      <w:tr w:rsidR="001F0A34" w:rsidRPr="00B81AE6" w:rsidTr="00096467">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4" w:space="0" w:color="auto"/>
              <w:bottom w:val="single" w:sz="4" w:space="0" w:color="auto"/>
              <w:right w:val="single" w:sz="6"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6"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436"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502"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r>
      <w:tr w:rsidR="004A6545" w:rsidRPr="00B81AE6" w:rsidTr="00096467">
        <w:trPr>
          <w:trHeight w:val="369"/>
        </w:trPr>
        <w:tc>
          <w:tcPr>
            <w:tcW w:w="3480"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4" w:space="0" w:color="auto"/>
              <w:bottom w:val="single" w:sz="4" w:space="0" w:color="auto"/>
              <w:right w:val="single" w:sz="6" w:space="0" w:color="auto"/>
            </w:tcBorders>
            <w:vAlign w:val="center"/>
          </w:tcPr>
          <w:p w:rsidR="004A6545" w:rsidRPr="00B81AE6" w:rsidRDefault="004A6545" w:rsidP="00AB5FF8">
            <w:pPr>
              <w:rPr>
                <w:rFonts w:eastAsia="標楷體"/>
              </w:rPr>
            </w:pPr>
          </w:p>
        </w:tc>
        <w:tc>
          <w:tcPr>
            <w:tcW w:w="1173" w:type="dxa"/>
            <w:tcBorders>
              <w:top w:val="single" w:sz="4" w:space="0" w:color="auto"/>
              <w:left w:val="single" w:sz="6"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436"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c>
          <w:tcPr>
            <w:tcW w:w="1502" w:type="dxa"/>
            <w:tcBorders>
              <w:top w:val="single" w:sz="4" w:space="0" w:color="auto"/>
              <w:left w:val="single" w:sz="4" w:space="0" w:color="auto"/>
              <w:bottom w:val="single" w:sz="4" w:space="0" w:color="auto"/>
              <w:right w:val="single" w:sz="4" w:space="0" w:color="auto"/>
            </w:tcBorders>
            <w:vAlign w:val="center"/>
          </w:tcPr>
          <w:p w:rsidR="004A6545" w:rsidRPr="00B81AE6" w:rsidRDefault="004A6545" w:rsidP="00AB5FF8">
            <w:pPr>
              <w:rPr>
                <w:rFonts w:eastAsia="標楷體"/>
              </w:rPr>
            </w:pPr>
          </w:p>
        </w:tc>
      </w:tr>
    </w:tbl>
    <w:p w:rsidR="00440D50" w:rsidRPr="00B81AE6" w:rsidRDefault="00440D50" w:rsidP="00AB5FF8">
      <w:pPr>
        <w:rPr>
          <w:rFonts w:eastAsia="標楷體"/>
        </w:rPr>
      </w:pPr>
    </w:p>
    <w:p w:rsidR="00440D50" w:rsidRPr="00B81AE6" w:rsidRDefault="00440D50" w:rsidP="00AB5FF8">
      <w:pPr>
        <w:rPr>
          <w:rFonts w:eastAsia="標楷體"/>
          <w:sz w:val="32"/>
        </w:rPr>
      </w:pPr>
      <w:r w:rsidRPr="00B81AE6">
        <w:rPr>
          <w:rFonts w:eastAsia="標楷體"/>
          <w:b/>
          <w:bCs/>
          <w:sz w:val="28"/>
        </w:rPr>
        <w:br w:type="page"/>
      </w:r>
      <w:r w:rsidR="004B4E13" w:rsidRPr="00B81AE6">
        <w:rPr>
          <w:rFonts w:eastAsia="標楷體"/>
          <w:b/>
          <w:bCs/>
          <w:sz w:val="32"/>
        </w:rPr>
        <w:lastRenderedPageBreak/>
        <w:t>貳</w:t>
      </w:r>
      <w:r w:rsidRPr="00B81AE6">
        <w:rPr>
          <w:rFonts w:eastAsia="標楷體"/>
          <w:b/>
          <w:bCs/>
          <w:sz w:val="32"/>
        </w:rPr>
        <w:t>、計畫書內容</w:t>
      </w:r>
    </w:p>
    <w:p w:rsidR="00440D50" w:rsidRPr="00B81AE6" w:rsidRDefault="004B4E13" w:rsidP="00AB5FF8">
      <w:pPr>
        <w:rPr>
          <w:rFonts w:eastAsia="標楷體"/>
          <w:bCs/>
          <w:sz w:val="28"/>
          <w:szCs w:val="28"/>
        </w:rPr>
      </w:pPr>
      <w:r w:rsidRPr="00B81AE6">
        <w:rPr>
          <w:rFonts w:eastAsia="標楷體"/>
          <w:bCs/>
          <w:sz w:val="28"/>
          <w:szCs w:val="28"/>
        </w:rPr>
        <w:t>一、</w:t>
      </w:r>
      <w:r w:rsidR="00440D50" w:rsidRPr="00B81AE6">
        <w:rPr>
          <w:rFonts w:eastAsia="標楷體"/>
          <w:bCs/>
          <w:sz w:val="28"/>
          <w:szCs w:val="28"/>
        </w:rPr>
        <w:t>計畫背景</w:t>
      </w:r>
    </w:p>
    <w:p w:rsidR="00440D50" w:rsidRPr="00B81AE6" w:rsidRDefault="003B2E92" w:rsidP="00AB5FF8">
      <w:pPr>
        <w:rPr>
          <w:rFonts w:eastAsia="標楷體"/>
          <w:sz w:val="28"/>
        </w:rPr>
      </w:pPr>
      <w:r w:rsidRPr="00B81AE6">
        <w:rPr>
          <w:rFonts w:eastAsia="標楷體"/>
          <w:sz w:val="28"/>
        </w:rPr>
        <w:t>（</w:t>
      </w:r>
      <w:r w:rsidR="004B4E13" w:rsidRPr="00B81AE6">
        <w:rPr>
          <w:rFonts w:eastAsia="標楷體"/>
          <w:sz w:val="28"/>
        </w:rPr>
        <w:t>一</w:t>
      </w:r>
      <w:r w:rsidRPr="00B81AE6">
        <w:rPr>
          <w:rFonts w:eastAsia="標楷體"/>
          <w:sz w:val="28"/>
        </w:rPr>
        <w:t>）</w:t>
      </w:r>
      <w:r w:rsidR="00440D50" w:rsidRPr="00B81AE6">
        <w:rPr>
          <w:rFonts w:eastAsia="標楷體"/>
          <w:sz w:val="28"/>
        </w:rPr>
        <w:t>計畫緣起</w:t>
      </w:r>
      <w:r w:rsidR="00440D50" w:rsidRPr="00B81AE6">
        <w:rPr>
          <w:rFonts w:eastAsia="標楷體"/>
          <w:sz w:val="28"/>
        </w:rPr>
        <w:t>/</w:t>
      </w:r>
      <w:r w:rsidR="008F1BEC" w:rsidRPr="00B81AE6">
        <w:rPr>
          <w:rFonts w:eastAsia="標楷體"/>
          <w:sz w:val="28"/>
        </w:rPr>
        <w:t>計畫</w:t>
      </w:r>
      <w:r w:rsidR="00403D19" w:rsidRPr="00B81AE6">
        <w:rPr>
          <w:rFonts w:eastAsia="標楷體"/>
          <w:sz w:val="28"/>
        </w:rPr>
        <w:t>動機</w:t>
      </w:r>
    </w:p>
    <w:p w:rsidR="00794239" w:rsidRPr="00B81AE6" w:rsidRDefault="00794239" w:rsidP="00BB564B">
      <w:pPr>
        <w:ind w:leftChars="354" w:left="850"/>
        <w:rPr>
          <w:rFonts w:eastAsia="標楷體"/>
          <w:color w:val="BFBFBF" w:themeColor="background1" w:themeShade="BF"/>
        </w:rPr>
      </w:pPr>
      <w:r w:rsidRPr="00B81AE6">
        <w:rPr>
          <w:rFonts w:eastAsia="標楷體"/>
          <w:color w:val="BFBFBF" w:themeColor="background1" w:themeShade="BF"/>
        </w:rPr>
        <w:t>（分析目前問題說明前人研究概況、國內外智慧農產業之現況需求、產業環境分析與發展及擬解決問題重點描述現今與未來所將面臨的問題或瓶頸。）</w:t>
      </w:r>
    </w:p>
    <w:p w:rsidR="00794239" w:rsidRPr="00B81AE6" w:rsidRDefault="00794239" w:rsidP="003632EE">
      <w:pPr>
        <w:pStyle w:val="afff"/>
        <w:numPr>
          <w:ilvl w:val="0"/>
          <w:numId w:val="44"/>
        </w:numPr>
        <w:ind w:leftChars="0"/>
        <w:rPr>
          <w:rFonts w:eastAsia="標楷體"/>
          <w:color w:val="BFBFBF" w:themeColor="background1" w:themeShade="BF"/>
        </w:rPr>
      </w:pPr>
      <w:r w:rsidRPr="00B81AE6">
        <w:rPr>
          <w:rFonts w:eastAsia="標楷體"/>
        </w:rPr>
        <w:t>問題分析：</w:t>
      </w:r>
      <w:r w:rsidR="00BB564B" w:rsidRPr="00B81AE6">
        <w:rPr>
          <w:rFonts w:eastAsia="標楷體"/>
        </w:rPr>
        <w:br/>
      </w:r>
      <w:r w:rsidRPr="00B81AE6">
        <w:rPr>
          <w:rFonts w:eastAsia="標楷體"/>
          <w:color w:val="BFBFBF" w:themeColor="background1" w:themeShade="BF"/>
        </w:rPr>
        <w:t>（分析目前問題，如</w:t>
      </w:r>
      <w:r w:rsidRPr="00B81AE6">
        <w:rPr>
          <w:rFonts w:eastAsia="標楷體"/>
          <w:color w:val="BFBFBF" w:themeColor="background1" w:themeShade="BF"/>
        </w:rPr>
        <w:t>SWOT</w:t>
      </w:r>
      <w:r w:rsidRPr="00B81AE6">
        <w:rPr>
          <w:rFonts w:eastAsia="標楷體"/>
          <w:color w:val="BFBFBF" w:themeColor="background1" w:themeShade="BF"/>
        </w:rPr>
        <w:t>分析、需求分析、情境分析、配合相關計畫執行或前期規劃所需、前期計畫執行結果檢討等。）</w:t>
      </w:r>
    </w:p>
    <w:p w:rsidR="00794239" w:rsidRPr="00B81AE6" w:rsidRDefault="00794239" w:rsidP="003632EE">
      <w:pPr>
        <w:pStyle w:val="afff"/>
        <w:numPr>
          <w:ilvl w:val="0"/>
          <w:numId w:val="44"/>
        </w:numPr>
        <w:ind w:leftChars="0"/>
        <w:rPr>
          <w:rFonts w:eastAsia="標楷體"/>
        </w:rPr>
      </w:pPr>
      <w:r w:rsidRPr="00B81AE6">
        <w:rPr>
          <w:rFonts w:eastAsia="標楷體"/>
        </w:rPr>
        <w:t>前人研究概況：</w:t>
      </w:r>
    </w:p>
    <w:p w:rsidR="00794239" w:rsidRPr="00B81AE6" w:rsidRDefault="00794239" w:rsidP="003632EE">
      <w:pPr>
        <w:pStyle w:val="afff"/>
        <w:numPr>
          <w:ilvl w:val="0"/>
          <w:numId w:val="44"/>
        </w:numPr>
        <w:ind w:leftChars="0"/>
        <w:rPr>
          <w:rFonts w:eastAsia="標楷體"/>
          <w:color w:val="BFBFBF" w:themeColor="background1" w:themeShade="BF"/>
        </w:rPr>
      </w:pPr>
      <w:r w:rsidRPr="00B81AE6">
        <w:rPr>
          <w:rFonts w:eastAsia="標楷體"/>
        </w:rPr>
        <w:t>擬解決問題重點：</w:t>
      </w:r>
      <w:r w:rsidR="00BB564B" w:rsidRPr="00B81AE6">
        <w:rPr>
          <w:rFonts w:eastAsia="標楷體"/>
        </w:rPr>
        <w:br/>
      </w:r>
      <w:r w:rsidRPr="00B81AE6">
        <w:rPr>
          <w:rFonts w:eastAsia="標楷體"/>
          <w:color w:val="BFBFBF" w:themeColor="background1" w:themeShade="BF"/>
        </w:rPr>
        <w:t>（解決方案，請依據問題分析結果，條列計畫擬解決之問題重點。）</w:t>
      </w:r>
    </w:p>
    <w:p w:rsidR="00ED7BF4" w:rsidRPr="00B81AE6" w:rsidRDefault="00794239" w:rsidP="00AB5FF8">
      <w:pPr>
        <w:rPr>
          <w:rFonts w:eastAsia="標楷體"/>
          <w:sz w:val="28"/>
        </w:rPr>
      </w:pPr>
      <w:r w:rsidRPr="00B81AE6" w:rsidDel="005826B0">
        <w:rPr>
          <w:rFonts w:eastAsia="標楷體"/>
        </w:rPr>
        <w:t xml:space="preserve"> </w:t>
      </w:r>
      <w:r w:rsidR="003B2E92" w:rsidRPr="00B81AE6">
        <w:rPr>
          <w:rFonts w:eastAsia="標楷體"/>
          <w:sz w:val="28"/>
        </w:rPr>
        <w:t>（</w:t>
      </w:r>
      <w:r w:rsidR="004B4E13" w:rsidRPr="00B81AE6">
        <w:rPr>
          <w:rFonts w:eastAsia="標楷體"/>
          <w:sz w:val="28"/>
        </w:rPr>
        <w:t>二</w:t>
      </w:r>
      <w:r w:rsidR="003B2E92" w:rsidRPr="00B81AE6">
        <w:rPr>
          <w:rFonts w:eastAsia="標楷體"/>
          <w:sz w:val="28"/>
        </w:rPr>
        <w:t>）</w:t>
      </w:r>
      <w:r w:rsidR="00ED7BF4" w:rsidRPr="00B81AE6">
        <w:rPr>
          <w:rFonts w:eastAsia="標楷體"/>
          <w:sz w:val="28"/>
        </w:rPr>
        <w:t>申請補助智慧農業創新性說明</w:t>
      </w:r>
    </w:p>
    <w:p w:rsidR="004B5659" w:rsidRPr="00B81AE6" w:rsidRDefault="003B2E92" w:rsidP="008E7C74">
      <w:pPr>
        <w:ind w:leftChars="413" w:left="991"/>
        <w:rPr>
          <w:rFonts w:eastAsia="標楷體"/>
          <w:sz w:val="22"/>
          <w:szCs w:val="22"/>
        </w:rPr>
      </w:pPr>
      <w:r w:rsidRPr="00B81AE6">
        <w:rPr>
          <w:rFonts w:eastAsia="標楷體"/>
          <w:sz w:val="22"/>
          <w:szCs w:val="22"/>
        </w:rPr>
        <w:t>（</w:t>
      </w:r>
      <w:r w:rsidR="00ED7BF4" w:rsidRPr="00B81AE6">
        <w:rPr>
          <w:rFonts w:eastAsia="標楷體"/>
          <w:sz w:val="22"/>
          <w:szCs w:val="22"/>
        </w:rPr>
        <w:t>說明國內外智慧農業效率效能提升及市場價值策略分析，同時與創新顧客價值及產業影響說明。</w:t>
      </w:r>
      <w:r w:rsidRPr="00B81AE6">
        <w:rPr>
          <w:rFonts w:eastAsia="標楷體"/>
          <w:sz w:val="22"/>
          <w:szCs w:val="22"/>
        </w:rPr>
        <w:t>）</w:t>
      </w:r>
    </w:p>
    <w:tbl>
      <w:tblPr>
        <w:tblW w:w="4551" w:type="pct"/>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24"/>
        <w:gridCol w:w="2460"/>
        <w:gridCol w:w="3744"/>
      </w:tblGrid>
      <w:tr w:rsidR="001F0A34" w:rsidRPr="00B81AE6" w:rsidTr="00096467">
        <w:trPr>
          <w:trHeight w:val="277"/>
        </w:trPr>
        <w:tc>
          <w:tcPr>
            <w:tcW w:w="2693" w:type="dxa"/>
            <w:tcBorders>
              <w:top w:val="single" w:sz="12" w:space="0" w:color="auto"/>
              <w:left w:val="single" w:sz="12" w:space="0" w:color="auto"/>
              <w:bottom w:val="single" w:sz="8" w:space="0" w:color="auto"/>
            </w:tcBorders>
            <w:vAlign w:val="center"/>
          </w:tcPr>
          <w:p w:rsidR="00ED7BF4" w:rsidRPr="00B81AE6" w:rsidRDefault="00ED7BF4" w:rsidP="00AB5FF8">
            <w:pPr>
              <w:rPr>
                <w:rFonts w:eastAsia="標楷體"/>
              </w:rPr>
            </w:pPr>
            <w:r w:rsidRPr="00B81AE6">
              <w:rPr>
                <w:rFonts w:eastAsia="標楷體"/>
              </w:rPr>
              <w:t>目標項目</w:t>
            </w:r>
          </w:p>
        </w:tc>
        <w:tc>
          <w:tcPr>
            <w:tcW w:w="2431" w:type="dxa"/>
            <w:tcBorders>
              <w:top w:val="single" w:sz="12" w:space="0" w:color="auto"/>
              <w:bottom w:val="single" w:sz="8" w:space="0" w:color="auto"/>
            </w:tcBorders>
            <w:vAlign w:val="center"/>
          </w:tcPr>
          <w:p w:rsidR="00ED7BF4" w:rsidRPr="00B81AE6" w:rsidRDefault="00ED7BF4" w:rsidP="00AB5FF8">
            <w:pPr>
              <w:rPr>
                <w:rFonts w:eastAsia="標楷體"/>
              </w:rPr>
            </w:pPr>
            <w:r w:rsidRPr="00B81AE6">
              <w:rPr>
                <w:rFonts w:eastAsia="標楷體"/>
              </w:rPr>
              <w:t>現況</w:t>
            </w:r>
          </w:p>
        </w:tc>
        <w:tc>
          <w:tcPr>
            <w:tcW w:w="3700" w:type="dxa"/>
            <w:tcBorders>
              <w:top w:val="single" w:sz="12" w:space="0" w:color="auto"/>
              <w:bottom w:val="single" w:sz="8" w:space="0" w:color="auto"/>
              <w:right w:val="single" w:sz="12" w:space="0" w:color="auto"/>
            </w:tcBorders>
            <w:vAlign w:val="center"/>
          </w:tcPr>
          <w:p w:rsidR="00ED7BF4" w:rsidRPr="00B81AE6" w:rsidRDefault="00ED7BF4" w:rsidP="00AB5FF8">
            <w:pPr>
              <w:rPr>
                <w:rFonts w:eastAsia="標楷體"/>
              </w:rPr>
            </w:pPr>
            <w:r w:rsidRPr="00B81AE6">
              <w:rPr>
                <w:rFonts w:eastAsia="標楷體"/>
              </w:rPr>
              <w:t>智慧農業計畫完成後狀況</w:t>
            </w:r>
          </w:p>
        </w:tc>
      </w:tr>
      <w:tr w:rsidR="001F0A34" w:rsidRPr="00B81AE6" w:rsidTr="00ED7BF4">
        <w:trPr>
          <w:trHeight w:val="321"/>
        </w:trPr>
        <w:tc>
          <w:tcPr>
            <w:tcW w:w="2693" w:type="dxa"/>
            <w:tcBorders>
              <w:top w:val="single" w:sz="8" w:space="0" w:color="auto"/>
              <w:left w:val="single" w:sz="12" w:space="0" w:color="auto"/>
              <w:bottom w:val="single" w:sz="4" w:space="0" w:color="auto"/>
            </w:tcBorders>
          </w:tcPr>
          <w:p w:rsidR="00ED7BF4" w:rsidRPr="00B81AE6" w:rsidRDefault="00ED7BF4" w:rsidP="00AB5FF8">
            <w:pPr>
              <w:rPr>
                <w:rFonts w:eastAsia="標楷體"/>
              </w:rPr>
            </w:pPr>
            <w:r w:rsidRPr="00B81AE6">
              <w:rPr>
                <w:rFonts w:eastAsia="標楷體"/>
              </w:rPr>
              <w:t>1.</w:t>
            </w:r>
            <w:r w:rsidRPr="00B81AE6">
              <w:rPr>
                <w:rFonts w:eastAsia="標楷體"/>
              </w:rPr>
              <w:t>生產</w:t>
            </w:r>
            <w:r w:rsidRPr="00B81AE6">
              <w:rPr>
                <w:rFonts w:eastAsia="標楷體"/>
              </w:rPr>
              <w:t>/</w:t>
            </w:r>
            <w:r w:rsidRPr="00B81AE6">
              <w:rPr>
                <w:rFonts w:eastAsia="標楷體"/>
              </w:rPr>
              <w:t>服務流程與效率</w:t>
            </w:r>
          </w:p>
        </w:tc>
        <w:tc>
          <w:tcPr>
            <w:tcW w:w="2431" w:type="dxa"/>
            <w:tcBorders>
              <w:top w:val="single" w:sz="8" w:space="0" w:color="auto"/>
              <w:bottom w:val="single" w:sz="4" w:space="0" w:color="auto"/>
            </w:tcBorders>
          </w:tcPr>
          <w:p w:rsidR="00ED7BF4" w:rsidRPr="00B81AE6" w:rsidRDefault="00ED7BF4" w:rsidP="00AB5FF8">
            <w:pPr>
              <w:rPr>
                <w:rFonts w:eastAsia="標楷體"/>
              </w:rPr>
            </w:pPr>
          </w:p>
        </w:tc>
        <w:tc>
          <w:tcPr>
            <w:tcW w:w="3700" w:type="dxa"/>
            <w:tcBorders>
              <w:top w:val="single" w:sz="8" w:space="0" w:color="auto"/>
              <w:bottom w:val="single" w:sz="4" w:space="0" w:color="auto"/>
              <w:right w:val="single" w:sz="12" w:space="0" w:color="auto"/>
            </w:tcBorders>
          </w:tcPr>
          <w:p w:rsidR="00ED7BF4" w:rsidRPr="00B81AE6" w:rsidRDefault="00ED7BF4" w:rsidP="00AB5FF8">
            <w:pPr>
              <w:rPr>
                <w:rFonts w:eastAsia="標楷體"/>
              </w:rPr>
            </w:pPr>
          </w:p>
        </w:tc>
      </w:tr>
      <w:tr w:rsidR="001F0A34" w:rsidRPr="00B81AE6" w:rsidTr="00ED7BF4">
        <w:trPr>
          <w:trHeight w:val="71"/>
        </w:trPr>
        <w:tc>
          <w:tcPr>
            <w:tcW w:w="2693" w:type="dxa"/>
            <w:tcBorders>
              <w:top w:val="single" w:sz="4" w:space="0" w:color="auto"/>
              <w:left w:val="single" w:sz="12" w:space="0" w:color="auto"/>
              <w:bottom w:val="single" w:sz="4" w:space="0" w:color="auto"/>
            </w:tcBorders>
          </w:tcPr>
          <w:p w:rsidR="00ED7BF4" w:rsidRPr="00B81AE6" w:rsidRDefault="00ED7BF4" w:rsidP="00AB5FF8">
            <w:pPr>
              <w:rPr>
                <w:rFonts w:eastAsia="標楷體"/>
              </w:rPr>
            </w:pPr>
            <w:r w:rsidRPr="00B81AE6">
              <w:rPr>
                <w:rFonts w:eastAsia="標楷體"/>
              </w:rPr>
              <w:t>2.</w:t>
            </w:r>
            <w:r w:rsidRPr="00B81AE6">
              <w:rPr>
                <w:rFonts w:eastAsia="標楷體"/>
              </w:rPr>
              <w:t>目標市場</w:t>
            </w:r>
          </w:p>
        </w:tc>
        <w:tc>
          <w:tcPr>
            <w:tcW w:w="2431" w:type="dxa"/>
            <w:tcBorders>
              <w:top w:val="single" w:sz="4" w:space="0" w:color="auto"/>
              <w:bottom w:val="single" w:sz="4" w:space="0" w:color="auto"/>
            </w:tcBorders>
          </w:tcPr>
          <w:p w:rsidR="00ED7BF4" w:rsidRPr="00B81AE6" w:rsidRDefault="00ED7BF4" w:rsidP="00AB5FF8">
            <w:pPr>
              <w:rPr>
                <w:rFonts w:eastAsia="標楷體"/>
              </w:rPr>
            </w:pPr>
          </w:p>
        </w:tc>
        <w:tc>
          <w:tcPr>
            <w:tcW w:w="3700" w:type="dxa"/>
            <w:tcBorders>
              <w:top w:val="single" w:sz="4" w:space="0" w:color="auto"/>
              <w:bottom w:val="single" w:sz="4" w:space="0" w:color="auto"/>
              <w:right w:val="single" w:sz="12" w:space="0" w:color="auto"/>
            </w:tcBorders>
          </w:tcPr>
          <w:p w:rsidR="00ED7BF4" w:rsidRPr="00B81AE6" w:rsidRDefault="00ED7BF4" w:rsidP="00AB5FF8">
            <w:pPr>
              <w:rPr>
                <w:rFonts w:eastAsia="標楷體"/>
              </w:rPr>
            </w:pPr>
          </w:p>
        </w:tc>
      </w:tr>
      <w:tr w:rsidR="001F0A34" w:rsidRPr="00B81AE6" w:rsidTr="00ED7BF4">
        <w:trPr>
          <w:trHeight w:val="71"/>
        </w:trPr>
        <w:tc>
          <w:tcPr>
            <w:tcW w:w="2693" w:type="dxa"/>
            <w:tcBorders>
              <w:top w:val="single" w:sz="4" w:space="0" w:color="auto"/>
              <w:left w:val="single" w:sz="12" w:space="0" w:color="auto"/>
              <w:bottom w:val="single" w:sz="4" w:space="0" w:color="auto"/>
            </w:tcBorders>
          </w:tcPr>
          <w:p w:rsidR="00ED7BF4" w:rsidRPr="00B81AE6" w:rsidRDefault="00ED7BF4" w:rsidP="00AB5FF8">
            <w:pPr>
              <w:rPr>
                <w:rFonts w:eastAsia="標楷體"/>
              </w:rPr>
            </w:pPr>
            <w:r w:rsidRPr="00B81AE6">
              <w:rPr>
                <w:rFonts w:eastAsia="標楷體"/>
              </w:rPr>
              <w:t>3.</w:t>
            </w:r>
            <w:r w:rsidRPr="00B81AE6">
              <w:rPr>
                <w:rFonts w:eastAsia="標楷體"/>
              </w:rPr>
              <w:t>顧客價值</w:t>
            </w:r>
          </w:p>
        </w:tc>
        <w:tc>
          <w:tcPr>
            <w:tcW w:w="2431" w:type="dxa"/>
            <w:tcBorders>
              <w:top w:val="single" w:sz="4" w:space="0" w:color="auto"/>
              <w:bottom w:val="single" w:sz="4" w:space="0" w:color="auto"/>
            </w:tcBorders>
          </w:tcPr>
          <w:p w:rsidR="00ED7BF4" w:rsidRPr="00B81AE6" w:rsidRDefault="00ED7BF4" w:rsidP="00AB5FF8">
            <w:pPr>
              <w:rPr>
                <w:rFonts w:eastAsia="標楷體"/>
              </w:rPr>
            </w:pPr>
          </w:p>
        </w:tc>
        <w:tc>
          <w:tcPr>
            <w:tcW w:w="3700" w:type="dxa"/>
            <w:tcBorders>
              <w:top w:val="single" w:sz="4" w:space="0" w:color="auto"/>
              <w:bottom w:val="single" w:sz="4" w:space="0" w:color="auto"/>
              <w:right w:val="single" w:sz="12" w:space="0" w:color="auto"/>
            </w:tcBorders>
          </w:tcPr>
          <w:p w:rsidR="00ED7BF4" w:rsidRPr="00B81AE6" w:rsidRDefault="00ED7BF4" w:rsidP="00AB5FF8">
            <w:pPr>
              <w:rPr>
                <w:rFonts w:eastAsia="標楷體"/>
              </w:rPr>
            </w:pPr>
          </w:p>
        </w:tc>
      </w:tr>
      <w:tr w:rsidR="001F0A34" w:rsidRPr="00B81AE6" w:rsidTr="00ED7BF4">
        <w:trPr>
          <w:trHeight w:val="71"/>
        </w:trPr>
        <w:tc>
          <w:tcPr>
            <w:tcW w:w="2693" w:type="dxa"/>
            <w:tcBorders>
              <w:top w:val="single" w:sz="4" w:space="0" w:color="auto"/>
              <w:left w:val="single" w:sz="12" w:space="0" w:color="auto"/>
              <w:bottom w:val="single" w:sz="4" w:space="0" w:color="auto"/>
            </w:tcBorders>
          </w:tcPr>
          <w:p w:rsidR="00ED7BF4" w:rsidRPr="00B81AE6" w:rsidRDefault="00ED7BF4" w:rsidP="00AB5FF8">
            <w:pPr>
              <w:rPr>
                <w:rFonts w:eastAsia="標楷體"/>
              </w:rPr>
            </w:pPr>
            <w:r w:rsidRPr="00B81AE6">
              <w:rPr>
                <w:rFonts w:eastAsia="標楷體"/>
              </w:rPr>
              <w:t>4.</w:t>
            </w:r>
            <w:r w:rsidRPr="00B81AE6">
              <w:rPr>
                <w:rFonts w:eastAsia="標楷體"/>
              </w:rPr>
              <w:t>產業影響</w:t>
            </w:r>
          </w:p>
        </w:tc>
        <w:tc>
          <w:tcPr>
            <w:tcW w:w="2431" w:type="dxa"/>
            <w:tcBorders>
              <w:top w:val="single" w:sz="4" w:space="0" w:color="auto"/>
              <w:bottom w:val="single" w:sz="4" w:space="0" w:color="auto"/>
            </w:tcBorders>
          </w:tcPr>
          <w:p w:rsidR="00ED7BF4" w:rsidRPr="00B81AE6" w:rsidRDefault="00ED7BF4" w:rsidP="00AB5FF8">
            <w:pPr>
              <w:rPr>
                <w:rFonts w:eastAsia="標楷體"/>
              </w:rPr>
            </w:pPr>
          </w:p>
        </w:tc>
        <w:tc>
          <w:tcPr>
            <w:tcW w:w="3700" w:type="dxa"/>
            <w:tcBorders>
              <w:top w:val="single" w:sz="4" w:space="0" w:color="auto"/>
              <w:bottom w:val="single" w:sz="4" w:space="0" w:color="auto"/>
              <w:right w:val="single" w:sz="12" w:space="0" w:color="auto"/>
            </w:tcBorders>
          </w:tcPr>
          <w:p w:rsidR="00ED7BF4" w:rsidRPr="00B81AE6" w:rsidRDefault="00ED7BF4" w:rsidP="00AB5FF8">
            <w:pPr>
              <w:rPr>
                <w:rFonts w:eastAsia="標楷體"/>
              </w:rPr>
            </w:pPr>
          </w:p>
        </w:tc>
      </w:tr>
      <w:tr w:rsidR="00ED7BF4" w:rsidRPr="00B81AE6" w:rsidTr="00ED7BF4">
        <w:trPr>
          <w:trHeight w:val="71"/>
        </w:trPr>
        <w:tc>
          <w:tcPr>
            <w:tcW w:w="2693" w:type="dxa"/>
            <w:tcBorders>
              <w:top w:val="single" w:sz="4" w:space="0" w:color="auto"/>
              <w:left w:val="single" w:sz="12" w:space="0" w:color="auto"/>
              <w:bottom w:val="single" w:sz="12" w:space="0" w:color="auto"/>
            </w:tcBorders>
          </w:tcPr>
          <w:p w:rsidR="00ED7BF4" w:rsidRPr="00B81AE6" w:rsidRDefault="00ED7BF4" w:rsidP="00AB5FF8">
            <w:pPr>
              <w:rPr>
                <w:rFonts w:eastAsia="標楷體"/>
              </w:rPr>
            </w:pPr>
            <w:r w:rsidRPr="00B81AE6">
              <w:rPr>
                <w:rFonts w:eastAsia="標楷體"/>
              </w:rPr>
              <w:t>5.</w:t>
            </w:r>
            <w:r w:rsidRPr="00B81AE6">
              <w:rPr>
                <w:rFonts w:eastAsia="標楷體"/>
              </w:rPr>
              <w:t>其它</w:t>
            </w:r>
          </w:p>
        </w:tc>
        <w:tc>
          <w:tcPr>
            <w:tcW w:w="2431" w:type="dxa"/>
            <w:tcBorders>
              <w:top w:val="single" w:sz="4" w:space="0" w:color="auto"/>
              <w:bottom w:val="single" w:sz="12" w:space="0" w:color="auto"/>
            </w:tcBorders>
          </w:tcPr>
          <w:p w:rsidR="00ED7BF4" w:rsidRPr="00B81AE6" w:rsidRDefault="00ED7BF4" w:rsidP="00AB5FF8">
            <w:pPr>
              <w:rPr>
                <w:rFonts w:eastAsia="標楷體"/>
              </w:rPr>
            </w:pPr>
          </w:p>
        </w:tc>
        <w:tc>
          <w:tcPr>
            <w:tcW w:w="3700" w:type="dxa"/>
            <w:tcBorders>
              <w:top w:val="single" w:sz="4" w:space="0" w:color="auto"/>
              <w:bottom w:val="single" w:sz="12" w:space="0" w:color="auto"/>
              <w:right w:val="single" w:sz="12" w:space="0" w:color="auto"/>
            </w:tcBorders>
          </w:tcPr>
          <w:p w:rsidR="00ED7BF4" w:rsidRPr="00B81AE6" w:rsidRDefault="00ED7BF4" w:rsidP="00AB5FF8">
            <w:pPr>
              <w:rPr>
                <w:rFonts w:eastAsia="標楷體"/>
              </w:rPr>
            </w:pPr>
          </w:p>
        </w:tc>
      </w:tr>
    </w:tbl>
    <w:p w:rsidR="00ED7BF4" w:rsidRPr="00B81AE6" w:rsidRDefault="00ED7BF4" w:rsidP="00AB5FF8">
      <w:pPr>
        <w:rPr>
          <w:rFonts w:eastAsia="標楷體"/>
          <w:b/>
          <w:kern w:val="0"/>
          <w:sz w:val="20"/>
        </w:rPr>
      </w:pPr>
    </w:p>
    <w:p w:rsidR="004B5659" w:rsidRPr="00B81AE6" w:rsidRDefault="003B2E92" w:rsidP="00AB5FF8">
      <w:pPr>
        <w:rPr>
          <w:rFonts w:eastAsia="標楷體"/>
          <w:sz w:val="28"/>
        </w:rPr>
      </w:pPr>
      <w:r w:rsidRPr="00B81AE6">
        <w:rPr>
          <w:rFonts w:eastAsia="標楷體"/>
          <w:sz w:val="28"/>
        </w:rPr>
        <w:t>（</w:t>
      </w:r>
      <w:r w:rsidR="004B4E13" w:rsidRPr="00B81AE6">
        <w:rPr>
          <w:rFonts w:eastAsia="標楷體"/>
          <w:sz w:val="28"/>
        </w:rPr>
        <w:t>三</w:t>
      </w:r>
      <w:r w:rsidRPr="00B81AE6">
        <w:rPr>
          <w:rFonts w:eastAsia="標楷體"/>
          <w:sz w:val="28"/>
        </w:rPr>
        <w:t>）</w:t>
      </w:r>
      <w:r w:rsidR="00ED7BF4" w:rsidRPr="00B81AE6">
        <w:rPr>
          <w:rFonts w:eastAsia="標楷體"/>
          <w:sz w:val="28"/>
        </w:rPr>
        <w:t>可行性分析</w:t>
      </w:r>
    </w:p>
    <w:p w:rsidR="00ED7BF4" w:rsidRPr="00B81AE6" w:rsidRDefault="003B2E92" w:rsidP="008E7C74">
      <w:pPr>
        <w:ind w:leftChars="354" w:left="850"/>
        <w:rPr>
          <w:rFonts w:eastAsia="標楷體"/>
          <w:sz w:val="22"/>
          <w:szCs w:val="22"/>
        </w:rPr>
      </w:pPr>
      <w:r w:rsidRPr="00B81AE6">
        <w:rPr>
          <w:rFonts w:eastAsia="標楷體"/>
          <w:sz w:val="22"/>
          <w:szCs w:val="22"/>
        </w:rPr>
        <w:t>（</w:t>
      </w:r>
      <w:r w:rsidR="00ED7BF4" w:rsidRPr="00B81AE6">
        <w:rPr>
          <w:rFonts w:eastAsia="標楷體"/>
          <w:sz w:val="22"/>
          <w:szCs w:val="22"/>
        </w:rPr>
        <w:t>說明本計畫之市場需求性與優勢及組織可提供之</w:t>
      </w:r>
      <w:r w:rsidR="00CE4624" w:rsidRPr="00B81AE6">
        <w:rPr>
          <w:rFonts w:eastAsia="標楷體"/>
          <w:sz w:val="22"/>
          <w:szCs w:val="22"/>
        </w:rPr>
        <w:t>創新應用</w:t>
      </w:r>
      <w:r w:rsidR="00062A3E" w:rsidRPr="00B81AE6">
        <w:rPr>
          <w:rFonts w:eastAsia="標楷體"/>
          <w:sz w:val="22"/>
          <w:szCs w:val="22"/>
        </w:rPr>
        <w:t>與研究</w:t>
      </w:r>
      <w:r w:rsidR="00ED7BF4" w:rsidRPr="00B81AE6">
        <w:rPr>
          <w:rFonts w:eastAsia="標楷體"/>
          <w:sz w:val="22"/>
          <w:szCs w:val="22"/>
        </w:rPr>
        <w:t>能力，展現組織</w:t>
      </w:r>
      <w:r w:rsidR="003A55F0" w:rsidRPr="00B81AE6">
        <w:rPr>
          <w:rFonts w:eastAsia="標楷體"/>
          <w:sz w:val="22"/>
          <w:szCs w:val="22"/>
        </w:rPr>
        <w:t>已</w:t>
      </w:r>
      <w:r w:rsidR="00ED7BF4" w:rsidRPr="00B81AE6">
        <w:rPr>
          <w:rFonts w:eastAsia="標楷體"/>
          <w:sz w:val="22"/>
          <w:szCs w:val="22"/>
        </w:rPr>
        <w:t>具體經營能力與豐富的經驗背景，</w:t>
      </w:r>
      <w:r w:rsidR="003A55F0" w:rsidRPr="00B81AE6">
        <w:rPr>
          <w:rFonts w:eastAsia="標楷體"/>
          <w:sz w:val="22"/>
          <w:szCs w:val="22"/>
        </w:rPr>
        <w:t>彰顯</w:t>
      </w:r>
      <w:r w:rsidR="00ED7BF4" w:rsidRPr="00B81AE6">
        <w:rPr>
          <w:rFonts w:eastAsia="標楷體"/>
          <w:sz w:val="22"/>
          <w:szCs w:val="22"/>
        </w:rPr>
        <w:t>對於該市場及未來營運策略已有萬全準備。</w:t>
      </w:r>
      <w:r w:rsidRPr="00B81AE6">
        <w:rPr>
          <w:rFonts w:eastAsia="標楷體"/>
          <w:sz w:val="22"/>
          <w:szCs w:val="22"/>
        </w:rPr>
        <w:t>）</w:t>
      </w:r>
    </w:p>
    <w:p w:rsidR="002022D1" w:rsidRPr="00B81AE6" w:rsidRDefault="002022D1" w:rsidP="00AB5FF8">
      <w:pPr>
        <w:rPr>
          <w:rFonts w:eastAsia="標楷體"/>
          <w:sz w:val="32"/>
        </w:rPr>
      </w:pPr>
    </w:p>
    <w:p w:rsidR="00440D50" w:rsidRPr="00B81AE6" w:rsidRDefault="00440D50" w:rsidP="00AB5FF8">
      <w:pPr>
        <w:rPr>
          <w:rFonts w:eastAsia="標楷體"/>
          <w:bCs/>
          <w:sz w:val="28"/>
          <w:szCs w:val="28"/>
        </w:rPr>
      </w:pPr>
      <w:r w:rsidRPr="00B81AE6">
        <w:rPr>
          <w:rFonts w:eastAsia="標楷體"/>
          <w:bCs/>
          <w:sz w:val="28"/>
          <w:szCs w:val="28"/>
        </w:rPr>
        <w:t>二</w:t>
      </w:r>
      <w:r w:rsidR="004B4E13" w:rsidRPr="00B81AE6">
        <w:rPr>
          <w:rFonts w:eastAsia="標楷體"/>
          <w:bCs/>
          <w:sz w:val="28"/>
          <w:szCs w:val="28"/>
        </w:rPr>
        <w:t>、</w:t>
      </w:r>
      <w:r w:rsidR="00ED7BF4" w:rsidRPr="00B81AE6">
        <w:rPr>
          <w:rFonts w:eastAsia="標楷體"/>
          <w:bCs/>
          <w:sz w:val="28"/>
          <w:szCs w:val="28"/>
        </w:rPr>
        <w:t>計畫目標與</w:t>
      </w:r>
      <w:r w:rsidR="00622EFA" w:rsidRPr="00B81AE6">
        <w:rPr>
          <w:rFonts w:eastAsia="標楷體"/>
          <w:bCs/>
          <w:sz w:val="28"/>
          <w:szCs w:val="28"/>
        </w:rPr>
        <w:t>應用範疇</w:t>
      </w:r>
    </w:p>
    <w:p w:rsidR="00440D50" w:rsidRPr="00B81AE6" w:rsidRDefault="003B2E92" w:rsidP="00AB5FF8">
      <w:pPr>
        <w:rPr>
          <w:rFonts w:eastAsia="標楷體"/>
          <w:sz w:val="28"/>
        </w:rPr>
      </w:pPr>
      <w:r w:rsidRPr="00B81AE6">
        <w:rPr>
          <w:rFonts w:eastAsia="標楷體"/>
          <w:sz w:val="28"/>
        </w:rPr>
        <w:t>（</w:t>
      </w:r>
      <w:r w:rsidR="004B4E13" w:rsidRPr="00B81AE6">
        <w:rPr>
          <w:rFonts w:eastAsia="標楷體"/>
          <w:sz w:val="28"/>
        </w:rPr>
        <w:t>一</w:t>
      </w:r>
      <w:r w:rsidRPr="00B81AE6">
        <w:rPr>
          <w:rFonts w:eastAsia="標楷體"/>
          <w:sz w:val="28"/>
        </w:rPr>
        <w:t>）</w:t>
      </w:r>
      <w:r w:rsidR="0030141C" w:rsidRPr="00B81AE6">
        <w:rPr>
          <w:rFonts w:eastAsia="標楷體"/>
          <w:sz w:val="28"/>
        </w:rPr>
        <w:t>計畫目標</w:t>
      </w:r>
    </w:p>
    <w:p w:rsidR="0030141C" w:rsidRPr="00B81AE6" w:rsidRDefault="004B4E13" w:rsidP="008E7C74">
      <w:pPr>
        <w:ind w:leftChars="413" w:left="991"/>
        <w:rPr>
          <w:rFonts w:eastAsia="標楷體"/>
          <w:sz w:val="28"/>
        </w:rPr>
      </w:pPr>
      <w:r w:rsidRPr="00B81AE6">
        <w:rPr>
          <w:rFonts w:eastAsia="標楷體"/>
          <w:sz w:val="28"/>
        </w:rPr>
        <w:t xml:space="preserve">1. </w:t>
      </w:r>
      <w:r w:rsidR="0030141C" w:rsidRPr="00B81AE6">
        <w:rPr>
          <w:rFonts w:eastAsia="標楷體"/>
          <w:sz w:val="28"/>
        </w:rPr>
        <w:t>全程</w:t>
      </w:r>
      <w:r w:rsidR="0030141C" w:rsidRPr="00B81AE6">
        <w:rPr>
          <w:rFonts w:eastAsia="標楷體"/>
          <w:sz w:val="28"/>
          <w:szCs w:val="28"/>
        </w:rPr>
        <w:t>目標</w:t>
      </w:r>
    </w:p>
    <w:p w:rsidR="0030141C" w:rsidRPr="00B81AE6" w:rsidRDefault="003B2E92" w:rsidP="008E7C74">
      <w:pPr>
        <w:ind w:leftChars="413" w:left="991"/>
        <w:rPr>
          <w:rFonts w:eastAsia="標楷體"/>
        </w:rPr>
      </w:pPr>
      <w:r w:rsidRPr="00B81AE6">
        <w:rPr>
          <w:rFonts w:eastAsia="標楷體"/>
        </w:rPr>
        <w:t>（</w:t>
      </w:r>
      <w:r w:rsidR="0030141C" w:rsidRPr="00B81AE6">
        <w:rPr>
          <w:rFonts w:eastAsia="標楷體"/>
        </w:rPr>
        <w:t>請說明計畫執行前後之重要技術指標及產業變化。</w:t>
      </w:r>
      <w:r w:rsidRPr="00B81AE6">
        <w:rPr>
          <w:rFonts w:eastAsia="標楷體"/>
        </w:rPr>
        <w:t>）</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3544"/>
        <w:gridCol w:w="3686"/>
      </w:tblGrid>
      <w:tr w:rsidR="001F0A34" w:rsidRPr="00B81AE6" w:rsidTr="0030141C">
        <w:trPr>
          <w:trHeight w:val="340"/>
          <w:tblHeader/>
        </w:trPr>
        <w:tc>
          <w:tcPr>
            <w:tcW w:w="1559" w:type="dxa"/>
            <w:tcBorders>
              <w:top w:val="single" w:sz="6" w:space="0" w:color="auto"/>
              <w:left w:val="single" w:sz="8" w:space="0" w:color="auto"/>
              <w:bottom w:val="single" w:sz="6" w:space="0" w:color="auto"/>
              <w:right w:val="single" w:sz="6" w:space="0" w:color="auto"/>
            </w:tcBorders>
            <w:vAlign w:val="center"/>
            <w:hideMark/>
          </w:tcPr>
          <w:p w:rsidR="0030141C" w:rsidRPr="00B81AE6" w:rsidRDefault="0030141C" w:rsidP="00AB5FF8">
            <w:pPr>
              <w:rPr>
                <w:rFonts w:eastAsia="標楷體"/>
              </w:rPr>
            </w:pPr>
            <w:r w:rsidRPr="00B81AE6">
              <w:rPr>
                <w:rFonts w:eastAsia="標楷體"/>
              </w:rPr>
              <w:t>目標項目</w:t>
            </w:r>
          </w:p>
        </w:tc>
        <w:tc>
          <w:tcPr>
            <w:tcW w:w="3544" w:type="dxa"/>
            <w:tcBorders>
              <w:top w:val="single" w:sz="6" w:space="0" w:color="auto"/>
              <w:left w:val="single" w:sz="6" w:space="0" w:color="auto"/>
              <w:bottom w:val="single" w:sz="6" w:space="0" w:color="auto"/>
              <w:right w:val="single" w:sz="6" w:space="0" w:color="auto"/>
            </w:tcBorders>
            <w:vAlign w:val="center"/>
            <w:hideMark/>
          </w:tcPr>
          <w:p w:rsidR="0030141C" w:rsidRPr="00B81AE6" w:rsidRDefault="0030141C" w:rsidP="00AB5FF8">
            <w:pPr>
              <w:rPr>
                <w:rFonts w:eastAsia="標楷體"/>
              </w:rPr>
            </w:pPr>
            <w:r w:rsidRPr="00B81AE6">
              <w:rPr>
                <w:rFonts w:eastAsia="標楷體"/>
              </w:rPr>
              <w:t>計畫前狀況</w:t>
            </w:r>
          </w:p>
        </w:tc>
        <w:tc>
          <w:tcPr>
            <w:tcW w:w="3686" w:type="dxa"/>
            <w:tcBorders>
              <w:top w:val="single" w:sz="6" w:space="0" w:color="auto"/>
              <w:left w:val="single" w:sz="6" w:space="0" w:color="auto"/>
              <w:bottom w:val="single" w:sz="6" w:space="0" w:color="auto"/>
              <w:right w:val="single" w:sz="8" w:space="0" w:color="auto"/>
            </w:tcBorders>
            <w:vAlign w:val="center"/>
            <w:hideMark/>
          </w:tcPr>
          <w:p w:rsidR="0030141C" w:rsidRPr="00B81AE6" w:rsidRDefault="0030141C" w:rsidP="00AB5FF8">
            <w:pPr>
              <w:rPr>
                <w:rFonts w:eastAsia="標楷體"/>
              </w:rPr>
            </w:pPr>
            <w:r w:rsidRPr="00B81AE6">
              <w:rPr>
                <w:rFonts w:eastAsia="標楷體"/>
              </w:rPr>
              <w:t>完成後狀況</w:t>
            </w:r>
          </w:p>
        </w:tc>
      </w:tr>
      <w:tr w:rsidR="001F0A34" w:rsidRPr="00B81AE6" w:rsidTr="0030141C">
        <w:trPr>
          <w:trHeight w:val="340"/>
        </w:trPr>
        <w:tc>
          <w:tcPr>
            <w:tcW w:w="1559" w:type="dxa"/>
            <w:tcBorders>
              <w:top w:val="single" w:sz="6" w:space="0" w:color="auto"/>
              <w:left w:val="single" w:sz="8" w:space="0" w:color="auto"/>
              <w:bottom w:val="single" w:sz="4" w:space="0" w:color="auto"/>
              <w:right w:val="single" w:sz="6" w:space="0" w:color="auto"/>
            </w:tcBorders>
            <w:vAlign w:val="center"/>
            <w:hideMark/>
          </w:tcPr>
          <w:p w:rsidR="0030141C" w:rsidRPr="00B81AE6" w:rsidRDefault="0030141C" w:rsidP="00AB5FF8">
            <w:pPr>
              <w:rPr>
                <w:rFonts w:eastAsia="標楷體"/>
              </w:rPr>
            </w:pPr>
            <w:r w:rsidRPr="00B81AE6">
              <w:rPr>
                <w:rFonts w:eastAsia="標楷體"/>
              </w:rPr>
              <w:t>1.</w:t>
            </w:r>
            <w:r w:rsidRPr="00B81AE6">
              <w:rPr>
                <w:rFonts w:eastAsia="標楷體"/>
              </w:rPr>
              <w:t>技術狀況</w:t>
            </w:r>
          </w:p>
        </w:tc>
        <w:tc>
          <w:tcPr>
            <w:tcW w:w="3544" w:type="dxa"/>
            <w:tcBorders>
              <w:top w:val="single" w:sz="6" w:space="0" w:color="auto"/>
              <w:left w:val="single" w:sz="6" w:space="0" w:color="auto"/>
              <w:bottom w:val="single" w:sz="4" w:space="0" w:color="auto"/>
              <w:right w:val="single" w:sz="6" w:space="0" w:color="auto"/>
            </w:tcBorders>
            <w:vAlign w:val="center"/>
          </w:tcPr>
          <w:p w:rsidR="0030141C" w:rsidRPr="00B81AE6" w:rsidRDefault="0030141C" w:rsidP="00AB5FF8">
            <w:pPr>
              <w:rPr>
                <w:rFonts w:eastAsia="標楷體"/>
              </w:rPr>
            </w:pPr>
          </w:p>
        </w:tc>
        <w:tc>
          <w:tcPr>
            <w:tcW w:w="3686" w:type="dxa"/>
            <w:tcBorders>
              <w:top w:val="single" w:sz="6" w:space="0" w:color="auto"/>
              <w:left w:val="single" w:sz="6" w:space="0" w:color="auto"/>
              <w:bottom w:val="single" w:sz="4" w:space="0" w:color="auto"/>
              <w:right w:val="single" w:sz="8" w:space="0" w:color="auto"/>
            </w:tcBorders>
            <w:vAlign w:val="center"/>
          </w:tcPr>
          <w:p w:rsidR="0030141C" w:rsidRPr="00B81AE6" w:rsidRDefault="0030141C" w:rsidP="00AB5FF8">
            <w:pPr>
              <w:rPr>
                <w:rFonts w:eastAsia="標楷體"/>
              </w:rPr>
            </w:pPr>
          </w:p>
        </w:tc>
      </w:tr>
      <w:tr w:rsidR="001F0A34" w:rsidRPr="00B81AE6" w:rsidTr="0030141C">
        <w:trPr>
          <w:trHeight w:val="340"/>
        </w:trPr>
        <w:tc>
          <w:tcPr>
            <w:tcW w:w="1559" w:type="dxa"/>
            <w:tcBorders>
              <w:top w:val="single" w:sz="4" w:space="0" w:color="auto"/>
              <w:left w:val="single" w:sz="8" w:space="0" w:color="auto"/>
              <w:bottom w:val="single" w:sz="8" w:space="0" w:color="auto"/>
              <w:right w:val="single" w:sz="6" w:space="0" w:color="auto"/>
            </w:tcBorders>
            <w:vAlign w:val="center"/>
            <w:hideMark/>
          </w:tcPr>
          <w:p w:rsidR="0030141C" w:rsidRPr="00B81AE6" w:rsidRDefault="0030141C" w:rsidP="00AB5FF8">
            <w:pPr>
              <w:rPr>
                <w:rFonts w:eastAsia="標楷體"/>
              </w:rPr>
            </w:pPr>
            <w:r w:rsidRPr="00B81AE6">
              <w:rPr>
                <w:rFonts w:eastAsia="標楷體"/>
              </w:rPr>
              <w:t>2.</w:t>
            </w:r>
            <w:r w:rsidRPr="00B81AE6">
              <w:rPr>
                <w:rFonts w:eastAsia="標楷體"/>
              </w:rPr>
              <w:t>產業狀況</w:t>
            </w:r>
          </w:p>
        </w:tc>
        <w:tc>
          <w:tcPr>
            <w:tcW w:w="3544" w:type="dxa"/>
            <w:tcBorders>
              <w:top w:val="single" w:sz="4" w:space="0" w:color="auto"/>
              <w:left w:val="single" w:sz="6" w:space="0" w:color="auto"/>
              <w:bottom w:val="single" w:sz="8" w:space="0" w:color="auto"/>
              <w:right w:val="single" w:sz="6" w:space="0" w:color="auto"/>
            </w:tcBorders>
            <w:vAlign w:val="center"/>
          </w:tcPr>
          <w:p w:rsidR="0030141C" w:rsidRPr="00B81AE6" w:rsidRDefault="0030141C" w:rsidP="00AB5FF8">
            <w:pPr>
              <w:rPr>
                <w:rFonts w:eastAsia="標楷體"/>
              </w:rPr>
            </w:pPr>
          </w:p>
        </w:tc>
        <w:tc>
          <w:tcPr>
            <w:tcW w:w="3686" w:type="dxa"/>
            <w:tcBorders>
              <w:top w:val="single" w:sz="4" w:space="0" w:color="auto"/>
              <w:left w:val="single" w:sz="6" w:space="0" w:color="auto"/>
              <w:bottom w:val="single" w:sz="8" w:space="0" w:color="auto"/>
              <w:right w:val="single" w:sz="8" w:space="0" w:color="auto"/>
            </w:tcBorders>
            <w:vAlign w:val="center"/>
          </w:tcPr>
          <w:p w:rsidR="0030141C" w:rsidRPr="00B81AE6" w:rsidRDefault="0030141C" w:rsidP="00AB5FF8">
            <w:pPr>
              <w:rPr>
                <w:rFonts w:eastAsia="標楷體"/>
              </w:rPr>
            </w:pPr>
          </w:p>
        </w:tc>
      </w:tr>
    </w:tbl>
    <w:p w:rsidR="000C57A0" w:rsidRPr="00B81AE6" w:rsidRDefault="0030141C" w:rsidP="008E7C74">
      <w:pPr>
        <w:ind w:leftChars="413" w:left="991"/>
        <w:rPr>
          <w:rFonts w:eastAsia="標楷體"/>
          <w:sz w:val="28"/>
        </w:rPr>
      </w:pPr>
      <w:r w:rsidRPr="00B81AE6">
        <w:rPr>
          <w:rFonts w:eastAsia="標楷體"/>
          <w:sz w:val="28"/>
        </w:rPr>
        <w:t xml:space="preserve"> </w:t>
      </w:r>
    </w:p>
    <w:p w:rsidR="0030141C" w:rsidRPr="00B81AE6" w:rsidRDefault="000C57A0" w:rsidP="008E7C74">
      <w:pPr>
        <w:ind w:leftChars="413" w:left="991"/>
        <w:rPr>
          <w:rFonts w:eastAsia="標楷體"/>
          <w:sz w:val="28"/>
        </w:rPr>
      </w:pPr>
      <w:r w:rsidRPr="00B81AE6">
        <w:rPr>
          <w:rFonts w:eastAsia="標楷體"/>
          <w:sz w:val="28"/>
        </w:rPr>
        <w:t>2.</w:t>
      </w:r>
      <w:r w:rsidR="0030141C" w:rsidRPr="00B81AE6">
        <w:rPr>
          <w:rFonts w:eastAsia="標楷體"/>
          <w:sz w:val="28"/>
        </w:rPr>
        <w:t>分年度工作</w:t>
      </w:r>
      <w:r w:rsidR="004062FC" w:rsidRPr="00B81AE6">
        <w:rPr>
          <w:rFonts w:eastAsia="標楷體"/>
          <w:sz w:val="28"/>
        </w:rPr>
        <w:t>目標</w:t>
      </w:r>
    </w:p>
    <w:p w:rsidR="0030141C" w:rsidRPr="00B81AE6" w:rsidRDefault="003B2E92" w:rsidP="008E7C74">
      <w:pPr>
        <w:ind w:leftChars="413" w:left="991"/>
        <w:rPr>
          <w:rFonts w:eastAsia="標楷體"/>
        </w:rPr>
      </w:pPr>
      <w:r w:rsidRPr="00B81AE6">
        <w:rPr>
          <w:rFonts w:eastAsia="標楷體"/>
        </w:rPr>
        <w:t>（</w:t>
      </w:r>
      <w:r w:rsidR="0030141C" w:rsidRPr="00B81AE6">
        <w:rPr>
          <w:rFonts w:eastAsia="標楷體"/>
        </w:rPr>
        <w:t>請說明各年度目標規劃，年度拆分係採曆年制，至多</w:t>
      </w:r>
      <w:r w:rsidR="0030141C" w:rsidRPr="00B81AE6">
        <w:rPr>
          <w:rFonts w:eastAsia="標楷體"/>
        </w:rPr>
        <w:t>2</w:t>
      </w:r>
      <w:r w:rsidR="0030141C" w:rsidRPr="00B81AE6">
        <w:rPr>
          <w:rFonts w:eastAsia="標楷體"/>
        </w:rPr>
        <w:t>個年度。</w:t>
      </w:r>
      <w:r w:rsidRPr="00B81AE6">
        <w:rPr>
          <w:rFonts w:eastAsia="標楷體"/>
        </w:rPr>
        <w:t>）</w:t>
      </w:r>
    </w:p>
    <w:p w:rsidR="0030141C" w:rsidRPr="00B81AE6" w:rsidRDefault="0030141C" w:rsidP="008E7C74">
      <w:pPr>
        <w:ind w:leftChars="531" w:left="1274"/>
        <w:rPr>
          <w:rFonts w:eastAsia="標楷體"/>
        </w:rPr>
      </w:pPr>
      <w:r w:rsidRPr="00B81AE6">
        <w:rPr>
          <w:rFonts w:eastAsia="標楷體"/>
        </w:rPr>
        <w:t>A.</w:t>
      </w:r>
      <w:r w:rsidR="000C57A0" w:rsidRPr="00B81AE6">
        <w:rPr>
          <w:rFonts w:eastAsia="標楷體"/>
        </w:rPr>
        <w:t xml:space="preserve"> </w:t>
      </w:r>
      <w:r w:rsidRPr="00B81AE6">
        <w:rPr>
          <w:rFonts w:eastAsia="標楷體"/>
        </w:rPr>
        <w:t>第</w:t>
      </w:r>
      <w:r w:rsidRPr="00B81AE6">
        <w:rPr>
          <w:rFonts w:eastAsia="標楷體"/>
        </w:rPr>
        <w:t>1</w:t>
      </w:r>
      <w:r w:rsidRPr="00B81AE6">
        <w:rPr>
          <w:rFonts w:eastAsia="標楷體"/>
        </w:rPr>
        <w:t>年度（　年　月　日至　年　月　日）：</w:t>
      </w:r>
    </w:p>
    <w:p w:rsidR="000C57A0" w:rsidRPr="00B81AE6" w:rsidRDefault="000C57A0" w:rsidP="008E7C74">
      <w:pPr>
        <w:ind w:leftChars="531" w:left="1274"/>
        <w:rPr>
          <w:rFonts w:eastAsia="標楷體"/>
        </w:rPr>
      </w:pPr>
    </w:p>
    <w:p w:rsidR="0030141C" w:rsidRPr="00B81AE6" w:rsidRDefault="0030141C" w:rsidP="008E7C74">
      <w:pPr>
        <w:ind w:leftChars="531" w:left="1274"/>
        <w:rPr>
          <w:rFonts w:eastAsia="標楷體"/>
        </w:rPr>
      </w:pPr>
      <w:r w:rsidRPr="00B81AE6">
        <w:rPr>
          <w:rFonts w:eastAsia="標楷體"/>
        </w:rPr>
        <w:t>B.</w:t>
      </w:r>
      <w:r w:rsidR="000C57A0" w:rsidRPr="00B81AE6">
        <w:rPr>
          <w:rFonts w:eastAsia="標楷體"/>
        </w:rPr>
        <w:t xml:space="preserve"> </w:t>
      </w:r>
      <w:r w:rsidRPr="00B81AE6">
        <w:rPr>
          <w:rFonts w:eastAsia="標楷體"/>
        </w:rPr>
        <w:t>第</w:t>
      </w:r>
      <w:r w:rsidRPr="00B81AE6">
        <w:rPr>
          <w:rFonts w:eastAsia="標楷體"/>
        </w:rPr>
        <w:t>2</w:t>
      </w:r>
      <w:r w:rsidRPr="00B81AE6">
        <w:rPr>
          <w:rFonts w:eastAsia="標楷體"/>
        </w:rPr>
        <w:t>年度（　年　月　日至　年　月　日）：</w:t>
      </w:r>
    </w:p>
    <w:p w:rsidR="0030141C" w:rsidRPr="00B81AE6" w:rsidRDefault="003B2E92" w:rsidP="00AB5FF8">
      <w:pPr>
        <w:rPr>
          <w:rFonts w:eastAsia="標楷體"/>
          <w:sz w:val="28"/>
        </w:rPr>
      </w:pPr>
      <w:r w:rsidRPr="00B81AE6">
        <w:rPr>
          <w:rFonts w:eastAsia="標楷體"/>
          <w:sz w:val="28"/>
        </w:rPr>
        <w:t>（</w:t>
      </w:r>
      <w:r w:rsidR="000C57A0" w:rsidRPr="00B81AE6">
        <w:rPr>
          <w:rFonts w:eastAsia="標楷體"/>
          <w:sz w:val="28"/>
        </w:rPr>
        <w:t>二</w:t>
      </w:r>
      <w:r w:rsidRPr="00B81AE6">
        <w:rPr>
          <w:rFonts w:eastAsia="標楷體"/>
          <w:sz w:val="28"/>
        </w:rPr>
        <w:t>）</w:t>
      </w:r>
      <w:r w:rsidR="0030141C" w:rsidRPr="00B81AE6">
        <w:rPr>
          <w:rFonts w:eastAsia="標楷體"/>
          <w:sz w:val="28"/>
        </w:rPr>
        <w:t>創新性說明：</w:t>
      </w:r>
    </w:p>
    <w:p w:rsidR="0030141C" w:rsidRPr="00B81AE6" w:rsidRDefault="003B2E92" w:rsidP="008E7C74">
      <w:pPr>
        <w:ind w:leftChars="295" w:left="708"/>
        <w:rPr>
          <w:rFonts w:eastAsia="標楷體"/>
          <w:sz w:val="22"/>
          <w:szCs w:val="22"/>
        </w:rPr>
      </w:pPr>
      <w:r w:rsidRPr="00B81AE6">
        <w:rPr>
          <w:rFonts w:eastAsia="標楷體"/>
          <w:sz w:val="22"/>
          <w:szCs w:val="22"/>
        </w:rPr>
        <w:t>（</w:t>
      </w:r>
      <w:r w:rsidR="0030141C" w:rsidRPr="00B81AE6">
        <w:rPr>
          <w:rFonts w:eastAsia="標楷體"/>
          <w:sz w:val="22"/>
          <w:szCs w:val="22"/>
        </w:rPr>
        <w:t>請說明計畫在智慧生產、數位服務、大數據、虛實整合或系統等構面之創新性。</w:t>
      </w:r>
      <w:r w:rsidRPr="00B81AE6">
        <w:rPr>
          <w:rFonts w:eastAsia="標楷體"/>
          <w:sz w:val="22"/>
          <w:szCs w:val="22"/>
        </w:rPr>
        <w:t>）</w:t>
      </w:r>
    </w:p>
    <w:p w:rsidR="000C57A0" w:rsidRPr="00B81AE6" w:rsidRDefault="000C57A0" w:rsidP="00AB5FF8">
      <w:pPr>
        <w:rPr>
          <w:rFonts w:eastAsia="標楷體"/>
          <w:sz w:val="28"/>
        </w:rPr>
      </w:pPr>
    </w:p>
    <w:p w:rsidR="0030141C" w:rsidRPr="00B81AE6" w:rsidRDefault="003B2E92" w:rsidP="00AB5FF8">
      <w:pPr>
        <w:rPr>
          <w:rFonts w:eastAsia="標楷體"/>
          <w:sz w:val="28"/>
        </w:rPr>
      </w:pPr>
      <w:r w:rsidRPr="00B81AE6">
        <w:rPr>
          <w:rFonts w:eastAsia="標楷體"/>
          <w:sz w:val="28"/>
        </w:rPr>
        <w:t>（</w:t>
      </w:r>
      <w:r w:rsidR="000C57A0" w:rsidRPr="00B81AE6">
        <w:rPr>
          <w:rFonts w:eastAsia="標楷體"/>
          <w:sz w:val="28"/>
        </w:rPr>
        <w:t>三</w:t>
      </w:r>
      <w:r w:rsidRPr="00B81AE6">
        <w:rPr>
          <w:rFonts w:eastAsia="標楷體"/>
          <w:sz w:val="28"/>
        </w:rPr>
        <w:t>）</w:t>
      </w:r>
      <w:r w:rsidR="0030141C" w:rsidRPr="00B81AE6">
        <w:rPr>
          <w:rFonts w:eastAsia="標楷體"/>
          <w:sz w:val="28"/>
        </w:rPr>
        <w:t>功能規格</w:t>
      </w:r>
      <w:r w:rsidRPr="00B81AE6">
        <w:rPr>
          <w:rFonts w:eastAsia="標楷體"/>
          <w:sz w:val="28"/>
        </w:rPr>
        <w:t>（</w:t>
      </w:r>
      <w:r w:rsidR="0030141C" w:rsidRPr="00B81AE6">
        <w:rPr>
          <w:rFonts w:eastAsia="標楷體"/>
          <w:sz w:val="28"/>
        </w:rPr>
        <w:t>技術指標</w:t>
      </w:r>
      <w:r w:rsidRPr="00B81AE6">
        <w:rPr>
          <w:rFonts w:eastAsia="標楷體"/>
          <w:sz w:val="28"/>
        </w:rPr>
        <w:t>）</w:t>
      </w:r>
      <w:r w:rsidR="0030141C" w:rsidRPr="00B81AE6">
        <w:rPr>
          <w:rFonts w:eastAsia="標楷體"/>
          <w:sz w:val="28"/>
        </w:rPr>
        <w:t>/</w:t>
      </w:r>
      <w:r w:rsidR="0030141C" w:rsidRPr="00B81AE6">
        <w:rPr>
          <w:rFonts w:eastAsia="標楷體"/>
          <w:sz w:val="28"/>
        </w:rPr>
        <w:t>服務模式</w:t>
      </w:r>
      <w:r w:rsidRPr="00B81AE6">
        <w:rPr>
          <w:rFonts w:eastAsia="標楷體"/>
          <w:sz w:val="28"/>
        </w:rPr>
        <w:t>（</w:t>
      </w:r>
      <w:r w:rsidR="0030141C" w:rsidRPr="00B81AE6">
        <w:rPr>
          <w:rFonts w:eastAsia="標楷體"/>
          <w:sz w:val="28"/>
        </w:rPr>
        <w:t>服務指標</w:t>
      </w:r>
      <w:r w:rsidRPr="00B81AE6">
        <w:rPr>
          <w:rFonts w:eastAsia="標楷體"/>
          <w:sz w:val="28"/>
        </w:rPr>
        <w:t>）</w:t>
      </w:r>
      <w:r w:rsidR="0030141C" w:rsidRPr="00B81AE6">
        <w:rPr>
          <w:rFonts w:eastAsia="標楷體"/>
          <w:sz w:val="28"/>
        </w:rPr>
        <w:t>：</w:t>
      </w:r>
    </w:p>
    <w:p w:rsidR="0030141C" w:rsidRPr="00B81AE6" w:rsidRDefault="003B2E92" w:rsidP="008E7C74">
      <w:pPr>
        <w:ind w:leftChars="295" w:left="708"/>
        <w:rPr>
          <w:rFonts w:eastAsia="標楷體"/>
          <w:sz w:val="22"/>
          <w:szCs w:val="22"/>
        </w:rPr>
      </w:pPr>
      <w:r w:rsidRPr="00B81AE6">
        <w:rPr>
          <w:rFonts w:eastAsia="標楷體"/>
          <w:sz w:val="22"/>
          <w:szCs w:val="22"/>
        </w:rPr>
        <w:t>（</w:t>
      </w:r>
      <w:r w:rsidR="0030141C" w:rsidRPr="00B81AE6">
        <w:rPr>
          <w:rFonts w:eastAsia="標楷體"/>
          <w:sz w:val="22"/>
          <w:szCs w:val="22"/>
        </w:rPr>
        <w:t>請說明計畫在智慧生產與數位服務等相關技術與服務的模式與指標</w:t>
      </w:r>
      <w:r w:rsidRPr="00B81AE6">
        <w:rPr>
          <w:rFonts w:eastAsia="標楷體"/>
          <w:sz w:val="22"/>
          <w:szCs w:val="22"/>
        </w:rPr>
        <w:t>）</w:t>
      </w:r>
    </w:p>
    <w:p w:rsidR="000C57A0" w:rsidRPr="00B81AE6" w:rsidRDefault="000C57A0" w:rsidP="00AB5FF8">
      <w:pPr>
        <w:rPr>
          <w:rFonts w:eastAsia="標楷體"/>
          <w:sz w:val="28"/>
        </w:rPr>
      </w:pPr>
    </w:p>
    <w:p w:rsidR="0030141C" w:rsidRPr="00B81AE6" w:rsidRDefault="003B2E92" w:rsidP="00AB5FF8">
      <w:pPr>
        <w:rPr>
          <w:rFonts w:eastAsia="標楷體"/>
          <w:sz w:val="28"/>
        </w:rPr>
      </w:pPr>
      <w:r w:rsidRPr="00B81AE6">
        <w:rPr>
          <w:rFonts w:eastAsia="標楷體"/>
          <w:sz w:val="28"/>
        </w:rPr>
        <w:lastRenderedPageBreak/>
        <w:t>（</w:t>
      </w:r>
      <w:r w:rsidR="000C57A0" w:rsidRPr="00B81AE6">
        <w:rPr>
          <w:rFonts w:eastAsia="標楷體"/>
          <w:sz w:val="28"/>
        </w:rPr>
        <w:t>四</w:t>
      </w:r>
      <w:r w:rsidRPr="00B81AE6">
        <w:rPr>
          <w:rFonts w:eastAsia="標楷體"/>
          <w:sz w:val="28"/>
        </w:rPr>
        <w:t>）</w:t>
      </w:r>
      <w:r w:rsidR="0030141C" w:rsidRPr="00B81AE6">
        <w:rPr>
          <w:rFonts w:eastAsia="標楷體"/>
          <w:sz w:val="28"/>
        </w:rPr>
        <w:t>主要關鍵技術或服務及其來源</w:t>
      </w:r>
      <w:r w:rsidR="00622EFA" w:rsidRPr="00B81AE6">
        <w:rPr>
          <w:rFonts w:eastAsia="標楷體"/>
          <w:sz w:val="28"/>
        </w:rPr>
        <w:t>與應用範圍</w:t>
      </w:r>
      <w:r w:rsidR="0030141C" w:rsidRPr="00B81AE6">
        <w:rPr>
          <w:rFonts w:eastAsia="標楷體"/>
          <w:sz w:val="28"/>
        </w:rPr>
        <w:t>：</w:t>
      </w:r>
    </w:p>
    <w:p w:rsidR="000C57A0" w:rsidRPr="00B81AE6" w:rsidRDefault="000C57A0" w:rsidP="00AB5FF8">
      <w:pPr>
        <w:rPr>
          <w:rFonts w:eastAsia="標楷體"/>
          <w:sz w:val="28"/>
        </w:rPr>
      </w:pPr>
    </w:p>
    <w:p w:rsidR="00622EFA" w:rsidRPr="00B81AE6" w:rsidRDefault="000C57A0" w:rsidP="00AB5FF8">
      <w:pPr>
        <w:rPr>
          <w:rFonts w:eastAsia="標楷體"/>
          <w:bCs/>
          <w:sz w:val="28"/>
          <w:szCs w:val="28"/>
        </w:rPr>
      </w:pPr>
      <w:r w:rsidRPr="00B81AE6">
        <w:rPr>
          <w:rFonts w:eastAsia="標楷體"/>
          <w:bCs/>
          <w:sz w:val="28"/>
          <w:szCs w:val="28"/>
        </w:rPr>
        <w:t>三、</w:t>
      </w:r>
      <w:r w:rsidR="00622EFA" w:rsidRPr="00B81AE6">
        <w:rPr>
          <w:rFonts w:eastAsia="標楷體"/>
          <w:bCs/>
          <w:sz w:val="28"/>
          <w:szCs w:val="28"/>
        </w:rPr>
        <w:t>計畫架構與實施方式</w:t>
      </w:r>
    </w:p>
    <w:p w:rsidR="00622EFA" w:rsidRPr="00B81AE6" w:rsidRDefault="003B2E92" w:rsidP="00AB5FF8">
      <w:pPr>
        <w:rPr>
          <w:rFonts w:eastAsia="標楷體"/>
          <w:szCs w:val="28"/>
        </w:rPr>
      </w:pPr>
      <w:r w:rsidRPr="00B81AE6">
        <w:rPr>
          <w:rFonts w:eastAsia="標楷體"/>
          <w:sz w:val="28"/>
          <w:szCs w:val="28"/>
        </w:rPr>
        <w:t>（</w:t>
      </w:r>
      <w:r w:rsidR="000C57A0" w:rsidRPr="00B81AE6">
        <w:rPr>
          <w:rFonts w:eastAsia="標楷體"/>
          <w:sz w:val="28"/>
          <w:szCs w:val="28"/>
        </w:rPr>
        <w:t>一</w:t>
      </w:r>
      <w:r w:rsidRPr="00B81AE6">
        <w:rPr>
          <w:rFonts w:eastAsia="標楷體"/>
          <w:sz w:val="28"/>
          <w:szCs w:val="28"/>
        </w:rPr>
        <w:t>）</w:t>
      </w:r>
      <w:r w:rsidR="00622EFA" w:rsidRPr="00B81AE6">
        <w:rPr>
          <w:rFonts w:eastAsia="標楷體"/>
          <w:sz w:val="28"/>
          <w:szCs w:val="28"/>
        </w:rPr>
        <w:t>計畫架構：請以樹枝圖撰寫</w:t>
      </w:r>
      <w:r w:rsidR="00C4071A" w:rsidRPr="00B81AE6">
        <w:rPr>
          <w:rFonts w:eastAsia="標楷體"/>
          <w:szCs w:val="28"/>
        </w:rPr>
        <w:t xml:space="preserve"> </w:t>
      </w:r>
      <w:r w:rsidRPr="00B81AE6">
        <w:rPr>
          <w:rFonts w:eastAsia="標楷體"/>
          <w:szCs w:val="28"/>
        </w:rPr>
        <w:t>（</w:t>
      </w:r>
      <w:r w:rsidR="00622EFA" w:rsidRPr="00B81AE6">
        <w:rPr>
          <w:rFonts w:eastAsia="標楷體"/>
          <w:szCs w:val="28"/>
        </w:rPr>
        <w:t>如有技術引進、</w:t>
      </w:r>
      <w:r w:rsidR="00622EFA" w:rsidRPr="00B81AE6">
        <w:rPr>
          <w:rFonts w:eastAsia="標楷體"/>
          <w:bCs/>
          <w:szCs w:val="28"/>
        </w:rPr>
        <w:t>委託研究</w:t>
      </w:r>
      <w:r w:rsidR="00622EFA" w:rsidRPr="00B81AE6">
        <w:rPr>
          <w:rFonts w:eastAsia="標楷體"/>
          <w:szCs w:val="28"/>
        </w:rPr>
        <w:t>等項目，併請註明</w:t>
      </w:r>
      <w:r w:rsidRPr="00B81AE6">
        <w:rPr>
          <w:rFonts w:eastAsia="標楷體"/>
          <w:szCs w:val="28"/>
        </w:rPr>
        <w:t>）</w:t>
      </w:r>
    </w:p>
    <w:p w:rsidR="00311ABC" w:rsidRPr="00B81AE6" w:rsidRDefault="008E7C74" w:rsidP="00AB5FF8">
      <w:pPr>
        <w:rPr>
          <w:rFonts w:eastAsia="標楷體"/>
          <w:sz w:val="28"/>
        </w:rPr>
      </w:pPr>
      <w:r w:rsidRPr="00B81AE6">
        <w:rPr>
          <w:rFonts w:eastAsia="標楷體"/>
          <w:noProof/>
          <w:sz w:val="28"/>
        </w:rPr>
        <mc:AlternateContent>
          <mc:Choice Requires="wps">
            <w:drawing>
              <wp:anchor distT="0" distB="0" distL="114300" distR="114300" simplePos="0" relativeHeight="251729408" behindDoc="0" locked="0" layoutInCell="1" allowOverlap="1" wp14:anchorId="3EFEA4F1" wp14:editId="4A0A8120">
                <wp:simplePos x="0" y="0"/>
                <wp:positionH relativeFrom="column">
                  <wp:posOffset>4552315</wp:posOffset>
                </wp:positionH>
                <wp:positionV relativeFrom="paragraph">
                  <wp:posOffset>128221</wp:posOffset>
                </wp:positionV>
                <wp:extent cx="1783715" cy="406400"/>
                <wp:effectExtent l="0" t="0" r="26035" b="12700"/>
                <wp:wrapNone/>
                <wp:docPr id="21"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A1.</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矩形 20" o:spid="_x0000_s1106" style="position:absolute;margin-left:358.45pt;margin-top:10.1pt;width:140.45pt;height:32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3U5gEAAOsDAAAOAAAAZHJzL2Uyb0RvYy54bWysU82O0zAQviPxDpbvNEnp/ihquoddwQXB&#10;ioUHcJ1xE+E/xt4mfRokbjwEj4N4jR27bYrY1R4QF8djz/eNv28my6vRaLYFDL2zDa9mJWdgpWt7&#10;u2n4509vXl1yFqKwrdDOQsN3EPjV6uWL5eBrmLvO6RaQEYkN9eAb3sXo66IIsgMjwsx5sHSpHBoR&#10;KcRN0aIYiN3oYl6W58XgsPXoJIRApzf7S77K/EqBjB+UChCZbji9LeYV87pOa7FainqDwne9PDxD&#10;/MMrjOgtFZ2obkQU7B77R1Sml+iCU3EmnSmcUr2ErIHUVOVfau464SFrIXOCn2wK/49Wvt/eIuvb&#10;hs8rzqww1KPf3378+vmdzbM7gw81Jd35WySvUhRom6SOCk36kgg2Zkd3k6MwRibpsLq4fH1RnXEm&#10;6W5Rni/KTFqc0B5DfAvOsLRpOFLHspFi+y5EqkipxxQKTvXzLu40pCdo+xEUqaCK84zO8wPXGtlW&#10;UOfbL1XqNHHlzARRvdYTqHoKpOMRdMhNMMgzNQHLp4CnalN2ruhsnICmtw6fB6t9/lH1XmuSHcf1&#10;mFu2OEuq0tHatTvq40CD3PDw9V4gcIZRX7v93AsrO0djLyNmIxKGJipbcpj+NLJ/xrnu6R9dPQAA&#10;AP//AwBQSwMEFAAGAAgAAAAhAMPsrpTfAAAACQEAAA8AAABkcnMvZG93bnJldi54bWxMj0FPg0AQ&#10;he8m/ofNmHizS4mhBRkaQ2JM9CTWg7ctOwVSdpewWwr+eseTPU7my3vfy3ez6cVEo++cRVivIhBk&#10;a6c72yDsP18etiB8UFar3llCWMjDrri9yVWm3cV+0FSFRnCI9ZlCaEMYMil93ZJRfuUGsvw7utGo&#10;wOfYSD2qC4ebXsZRlEijOssNrRqobKk+VWeD8L7IMO2/kvRnKrtFV9/l6xuViPd38/MTiEBz+Ifh&#10;T5/VoWCngztb7UWPsFknKaMIcRSDYCBNN7zlgLB9jEEWubxeUPwCAAD//wMAUEsBAi0AFAAGAAgA&#10;AAAhALaDOJL+AAAA4QEAABMAAAAAAAAAAAAAAAAAAAAAAFtDb250ZW50X1R5cGVzXS54bWxQSwEC&#10;LQAUAAYACAAAACEAOP0h/9YAAACUAQAACwAAAAAAAAAAAAAAAAAvAQAAX3JlbHMvLnJlbHNQSwEC&#10;LQAUAAYACAAAACEATnN91OYBAADrAwAADgAAAAAAAAAAAAAAAAAuAgAAZHJzL2Uyb0RvYy54bWxQ&#10;SwECLQAUAAYACAAAACEAw+yulN8AAAAJAQAADwAAAAAAAAAAAAAAAABABAAAZHJzL2Rvd25yZXYu&#10;eG1sUEsFBgAAAAAEAAQA8wAAAEwFA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A1.</w:t>
                      </w:r>
                      <w:r>
                        <w:rPr>
                          <w:rFonts w:eastAsia="標楷體" w:hint="eastAsia"/>
                          <w:b/>
                          <w:bCs/>
                          <w:color w:val="000000" w:themeColor="text1"/>
                          <w:sz w:val="28"/>
                          <w:szCs w:val="28"/>
                        </w:rPr>
                        <w:t>工作項目</w:t>
                      </w:r>
                    </w:p>
                  </w:txbxContent>
                </v:textbox>
              </v:rect>
            </w:pict>
          </mc:Fallback>
        </mc:AlternateContent>
      </w:r>
    </w:p>
    <w:p w:rsidR="00FA3EE1" w:rsidRPr="00B81AE6" w:rsidRDefault="008E7C74" w:rsidP="00AB5FF8">
      <w:pPr>
        <w:rPr>
          <w:rFonts w:eastAsia="標楷體"/>
          <w:sz w:val="28"/>
        </w:rPr>
      </w:pPr>
      <w:r w:rsidRPr="00B81AE6">
        <w:rPr>
          <w:rFonts w:eastAsia="標楷體"/>
          <w:noProof/>
          <w:sz w:val="28"/>
        </w:rPr>
        <mc:AlternateContent>
          <mc:Choice Requires="wps">
            <w:drawing>
              <wp:anchor distT="0" distB="0" distL="114300" distR="114300" simplePos="0" relativeHeight="251760128" behindDoc="0" locked="0" layoutInCell="1" allowOverlap="1" wp14:anchorId="10087EB9" wp14:editId="30F2275F">
                <wp:simplePos x="0" y="0"/>
                <wp:positionH relativeFrom="column">
                  <wp:posOffset>4204970</wp:posOffset>
                </wp:positionH>
                <wp:positionV relativeFrom="paragraph">
                  <wp:posOffset>135206</wp:posOffset>
                </wp:positionV>
                <wp:extent cx="364490" cy="0"/>
                <wp:effectExtent l="0" t="0" r="35560" b="19050"/>
                <wp:wrapNone/>
                <wp:docPr id="287" name="直線接點 15"/>
                <wp:cNvGraphicFramePr/>
                <a:graphic xmlns:a="http://schemas.openxmlformats.org/drawingml/2006/main">
                  <a:graphicData uri="http://schemas.microsoft.com/office/word/2010/wordprocessingShape">
                    <wps:wsp>
                      <wps:cNvCnPr/>
                      <wps:spPr>
                        <a:xfrm>
                          <a:off x="0" y="0"/>
                          <a:ext cx="364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62AA0A" id="直線接點 1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pt,10.65pt" to="359.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6tyAEAALMDAAAOAAAAZHJzL2Uyb0RvYy54bWysU0uOEzEQ3SNxB8t70t1hGIZWOrOYEWwQ&#10;RHwO4HGXEwv/VDbpziU4AEjsuAHSLLgPI25B2Ul6ECCEEBu3y37vVb1y9eJ8tIZtAaP2ruPNrOYM&#10;nPS9duuOv371+N4ZZzEJ1wvjHXR8B5GfL+/eWQyhhbnfeNMDMhJxsR1CxzcphbaqotyAFXHmAzi6&#10;VB6tSBTiuupRDKRuTTWv69Nq8NgH9BJipNPL/SVfFn2lQKbnSkVIzHScaktlxbJe5bVaLkS7RhE2&#10;Wh7KEP9QhRXaUdJJ6lIkwd6i/kXKaok+epVm0tvKK6UlFA/kpql/cvNyIwIUL9ScGKY2xf8nK59t&#10;V8h03/H52UPOnLD0SDcfPt9cv//67tO3Lx9Z8yA3aQixJeyFW+EhimGF2fGo0OYveWFjaexuaiyM&#10;iUk6vH96cvKI2i+PV9UtL2BMT8BbljcdN9ply6IV26cxUS6CHiEU5Dr2mcsu7QxksHEvQJENytUU&#10;dhkguDDItoKevn/TZBekVZCZorQxE6n+M+mAzTQoQ/W3xAldMnqXJqLVzuPvsqbxWKra44+u916z&#10;7Svf78o7lHbQZBRnhynOo/djXOi3/9ryOwAAAP//AwBQSwMEFAAGAAgAAAAhACvc4wLdAAAACQEA&#10;AA8AAABkcnMvZG93bnJldi54bWxMj01PhDAQhu8m/odmTLy5BUxgRcrG+HHSA4sePM7SEcjSKaFd&#10;QH+9NR70ODNP3nneYreaQcw0ud6ygngTgSBurO65VfD2+nS1BeE8ssbBMin4JAe78vyswFzbhfc0&#10;174VIYRdjgo678dcStd0ZNBt7Egcbh92MujDOLVST7iEcDPIJIpSabDn8KHDke47ao71ySjIHp/r&#10;alweXr4qmcmqmq3fHt+VurxY725BeFr9Hww/+kEdyuB0sCfWTgwK0jRJAqogia9BBCCLb1IQh9+F&#10;LAv5v0H5DQAA//8DAFBLAQItABQABgAIAAAAIQC2gziS/gAAAOEBAAATAAAAAAAAAAAAAAAAAAAA&#10;AABbQ29udGVudF9UeXBlc10ueG1sUEsBAi0AFAAGAAgAAAAhADj9If/WAAAAlAEAAAsAAAAAAAAA&#10;AAAAAAAALwEAAF9yZWxzLy5yZWxzUEsBAi0AFAAGAAgAAAAhAEeCnq3IAQAAswMAAA4AAAAAAAAA&#10;AAAAAAAALgIAAGRycy9lMm9Eb2MueG1sUEsBAi0AFAAGAAgAAAAhACvc4wLdAAAACQEAAA8AAAAA&#10;AAAAAAAAAAAAIgQAAGRycy9kb3ducmV2LnhtbFBLBQYAAAAABAAEAPMAAAAsBQAAAAA=&#10;" strokecolor="black [3040]"/>
            </w:pict>
          </mc:Fallback>
        </mc:AlternateContent>
      </w:r>
      <w:r w:rsidRPr="00B81AE6">
        <w:rPr>
          <w:rFonts w:eastAsia="標楷體"/>
          <w:noProof/>
          <w:sz w:val="28"/>
        </w:rPr>
        <mc:AlternateContent>
          <mc:Choice Requires="wps">
            <w:drawing>
              <wp:anchor distT="0" distB="0" distL="114300" distR="114300" simplePos="0" relativeHeight="251753984" behindDoc="0" locked="0" layoutInCell="1" allowOverlap="1" wp14:anchorId="54DD28C6" wp14:editId="437215C9">
                <wp:simplePos x="0" y="0"/>
                <wp:positionH relativeFrom="column">
                  <wp:posOffset>4193540</wp:posOffset>
                </wp:positionH>
                <wp:positionV relativeFrom="paragraph">
                  <wp:posOffset>127586</wp:posOffset>
                </wp:positionV>
                <wp:extent cx="4445" cy="661670"/>
                <wp:effectExtent l="0" t="0" r="33655" b="24130"/>
                <wp:wrapNone/>
                <wp:docPr id="284" name="直線接點 14"/>
                <wp:cNvGraphicFramePr/>
                <a:graphic xmlns:a="http://schemas.openxmlformats.org/drawingml/2006/main">
                  <a:graphicData uri="http://schemas.microsoft.com/office/word/2010/wordprocessingShape">
                    <wps:wsp>
                      <wps:cNvCnPr/>
                      <wps:spPr>
                        <a:xfrm>
                          <a:off x="0" y="0"/>
                          <a:ext cx="4445" cy="661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1570FB" id="直線接點 14"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pt,10.05pt" to="330.5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IqzQEAALYDAAAOAAAAZHJzL2Uyb0RvYy54bWysU0tu2zAQ3RfIHQjuY0mG6gaC5SwStJui&#10;Nfo5AEMNLaL8gWQt+RI9QAt01xsU6KL3SdBbdEjbSpEURRFkQ3HI997MG46W56NWZAs+SGtaWs1K&#10;SsBw20mzaen7d89PzygJkZmOKWugpTsI9Hx18mQ5uAbmtreqA09QxIRmcC3tY3RNUQTeg2ZhZh0Y&#10;vBTWaxYx9Jui82xAda2KeVkuisH6znnLIQQ8vdxf0lXWFwJ4fC1EgEhUS7G2mFef16u0Fqslazae&#10;uV7yQxnsAVVoJg0mnaQuWWTko5f3pLTk3gYr4oxbXVghJIfsAd1U5R03b3vmIHvB5gQ3tSk8nix/&#10;tV17IruWzs9qSgzT+Eg3X77f/Ph8/enbr59fSVWnJg0uNIi9MGt/iIJb++R4FF6nL3ohY27sbmos&#10;jJFwPKzr+iklHC8Wi2rxLLe9uKU6H+ILsJqkTUuVNMk1a9j2ZYiYDqFHCAaplH3yvIs7BQmszBsQ&#10;6ATTVZmdZwgulCdbhq/ffaiSEdTKyEQRUqmJVP6bdMAmGuS5+l/ihM4ZrYkTUUtj/d+yxvFYqtjj&#10;j673XpPtK9vt8lPkduBwZGeHQU7T92ec6be/2+o3AAAA//8DAFBLAwQUAAYACAAAACEADo+Zct8A&#10;AAAKAQAADwAAAGRycy9kb3ducmV2LnhtbEyPPU/DMBCGdyT+g3VIbNROqNwqjVMhPiYYQmBgdONr&#10;EjW2o9hNAr+eY6Lbne7Re8+b7xfbswnH0HmnIFkJYOhqbzrXKPj8eLnbAgtRO6N771DBNwbYF9dX&#10;uc6Mn907TlVsGIW4kGkFbYxDxnmoW7Q6rPyAjm5HP1odaR0bbkY9U7jteSqE5FZ3jj60esDHFutT&#10;dbYKNs+vVTnMT28/Jd/wspx83J6+lLq9WR52wCIu8R+GP31Sh4KcDv7sTGC9AinFmlAFqUiAESBl&#10;QsOByHR9D7zI+WWF4hcAAP//AwBQSwECLQAUAAYACAAAACEAtoM4kv4AAADhAQAAEwAAAAAAAAAA&#10;AAAAAAAAAAAAW0NvbnRlbnRfVHlwZXNdLnhtbFBLAQItABQABgAIAAAAIQA4/SH/1gAAAJQBAAAL&#10;AAAAAAAAAAAAAAAAAC8BAABfcmVscy8ucmVsc1BLAQItABQABgAIAAAAIQBUjgIqzQEAALYDAAAO&#10;AAAAAAAAAAAAAAAAAC4CAABkcnMvZTJvRG9jLnhtbFBLAQItABQABgAIAAAAIQAOj5ly3wAAAAoB&#10;AAAPAAAAAAAAAAAAAAAAACcEAABkcnMvZG93bnJldi54bWxQSwUGAAAAAAQABADzAAAAMwUAAAAA&#10;" strokecolor="black [3040]"/>
            </w:pict>
          </mc:Fallback>
        </mc:AlternateContent>
      </w:r>
      <w:r w:rsidR="00311ABC" w:rsidRPr="00B81AE6">
        <w:rPr>
          <w:rFonts w:eastAsia="標楷體"/>
          <w:noProof/>
          <w:sz w:val="28"/>
        </w:rPr>
        <mc:AlternateContent>
          <mc:Choice Requires="wps">
            <w:drawing>
              <wp:anchor distT="0" distB="0" distL="114300" distR="114300" simplePos="0" relativeHeight="251715072" behindDoc="0" locked="0" layoutInCell="1" allowOverlap="1" wp14:anchorId="0ABAA267" wp14:editId="34F50FDA">
                <wp:simplePos x="0" y="0"/>
                <wp:positionH relativeFrom="margin">
                  <wp:posOffset>2185035</wp:posOffset>
                </wp:positionH>
                <wp:positionV relativeFrom="paragraph">
                  <wp:posOffset>248285</wp:posOffset>
                </wp:positionV>
                <wp:extent cx="1732915" cy="436245"/>
                <wp:effectExtent l="0" t="0" r="19685" b="20955"/>
                <wp:wrapNone/>
                <wp:docPr id="260" name="矩形 4"/>
                <wp:cNvGraphicFramePr/>
                <a:graphic xmlns:a="http://schemas.openxmlformats.org/drawingml/2006/main">
                  <a:graphicData uri="http://schemas.microsoft.com/office/word/2010/wordprocessingShape">
                    <wps:wsp>
                      <wps:cNvSpPr/>
                      <wps:spPr>
                        <a:xfrm>
                          <a:off x="0" y="0"/>
                          <a:ext cx="1732915" cy="436245"/>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311ABC">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 xml:space="preserve">A. </w:t>
                            </w:r>
                            <w:r>
                              <w:rPr>
                                <w:rFonts w:eastAsia="標楷體" w:hint="eastAsia"/>
                                <w:b/>
                                <w:bCs/>
                                <w:color w:val="000000" w:themeColor="text1"/>
                                <w:sz w:val="28"/>
                                <w:szCs w:val="28"/>
                              </w:rPr>
                              <w:t>分項</w:t>
                            </w:r>
                            <w:r w:rsidRPr="00946846">
                              <w:rPr>
                                <w:rFonts w:eastAsia="標楷體"/>
                                <w:b/>
                                <w:bCs/>
                                <w:color w:val="000000" w:themeColor="text1"/>
                                <w:sz w:val="28"/>
                                <w:szCs w:val="28"/>
                              </w:rPr>
                              <w:t>計畫</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矩形 4" o:spid="_x0000_s1107" style="position:absolute;margin-left:172.05pt;margin-top:19.55pt;width:136.45pt;height:34.3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1P7wEAAAUEAAAOAAAAZHJzL2Uyb0RvYy54bWysU8GO0zAQvSPxD5bvNE22W9iq6QrtCi4I&#10;Viz7Aa5jNxa2x9huk34NEjc+gs9B/AZjJ00RrDggLo4dz3sz7814fd0bTQ7CBwW2puVsTomwHBpl&#10;dzV9+PDq2QtKQmS2YRqsqOlRBHq9efpk3bmVqKAF3QhPkMSGVedq2sboVkUReCsMCzNwwuKlBG9Y&#10;xKPfFY1nHbIbXVTz+bLowDfOAxch4N/b4ZJuMr+Ugsd3UgYRia4p1hbz6vO6TWuxWbPVzjPXKj6W&#10;wf6hCsOUxaQT1S2LjOy9+oPKKO4hgIwzDqYAKRUXWQOqKee/qblvmRNZC5oT3GRT+H+0/O3hzhPV&#10;1LRaoj+WGWzSj89fv3/7QhbJnc6FFQbduzs/ngJuk9ReepO+KIL02dHj5KjoI+H4s3x+UV2Vl5Rw&#10;vFtcLKvFZSItzmjnQ3wtwJC0qanHjmUj2eFNiEPoKQRxqZohf97FoxapBG3fC4kqMGOV0Xl+xI32&#10;5MCw883HckybIxNEKq0nUPkYSMcTaIxNMJFnagLOHwOes03ROSPYOAGNsuD/DpZD/En1oDXJjv22&#10;zy1bLE8d2kJzxD52OMg1DZ/2zAtKfNQ3MMw9s7wFHHseh6QWXu4jSJUdTpwDwZgLZy33aHwXaZh/&#10;Peeo8+vd/AQAAP//AwBQSwMEFAAGAAgAAAAhAC+oEcLgAAAACgEAAA8AAABkcnMvZG93bnJldi54&#10;bWxMj0FPg0AQhe8m/Q+bMfFmF7ShLbI0DYkxsSexHrxt2RGI7CxhtxT89U5PepqZvC9v3st2k+3E&#10;iINvHSmIlxEIpMqZlmoFx/fn+w0IHzQZ3TlCBTN62OWLm0ynxl3oDccy1IJNyKdaQRNCn0rpqwat&#10;9kvXI7H25QarA59DLc2gL2xuO/kQRYm0uiX+0Ogeiwar7/JsFRxmGcbjR7L9GYt2NuVn8fKKhVJ3&#10;t9P+CUTAKfzBcI3P0SHnTCd3JuNFp+BxtYoZ5WXLk4EkXnO5E5PRegMyz+T/CvkvAAAA//8DAFBL&#10;AQItABQABgAIAAAAIQC2gziS/gAAAOEBAAATAAAAAAAAAAAAAAAAAAAAAABbQ29udGVudF9UeXBl&#10;c10ueG1sUEsBAi0AFAAGAAgAAAAhADj9If/WAAAAlAEAAAsAAAAAAAAAAAAAAAAALwEAAF9yZWxz&#10;Ly5yZWxzUEsBAi0AFAAGAAgAAAAhAFK4bU/vAQAABQQAAA4AAAAAAAAAAAAAAAAALgIAAGRycy9l&#10;Mm9Eb2MueG1sUEsBAi0AFAAGAAgAAAAhAC+oEcLgAAAACgEAAA8AAAAAAAAAAAAAAAAASQQAAGRy&#10;cy9kb3ducmV2LnhtbFBLBQYAAAAABAAEAPMAAABWBQAAAAA=&#10;" fillcolor="white [3201]" strokecolor="black [3200]" strokeweight="2pt">
                <v:textbox>
                  <w:txbxContent>
                    <w:p w:rsidR="005422F9" w:rsidRPr="00946846" w:rsidRDefault="005422F9" w:rsidP="00311ABC">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 xml:space="preserve">A. </w:t>
                      </w:r>
                      <w:r>
                        <w:rPr>
                          <w:rFonts w:eastAsia="標楷體" w:hint="eastAsia"/>
                          <w:b/>
                          <w:bCs/>
                          <w:color w:val="000000" w:themeColor="text1"/>
                          <w:sz w:val="28"/>
                          <w:szCs w:val="28"/>
                        </w:rPr>
                        <w:t>分項</w:t>
                      </w:r>
                      <w:r w:rsidRPr="00946846">
                        <w:rPr>
                          <w:rFonts w:eastAsia="標楷體"/>
                          <w:b/>
                          <w:bCs/>
                          <w:color w:val="000000" w:themeColor="text1"/>
                          <w:sz w:val="28"/>
                          <w:szCs w:val="28"/>
                        </w:rPr>
                        <w:t>計畫</w:t>
                      </w:r>
                    </w:p>
                  </w:txbxContent>
                </v:textbox>
                <w10:wrap anchorx="margin"/>
              </v:rect>
            </w:pict>
          </mc:Fallback>
        </mc:AlternateContent>
      </w:r>
    </w:p>
    <w:p w:rsidR="00C4071A" w:rsidRPr="00B81AE6" w:rsidRDefault="00946846" w:rsidP="00AB5FF8">
      <w:pPr>
        <w:rPr>
          <w:rFonts w:eastAsia="標楷體"/>
          <w:sz w:val="28"/>
        </w:rPr>
      </w:pPr>
      <w:r w:rsidRPr="00B81AE6">
        <w:rPr>
          <w:rFonts w:eastAsia="標楷體"/>
          <w:noProof/>
          <w:sz w:val="28"/>
        </w:rPr>
        <mc:AlternateContent>
          <mc:Choice Requires="wps">
            <w:drawing>
              <wp:anchor distT="0" distB="0" distL="114300" distR="114300" simplePos="0" relativeHeight="251741696" behindDoc="0" locked="0" layoutInCell="1" allowOverlap="1" wp14:anchorId="386DEE25" wp14:editId="6C55D403">
                <wp:simplePos x="0" y="0"/>
                <wp:positionH relativeFrom="column">
                  <wp:posOffset>4524375</wp:posOffset>
                </wp:positionH>
                <wp:positionV relativeFrom="paragraph">
                  <wp:posOffset>112981</wp:posOffset>
                </wp:positionV>
                <wp:extent cx="2081019" cy="307777"/>
                <wp:effectExtent l="0" t="0" r="0" b="0"/>
                <wp:wrapNone/>
                <wp:docPr id="277" name="文字方塊 22"/>
                <wp:cNvGraphicFramePr/>
                <a:graphic xmlns:a="http://schemas.openxmlformats.org/drawingml/2006/main">
                  <a:graphicData uri="http://schemas.microsoft.com/office/word/2010/wordprocessingShape">
                    <wps:wsp>
                      <wps:cNvSpPr txBox="1"/>
                      <wps:spPr>
                        <a:xfrm>
                          <a:off x="0" y="0"/>
                          <a:ext cx="2081019" cy="307777"/>
                        </a:xfrm>
                        <a:prstGeom prst="rect">
                          <a:avLst/>
                        </a:prstGeom>
                        <a:noFill/>
                      </wps:spPr>
                      <wps:txbx>
                        <w:txbxContent>
                          <w:p w:rsidR="005422F9" w:rsidRPr="00946846" w:rsidRDefault="005422F9" w:rsidP="00946846">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Pr>
                                <w:rFonts w:eastAsia="標楷體" w:hint="eastAsia"/>
                                <w:color w:val="000000" w:themeColor="text1"/>
                                <w:kern w:val="24"/>
                                <w:szCs w:val="28"/>
                              </w:rPr>
                              <w:t>）</w:t>
                            </w:r>
                          </w:p>
                        </w:txbxContent>
                      </wps:txbx>
                      <wps:bodyPr wrap="none" rtlCol="0">
                        <a:spAutoFit/>
                      </wps:bodyPr>
                    </wps:wsp>
                  </a:graphicData>
                </a:graphic>
              </wp:anchor>
            </w:drawing>
          </mc:Choice>
          <mc:Fallback>
            <w:pict>
              <v:shape id="文字方塊 22" o:spid="_x0000_s1108" type="#_x0000_t202" style="position:absolute;margin-left:356.25pt;margin-top:8.9pt;width:163.85pt;height:24.25pt;z-index:251741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kSrQEAABsDAAAOAAAAZHJzL2Uyb0RvYy54bWysUlFu2zAM/R+wOwj6X+x4Q9MacYp2Rfcz&#10;bAPaHUCRpViAJQqiGjsnKLADdN87wA6wA7XnKKWkydD+FfUHLZHU43sk56ej7dlaBTTgGj6dlJwp&#10;J6E1btXwn9eXH445wyhcK3pwquEbhfx08f7dfPC1qqCDvlWBEYjDevAN72L0dVGg7JQVOAGvHAU1&#10;BCsiXcOqaIMYCN32RVWWR8UAofUBpEIk78U2yBcZX2sl43etUUXWN5y4xWxDtstki8Vc1KsgfGfk&#10;joZ4BQsrjKOie6gLEQW7CeYFlDUyAIKOEwm2AK2NVFkDqZmWz9RcdcKrrIWag37fJnw7WPlt/SMw&#10;0za8ms04c8LSkB7ubu///n64+3f/5xerqtSkwWNNuVeesuN4DiMN+8mP5EzaRx1s+pMqRnFq92bf&#10;YjVGJslZlcfTcnrCmaTYx3JGX4IpDq99wPhFgWXp0PBAI8ydFeuvGLepTympmINL0/fJnyhuqaRT&#10;HJdj1vUpF0iuJbQboj/QtBvuaB05C7H/DHk1Ehb6s5tIeLnM4cUOmyaQie62JY34/3vOOuz04hEA&#10;AP//AwBQSwMEFAAGAAgAAAAhAOMYEt7dAAAACgEAAA8AAABkcnMvZG93bnJldi54bWxMj0FOwzAQ&#10;RfdI3MEaJHbUTmjTEuJUqNA1UDiAmwxxSDyOYrcNnL7TFSxH/+nP+8V6cr044hhaTxqSmQKBVPm6&#10;pUbD58f2bgUiREO16T2hhh8MsC6vrwqT1/5E73jcxUZwCYXcaLAxDrmUobLoTJj5AYmzLz86E/kc&#10;G1mP5sTlrpepUpl0piX+YM2AG4tVtzs4DSvlXrvuIX0Lbv6bLOzm2b8M31rf3kxPjyAiTvEPhos+&#10;q0PJTnt/oDqIXsMySReMcrDkCRdAzVUKYq8hy+5BloX8P6E8AwAA//8DAFBLAQItABQABgAIAAAA&#10;IQC2gziS/gAAAOEBAAATAAAAAAAAAAAAAAAAAAAAAABbQ29udGVudF9UeXBlc10ueG1sUEsBAi0A&#10;FAAGAAgAAAAhADj9If/WAAAAlAEAAAsAAAAAAAAAAAAAAAAALwEAAF9yZWxzLy5yZWxzUEsBAi0A&#10;FAAGAAgAAAAhACTiyRKtAQAAGwMAAA4AAAAAAAAAAAAAAAAALgIAAGRycy9lMm9Eb2MueG1sUEsB&#10;Ai0AFAAGAAgAAAAhAOMYEt7dAAAACgEAAA8AAAAAAAAAAAAAAAAABwQAAGRycy9kb3ducmV2Lnht&#10;bFBLBQYAAAAABAAEAPMAAAARBQAAAAA=&#10;" filled="f" stroked="f">
                <v:textbox style="mso-fit-shape-to-text:t">
                  <w:txbxContent>
                    <w:p w:rsidR="005422F9" w:rsidRPr="00946846" w:rsidRDefault="005422F9" w:rsidP="00946846">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Pr>
                          <w:rFonts w:eastAsia="標楷體" w:hint="eastAsia"/>
                          <w:color w:val="000000" w:themeColor="text1"/>
                          <w:kern w:val="24"/>
                          <w:szCs w:val="28"/>
                        </w:rPr>
                        <w:t>）</w:t>
                      </w:r>
                    </w:p>
                  </w:txbxContent>
                </v:textbox>
              </v:shape>
            </w:pict>
          </mc:Fallback>
        </mc:AlternateContent>
      </w:r>
      <w:r w:rsidRPr="00B81AE6">
        <w:rPr>
          <w:rFonts w:eastAsia="標楷體"/>
          <w:noProof/>
          <w:sz w:val="28"/>
        </w:rPr>
        <mc:AlternateContent>
          <mc:Choice Requires="wps">
            <w:drawing>
              <wp:anchor distT="0" distB="0" distL="114300" distR="114300" simplePos="0" relativeHeight="251721216" behindDoc="0" locked="0" layoutInCell="1" allowOverlap="1" wp14:anchorId="33B35760" wp14:editId="022BC117">
                <wp:simplePos x="0" y="0"/>
                <wp:positionH relativeFrom="column">
                  <wp:posOffset>1828165</wp:posOffset>
                </wp:positionH>
                <wp:positionV relativeFrom="paragraph">
                  <wp:posOffset>201930</wp:posOffset>
                </wp:positionV>
                <wp:extent cx="18415" cy="2557780"/>
                <wp:effectExtent l="0" t="0" r="19685" b="33020"/>
                <wp:wrapNone/>
                <wp:docPr id="264" name="直線接點 14"/>
                <wp:cNvGraphicFramePr/>
                <a:graphic xmlns:a="http://schemas.openxmlformats.org/drawingml/2006/main">
                  <a:graphicData uri="http://schemas.microsoft.com/office/word/2010/wordprocessingShape">
                    <wps:wsp>
                      <wps:cNvCnPr/>
                      <wps:spPr>
                        <a:xfrm>
                          <a:off x="0" y="0"/>
                          <a:ext cx="18415" cy="255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6762A5" id="直線接點 1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5pt,15.9pt" to="145.4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lKzgEAALgDAAAOAAAAZHJzL2Uyb0RvYy54bWysU0tu2zAQ3RfIHQjuY0mGnRiC5SwStJui&#10;Nfo5AEMNLaL8gWQt+RI9QAt01xsU6KL3SdBbdEjbSpEURRFkQ3HI997MG46WF4NWZAs+SGsaWk1K&#10;SsBw20qzaej7d89PF5SEyEzLlDXQ0B0EerE6ebbsXQ1T21nVgicoYkLdu4Z2Mbq6KALvQLMwsQ4M&#10;XgrrNYsY+k3RetajulbFtCzPit761nnLIQQ8vdpf0lXWFwJ4fC1EgEhUQ7G2mFef1+u0Fqslqzee&#10;uU7yQxnsEVVoJg0mHaWuWGTko5cPpLTk3gYr4oRbXVghJIfsAd1U5T03bzvmIHvB5gQ3tik8nSx/&#10;tV17ItuGTs9mlBim8ZFuv3y//fH55tO3Xz+/kmqWmtS7UCP20qz9IQpu7ZPjQXidvuiFDLmxu7Gx&#10;METC8bBazKo5JRxvpvP5+fkiN764Izsf4guwmqRNQ5U0yTer2fZliJgQoUcIBqmYffq8izsFCazM&#10;GxDoJSXM7DxFcKk82TJ8//ZDlaygVkYmipBKjaTy36QDNtEgT9b/Ekd0zmhNHIlaGuv/ljUOx1LF&#10;Hn90vfeabF/bdpcfI7cDxyM7O4xymr8/40y/++FWvwEAAP//AwBQSwMEFAAGAAgAAAAhAAkt/YHg&#10;AAAACgEAAA8AAABkcnMvZG93bnJldi54bWxMj01Pg0AQhu8m/ofNmHizS2lTKLI0xo+THhA9eNyy&#10;I5Cys4TdAvrrHU96m8k8eed588NiezHh6DtHCtarCARS7UxHjYL3t6ebFIQPmozuHaGCL/RwKC4v&#10;cp0ZN9MrTlVoBIeQz7SCNoQhk9LXLVrtV25A4tunG60OvI6NNKOeOdz2Mo6inbS6I/7Q6gHvW6xP&#10;1dkqSB6fq3KYH16+S5nIspxcSE8fSl1fLXe3IAIu4Q+GX31Wh4Kdju5MxoteQZwme0YVbNZcgYF4&#10;H/FwVLDdbHcgi1z+r1D8AAAA//8DAFBLAQItABQABgAIAAAAIQC2gziS/gAAAOEBAAATAAAAAAAA&#10;AAAAAAAAAAAAAABbQ29udGVudF9UeXBlc10ueG1sUEsBAi0AFAAGAAgAAAAhADj9If/WAAAAlAEA&#10;AAsAAAAAAAAAAAAAAAAALwEAAF9yZWxzLy5yZWxzUEsBAi0AFAAGAAgAAAAhALPcuUrOAQAAuAMA&#10;AA4AAAAAAAAAAAAAAAAALgIAAGRycy9lMm9Eb2MueG1sUEsBAi0AFAAGAAgAAAAhAAkt/YHgAAAA&#10;CgEAAA8AAAAAAAAAAAAAAAAAKAQAAGRycy9kb3ducmV2LnhtbFBLBQYAAAAABAAEAPMAAAA1BQAA&#10;AAA=&#10;" strokecolor="black [3040]"/>
            </w:pict>
          </mc:Fallback>
        </mc:AlternateContent>
      </w:r>
    </w:p>
    <w:p w:rsidR="00311ABC" w:rsidRPr="00B81AE6" w:rsidRDefault="008E7C74" w:rsidP="00AB5FF8">
      <w:pPr>
        <w:rPr>
          <w:rFonts w:eastAsia="標楷體"/>
          <w:sz w:val="28"/>
        </w:rPr>
      </w:pPr>
      <w:r w:rsidRPr="00B81AE6">
        <w:rPr>
          <w:rFonts w:eastAsia="標楷體"/>
          <w:noProof/>
          <w:sz w:val="28"/>
        </w:rPr>
        <mc:AlternateContent>
          <mc:Choice Requires="wps">
            <w:drawing>
              <wp:anchor distT="0" distB="0" distL="114300" distR="114300" simplePos="0" relativeHeight="251731456" behindDoc="0" locked="0" layoutInCell="1" allowOverlap="1" wp14:anchorId="639B4035" wp14:editId="55FB1B94">
                <wp:simplePos x="0" y="0"/>
                <wp:positionH relativeFrom="column">
                  <wp:posOffset>4563110</wp:posOffset>
                </wp:positionH>
                <wp:positionV relativeFrom="paragraph">
                  <wp:posOffset>156161</wp:posOffset>
                </wp:positionV>
                <wp:extent cx="1783715" cy="406400"/>
                <wp:effectExtent l="0" t="0" r="26035" b="12700"/>
                <wp:wrapNone/>
                <wp:docPr id="272"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A2.</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_x0000_s1109" style="position:absolute;margin-left:359.3pt;margin-top:12.3pt;width:140.45pt;height:32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N+5gEAAOwDAAAOAAAAZHJzL2Uyb0RvYy54bWysU0uOEzEQ3SNxB8t70h/CJIrSmcWMYINg&#10;xMABHHc53cI/yp505zRI7DgEx0Fcg7KTdBCMWCA2bpdd75Xfq+r19Wg02wOG3tmGV7OSM7DStb3d&#10;NfzD+5fPlpyFKGwrtLPQ8AMEfr15+mQ9+BXUrnO6BWREYsNq8A3vYvSrogiyAyPCzHmwdKkcGhEp&#10;xF3RohiI3eiiLsurYnDYenQSQqDT2+Ml32R+pUDGt0oFiEw3nN4W84p53aa12KzFaofCd708PUP8&#10;wyuM6C0VnahuRRTsAfs/qEwv0QWn4kw6UzileglZA6mpyt/U3HfCQ9ZC5gQ/2RT+H618s79D1rcN&#10;rxc1Z1YYatKPz1+/f/vC6mzP4MOKsu79HZJZKQq0TVpHhSZ9SQUbs6WHyVIYI5N0WC2WzxfVC84k&#10;3c3Lq3mZSYsL2mOIr8AZljYNR2pZdlLsX4dIFSn1nELBpX7exYOG9ARt34EiGVSxzug8QHCjke0F&#10;tb79WKVWE1fOTBDVaz2BqsdAOp5Bp9wEgzxUE7B8DHipNmXnis7GCWh66/DvYHXMP6s+ak2y47gd&#10;c8/my6QqHW1de6BGDjTJDQ+fHgQCZxj1jTsOvrCyczT3MmI2ImFopLIlp/FPM/trnOteftLNTwAA&#10;AP//AwBQSwMEFAAGAAgAAAAhADhSNwLfAAAACQEAAA8AAABkcnMvZG93bnJldi54bWxMj8FOg0AQ&#10;hu8mvsNmTLzZpY0iUJbGkBgTPYn14G3LToHIzhJ2S8GndzzZ02Tyf/nnm3w3215MOPrOkYL1KgKB&#10;VDvTUaNg//F8l4DwQZPRvSNUsKCHXXF9levMuDO941SFRnAJ+UwraEMYMil93aLVfuUGJM6ObrQ6&#10;8Do20oz6zOW2l5soiqXVHfGFVg9Ytlh/Vyer4G2RYdp/xunPVHaLqb7Kl1cslbq9mZ+2IALO4R+G&#10;P31Wh4KdDu5ExoteweM6iRlVsLnnyUCapg8gDgoSDmSRy8sPil8AAAD//wMAUEsBAi0AFAAGAAgA&#10;AAAhALaDOJL+AAAA4QEAABMAAAAAAAAAAAAAAAAAAAAAAFtDb250ZW50X1R5cGVzXS54bWxQSwEC&#10;LQAUAAYACAAAACEAOP0h/9YAAACUAQAACwAAAAAAAAAAAAAAAAAvAQAAX3JlbHMvLnJlbHNQSwEC&#10;LQAUAAYACAAAACEAQYAzfuYBAADsAwAADgAAAAAAAAAAAAAAAAAuAgAAZHJzL2Uyb0RvYy54bWxQ&#10;SwECLQAUAAYACAAAACEAOFI3At8AAAAJAQAADwAAAAAAAAAAAAAAAABABAAAZHJzL2Rvd25yZXYu&#10;eG1sUEsFBgAAAAAEAAQA8wAAAEwFA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A2.</w:t>
                      </w:r>
                      <w:r>
                        <w:rPr>
                          <w:rFonts w:eastAsia="標楷體" w:hint="eastAsia"/>
                          <w:b/>
                          <w:bCs/>
                          <w:color w:val="000000" w:themeColor="text1"/>
                          <w:sz w:val="28"/>
                          <w:szCs w:val="28"/>
                        </w:rPr>
                        <w:t>工作項目</w:t>
                      </w:r>
                    </w:p>
                  </w:txbxContent>
                </v:textbox>
              </v:rect>
            </w:pict>
          </mc:Fallback>
        </mc:AlternateContent>
      </w:r>
      <w:r w:rsidR="00946846" w:rsidRPr="00B81AE6">
        <w:rPr>
          <w:rFonts w:eastAsia="標楷體"/>
          <w:noProof/>
          <w:sz w:val="28"/>
        </w:rPr>
        <mc:AlternateContent>
          <mc:Choice Requires="wps">
            <w:drawing>
              <wp:anchor distT="0" distB="0" distL="114300" distR="114300" simplePos="0" relativeHeight="251631102" behindDoc="0" locked="0" layoutInCell="1" allowOverlap="1" wp14:anchorId="1D5DE3F2" wp14:editId="35FE72F6">
                <wp:simplePos x="0" y="0"/>
                <wp:positionH relativeFrom="column">
                  <wp:posOffset>1826766</wp:posOffset>
                </wp:positionH>
                <wp:positionV relativeFrom="paragraph">
                  <wp:posOffset>7916</wp:posOffset>
                </wp:positionV>
                <wp:extent cx="2367343" cy="0"/>
                <wp:effectExtent l="0" t="0" r="33020" b="19050"/>
                <wp:wrapNone/>
                <wp:docPr id="265" name="直線接點 15"/>
                <wp:cNvGraphicFramePr/>
                <a:graphic xmlns:a="http://schemas.openxmlformats.org/drawingml/2006/main">
                  <a:graphicData uri="http://schemas.microsoft.com/office/word/2010/wordprocessingShape">
                    <wps:wsp>
                      <wps:cNvCnPr/>
                      <wps:spPr>
                        <a:xfrm>
                          <a:off x="0" y="0"/>
                          <a:ext cx="2367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E32BB86" id="直線接點 15" o:spid="_x0000_s1026" style="position:absolute;z-index:2516311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5pt,.6pt" to="3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C6ygEAALQDAAAOAAAAZHJzL2Uyb0RvYy54bWysU01uEzEU3iNxB8t7MjMJDdUoky5awQaV&#10;COgBXM9zxsJ/sk1mcokeACR23ACJBfeh4hZ9dpJpBaiqqm48fvb3fe99z28WJ4NWZAM+SGsaWk1K&#10;SsBw20qzbujFx9cvjikJkZmWKWugoVsI9GT5/NmidzVMbWdVC56giAl17xraxejqogi8A83CxDow&#10;eCms1yxi6NdF61mP6loV07KcF731rfOWQwh4era7pMusLwTw+E6IAJGohmJtMa8+r5dpLZYLVq89&#10;c53k+zLYI6rQTBpMOkqdscjIZy//kdKSexusiBNudWGFkByyB3RTlX+5+dAxB9kLNie4sU3h6WT5&#10;+WbliWwbOp0fUWKYxke6/vrj+ueX31ff//z6Rqqj1KTehRqxp2bl91FwK58cD8Lr9EUvZMiN3Y6N&#10;hSESjofT2fzV7OWMEn64K26Jzof4BqwmadNQJU3yzGq2eRsiJkPoAYJBKmSXOu/iVkECK/MeBPrA&#10;ZFVm5wmCU+XJhuHbt5+qZAO1MjJRhFRqJJX3k/bYRIM8VQ8ljuic0Zo4ErU01v8vaxwOpYod/uB6&#10;5zXZvrTtNj9EbgeORna2H+M0e3fjTL/92ZY3AAAA//8DAFBLAwQUAAYACAAAACEAjceZL9oAAAAH&#10;AQAADwAAAGRycy9kb3ducmV2LnhtbEyOTU+EMBRF9yb+h+aZuHOKJAJBymTix0oXiC5cdugbIENf&#10;Ce0A+ut9unGWN+fm3lNsVzuIGSffO1Jwu4lAIDXO9NQq+Hh/vslA+KDJ6MERKvhCD9vy8qLQuXEL&#10;veFch1bwCPlcK+hCGHMpfdOh1X7jRiRmBzdZHThOrTSTXnjcDjKOokRa3RM/dHrEhw6bY32yCtKn&#10;l7oal8fX70qmsqpmF7Ljp1LXV+vuHkTANfyX4Vef1aFkp707kfFiUBBnacpVBjEI5kkS3YHY/2VZ&#10;FvLcv/wBAAD//wMAUEsBAi0AFAAGAAgAAAAhALaDOJL+AAAA4QEAABMAAAAAAAAAAAAAAAAAAAAA&#10;AFtDb250ZW50X1R5cGVzXS54bWxQSwECLQAUAAYACAAAACEAOP0h/9YAAACUAQAACwAAAAAAAAAA&#10;AAAAAAAvAQAAX3JlbHMvLnJlbHNQSwECLQAUAAYACAAAACEA7IcAusoBAAC0AwAADgAAAAAAAAAA&#10;AAAAAAAuAgAAZHJzL2Uyb0RvYy54bWxQSwECLQAUAAYACAAAACEAjceZL9oAAAAHAQAADwAAAAAA&#10;AAAAAAAAAAAkBAAAZHJzL2Rvd25yZXYueG1sUEsFBgAAAAAEAAQA8wAAACsFAAAAAA==&#10;" strokecolor="black [3040]"/>
            </w:pict>
          </mc:Fallback>
        </mc:AlternateContent>
      </w:r>
    </w:p>
    <w:p w:rsidR="00311ABC" w:rsidRPr="00B81AE6" w:rsidRDefault="00946846" w:rsidP="00AB5FF8">
      <w:pPr>
        <w:rPr>
          <w:rFonts w:eastAsia="標楷體"/>
          <w:sz w:val="28"/>
        </w:rPr>
      </w:pPr>
      <w:r w:rsidRPr="00B81AE6">
        <w:rPr>
          <w:rFonts w:eastAsia="標楷體"/>
          <w:noProof/>
          <w:sz w:val="28"/>
        </w:rPr>
        <mc:AlternateContent>
          <mc:Choice Requires="wps">
            <w:drawing>
              <wp:anchor distT="0" distB="0" distL="114300" distR="114300" simplePos="0" relativeHeight="251723264" behindDoc="0" locked="0" layoutInCell="1" allowOverlap="1" wp14:anchorId="7D8D1C1C" wp14:editId="297C48B9">
                <wp:simplePos x="0" y="0"/>
                <wp:positionH relativeFrom="column">
                  <wp:posOffset>2205355</wp:posOffset>
                </wp:positionH>
                <wp:positionV relativeFrom="paragraph">
                  <wp:posOffset>66089</wp:posOffset>
                </wp:positionV>
                <wp:extent cx="1194558" cy="307777"/>
                <wp:effectExtent l="0" t="0" r="0" b="0"/>
                <wp:wrapNone/>
                <wp:docPr id="269" name="文字方塊 9"/>
                <wp:cNvGraphicFramePr/>
                <a:graphic xmlns:a="http://schemas.openxmlformats.org/drawingml/2006/main">
                  <a:graphicData uri="http://schemas.microsoft.com/office/word/2010/wordprocessingShape">
                    <wps:wsp>
                      <wps:cNvSpPr txBox="1"/>
                      <wps:spPr>
                        <a:xfrm>
                          <a:off x="0" y="0"/>
                          <a:ext cx="1194558" cy="307777"/>
                        </a:xfrm>
                        <a:prstGeom prst="rect">
                          <a:avLst/>
                        </a:prstGeom>
                        <a:noFill/>
                      </wps:spPr>
                      <wps:txbx>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wps:txbx>
                      <wps:bodyPr wrap="none" rtlCol="0">
                        <a:spAutoFit/>
                      </wps:bodyPr>
                    </wps:wsp>
                  </a:graphicData>
                </a:graphic>
              </wp:anchor>
            </w:drawing>
          </mc:Choice>
          <mc:Fallback>
            <w:pict>
              <v:shape id="文字方塊 9" o:spid="_x0000_s1110" type="#_x0000_t202" style="position:absolute;margin-left:173.65pt;margin-top:5.2pt;width:94.05pt;height:24.25pt;z-index:251723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ZkrQEAABoDAAAOAAAAZHJzL2Uyb0RvYy54bWysUktu2zAQ3RfIHQjua8luktaC5SAfJJug&#10;DZDkADRFWgREDsFhLPkEBXqAZN0D9AA5kHOODmnHKdpdES0ocj5v3puZ2clgO7ZSAQ24mo9HJWfK&#10;SWiMW9b8/u7y4xfOMArXiA6cqvlaIT+ZH3yY9b5SE2iha1RgBOKw6n3N2xh9VRQoW2UFjsArR04N&#10;wYpIz7AsmiB6QrddMSnL46KH0PgAUiGS9WLr5POMr7WS8ZvWqCLrak7cYj5DPhfpLOYzUS2D8K2R&#10;OxriP1hYYRwV3UNdiCjYQzD/QFkjAyDoOJJgC9DaSJU1kJpx+Zea21Z4lbVQc9Dv24TvByu/rm4C&#10;M03NJ8dTzpywNKSXx++bX08vj8+bnz/YNPWo91hR6K2n4DicwUCzfrUjGZP0QQeb/iSKkZ+6vd53&#10;WA2RyZQ0nh4eHdFOSPJ9Kj/Tl2CKt2wfMF4psCxdah5ogrmxYnWNcRv6GpKKObg0XZfsieKWSrrF&#10;YTFkWYd7/gto1kS/p2HX3NE2chZidw55MxIW+tOHSHi5TALZZuywaQCZ6G5Z0oT/fOeot5We/wYA&#10;AP//AwBQSwMEFAAGAAgAAAAhAOUhzMDcAAAACQEAAA8AAABkcnMvZG93bnJldi54bWxMj8FOwzAQ&#10;RO9I/IO1SNyo0yaBNMSpUIEzpfABbrzEIfE6it028PUsJ7jNap5mZ6rN7AZxwil0nhQsFwkIpMab&#10;jloF72/PNwWIEDUZPXhCBV8YYFNfXlS6NP5Mr3jax1ZwCIVSK7AxjqWUobHodFj4EYm9Dz85Hfmc&#10;WmkmfeZwN8hVktxKpzviD1aPuLXY9PujU1Ak7qXv16tdcNn3MrfbR/80fip1fTU/3IOIOMc/GH7r&#10;c3WoudPBH8kEMShIs7uUUTaSDAQDeZqzOLAo1iDrSv5fUP8AAAD//wMAUEsBAi0AFAAGAAgAAAAh&#10;ALaDOJL+AAAA4QEAABMAAAAAAAAAAAAAAAAAAAAAAFtDb250ZW50X1R5cGVzXS54bWxQSwECLQAU&#10;AAYACAAAACEAOP0h/9YAAACUAQAACwAAAAAAAAAAAAAAAAAvAQAAX3JlbHMvLnJlbHNQSwECLQAU&#10;AAYACAAAACEAU9uWZK0BAAAaAwAADgAAAAAAAAAAAAAAAAAuAgAAZHJzL2Uyb0RvYy54bWxQSwEC&#10;LQAUAAYACAAAACEA5SHMwNwAAAAJAQAADwAAAAAAAAAAAAAAAAAHBAAAZHJzL2Rvd25yZXYueG1s&#10;UEsFBgAAAAAEAAQA8wAAABAFAAAAAA==&#10;" filled="f" stroked="f">
                <v:textbox style="mso-fit-shape-to-text:t">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v:textbox>
              </v:shape>
            </w:pict>
          </mc:Fallback>
        </mc:AlternateContent>
      </w:r>
      <w:r w:rsidRPr="00B81AE6">
        <w:rPr>
          <w:rFonts w:eastAsia="標楷體"/>
          <w:noProof/>
          <w:sz w:val="28"/>
        </w:rPr>
        <mc:AlternateContent>
          <mc:Choice Requires="wps">
            <w:drawing>
              <wp:anchor distT="0" distB="0" distL="114300" distR="114300" simplePos="0" relativeHeight="251762176" behindDoc="0" locked="0" layoutInCell="1" allowOverlap="1" wp14:anchorId="1FFE9FED" wp14:editId="0649FBDA">
                <wp:simplePos x="0" y="0"/>
                <wp:positionH relativeFrom="column">
                  <wp:posOffset>4211515</wp:posOffset>
                </wp:positionH>
                <wp:positionV relativeFrom="paragraph">
                  <wp:posOffset>145684</wp:posOffset>
                </wp:positionV>
                <wp:extent cx="364576" cy="0"/>
                <wp:effectExtent l="0" t="0" r="35560" b="19050"/>
                <wp:wrapNone/>
                <wp:docPr id="288" name="直線接點 15"/>
                <wp:cNvGraphicFramePr/>
                <a:graphic xmlns:a="http://schemas.openxmlformats.org/drawingml/2006/main">
                  <a:graphicData uri="http://schemas.microsoft.com/office/word/2010/wordprocessingShape">
                    <wps:wsp>
                      <wps:cNvCnPr/>
                      <wps:spPr>
                        <a:xfrm>
                          <a:off x="0" y="0"/>
                          <a:ext cx="364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F6D7EB" id="直線接點 15"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6pt,11.45pt" to="360.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JxwEAALMDAAAOAAAAZHJzL2Uyb0RvYy54bWysU0uOEzEQ3SNxB8t70t2BCaNWOrOYEWwQ&#10;RHwO4HGXEwv/VDbpziU4AEjsuAESC+7DiFtQdpIeBAghxKbaZb9XVa+qenkxWsN2gFF71/FmVnMG&#10;Tvpeu03HX718dO+cs5iE64XxDjq+h8gvVnfvLIfQwtxvvekBGQVxsR1Cx7cphbaqotyCFXHmAzh6&#10;VB6tSOTipupRDBTdmmpe14tq8NgH9BJipNurwyNflfhKgUzPlIqQmOk41ZaKxWKvs61WS9FuUISt&#10;lscyxD9UYYV2lHQKdSWSYG9Q/xLKaok+epVm0tvKK6UlFA2kpql/UvNiKwIULdScGKY2xf8XVj7d&#10;rZHpvuPzcxqVE5aGdPP+083nd1/ffvz25QNrznKThhBbwl66NR69GNaYFY8Kbf6SFjaWxu6nxsKY&#10;mKTL+4sHZw8XnMnTU3XLCxjTY/CW5UPHjXZZsmjF7klMlIugJwg5uY5D5nJKewMZbNxzUCSDcjWF&#10;XRYILg2ynaDR96+brIJiFWSmKG3MRKr/TDpiMw3KUv0tcUKXjN6liWi18/i7rGk8laoO+JPqg9Ys&#10;+9r3+zKH0g7ajKLsuMV59X70C/32X1t9BwAA//8DAFBLAwQUAAYACAAAACEAZf2KAd0AAAAJAQAA&#10;DwAAAGRycy9kb3ducmV2LnhtbEyPTU+EMBCG7yb+h2ZMvLnFmsCKlI3x46QHRA8eu3QEsnRKaBfQ&#10;X+8YD3qcmSfvPG+xW90gZpxC70nD5SYBgdR421Or4e318WILIkRD1gyeUMMnBtiVpyeFya1f6AXn&#10;OraCQyjkRkMX45hLGZoOnQkbPyLx7cNPzkQep1baySwc7gapkiSVzvTEHzoz4l2HzaE+Og3Zw1Nd&#10;jcv981clM1lVs4/bw7vW52fr7Q2IiGv8g+FHn9WhZKe9P5INYtCQpleKUQ1KXYNgIFNJCmL/u5Bl&#10;If83KL8BAAD//wMAUEsBAi0AFAAGAAgAAAAhALaDOJL+AAAA4QEAABMAAAAAAAAAAAAAAAAAAAAA&#10;AFtDb250ZW50X1R5cGVzXS54bWxQSwECLQAUAAYACAAAACEAOP0h/9YAAACUAQAACwAAAAAAAAAA&#10;AAAAAAAvAQAAX3JlbHMvLnJlbHNQSwECLQAUAAYACAAAACEAxHAFSccBAACzAwAADgAAAAAAAAAA&#10;AAAAAAAuAgAAZHJzL2Uyb0RvYy54bWxQSwECLQAUAAYACAAAACEAZf2KAd0AAAAJAQAADwAAAAAA&#10;AAAAAAAAAAAhBAAAZHJzL2Rvd25yZXYueG1sUEsFBgAAAAAEAAQA8wAAACsFAAAAAA==&#10;" strokecolor="black [3040]"/>
            </w:pict>
          </mc:Fallback>
        </mc:AlternateContent>
      </w:r>
    </w:p>
    <w:p w:rsidR="00311ABC" w:rsidRPr="00B81AE6" w:rsidRDefault="00311ABC" w:rsidP="00AB5FF8">
      <w:pPr>
        <w:rPr>
          <w:rFonts w:eastAsia="標楷體"/>
          <w:sz w:val="28"/>
        </w:rPr>
      </w:pPr>
      <w:r w:rsidRPr="00B81AE6">
        <w:rPr>
          <w:rFonts w:eastAsia="標楷體"/>
          <w:noProof/>
          <w:sz w:val="28"/>
        </w:rPr>
        <mc:AlternateContent>
          <mc:Choice Requires="wps">
            <w:drawing>
              <wp:anchor distT="0" distB="0" distL="114300" distR="114300" simplePos="0" relativeHeight="251743744" behindDoc="0" locked="0" layoutInCell="1" allowOverlap="1" wp14:anchorId="5F4F88E0" wp14:editId="0942D970">
                <wp:simplePos x="0" y="0"/>
                <wp:positionH relativeFrom="column">
                  <wp:posOffset>4541582</wp:posOffset>
                </wp:positionH>
                <wp:positionV relativeFrom="paragraph">
                  <wp:posOffset>131554</wp:posOffset>
                </wp:positionV>
                <wp:extent cx="2081019" cy="307777"/>
                <wp:effectExtent l="0" t="0" r="0" b="0"/>
                <wp:wrapNone/>
                <wp:docPr id="278" name="文字方塊 22"/>
                <wp:cNvGraphicFramePr/>
                <a:graphic xmlns:a="http://schemas.openxmlformats.org/drawingml/2006/main">
                  <a:graphicData uri="http://schemas.microsoft.com/office/word/2010/wordprocessingShape">
                    <wps:wsp>
                      <wps:cNvSpPr txBox="1"/>
                      <wps:spPr>
                        <a:xfrm>
                          <a:off x="0" y="0"/>
                          <a:ext cx="2081019" cy="307777"/>
                        </a:xfrm>
                        <a:prstGeom prst="rect">
                          <a:avLst/>
                        </a:prstGeom>
                        <a:noFill/>
                      </wps:spPr>
                      <wps:txbx>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wps:txbx>
                      <wps:bodyPr wrap="square" rtlCol="0">
                        <a:spAutoFit/>
                      </wps:bodyPr>
                    </wps:wsp>
                  </a:graphicData>
                </a:graphic>
              </wp:anchor>
            </w:drawing>
          </mc:Choice>
          <mc:Fallback>
            <w:pict>
              <v:shape id="_x0000_s1111" type="#_x0000_t202" style="position:absolute;margin-left:357.6pt;margin-top:10.35pt;width:163.85pt;height:24.2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3OrwEAAB0DAAAOAAAAZHJzL2Uyb0RvYy54bWysUkFu2zAQvBfoHwjea8kqmqSC5aBtkFyC&#10;pkCaB9AUaREQuSyXtuQXBOgDknMekAf0Qck7uqQdO2hvRXWgyN3lcGZnZ6ej7dlaBTTgGj6dlJwp&#10;J6E1btnwm+/n7044wyhcK3pwquEbhfx0/vbNbPC1qqCDvlWBEYjDevAN72L0dVGg7JQVOAGvHCU1&#10;BCsiHcOyaIMYCN32RVWWR8UAofUBpEKk6Nk2yecZX2sl45XWqCLrG07cYl5DXhdpLeYzUS+D8J2R&#10;OxriH1hYYRw9uoc6E1GwVTB/QVkjAyDoOJFgC9DaSJU1kJpp+Yea6054lbVQc9Dv24T/D1Z+XX8L&#10;zLQNr47JKicsmfR8d/v0eP989+vp4SerqtSkwWNNtdeequP4GUYy+yWOFEzaRx1s+pMqRnlq92bf&#10;YjVGJilYlSfTcvqRM0m59+UxfQmmONz2AeOFAsvSpuGBLMydFetLjNvSl5L0mINz0/cpnihuqaRd&#10;HBdj1vUhm5xCC2g3RH8gtxuOP1YiKM5C7L9AHo6Ehv7TKhJifuhwZ4dOHmSqu3lJJr8+56rDVM9/&#10;AwAA//8DAFBLAwQUAAYACAAAACEAbDKNtN4AAAAKAQAADwAAAGRycy9kb3ducmV2LnhtbEyPy07D&#10;MBBF90j8gzVI7KidiLY0ZFJVPCQWbChh78ZDHBGPo9ht0r/HXcFydI/uPVNuZ9eLE42h84yQLRQI&#10;4sabjluE+vP17gFEiJqN7j0TwpkCbKvrq1IXxk/8Qad9bEUq4VBoBBvjUEgZGktOh4UfiFP27Uen&#10;YzrHVppRT6nc9TJXaiWd7jgtWD3Qk6XmZ390CDGaXXauX1x4+5rfnyermqWuEW9v5t0jiEhz/IPh&#10;op/UoUpOB39kE0SPsM6WeUIRcrUGcQHUfb4BcUBYbXKQVSn/v1D9AgAA//8DAFBLAQItABQABgAI&#10;AAAAIQC2gziS/gAAAOEBAAATAAAAAAAAAAAAAAAAAAAAAABbQ29udGVudF9UeXBlc10ueG1sUEsB&#10;Ai0AFAAGAAgAAAAhADj9If/WAAAAlAEAAAsAAAAAAAAAAAAAAAAALwEAAF9yZWxzLy5yZWxzUEsB&#10;Ai0AFAAGAAgAAAAhADRWrc6vAQAAHQMAAA4AAAAAAAAAAAAAAAAALgIAAGRycy9lMm9Eb2MueG1s&#10;UEsBAi0AFAAGAAgAAAAhAGwyjbTeAAAACgEAAA8AAAAAAAAAAAAAAAAACQQAAGRycy9kb3ducmV2&#10;LnhtbFBLBQYAAAAABAAEAPMAAAAUBQAAAAA=&#10;" filled="f" stroked="f">
                <v:textbox style="mso-fit-shape-to-text:t">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v:textbox>
              </v:shape>
            </w:pict>
          </mc:Fallback>
        </mc:AlternateContent>
      </w:r>
    </w:p>
    <w:p w:rsidR="00311ABC" w:rsidRPr="00B81AE6" w:rsidRDefault="00311ABC" w:rsidP="00AB5FF8">
      <w:pPr>
        <w:rPr>
          <w:rFonts w:eastAsia="標楷體"/>
          <w:sz w:val="28"/>
        </w:rPr>
      </w:pPr>
      <w:r w:rsidRPr="00B81AE6">
        <w:rPr>
          <w:rFonts w:eastAsia="標楷體"/>
          <w:noProof/>
          <w:sz w:val="28"/>
        </w:rPr>
        <mc:AlternateContent>
          <mc:Choice Requires="wps">
            <w:drawing>
              <wp:anchor distT="0" distB="0" distL="114300" distR="114300" simplePos="0" relativeHeight="251733504" behindDoc="0" locked="0" layoutInCell="1" allowOverlap="1" wp14:anchorId="649C4BEB" wp14:editId="5B1952FB">
                <wp:simplePos x="0" y="0"/>
                <wp:positionH relativeFrom="column">
                  <wp:posOffset>4574329</wp:posOffset>
                </wp:positionH>
                <wp:positionV relativeFrom="paragraph">
                  <wp:posOffset>174298</wp:posOffset>
                </wp:positionV>
                <wp:extent cx="1783715" cy="406400"/>
                <wp:effectExtent l="0" t="0" r="26035" b="12700"/>
                <wp:wrapNone/>
                <wp:docPr id="273"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1.</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_x0000_s1112" style="position:absolute;margin-left:360.2pt;margin-top:13.7pt;width:140.45pt;height:32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VX5gEAAOwDAAAOAAAAZHJzL2Uyb0RvYy54bWysU0uO00AQ3SNxh1bvie3MJyMrzixmBBsE&#10;IwYO0GlXxxb9o7ondk6DxI5DcBzENajuJA6aGbFAbNr9qfeq3qvy8no0mm0BQ+9sw6tZyRlY6dre&#10;bhr+6ePrV1echShsK7Sz0PAdBH69evliOfga5q5zugVkRGJDPfiGdzH6uiiC7MCIMHMeLD0qh0ZE&#10;OuKmaFEMxG50MS/Ly2Jw2Hp0EkKg29v9I19lfqVAxvdKBYhMN5xqi3nFvK7TWqyWot6g8F0vD2WI&#10;f6jCiN5S0onqVkTBHrB/QmV6iS44FWfSmcIp1UvIGkhNVT5Sc98JD1kLmRP8ZFP4f7Ty3fYOWd82&#10;fL4448wKQ0369fX7zx/f2DzbM/hQU9S9v0MyK50CbZPWUaFJX1LBxmzpbrIUxsgkXVaLq7NFdcGZ&#10;pLfz8vK8zKTFCe0xxDfgDEubhiO1LDsptm9DpIwUegyhwyl/3sWdhlSCth9AkQzKOM/oPEBwo5Ft&#10;BbW+/VylVhNXjkwQ1Ws9garnQDoeQYfYBIM8VBOwfA54yjZF54zOxgloeuvw72C1jz+q3mtNsuO4&#10;HnPPLnKB6Wrt2h01cqBJbnj48iAQOMOob9x+8IWVnaO5lxGzEQlDI5UtOYx/mtk/zznv6Sdd/QYA&#10;AP//AwBQSwMEFAAGAAgAAAAhAD2FQBrgAAAACgEAAA8AAABkcnMvZG93bnJldi54bWxMj8FOwzAM&#10;hu9IvENkJG4saZk2VupOqBJCghNjHLhljWkrGqdqsq7l6clO7GRZ/vT7+/PtZDsx0uBbxwjJQoEg&#10;rpxpuUbYfzzfPYDwQbPRnWNCmMnDtri+ynVm3InfadyFWsQQ9plGaELoMyl91ZDVfuF64nj7doPV&#10;Ia5DLc2gTzHcdjJVaiWtbjl+aHRPZUPVz+5oEd5mGcb952rzO5btbHZf5csrlYi3N9PTI4hAU/iH&#10;4awf1aGITgd3ZONFh7BO1TKiCOk6zjOgVHIP4oCwSZYgi1xeVij+AAAA//8DAFBLAQItABQABgAI&#10;AAAAIQC2gziS/gAAAOEBAAATAAAAAAAAAAAAAAAAAAAAAABbQ29udGVudF9UeXBlc10ueG1sUEsB&#10;Ai0AFAAGAAgAAAAhADj9If/WAAAAlAEAAAsAAAAAAAAAAAAAAAAALwEAAF9yZWxzLy5yZWxzUEsB&#10;Ai0AFAAGAAgAAAAhACqg5VfmAQAA7AMAAA4AAAAAAAAAAAAAAAAALgIAAGRycy9lMm9Eb2MueG1s&#10;UEsBAi0AFAAGAAgAAAAhAD2FQBrgAAAACgEAAA8AAAAAAAAAAAAAAAAAQAQAAGRycy9kb3ducmV2&#10;LnhtbFBLBQYAAAAABAAEAPMAAABNBQ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1.</w:t>
                      </w:r>
                      <w:r>
                        <w:rPr>
                          <w:rFonts w:eastAsia="標楷體" w:hint="eastAsia"/>
                          <w:b/>
                          <w:bCs/>
                          <w:color w:val="000000" w:themeColor="text1"/>
                          <w:sz w:val="28"/>
                          <w:szCs w:val="28"/>
                        </w:rPr>
                        <w:t>工作項目</w:t>
                      </w:r>
                    </w:p>
                  </w:txbxContent>
                </v:textbox>
              </v:rect>
            </w:pict>
          </mc:Fallback>
        </mc:AlternateContent>
      </w:r>
    </w:p>
    <w:p w:rsidR="00311ABC" w:rsidRPr="00B81AE6" w:rsidRDefault="00946846" w:rsidP="00AB5FF8">
      <w:pPr>
        <w:rPr>
          <w:rFonts w:eastAsia="標楷體"/>
          <w:sz w:val="28"/>
        </w:rPr>
      </w:pPr>
      <w:r w:rsidRPr="00B81AE6">
        <w:rPr>
          <w:rFonts w:eastAsia="標楷體"/>
          <w:noProof/>
          <w:sz w:val="28"/>
        </w:rPr>
        <mc:AlternateContent>
          <mc:Choice Requires="wps">
            <w:drawing>
              <wp:anchor distT="0" distB="0" distL="114300" distR="114300" simplePos="0" relativeHeight="251764224" behindDoc="0" locked="0" layoutInCell="1" allowOverlap="1" wp14:anchorId="75915480" wp14:editId="6363B33A">
                <wp:simplePos x="0" y="0"/>
                <wp:positionH relativeFrom="column">
                  <wp:posOffset>4177030</wp:posOffset>
                </wp:positionH>
                <wp:positionV relativeFrom="paragraph">
                  <wp:posOffset>148060</wp:posOffset>
                </wp:positionV>
                <wp:extent cx="364576" cy="0"/>
                <wp:effectExtent l="0" t="0" r="35560" b="19050"/>
                <wp:wrapNone/>
                <wp:docPr id="289" name="直線接點 15"/>
                <wp:cNvGraphicFramePr/>
                <a:graphic xmlns:a="http://schemas.openxmlformats.org/drawingml/2006/main">
                  <a:graphicData uri="http://schemas.microsoft.com/office/word/2010/wordprocessingShape">
                    <wps:wsp>
                      <wps:cNvCnPr/>
                      <wps:spPr>
                        <a:xfrm>
                          <a:off x="0" y="0"/>
                          <a:ext cx="364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E4FAB8" id="直線接點 15" o:spid="_x0000_s1026" style="position:absolute;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pt,11.65pt" to="357.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i+yQEAALMDAAAOAAAAZHJzL2Uyb0RvYy54bWysU0tuFDEQ3SPlDpb3THcPZAit6ckiUbKJ&#10;YETgAI67PG3hn2wz3XMJDgASO26AlEXuQ5RbpOyZ6SBAKIrYuF32e6/qlavnx4NWZA0+SGsaWk1K&#10;SsBw20qzauiH92fPjygJkZmWKWugoRsI9Hhx8GzeuxqmtrOqBU9QxIS6dw3tYnR1UQTegWZhYh0Y&#10;vBTWaxYx9Kui9axHda2KaVnOit761nnLIQQ8Pd1e0kXWFwJ4fCtEgEhUQ7G2mFef16u0Fos5q1ee&#10;uU7yXRnsCVVoJg0mHaVOWWTkk5d/SGnJvQ1WxAm3urBCSA7ZA7qpyt/cXHbMQfaCzQlubFP4f7L8&#10;zXrpiWwbOj16TYlhGh/p9uuP2+svPz9/v7v5RqrD1KTehRqxJ2bpd1FwS58cD8Lr9EUvZMiN3YyN&#10;hSESjocvZi8PX80o4fur4oHnfIjnYDVJm4YqaZJlVrP1RYiYC6F7CAapjm3mvIsbBQmszDsQaANz&#10;VZmdBwhOlCdrhk/ffqySC9TKyEQRUqmRVP6btMMmGuSheixxROeM1sSRqKWx/m9Z47AvVWzxe9db&#10;r8n2lW03+R1yO3AysrPdFKfR+zXO9Id/bXEPAAD//wMAUEsDBBQABgAIAAAAIQCeb+Jm3wAAAAkB&#10;AAAPAAAAZHJzL2Rvd25yZXYueG1sTI/NTsMwEITvSLyDtUjcqNNUbao0ToX4OcEhDRw4uvE2iRqv&#10;o3ibBJ4eIw5w3NnRzDfZfradGHHwrSMFy0UEAqlypqVawfvb890WhGdNRneOUMEnetjn11eZTo2b&#10;6IBjybUIIeRTraBh7lMpfdWg1X7heqTwO7nBag7nUEsz6CmE207GUbSRVrcUGhrd40OD1bm8WAXJ&#10;00tZ9NPj61chE1kUo+Pt+UOp25v5fgeCceY/M/zgB3TIA9PRXch40SnYrJOAzgri1QpEMCTLdQzi&#10;+CvIPJP/F+TfAAAA//8DAFBLAQItABQABgAIAAAAIQC2gziS/gAAAOEBAAATAAAAAAAAAAAAAAAA&#10;AAAAAABbQ29udGVudF9UeXBlc10ueG1sUEsBAi0AFAAGAAgAAAAhADj9If/WAAAAlAEAAAsAAAAA&#10;AAAAAAAAAAAALwEAAF9yZWxzLy5yZWxzUEsBAi0AFAAGAAgAAAAhADJFyL7JAQAAswMAAA4AAAAA&#10;AAAAAAAAAAAALgIAAGRycy9lMm9Eb2MueG1sUEsBAi0AFAAGAAgAAAAhAJ5v4mbfAAAACQEAAA8A&#10;AAAAAAAAAAAAAAAAIwQAAGRycy9kb3ducmV2LnhtbFBLBQYAAAAABAAEAPMAAAAvBQAAAAA=&#10;" strokecolor="black [3040]"/>
            </w:pict>
          </mc:Fallback>
        </mc:AlternateContent>
      </w:r>
      <w:r w:rsidRPr="00B81AE6">
        <w:rPr>
          <w:rFonts w:eastAsia="標楷體"/>
          <w:noProof/>
          <w:sz w:val="28"/>
        </w:rPr>
        <mc:AlternateContent>
          <mc:Choice Requires="wps">
            <w:drawing>
              <wp:anchor distT="0" distB="0" distL="114300" distR="114300" simplePos="0" relativeHeight="251756032" behindDoc="0" locked="0" layoutInCell="1" allowOverlap="1" wp14:anchorId="02DF9429" wp14:editId="5643A570">
                <wp:simplePos x="0" y="0"/>
                <wp:positionH relativeFrom="column">
                  <wp:posOffset>4166972</wp:posOffset>
                </wp:positionH>
                <wp:positionV relativeFrom="paragraph">
                  <wp:posOffset>137160</wp:posOffset>
                </wp:positionV>
                <wp:extent cx="4766" cy="661958"/>
                <wp:effectExtent l="0" t="0" r="33655" b="24130"/>
                <wp:wrapNone/>
                <wp:docPr id="285" name="直線接點 14"/>
                <wp:cNvGraphicFramePr/>
                <a:graphic xmlns:a="http://schemas.openxmlformats.org/drawingml/2006/main">
                  <a:graphicData uri="http://schemas.microsoft.com/office/word/2010/wordprocessingShape">
                    <wps:wsp>
                      <wps:cNvCnPr/>
                      <wps:spPr>
                        <a:xfrm>
                          <a:off x="0" y="0"/>
                          <a:ext cx="4766" cy="6619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25C5D" id="直線接點 1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10.8pt" to="32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xPygEAALYDAAAOAAAAZHJzL2Uyb0RvYy54bWysU0uO1DAQ3SNxB8t7OklrJjRRp2cxI9gg&#10;aPE5gMcpd1v4J9t00pfgACCx4wZILOY+jLgFZSedQYAQQmwcl/3eq3rlyvpi0IocwAdpTUurRUkJ&#10;GG47aXYtff3q8YMVJSEy0zFlDbT0CIFebO7fW/eugaXdW9WBJyhiQtO7lu5jdE1RBL4HzcLCOjB4&#10;KazXLGLod0XnWY/qWhXLsqyL3vrOecshBDy9Gi/pJusLATw+FyJAJKqlWFvMq8/rdVqLzZo1O8/c&#10;XvKpDPYPVWgmDSadpa5YZOStl79Iacm9DVbEBbe6sEJIDtkDuqnKn9y83DMH2Qs2J7i5TeH/yfJn&#10;h60nsmvpcnVOiWEaH+n2w+fbL++/vvv07eYjqc5Sk3oXGsRemq2fouC2PjkehNfpi17IkBt7nBsL&#10;QyQcD88e1jUlHC/qunp0vkqKxR3V+RCfgNUkbVqqpEmuWcMOT0McoScI8lIpY/K8i0cFCazMCxDo&#10;BNNVmZ1nCC6VJweGr9+9qaa0GZkoQio1k8o/kyZsokGeq78lzuic0Zo4E7U01v8uaxxOpYoRf3I9&#10;ek22r213zE+R24HDkRs6DXKavh/jTL/73TbfAQAA//8DAFBLAwQUAAYACAAAACEAawwfz94AAAAK&#10;AQAADwAAAGRycy9kb3ducmV2LnhtbEyPy06EQBBF9yb+Q6dM3DnNkPAI0kyMj5UuEF247KFLIENX&#10;E7oH0K+3XOmyUif3nlseNjuKBWc/OFKw30UgkFpnBuoUvL893eQgfNBk9OgIFXyhh0N1eVHqwriV&#10;XnFpQic4hHyhFfQhTIWUvu3Rar9zExL/Pt1sdeBz7qSZ9crhdpRxFKXS6oG4odcT3vfYnpqzVZA9&#10;Pjf1tD68fNcyk3W9uJCfPpS6vtrubkEE3MIfDL/6rA4VOx3dmYwXo4I0SWNGFcT7FAQDaZLxuCOT&#10;cZKDrEr5f0L1AwAA//8DAFBLAQItABQABgAIAAAAIQC2gziS/gAAAOEBAAATAAAAAAAAAAAAAAAA&#10;AAAAAABbQ29udGVudF9UeXBlc10ueG1sUEsBAi0AFAAGAAgAAAAhADj9If/WAAAAlAEAAAsAAAAA&#10;AAAAAAAAAAAALwEAAF9yZWxzLy5yZWxzUEsBAi0AFAAGAAgAAAAhAKxzDE/KAQAAtgMAAA4AAAAA&#10;AAAAAAAAAAAALgIAAGRycy9lMm9Eb2MueG1sUEsBAi0AFAAGAAgAAAAhAGsMH8/eAAAACgEAAA8A&#10;AAAAAAAAAAAAAAAAJAQAAGRycy9kb3ducmV2LnhtbFBLBQYAAAAABAAEAPMAAAAvBQAAAAA=&#10;" strokecolor="black [3040]"/>
            </w:pict>
          </mc:Fallback>
        </mc:AlternateContent>
      </w:r>
    </w:p>
    <w:p w:rsidR="00311ABC" w:rsidRPr="00B81AE6" w:rsidRDefault="00946846" w:rsidP="00AB5FF8">
      <w:pPr>
        <w:rPr>
          <w:rFonts w:eastAsia="標楷體"/>
          <w:sz w:val="28"/>
        </w:rPr>
      </w:pPr>
      <w:r w:rsidRPr="00B81AE6">
        <w:rPr>
          <w:rFonts w:eastAsia="標楷體"/>
          <w:noProof/>
          <w:sz w:val="28"/>
        </w:rPr>
        <mc:AlternateContent>
          <mc:Choice Requires="wps">
            <w:drawing>
              <wp:anchor distT="0" distB="0" distL="114300" distR="114300" simplePos="0" relativeHeight="251745792" behindDoc="0" locked="0" layoutInCell="1" allowOverlap="1" wp14:anchorId="7C2E8A89" wp14:editId="20859A3D">
                <wp:simplePos x="0" y="0"/>
                <wp:positionH relativeFrom="column">
                  <wp:posOffset>4552950</wp:posOffset>
                </wp:positionH>
                <wp:positionV relativeFrom="paragraph">
                  <wp:posOffset>133354</wp:posOffset>
                </wp:positionV>
                <wp:extent cx="2081019" cy="307777"/>
                <wp:effectExtent l="0" t="0" r="0" b="0"/>
                <wp:wrapNone/>
                <wp:docPr id="279" name="文字方塊 22"/>
                <wp:cNvGraphicFramePr/>
                <a:graphic xmlns:a="http://schemas.openxmlformats.org/drawingml/2006/main">
                  <a:graphicData uri="http://schemas.microsoft.com/office/word/2010/wordprocessingShape">
                    <wps:wsp>
                      <wps:cNvSpPr txBox="1"/>
                      <wps:spPr>
                        <a:xfrm>
                          <a:off x="0" y="0"/>
                          <a:ext cx="2081019" cy="307777"/>
                        </a:xfrm>
                        <a:prstGeom prst="rect">
                          <a:avLst/>
                        </a:prstGeom>
                        <a:noFill/>
                      </wps:spPr>
                      <wps:txbx>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wps:txbx>
                      <wps:bodyPr wrap="square" rtlCol="0">
                        <a:spAutoFit/>
                      </wps:bodyPr>
                    </wps:wsp>
                  </a:graphicData>
                </a:graphic>
              </wp:anchor>
            </w:drawing>
          </mc:Choice>
          <mc:Fallback>
            <w:pict>
              <v:shape id="_x0000_s1113" type="#_x0000_t202" style="position:absolute;margin-left:358.5pt;margin-top:10.5pt;width:163.85pt;height:24.2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66rwEAAB0DAAAOAAAAZHJzL2Uyb0RvYy54bWysUlFu2zAM/R/QOwj6b+y42NoZcYptRfcz&#10;bAO6HkCRpViAJaqiEjsnGLADdN89QA/QA7XnKKWkabH9FfUHLZHU43skZ6ej7dlaBTTgGj6dlJwp&#10;J6E1btnwy1/nhyecYRSuFT041fCNQn46P3g3G3ytKuigb1VgBOKwHnzDuxh9XRQoO2UFTsArR0EN&#10;wYpI17As2iAGQrd9UZXlh2KA0PoAUiGS92wb5POMr7WS8YfWqCLrG07cYrYh20WyxXwm6mUQvjNy&#10;R0O8goUVxlHRPdSZiIKtgvkPyhoZAEHHiQRbgNZGqqyB1EzLf9RcdMKrrIWag37fJnw7WPl9/TMw&#10;0za8Ov7ImROWhvRw/fv+9u/D9d39zR9WValJg8eaci88ZcfxM4w07Cc/kjNpH3Ww6U+qGMWp3Zt9&#10;i9UYmSRnVZ5MyylVkhQ7Ko/pSzDF82sfMH5VYFk6NDzQCHNnxfobxm3qU0oq5uDc9H3yJ4pbKukU&#10;x8WYdb3f819AuyH6A0274Xi1EkFxFmL/BfJyJDT0n1aREHOhBLN9s0OnGWSqu31JQ355z1nPWz1/&#10;BAAA//8DAFBLAwQUAAYACAAAACEA5smgX98AAAAKAQAADwAAAGRycy9kb3ducmV2LnhtbEyPzU7D&#10;MBCE70i8g7VI3Kidqm0gZFNV/EgcuFDC3Y1NHBGvo3jbpG+Pe4LTaDWj2W/K7ex7cbJj7AIhZAsF&#10;wlITTEctQv35encPIrImo/tAFuFsI2yr66tSFyZM9GFPe25FKqFYaATHPBRSxsZZr+MiDJaS9x1G&#10;rzmdYyvNqKdU7nu5VGojve4ofXB6sE/ONj/7o0dgNrvsXL/4+PY1vz9PTjVrXSPe3sy7RxBsZ/4L&#10;wwU/oUOVmA7hSCaKHiHP8rSFEZZZ0ktArVY5iAPC5mENsirl/wnVLwAAAP//AwBQSwECLQAUAAYA&#10;CAAAACEAtoM4kv4AAADhAQAAEwAAAAAAAAAAAAAAAAAAAAAAW0NvbnRlbnRfVHlwZXNdLnhtbFBL&#10;AQItABQABgAIAAAAIQA4/SH/1gAAAJQBAAALAAAAAAAAAAAAAAAAAC8BAABfcmVscy8ucmVsc1BL&#10;AQItABQABgAIAAAAIQDyLx66rwEAAB0DAAAOAAAAAAAAAAAAAAAAAC4CAABkcnMvZTJvRG9jLnht&#10;bFBLAQItABQABgAIAAAAIQDmyaBf3wAAAAoBAAAPAAAAAAAAAAAAAAAAAAkEAABkcnMvZG93bnJl&#10;di54bWxQSwUGAAAAAAQABADzAAAAFQUAAAAA&#10;" filled="f" stroked="f">
                <v:textbox style="mso-fit-shape-to-text:t">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v:textbox>
              </v:shape>
            </w:pict>
          </mc:Fallback>
        </mc:AlternateContent>
      </w:r>
      <w:r w:rsidR="00311ABC" w:rsidRPr="00B81AE6">
        <w:rPr>
          <w:rFonts w:eastAsia="標楷體"/>
          <w:noProof/>
          <w:sz w:val="28"/>
        </w:rPr>
        <mc:AlternateContent>
          <mc:Choice Requires="wps">
            <w:drawing>
              <wp:anchor distT="0" distB="0" distL="114300" distR="114300" simplePos="0" relativeHeight="251710976" behindDoc="0" locked="0" layoutInCell="1" allowOverlap="1" wp14:anchorId="407AE25D" wp14:editId="454AD936">
                <wp:simplePos x="0" y="0"/>
                <wp:positionH relativeFrom="column">
                  <wp:posOffset>-102773</wp:posOffset>
                </wp:positionH>
                <wp:positionV relativeFrom="paragraph">
                  <wp:posOffset>103255</wp:posOffset>
                </wp:positionV>
                <wp:extent cx="1671726" cy="436514"/>
                <wp:effectExtent l="0" t="0" r="24130" b="20955"/>
                <wp:wrapNone/>
                <wp:docPr id="256" name="矩形 4"/>
                <wp:cNvGraphicFramePr/>
                <a:graphic xmlns:a="http://schemas.openxmlformats.org/drawingml/2006/main">
                  <a:graphicData uri="http://schemas.microsoft.com/office/word/2010/wordprocessingShape">
                    <wps:wsp>
                      <wps:cNvSpPr/>
                      <wps:spPr>
                        <a:xfrm>
                          <a:off x="0" y="0"/>
                          <a:ext cx="1671726" cy="436514"/>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311ABC">
                            <w:pPr>
                              <w:pStyle w:val="Web"/>
                              <w:spacing w:before="0" w:after="0"/>
                              <w:jc w:val="distribute"/>
                              <w:textAlignment w:val="baseline"/>
                              <w:rPr>
                                <w:rFonts w:ascii="Times New Roman" w:eastAsia="標楷體" w:hAnsi="Times New Roman"/>
                                <w:sz w:val="28"/>
                                <w:szCs w:val="28"/>
                              </w:rPr>
                            </w:pPr>
                            <w:r>
                              <w:rPr>
                                <w:rFonts w:ascii="Times New Roman" w:eastAsia="標楷體" w:hAnsi="Times New Roman" w:hint="eastAsia"/>
                                <w:b/>
                                <w:bCs/>
                                <w:color w:val="000000" w:themeColor="text1"/>
                                <w:sz w:val="28"/>
                                <w:szCs w:val="28"/>
                              </w:rPr>
                              <w:t>全程計畫名稱</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114" style="position:absolute;margin-left:-8.1pt;margin-top:8.15pt;width:131.65pt;height:34.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Re8QEAAAUEAAAOAAAAZHJzL2Uyb0RvYy54bWysU0uOEzEQ3SNxB8t70p+ZZFCUzgjNCDYI&#10;RgwcwHHbaQvbZWwn3TkNEjsOwXEQ16DsTjpoZsQCsXHb7fde1asqr64Ho8le+KDANrSalZQIy6FV&#10;dtvQTx9fv3hJSYjMtkyDFQ09iECv18+frXq3FDV0oFvhCYrYsOxdQ7sY3bIoAu+EYWEGTli8lOAN&#10;i3j026L1rEd1o4u6LBdFD751HrgIAf/ejpd0nfWlFDy+lzKISHRDMbeYV5/XTVqL9Yott565TvFj&#10;GuwfsjBMWQw6Sd2yyMjOq0dSRnEPAWSccTAFSKm4yB7QTVU+cHPfMSeyFyxOcFOZwv+T5e/2d56o&#10;tqH1fEGJZQab9Ovr958/vpHLVJ3ehSWC7t2dP54CbpPVQXqTvmiCDLmih6miYoiE489qcVVd1SjM&#10;8e7yYjGvsmhxZjsf4hsBhqRNQz12LBeS7d+GiBEReoLgIWUzxs+7eNAipaDtByHRBUasMzvPj7jR&#10;nuwZdr79XCUvqJWRiSKV1hOpeoqk44l0xCaayDM1EcuniOdoEzpHBBsnolEW/N/JcsSfXI9ek+04&#10;bIbcsvnFqUMbaA/Yxx4HuaHhy455QYmP+gbGuWeWd4Bjz+MY1MKrXQSpcoWT5ihwjIWzlot1fBdp&#10;mP88Z9T59a5/AwAA//8DAFBLAwQUAAYACAAAACEAQZb+Wd8AAAAJAQAADwAAAGRycy9kb3ducmV2&#10;LnhtbEyPQU+DQBCF7yb+h82YeGsXULEiS2NIjImexPbQ25YdgcjOEnZLwV/veNLj5H1575t8O9te&#10;TDj6zpGCeB2BQKqd6ahRsPt4Xm1A+KDJ6N4RKljQw7a4vMh1ZtyZ3nGqQiO4hHymFbQhDJmUvm7R&#10;ar92AxJnn260OvA5NtKM+szltpdJFKXS6o54odUDli3WX9XJKnhbZJh2+/Theyq7xVSH8uUVS6Wu&#10;r+anRxAB5/AHw68+q0PBTkd3IuNFr2AVpwmjHKQ3IBhIbu9jEEcFm7sIZJHL/x8UPwAAAP//AwBQ&#10;SwECLQAUAAYACAAAACEAtoM4kv4AAADhAQAAEwAAAAAAAAAAAAAAAAAAAAAAW0NvbnRlbnRfVHlw&#10;ZXNdLnhtbFBLAQItABQABgAIAAAAIQA4/SH/1gAAAJQBAAALAAAAAAAAAAAAAAAAAC8BAABfcmVs&#10;cy8ucmVsc1BLAQItABQABgAIAAAAIQDkryRe8QEAAAUEAAAOAAAAAAAAAAAAAAAAAC4CAABkcnMv&#10;ZTJvRG9jLnhtbFBLAQItABQABgAIAAAAIQBBlv5Z3wAAAAkBAAAPAAAAAAAAAAAAAAAAAEsEAABk&#10;cnMvZG93bnJldi54bWxQSwUGAAAAAAQABADzAAAAVwUAAAAA&#10;" fillcolor="white [3201]" strokecolor="black [3200]" strokeweight="2pt">
                <v:textbox>
                  <w:txbxContent>
                    <w:p w:rsidR="005422F9" w:rsidRPr="00946846" w:rsidRDefault="005422F9" w:rsidP="00311ABC">
                      <w:pPr>
                        <w:pStyle w:val="Web"/>
                        <w:spacing w:before="0" w:after="0"/>
                        <w:jc w:val="distribute"/>
                        <w:textAlignment w:val="baseline"/>
                        <w:rPr>
                          <w:rFonts w:ascii="Times New Roman" w:eastAsia="標楷體" w:hAnsi="Times New Roman"/>
                          <w:sz w:val="28"/>
                          <w:szCs w:val="28"/>
                        </w:rPr>
                      </w:pPr>
                      <w:r>
                        <w:rPr>
                          <w:rFonts w:ascii="Times New Roman" w:eastAsia="標楷體" w:hAnsi="Times New Roman" w:hint="eastAsia"/>
                          <w:b/>
                          <w:bCs/>
                          <w:color w:val="000000" w:themeColor="text1"/>
                          <w:sz w:val="28"/>
                          <w:szCs w:val="28"/>
                        </w:rPr>
                        <w:t>全程計畫名稱</w:t>
                      </w:r>
                    </w:p>
                  </w:txbxContent>
                </v:textbox>
              </v:rect>
            </w:pict>
          </mc:Fallback>
        </mc:AlternateContent>
      </w:r>
      <w:r w:rsidR="00311ABC" w:rsidRPr="00B81AE6">
        <w:rPr>
          <w:rFonts w:eastAsia="標楷體"/>
          <w:noProof/>
          <w:sz w:val="28"/>
        </w:rPr>
        <mc:AlternateContent>
          <mc:Choice Requires="wps">
            <w:drawing>
              <wp:anchor distT="0" distB="0" distL="114300" distR="114300" simplePos="0" relativeHeight="251717120" behindDoc="0" locked="0" layoutInCell="1" allowOverlap="1" wp14:anchorId="637BB4C5" wp14:editId="1BD2E6B3">
                <wp:simplePos x="0" y="0"/>
                <wp:positionH relativeFrom="margin">
                  <wp:posOffset>2208125</wp:posOffset>
                </wp:positionH>
                <wp:positionV relativeFrom="paragraph">
                  <wp:posOffset>114370</wp:posOffset>
                </wp:positionV>
                <wp:extent cx="1733433" cy="436514"/>
                <wp:effectExtent l="0" t="0" r="19685" b="20955"/>
                <wp:wrapNone/>
                <wp:docPr id="261" name="矩形 4"/>
                <wp:cNvGraphicFramePr/>
                <a:graphic xmlns:a="http://schemas.openxmlformats.org/drawingml/2006/main">
                  <a:graphicData uri="http://schemas.microsoft.com/office/word/2010/wordprocessingShape">
                    <wps:wsp>
                      <wps:cNvSpPr/>
                      <wps:spPr>
                        <a:xfrm>
                          <a:off x="0" y="0"/>
                          <a:ext cx="1733433" cy="436514"/>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311ABC">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 xml:space="preserve"> </w:t>
                            </w:r>
                            <w:r>
                              <w:rPr>
                                <w:rFonts w:eastAsia="標楷體" w:hint="eastAsia"/>
                                <w:b/>
                                <w:bCs/>
                                <w:color w:val="000000" w:themeColor="text1"/>
                                <w:sz w:val="28"/>
                                <w:szCs w:val="28"/>
                              </w:rPr>
                              <w:t>分項</w:t>
                            </w:r>
                            <w:r w:rsidRPr="00946846">
                              <w:rPr>
                                <w:rFonts w:eastAsia="標楷體" w:hint="eastAsia"/>
                                <w:b/>
                                <w:bCs/>
                                <w:color w:val="000000" w:themeColor="text1"/>
                                <w:sz w:val="28"/>
                                <w:szCs w:val="28"/>
                              </w:rPr>
                              <w:t>計畫</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115" style="position:absolute;margin-left:173.85pt;margin-top:9pt;width:136.5pt;height:34.3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pn8AEAAAUEAAAOAAAAZHJzL2Uyb0RvYy54bWysU8GO0zAQvSPxD5bvNE3TLahqukK7gguC&#10;FQsf4Dp2Y2F7jO026dcgceMj+By0v8HYSVMEKw6Ii2PH772ZNzPeXPdGk6PwQYGtaTmbUyIsh0bZ&#10;fU0/fnj17AUlITLbMA1W1PQkAr3ePn2y6dxaLKAF3QhPUMSGdedq2sbo1kUReCsMCzNwwuKlBG9Y&#10;xKPfF41nHaobXSzm81XRgW+cBy5CwL+3wyXdZn0pBY/vpAwiEl1TzC3m1ed1l9Ziu2HrvWeuVXxM&#10;g/1DFoYpi0EnqVsWGTl49YeUUdxDABlnHEwBUiousgd0U85/c3PfMieyFyxOcFOZwv+T5W+Pd56o&#10;pqaLVUmJZQab9PDl24/vX8kyVadzYY2ge3fnx1PAbbLaS2/SF02QPlf0NFVU9JFw/Fk+r6plVVHC&#10;8W5Zra7KLFpc2M6H+FqAIWlTU48dy4VkxzchYkSEniF4SNkM8fMunrRIKWj7Xkh0gREXmZ3nR9xo&#10;T44MO998KpMX1MrIRJFK64lUPkbS8UwasYkm8kxNxPljxEu0CZ0jgo0T0SgL/u9kOeDPrgevyXbs&#10;d31u2dXUoR00J+xjh4Nc0/D5wLygxEd9A8PcM8tbwLHncQhq4eUhglS5wklzEBhj4azlYo3vIg3z&#10;r+eMurze7U8AAAD//wMAUEsDBBQABgAIAAAAIQA1y7di3gAAAAkBAAAPAAAAZHJzL2Rvd25yZXYu&#10;eG1sTI9BT4NAEIXvJv0PmzHxZherAUSWpiExJnqS1oO3LTsCkZ0l7JaCv97xZI/z3pc37+Xb2fZi&#10;wtF3jhTcrSMQSLUzHTUKDvvn2xSED5qM7h2hggU9bIvVVa4z4870jlMVGsEh5DOtoA1hyKT0dYtW&#10;+7UbkNj7cqPVgc+xkWbUZw63vdxEUSyt7og/tHrAssX6uzpZBW+LDNPhI378mcpuMdVn+fKKpVI3&#10;1/PuCUTAOfzD8Fefq0PBnY7uRMaLXsH9Q5IwykbKmxiINxELRwVpnIAscnm5oPgFAAD//wMAUEsB&#10;Ai0AFAAGAAgAAAAhALaDOJL+AAAA4QEAABMAAAAAAAAAAAAAAAAAAAAAAFtDb250ZW50X1R5cGVz&#10;XS54bWxQSwECLQAUAAYACAAAACEAOP0h/9YAAACUAQAACwAAAAAAAAAAAAAAAAAvAQAAX3JlbHMv&#10;LnJlbHNQSwECLQAUAAYACAAAACEAbFKqZ/ABAAAFBAAADgAAAAAAAAAAAAAAAAAuAgAAZHJzL2Uy&#10;b0RvYy54bWxQSwECLQAUAAYACAAAACEANcu3Yt4AAAAJAQAADwAAAAAAAAAAAAAAAABKBAAAZHJz&#10;L2Rvd25yZXYueG1sUEsFBgAAAAAEAAQA8wAAAFUFAAAAAA==&#10;" fillcolor="white [3201]" strokecolor="black [3200]" strokeweight="2pt">
                <v:textbox>
                  <w:txbxContent>
                    <w:p w:rsidR="005422F9" w:rsidRPr="00946846" w:rsidRDefault="005422F9" w:rsidP="00311ABC">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 xml:space="preserve"> </w:t>
                      </w:r>
                      <w:r>
                        <w:rPr>
                          <w:rFonts w:eastAsia="標楷體" w:hint="eastAsia"/>
                          <w:b/>
                          <w:bCs/>
                          <w:color w:val="000000" w:themeColor="text1"/>
                          <w:sz w:val="28"/>
                          <w:szCs w:val="28"/>
                        </w:rPr>
                        <w:t>分項</w:t>
                      </w:r>
                      <w:r w:rsidRPr="00946846">
                        <w:rPr>
                          <w:rFonts w:eastAsia="標楷體" w:hint="eastAsia"/>
                          <w:b/>
                          <w:bCs/>
                          <w:color w:val="000000" w:themeColor="text1"/>
                          <w:sz w:val="28"/>
                          <w:szCs w:val="28"/>
                        </w:rPr>
                        <w:t>計畫</w:t>
                      </w:r>
                    </w:p>
                  </w:txbxContent>
                </v:textbox>
                <w10:wrap anchorx="margin"/>
              </v:rect>
            </w:pict>
          </mc:Fallback>
        </mc:AlternateContent>
      </w:r>
    </w:p>
    <w:p w:rsidR="00311ABC" w:rsidRPr="00B81AE6" w:rsidRDefault="00311ABC" w:rsidP="00AB5FF8">
      <w:pPr>
        <w:rPr>
          <w:rFonts w:eastAsia="標楷體"/>
          <w:sz w:val="28"/>
        </w:rPr>
      </w:pPr>
      <w:r w:rsidRPr="00B81AE6">
        <w:rPr>
          <w:rFonts w:eastAsia="標楷體"/>
          <w:noProof/>
          <w:sz w:val="28"/>
        </w:rPr>
        <mc:AlternateContent>
          <mc:Choice Requires="wps">
            <w:drawing>
              <wp:anchor distT="0" distB="0" distL="114300" distR="114300" simplePos="0" relativeHeight="251630077" behindDoc="0" locked="0" layoutInCell="1" allowOverlap="1" wp14:anchorId="04E9218B" wp14:editId="7EB89407">
                <wp:simplePos x="0" y="0"/>
                <wp:positionH relativeFrom="column">
                  <wp:posOffset>1579934</wp:posOffset>
                </wp:positionH>
                <wp:positionV relativeFrom="paragraph">
                  <wp:posOffset>109038</wp:posOffset>
                </wp:positionV>
                <wp:extent cx="2569295" cy="18094"/>
                <wp:effectExtent l="0" t="0" r="21590" b="20320"/>
                <wp:wrapNone/>
                <wp:docPr id="266" name="直線接點 15"/>
                <wp:cNvGraphicFramePr/>
                <a:graphic xmlns:a="http://schemas.openxmlformats.org/drawingml/2006/main">
                  <a:graphicData uri="http://schemas.microsoft.com/office/word/2010/wordprocessingShape">
                    <wps:wsp>
                      <wps:cNvCnPr/>
                      <wps:spPr>
                        <a:xfrm flipV="1">
                          <a:off x="0" y="0"/>
                          <a:ext cx="2569295" cy="180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74C030" id="直線接點 15" o:spid="_x0000_s1026" style="position:absolute;flip:y;z-index:2516300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pt,8.6pt" to="326.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vr1AEAAMIDAAAOAAAAZHJzL2Uyb0RvYy54bWysU0uOEzEU3CNxB8t70h+RaNJKZxYzgg2C&#10;iN/e435OW/gn2ySdS3AAkNhxAyQW3IcRt+DZ3WkQHwkhNlbbrqr3qvx6czloRQ7gg7SmpdWipAQM&#10;t500+5a+eP7g3gUlITLTMWUNtPQEgV5u797ZHF0Dte2t6sATFDGhObqW9jG6pigC70GzsLAODF4K&#10;6zWLuPX7ovPsiOpaFXVZroqj9Z3zlkMIeHo9XtJt1hcCeHwiRIBIVEuxt5hXn9ebtBbbDWv2nrle&#10;8qkN9g9daCYNFp2lrllk5LWXv0hpyb0NVsQFt7qwQkgO2QO6qcqf3DzrmYPsBcMJbo4p/D9Z/viw&#10;80R2La1XK0oM0/hIt+8+3n56++XNh6+f35NqmUI6utAg9srs/LQLbueT40F4TYSS7iW+f84AXZEh&#10;R3yaI4YhEo6H9XK1rtdLSjjeVRfl+n5SL0aZJOd8iA/BapI+WqqkSQmwhh0ehThCzxDkpbbGRvJX&#10;PClIYGWegkBXWHBsKc8TXClPDgwnoXtVTWUzMlGEVGomlbnkH0kTNtEgz9jfEmd0rmhNnIlaGut/&#10;VzUO51bFiD+7Hr0m2ze2O+VnyXHgoORAp6FOk/jjPtO//3rbbwAAAP//AwBQSwMEFAAGAAgAAAAh&#10;ACGSOhzeAAAACQEAAA8AAABkcnMvZG93bnJldi54bWxMj0FOwzAQRfdI3MEaJDYVtQltGoU4FarE&#10;hi6AwgGc2CQR9jjEburenukKlqP39f+bapucZbOZwuBRwv1SADPYej1gJ+Hz4/muABaiQq2sRyPh&#10;bAJs6+urSpXan/DdzIfYMSrBUCoJfYxjyXloe+NUWPrRILEvPzkV6Zw6rid1onJneSZEzp0akBZ6&#10;NZpdb9rvw9FJeHl9W5yzlC9+Nutml+bCpn2wUt7epKdHYNGk+BeGiz6pQ01OjT+iDsxKyFYFqUcC&#10;mwwYBfL1wwpYQ0QI4HXF/39Q/wIAAP//AwBQSwECLQAUAAYACAAAACEAtoM4kv4AAADhAQAAEwAA&#10;AAAAAAAAAAAAAAAAAAAAW0NvbnRlbnRfVHlwZXNdLnhtbFBLAQItABQABgAIAAAAIQA4/SH/1gAA&#10;AJQBAAALAAAAAAAAAAAAAAAAAC8BAABfcmVscy8ucmVsc1BLAQItABQABgAIAAAAIQA7advr1AEA&#10;AMIDAAAOAAAAAAAAAAAAAAAAAC4CAABkcnMvZTJvRG9jLnhtbFBLAQItABQABgAIAAAAIQAhkjoc&#10;3gAAAAkBAAAPAAAAAAAAAAAAAAAAAC4EAABkcnMvZG93bnJldi54bWxQSwUGAAAAAAQABADzAAAA&#10;OQUAAAAA&#10;" strokecolor="black [3040]"/>
            </w:pict>
          </mc:Fallback>
        </mc:AlternateContent>
      </w:r>
      <w:r w:rsidRPr="00B81AE6">
        <w:rPr>
          <w:rFonts w:eastAsia="標楷體"/>
          <w:noProof/>
          <w:sz w:val="28"/>
        </w:rPr>
        <mc:AlternateContent>
          <mc:Choice Requires="wps">
            <w:drawing>
              <wp:anchor distT="0" distB="0" distL="114300" distR="114300" simplePos="0" relativeHeight="251735552" behindDoc="0" locked="0" layoutInCell="1" allowOverlap="1" wp14:anchorId="0A13DC23" wp14:editId="36F0ED7A">
                <wp:simplePos x="0" y="0"/>
                <wp:positionH relativeFrom="column">
                  <wp:posOffset>4562475</wp:posOffset>
                </wp:positionH>
                <wp:positionV relativeFrom="paragraph">
                  <wp:posOffset>192935</wp:posOffset>
                </wp:positionV>
                <wp:extent cx="1783715" cy="406400"/>
                <wp:effectExtent l="0" t="0" r="26035" b="12700"/>
                <wp:wrapNone/>
                <wp:docPr id="274"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2.</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_x0000_s1116" style="position:absolute;margin-left:359.25pt;margin-top:15.2pt;width:140.45pt;height:32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QE5wEAAOwDAAAOAAAAZHJzL2Uyb0RvYy54bWysU0uOEzEQ3SNxB8t70h+SyaiVzixmBBsE&#10;IwYO4LjttIV/lD3pzmmQ2HEIjoO4xpSdpIOY0SwQG7fLrvfK71X16mo0muwEBOVsS6tZSYmw3HXK&#10;blv6+dObV5eUhMhsx7SzoqV7EejV+uWL1eAbUbve6U4AQRIbmsG3tI/RN0UReC8MCzPnhcVL6cCw&#10;iCFsiw7YgOxGF3VZXhSDg86D4yIEPL05XNJ15pdS8PhByiAi0S3Ft8W8Ql43aS3WK9Zsgfle8eMz&#10;2D+8wjBlsehEdcMiI/egHlEZxcEFJ+OMO1M4KRUXWQOqqcq/1Nz1zIusBc0JfrIp/D9a/n53C0R1&#10;La2Xc0osM9ik399+/Pr5ndTZnsGHBrPu/C2gWSkKuE1aRwkmfVEFGbOl+8lSMUbC8bBaXr5eVgtK&#10;ON7Ny4t5mUmLM9pDiG+FMyRtWgrYsuwk270LESti6ikFg3P9vIt7LdITtP0oJMrAinVG5wES1xrI&#10;jmHruy9VajVy5cwEkUrrCVQ9BdLxBDrmJpjIQzUBy6eA52pTdq7obJyARlkHz4PlIf+k+qA1yY7j&#10;Zsw9WyySqnS0cd0eGzngJLc0fL1nICiBqK/dYfCZ5b3DuecRshEJgyOVLTmOf5rZP+Nc9/yTrh8A&#10;AAD//wMAUEsDBBQABgAIAAAAIQBtvdA43wAAAAkBAAAPAAAAZHJzL2Rvd25yZXYueG1sTI/BToNA&#10;EIbvJr7DZpr0Zpcq1oIsjSFpTPQk1oO3LTsCKTtL2C0Fn97xpLd/Ml/++SbbTbYTIw6+daRgvYpA&#10;IFXOtFQrOLzvb7YgfNBkdOcIFczoYZdfX2U6Ne5CbziWoRZcQj7VCpoQ+lRKXzVotV+5Hol3X26w&#10;OvA41NIM+sLltpO3UbSRVrfEFxrdY9FgdSrPVsHrLMN4+Ngk32PRzqb8LJ5fsFBquZieHkEEnMIf&#10;DL/6rA45Ox3dmYwXnYKH9faeUQV3UQyCgSRJOBw5xDHIPJP/P8h/AAAA//8DAFBLAQItABQABgAI&#10;AAAAIQC2gziS/gAAAOEBAAATAAAAAAAAAAAAAAAAAAAAAABbQ29udGVudF9UeXBlc10ueG1sUEsB&#10;Ai0AFAAGAAgAAAAhADj9If/WAAAAlAEAAAsAAAAAAAAAAAAAAAAALwEAAF9yZWxzLy5yZWxzUEsB&#10;Ai0AFAAGAAgAAAAhABITxATnAQAA7AMAAA4AAAAAAAAAAAAAAAAALgIAAGRycy9lMm9Eb2MueG1s&#10;UEsBAi0AFAAGAAgAAAAhAG290DjfAAAACQEAAA8AAAAAAAAAAAAAAAAAQQQAAGRycy9kb3ducmV2&#10;LnhtbFBLBQYAAAAABAAEAPMAAABNBQ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B</w:t>
                      </w:r>
                      <w:r w:rsidRPr="00946846">
                        <w:rPr>
                          <w:rFonts w:eastAsia="標楷體" w:hint="eastAsia"/>
                          <w:b/>
                          <w:bCs/>
                          <w:color w:val="000000" w:themeColor="text1"/>
                          <w:sz w:val="28"/>
                          <w:szCs w:val="28"/>
                        </w:rPr>
                        <w:t>2.</w:t>
                      </w:r>
                      <w:r>
                        <w:rPr>
                          <w:rFonts w:eastAsia="標楷體" w:hint="eastAsia"/>
                          <w:b/>
                          <w:bCs/>
                          <w:color w:val="000000" w:themeColor="text1"/>
                          <w:sz w:val="28"/>
                          <w:szCs w:val="28"/>
                        </w:rPr>
                        <w:t>工作項目</w:t>
                      </w:r>
                    </w:p>
                  </w:txbxContent>
                </v:textbox>
              </v:rect>
            </w:pict>
          </mc:Fallback>
        </mc:AlternateContent>
      </w:r>
    </w:p>
    <w:p w:rsidR="00311ABC" w:rsidRPr="00B81AE6" w:rsidRDefault="00946846" w:rsidP="00AB5FF8">
      <w:pPr>
        <w:rPr>
          <w:rFonts w:eastAsia="標楷體"/>
          <w:sz w:val="28"/>
        </w:rPr>
      </w:pPr>
      <w:r w:rsidRPr="00B81AE6">
        <w:rPr>
          <w:rFonts w:eastAsia="標楷體"/>
          <w:noProof/>
          <w:sz w:val="28"/>
        </w:rPr>
        <mc:AlternateContent>
          <mc:Choice Requires="wps">
            <w:drawing>
              <wp:anchor distT="0" distB="0" distL="114300" distR="114300" simplePos="0" relativeHeight="251725312" behindDoc="0" locked="0" layoutInCell="1" allowOverlap="1" wp14:anchorId="53D33517" wp14:editId="68A8900A">
                <wp:simplePos x="0" y="0"/>
                <wp:positionH relativeFrom="column">
                  <wp:posOffset>2218904</wp:posOffset>
                </wp:positionH>
                <wp:positionV relativeFrom="paragraph">
                  <wp:posOffset>139871</wp:posOffset>
                </wp:positionV>
                <wp:extent cx="1194435" cy="307340"/>
                <wp:effectExtent l="0" t="0" r="0" b="0"/>
                <wp:wrapNone/>
                <wp:docPr id="270" name="文字方塊 9"/>
                <wp:cNvGraphicFramePr/>
                <a:graphic xmlns:a="http://schemas.openxmlformats.org/drawingml/2006/main">
                  <a:graphicData uri="http://schemas.microsoft.com/office/word/2010/wordprocessingShape">
                    <wps:wsp>
                      <wps:cNvSpPr txBox="1"/>
                      <wps:spPr>
                        <a:xfrm>
                          <a:off x="0" y="0"/>
                          <a:ext cx="1194435" cy="307340"/>
                        </a:xfrm>
                        <a:prstGeom prst="rect">
                          <a:avLst/>
                        </a:prstGeom>
                        <a:noFill/>
                      </wps:spPr>
                      <wps:txbx>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wps:txbx>
                      <wps:bodyPr wrap="none" rtlCol="0">
                        <a:spAutoFit/>
                      </wps:bodyPr>
                    </wps:wsp>
                  </a:graphicData>
                </a:graphic>
              </wp:anchor>
            </w:drawing>
          </mc:Choice>
          <mc:Fallback>
            <w:pict>
              <v:shape id="_x0000_s1117" type="#_x0000_t202" style="position:absolute;margin-left:174.7pt;margin-top:11pt;width:94.05pt;height:24.2pt;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I3sAEAABoDAAAOAAAAZHJzL2Uyb0RvYy54bWysUktOHDEQ3UfKHSzvM93zAUJrelASBJuI&#10;RAIO4HHb05baLstlpntOgJQDwJoDcIAcCM6RsudDlOyibNztqvKr9+rV/GywHVurgAZczcejkjPl&#10;JDTGrWp+e3Px4SNnGIVrRAdO1XyjkJ8t3r+b975SE2iha1RgBOKw6n3N2xh9VRQoW2UFjsArR0kN&#10;wYpI17AqmiB6QrddMSnL46KH0PgAUiFS9Hyb5IuMr7WS8ZvWqCLrak7cYj5DPpfpLBZzUa2C8K2R&#10;OxriH1hYYRw1PUCdiyjYXTB/QVkjAyDoOJJgC9DaSJU1kJpx+Yea61Z4lbXQcNAfxoT/D1Zerb8H&#10;ZpqaT05oPk5YMun14f7l+fH14efL0w92mmbUe6yo9NpTcRw+w0Be7+NIwSR90MGmL4lilCe0zWHC&#10;aohMpkfj09lsesSZpNy0PJnOsgXF22sfMF4qsCz91DyQg3mwYv0VIzGh0n1JaubgwnRdiieKWyrp&#10;Lw7LIcs6Ot7zXEKzIfo9mV1zR9vIWYjdF8ibkbDQf7qLhJfbJJDtix02GZC775YlOfz7PVe9rfTi&#10;FwAAAP//AwBQSwMEFAAGAAgAAAAhAELynvneAAAACQEAAA8AAABkcnMvZG93bnJldi54bWxMj0FO&#10;wzAQRfdI3MEaJHbUaZrQNmRSoULXQOEAbmzikHgcxW4bOH2HFSxH8/T/++Vmcr04mTG0nhDmswSE&#10;odrrlhqEj/fd3QpEiIq06j0ZhG8TYFNdX5Wq0P5Mb+a0j43gEAqFQrAxDoWUobbGqTDzgyH+ffrR&#10;qcjn2Eg9qjOHu16mSXIvnWqJG6wazNaautsfHcIqcS9dt05fg8t+5rndPvnn4Qvx9mZ6fAARzRT/&#10;YPjVZ3Wo2Ongj6SD6BEW2TpjFCFNeRMD+WKZgzggLJMMZFXK/wuqCwAAAP//AwBQSwECLQAUAAYA&#10;CAAAACEAtoM4kv4AAADhAQAAEwAAAAAAAAAAAAAAAAAAAAAAW0NvbnRlbnRfVHlwZXNdLnhtbFBL&#10;AQItABQABgAIAAAAIQA4/SH/1gAAAJQBAAALAAAAAAAAAAAAAAAAAC8BAABfcmVscy8ucmVsc1BL&#10;AQItABQABgAIAAAAIQD3yjI3sAEAABoDAAAOAAAAAAAAAAAAAAAAAC4CAABkcnMvZTJvRG9jLnht&#10;bFBLAQItABQABgAIAAAAIQBC8p753gAAAAkBAAAPAAAAAAAAAAAAAAAAAAoEAABkcnMvZG93bnJl&#10;di54bWxQSwUGAAAAAAQABADzAAAAFQUAAAAA&#10;" filled="f" stroked="f">
                <v:textbox style="mso-fit-shape-to-text:t">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v:textbox>
              </v:shape>
            </w:pict>
          </mc:Fallback>
        </mc:AlternateContent>
      </w:r>
      <w:r w:rsidRPr="00B81AE6">
        <w:rPr>
          <w:rFonts w:eastAsia="標楷體"/>
          <w:noProof/>
          <w:sz w:val="28"/>
        </w:rPr>
        <mc:AlternateContent>
          <mc:Choice Requires="wps">
            <w:drawing>
              <wp:anchor distT="0" distB="0" distL="114300" distR="114300" simplePos="0" relativeHeight="251766272" behindDoc="0" locked="0" layoutInCell="1" allowOverlap="1" wp14:anchorId="25AAC3EC" wp14:editId="232B0AFB">
                <wp:simplePos x="0" y="0"/>
                <wp:positionH relativeFrom="column">
                  <wp:posOffset>4181475</wp:posOffset>
                </wp:positionH>
                <wp:positionV relativeFrom="paragraph">
                  <wp:posOffset>179775</wp:posOffset>
                </wp:positionV>
                <wp:extent cx="364576" cy="0"/>
                <wp:effectExtent l="0" t="0" r="35560" b="19050"/>
                <wp:wrapNone/>
                <wp:docPr id="290" name="直線接點 15"/>
                <wp:cNvGraphicFramePr/>
                <a:graphic xmlns:a="http://schemas.openxmlformats.org/drawingml/2006/main">
                  <a:graphicData uri="http://schemas.microsoft.com/office/word/2010/wordprocessingShape">
                    <wps:wsp>
                      <wps:cNvCnPr/>
                      <wps:spPr>
                        <a:xfrm>
                          <a:off x="0" y="0"/>
                          <a:ext cx="364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2A9461" id="直線接點 15"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4.15pt" to="35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xwEAALMDAAAOAAAAZHJzL2Uyb0RvYy54bWysU0uOEzEQ3SNxB8t70t2BCdBKZxYzgg2C&#10;iM8BPO5yYuGfyibduQQHAIkdN0BiwX0YcQvKTtKDACGE2Lhd9nuv6pWrl+ejNWwHGLV3HW9mNWfg&#10;pO+123T81ctHdx5wFpNwvTDeQcf3EPn56vat5RBamPutNz0gIxEX2yF0fJtSaKsqyi1YEWc+gKNL&#10;5dGKRCFuqh7FQOrWVPO6XlSDxz6glxAjnV4eLvmq6CsFMj1TKkJipuNUWyorlvUqr9VqKdoNirDV&#10;8liG+IcqrNCOkk5SlyIJ9gb1L1JWS/TRqzST3lZeKS2heCA3Tf2TmxdbEaB4oebEMLUp/j9Z+XS3&#10;Rqb7js8fUn+csPRI1+8/XX9+9/Xtx29fPrDmLDdpCLEl7IVb4zGKYY3Z8ajQ5i95YWNp7H5qLIyJ&#10;STq8u7h3dn/BmTxdVTe8gDE9Bm9Z3nTcaJcti1bsnsREuQh6glCQ6zhkLru0N5DBxj0HRTYoV1PY&#10;ZYDgwiDbCXr6/nWTXZBWQWaK0sZMpPrPpCM206AM1d8SJ3TJ6F2aiFY7j7/LmsZTqeqAP7k+eM22&#10;r3y/L+9Q2kGTUZwdpziP3o9xod/8a6vvAAAA//8DAFBLAwQUAAYACAAAACEAywUfa94AAAAJAQAA&#10;DwAAAGRycy9kb3ducmV2LnhtbEyPTU+EMBCG7yb+h2ZMvLll17AgUjbGj5MeED147NIRyNIpoV1A&#10;f71j9qDHmXnyzvPmu8X2YsLRd44UrFcRCKTamY4aBe9vT1cpCB80Gd07QgVf6GFXnJ/lOjNuplec&#10;qtAIDiGfaQVtCEMmpa9btNqv3IDEt083Wh14HBtpRj1zuO3lJoq20uqO+EOrB7xvsT5UR6sgeXyu&#10;ymF+ePkuZSLLcnIhPXwodXmx3N2CCLiEPxh+9VkdCnbauyMZL3oF2ziNGVWwSa9BMJCs4xsQ+9NC&#10;Frn836D4AQAA//8DAFBLAQItABQABgAIAAAAIQC2gziS/gAAAOEBAAATAAAAAAAAAAAAAAAAAAAA&#10;AABbQ29udGVudF9UeXBlc10ueG1sUEsBAi0AFAAGAAgAAAAhADj9If/WAAAAlAEAAAsAAAAAAAAA&#10;AAAAAAAALwEAAF9yZWxzLy5yZWxzUEsBAi0AFAAGAAgAAAAhAGxcgc7HAQAAswMAAA4AAAAAAAAA&#10;AAAAAAAALgIAAGRycy9lMm9Eb2MueG1sUEsBAi0AFAAGAAgAAAAhAMsFH2veAAAACQEAAA8AAAAA&#10;AAAAAAAAAAAAIQQAAGRycy9kb3ducmV2LnhtbFBLBQYAAAAABAAEAPMAAAAsBQAAAAA=&#10;" strokecolor="black [3040]"/>
            </w:pict>
          </mc:Fallback>
        </mc:AlternateContent>
      </w:r>
    </w:p>
    <w:p w:rsidR="00311ABC" w:rsidRPr="00B81AE6" w:rsidRDefault="00311ABC" w:rsidP="00AB5FF8">
      <w:pPr>
        <w:rPr>
          <w:rFonts w:eastAsia="標楷體"/>
          <w:sz w:val="20"/>
        </w:rPr>
      </w:pPr>
    </w:p>
    <w:p w:rsidR="00311ABC"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47840" behindDoc="0" locked="0" layoutInCell="1" allowOverlap="1" wp14:anchorId="4550F548" wp14:editId="4DDEAA8A">
                <wp:simplePos x="0" y="0"/>
                <wp:positionH relativeFrom="column">
                  <wp:posOffset>4568825</wp:posOffset>
                </wp:positionH>
                <wp:positionV relativeFrom="paragraph">
                  <wp:posOffset>141019</wp:posOffset>
                </wp:positionV>
                <wp:extent cx="2080895" cy="307340"/>
                <wp:effectExtent l="0" t="0" r="0" b="0"/>
                <wp:wrapNone/>
                <wp:docPr id="280" name="文字方塊 22"/>
                <wp:cNvGraphicFramePr/>
                <a:graphic xmlns:a="http://schemas.openxmlformats.org/drawingml/2006/main">
                  <a:graphicData uri="http://schemas.microsoft.com/office/word/2010/wordprocessingShape">
                    <wps:wsp>
                      <wps:cNvSpPr txBox="1"/>
                      <wps:spPr>
                        <a:xfrm>
                          <a:off x="0" y="0"/>
                          <a:ext cx="2080895" cy="307340"/>
                        </a:xfrm>
                        <a:prstGeom prst="rect">
                          <a:avLst/>
                        </a:prstGeom>
                        <a:noFill/>
                      </wps:spPr>
                      <wps:txbx>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wps:txbx>
                      <wps:bodyPr wrap="square" rtlCol="0">
                        <a:spAutoFit/>
                      </wps:bodyPr>
                    </wps:wsp>
                  </a:graphicData>
                </a:graphic>
              </wp:anchor>
            </w:drawing>
          </mc:Choice>
          <mc:Fallback>
            <w:pict>
              <v:shape id="_x0000_s1118" type="#_x0000_t202" style="position:absolute;margin-left:359.75pt;margin-top:11.1pt;width:163.85pt;height:24.2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vNsgEAAB0DAAAOAAAAZHJzL2Uyb0RvYy54bWysUktuFDEQ3SNxB8t7pjsdQiat6YkIUdgg&#10;iBRyAI/bnrbUdjkuz3TPCZA4QFhzgBwgB0rOQdnzCYIdYuNPVfnVe/U8Ox9tz9YqoAHX8KNJyZly&#10;Elrjlg2//Xr1ZsoZRuFa0YNTDd8o5Ofz169mg69VBR30rQqMQBzWg294F6OviwJlp6zACXjlKKkh&#10;WBHpGpZFG8RA6LYvqrJ8VwwQWh9AKkSKXm6TfJ7xtVYyftEaVWR9w4lbzGvI6yKtxXwm6mUQvjNy&#10;R0P8AwsrjKOmB6hLEQVbBfMXlDUyAIKOEwm2AK2NVFkDqTkq/1Bz0wmvshYaDvrDmPD/wcrP6+vA&#10;TNvwakrzccKSSc/3354efjzfPz79/M6qKg1p8FhT7Y2n6jhewEhm7+NIwaR91MGmnVQxyhPc5jBi&#10;NUYmKViV03J6dsKZpNxxeXr8NntQvLz2AeNHBZalQ8MDWZgnK9afMBITKt2XpGYOrkzfp3iiuKWS&#10;TnFcjFnXyeme5wLaDdEfyO2G491KBMVZiP0HyJ8joaF/v4qEmBslmO2bHTp5kPvv/ksy+fd7rnr5&#10;1fNfAAAA//8DAFBLAwQUAAYACAAAACEAkHLN0t0AAAAKAQAADwAAAGRycy9kb3ducmV2LnhtbEyP&#10;TU/DMAyG70j8h8hI3FjSim1Qmk4THxIHLoxy9xrTVDRO1WRr9+/JTuxm6330+nG5mV0vjjSGzrOG&#10;bKFAEDfedNxqqL/e7h5AhIhssPdMGk4UYFNdX5VYGD/xJx13sRWphEOBGmyMQyFlaCw5DAs/EKfs&#10;x48OY1rHVpoRp1TuepkrtZIOO04XLA70bKn53R2chhjNNjvVry68f88fL5NVzRJrrW9v5u0TiEhz&#10;/IfhrJ/UoUpOe39gE0SvYZ09LhOqIc9zEGdA3a/TtE+RWoGsSnn5QvUHAAD//wMAUEsBAi0AFAAG&#10;AAgAAAAhALaDOJL+AAAA4QEAABMAAAAAAAAAAAAAAAAAAAAAAFtDb250ZW50X1R5cGVzXS54bWxQ&#10;SwECLQAUAAYACAAAACEAOP0h/9YAAACUAQAACwAAAAAAAAAAAAAAAAAvAQAAX3JlbHMvLnJlbHNQ&#10;SwECLQAUAAYACAAAACEAM5GbzbIBAAAdAwAADgAAAAAAAAAAAAAAAAAuAgAAZHJzL2Uyb0RvYy54&#10;bWxQSwECLQAUAAYACAAAACEAkHLN0t0AAAAKAQAADwAAAAAAAAAAAAAAAAAMBAAAZHJzL2Rvd25y&#10;ZXYueG1sUEsFBgAAAAAEAAQA8wAAABYFAAAAAA==&#10;" filled="f" stroked="f">
                <v:textbox style="mso-fit-shape-to-text:t">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v:textbox>
              </v:shape>
            </w:pict>
          </mc:Fallback>
        </mc:AlternateContent>
      </w:r>
    </w:p>
    <w:p w:rsidR="008E7C74" w:rsidRPr="00B81AE6" w:rsidRDefault="008E7C74" w:rsidP="00AB5FF8">
      <w:pPr>
        <w:rPr>
          <w:rFonts w:eastAsia="標楷體"/>
          <w:sz w:val="20"/>
        </w:rPr>
      </w:pPr>
    </w:p>
    <w:p w:rsidR="008E7C74" w:rsidRPr="00B81AE6" w:rsidRDefault="008E7C74" w:rsidP="00AB5FF8">
      <w:pPr>
        <w:rPr>
          <w:rFonts w:eastAsia="標楷體"/>
          <w:sz w:val="20"/>
        </w:rPr>
      </w:pPr>
    </w:p>
    <w:p w:rsidR="008E7C74"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37600" behindDoc="0" locked="0" layoutInCell="1" allowOverlap="1" wp14:anchorId="724152BC" wp14:editId="4F0FF7FF">
                <wp:simplePos x="0" y="0"/>
                <wp:positionH relativeFrom="column">
                  <wp:posOffset>4573270</wp:posOffset>
                </wp:positionH>
                <wp:positionV relativeFrom="paragraph">
                  <wp:posOffset>61546</wp:posOffset>
                </wp:positionV>
                <wp:extent cx="1783715" cy="406400"/>
                <wp:effectExtent l="0" t="0" r="26035" b="12700"/>
                <wp:wrapNone/>
                <wp:docPr id="275"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C1.</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_x0000_s1119" style="position:absolute;margin-left:360.1pt;margin-top:4.85pt;width:140.45pt;height:32pt;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dH5gEAAOwDAAAOAAAAZHJzL2Uyb0RvYy54bWysU82O0zAQviPxDpbvNEnZ3VZR0z3sCi4I&#10;Viw8gOuMmwj/MfY26dMgceMheBzEa+zYbVMEKw6Ii+Ox5/vG3zeT1fVoNNsBht7ZhlezkjOw0rW9&#10;3Tb844dXL5achShsK7Sz0PA9BH69fv5sNfga5q5zugVkRGJDPfiGdzH6uiiC7MCIMHMeLF0qh0ZE&#10;CnFbtCgGYje6mJflVTE4bD06CSHQ6e3hkq8zv1Ig4zulAkSmG05vi3nFvG7SWqxXot6i8F0vj88Q&#10;//AKI3pLRSeqWxEFe8D+DyrTS3TBqTiTzhROqV5C1kBqqvI3Nfed8JC1kDnBTzaF/0cr3+7ukPVt&#10;w+eLS86sMNSkn1++/fj+lc2zPYMPNWXd+zsks1IUaJu0jgpN+pIKNmZL95OlMEYm6bBaLF8uKmKW&#10;dHdRXl2UmbQ4oz2G+BqcYWnTcKSWZSfF7k2IVJFSTykUnOvnXdxrSE/Q9j0okkEV5xmdBwhuNLKd&#10;oNa3n6rUauLKmQmieq0nUPUUSMcT6JibYJCHagKWTwHP1absXNHZOAFNbx3+HawO+SfVB61Jdhw3&#10;Y+7Z5TKpSkcb1+6pkQNNcsPD5weBwBlGfeMOgy+s7BzNvYyYjUgYGqlsyXH808z+Gue65590/QgA&#10;AP//AwBQSwMEFAAGAAgAAAAhAEc+K3veAAAACQEAAA8AAABkcnMvZG93bnJldi54bWxMj8FqwzAQ&#10;RO+F/IPYQG+NZBfixrUcgiEU2lOd9NCbYm1sE2tlLMWx+/VVTu1xecPM22w7mY6NOLjWkoRoJYAh&#10;VVa3VEs4HvZPL8CcV6RVZwklzOhgmy8eMpVqe6NPHEtfs1BCLlUSGu/7lHNXNWiUW9keKbCzHYzy&#10;4Rxqrgd1C+Wm47EQa25US2GhUT0WDVaX8mokfMzcj8ev9eZnLNpZl9/F2zsWUj4up90rMI+T/wvD&#10;XT+oQx6cTvZK2rFOQhKLOEQlbBJgdy5EFAE7BfKcAM8z/v+D/BcAAP//AwBQSwECLQAUAAYACAAA&#10;ACEAtoM4kv4AAADhAQAAEwAAAAAAAAAAAAAAAAAAAAAAW0NvbnRlbnRfVHlwZXNdLnhtbFBLAQIt&#10;ABQABgAIAAAAIQA4/SH/1gAAAJQBAAALAAAAAAAAAAAAAAAAAC8BAABfcmVscy8ucmVsc1BLAQIt&#10;ABQABgAIAAAAIQBlTKdH5gEAAOwDAAAOAAAAAAAAAAAAAAAAAC4CAABkcnMvZTJvRG9jLnhtbFBL&#10;AQItABQABgAIAAAAIQBHPit73gAAAAkBAAAPAAAAAAAAAAAAAAAAAEAEAABkcnMvZG93bnJldi54&#10;bWxQSwUGAAAAAAQABADzAAAASwU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hint="eastAsia"/>
                          <w:b/>
                          <w:bCs/>
                          <w:color w:val="000000" w:themeColor="text1"/>
                          <w:sz w:val="28"/>
                          <w:szCs w:val="28"/>
                        </w:rPr>
                        <w:t>C1.</w:t>
                      </w:r>
                      <w:r>
                        <w:rPr>
                          <w:rFonts w:eastAsia="標楷體" w:hint="eastAsia"/>
                          <w:b/>
                          <w:bCs/>
                          <w:color w:val="000000" w:themeColor="text1"/>
                          <w:sz w:val="28"/>
                          <w:szCs w:val="28"/>
                        </w:rPr>
                        <w:t>工作項目</w:t>
                      </w:r>
                    </w:p>
                  </w:txbxContent>
                </v:textbox>
              </v:rect>
            </w:pict>
          </mc:Fallback>
        </mc:AlternateContent>
      </w:r>
    </w:p>
    <w:p w:rsidR="00311ABC"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19168" behindDoc="0" locked="0" layoutInCell="1" allowOverlap="1" wp14:anchorId="32A9DBA9" wp14:editId="395CBD0F">
                <wp:simplePos x="0" y="0"/>
                <wp:positionH relativeFrom="margin">
                  <wp:posOffset>2201545</wp:posOffset>
                </wp:positionH>
                <wp:positionV relativeFrom="paragraph">
                  <wp:posOffset>94517</wp:posOffset>
                </wp:positionV>
                <wp:extent cx="1733433" cy="436514"/>
                <wp:effectExtent l="0" t="0" r="19685" b="20955"/>
                <wp:wrapNone/>
                <wp:docPr id="262" name="矩形 4"/>
                <wp:cNvGraphicFramePr/>
                <a:graphic xmlns:a="http://schemas.openxmlformats.org/drawingml/2006/main">
                  <a:graphicData uri="http://schemas.microsoft.com/office/word/2010/wordprocessingShape">
                    <wps:wsp>
                      <wps:cNvSpPr/>
                      <wps:spPr>
                        <a:xfrm>
                          <a:off x="0" y="0"/>
                          <a:ext cx="1733433" cy="436514"/>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311ABC">
                            <w:pPr>
                              <w:jc w:val="distribute"/>
                              <w:textAlignment w:val="baseline"/>
                              <w:rPr>
                                <w:rFonts w:eastAsia="標楷體"/>
                                <w:kern w:val="0"/>
                                <w:sz w:val="28"/>
                                <w:szCs w:val="28"/>
                              </w:rPr>
                            </w:pPr>
                            <w:r w:rsidRPr="00946846">
                              <w:rPr>
                                <w:rFonts w:eastAsia="標楷體"/>
                                <w:b/>
                                <w:bCs/>
                                <w:color w:val="000000" w:themeColor="text1"/>
                                <w:sz w:val="28"/>
                                <w:szCs w:val="28"/>
                              </w:rPr>
                              <w:t>C.</w:t>
                            </w:r>
                            <w:r w:rsidRPr="00946846">
                              <w:rPr>
                                <w:rFonts w:eastAsia="標楷體" w:hint="eastAsia"/>
                                <w:b/>
                                <w:bCs/>
                                <w:color w:val="000000" w:themeColor="text1"/>
                                <w:sz w:val="28"/>
                                <w:szCs w:val="28"/>
                              </w:rPr>
                              <w:t xml:space="preserve"> </w:t>
                            </w:r>
                            <w:r>
                              <w:rPr>
                                <w:rFonts w:eastAsia="標楷體" w:hint="eastAsia"/>
                                <w:b/>
                                <w:bCs/>
                                <w:color w:val="000000" w:themeColor="text1"/>
                                <w:sz w:val="28"/>
                                <w:szCs w:val="28"/>
                              </w:rPr>
                              <w:t>分項</w:t>
                            </w:r>
                            <w:r w:rsidRPr="00946846">
                              <w:rPr>
                                <w:rFonts w:eastAsia="標楷體"/>
                                <w:b/>
                                <w:bCs/>
                                <w:color w:val="000000" w:themeColor="text1"/>
                                <w:sz w:val="28"/>
                                <w:szCs w:val="28"/>
                              </w:rPr>
                              <w:t>計畫</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120" style="position:absolute;margin-left:173.35pt;margin-top:7.45pt;width:136.5pt;height:34.3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c8QEAAAUEAAAOAAAAZHJzL2Uyb0RvYy54bWysU8GO0zAQvSPxD5bvNEnbLVA1XaFdwQXB&#10;ioUPcB27sbA9xnab9GuQuPERfA7iNxg7aYpgxQFxcez4vTfzZsab695ochQ+KLA1rWYlJcJyaJTd&#10;1/TD+5dPnlESIrMN02BFTU8i0Ovt40ebzq3FHFrQjfAERWxYd66mbYxuXRSBt8KwMAMnLF5K8IZF&#10;PPp90XjWobrRxbwsV0UHvnEeuAgB/94Ol3Sb9aUUPL6VMohIdE0xt5hXn9ddWovthq33nrlW8TEN&#10;9g9ZGKYsBp2kbllk5ODVH1JGcQ8BZJxxMAVIqbjIHtBNVf7m5r5lTmQvWJzgpjKF/yfL3xzvPFFN&#10;TeerOSWWGWzSj89fv3/7QpapOp0LawTduzs/ngJuk9VeepO+aIL0uaKnqaKij4Tjz+rpYrFcLCjh&#10;eLdcrK6qLFpc2M6H+EqAIWlTU48dy4Vkx9chYkSEniF4SNkM8fMunrRIKWj7Tkh0gRHnmZ3nR9xo&#10;T44MO998rJIX1MrIRJFK64lUPUTS8UwasYkm8kxNxPIh4iXahM4RwcaJaJQF/3eyHPBn14PXZDv2&#10;uz637Or5uUM7aE7Yxw4Huabh04F5QYmP+gaGuWeWt4Bjz+MQ1MKLQwSpcoWT5iAwxsJZy8Ua30Ua&#10;5l/PGXV5vdufAAAA//8DAFBLAwQUAAYACAAAACEA3VN+w94AAAAJAQAADwAAAGRycy9kb3ducmV2&#10;LnhtbEyPwU7DMAyG70i8Q2Qkbiwdm8Jamk6oEkKCE2UcuGWNaSsap2qyruXpMSc42v+n35/z/ex6&#10;MeEYOk8a1qsEBFLtbUeNhsPb480ORIiGrOk9oYYFA+yLy4vcZNaf6RWnKjaCSyhkRkMb45BJGeoW&#10;nQkrPyBx9ulHZyKPYyPtaM5c7np5myRKOtMRX2jNgGWL9Vd1chpeFhmnw7tKv6eyW2z1UT49Y6n1&#10;9dX8cA8i4hz/YPjVZ3Uo2OnoT2SD6DVstuqOUQ62KQgG1DrlxVHDbqNAFrn8/0HxAwAA//8DAFBL&#10;AQItABQABgAIAAAAIQC2gziS/gAAAOEBAAATAAAAAAAAAAAAAAAAAAAAAABbQ29udGVudF9UeXBl&#10;c10ueG1sUEsBAi0AFAAGAAgAAAAhADj9If/WAAAAlAEAAAsAAAAAAAAAAAAAAAAALwEAAF9yZWxz&#10;Ly5yZWxzUEsBAi0AFAAGAAgAAAAhAH6pvBzxAQAABQQAAA4AAAAAAAAAAAAAAAAALgIAAGRycy9l&#10;Mm9Eb2MueG1sUEsBAi0AFAAGAAgAAAAhAN1TfsPeAAAACQEAAA8AAAAAAAAAAAAAAAAASwQAAGRy&#10;cy9kb3ducmV2LnhtbFBLBQYAAAAABAAEAPMAAABWBQAAAAA=&#10;" fillcolor="white [3201]" strokecolor="black [3200]" strokeweight="2pt">
                <v:textbox>
                  <w:txbxContent>
                    <w:p w:rsidR="005422F9" w:rsidRPr="00946846" w:rsidRDefault="005422F9" w:rsidP="00311ABC">
                      <w:pPr>
                        <w:jc w:val="distribute"/>
                        <w:textAlignment w:val="baseline"/>
                        <w:rPr>
                          <w:rFonts w:eastAsia="標楷體"/>
                          <w:kern w:val="0"/>
                          <w:sz w:val="28"/>
                          <w:szCs w:val="28"/>
                        </w:rPr>
                      </w:pPr>
                      <w:r w:rsidRPr="00946846">
                        <w:rPr>
                          <w:rFonts w:eastAsia="標楷體"/>
                          <w:b/>
                          <w:bCs/>
                          <w:color w:val="000000" w:themeColor="text1"/>
                          <w:sz w:val="28"/>
                          <w:szCs w:val="28"/>
                        </w:rPr>
                        <w:t>C.</w:t>
                      </w:r>
                      <w:r w:rsidRPr="00946846">
                        <w:rPr>
                          <w:rFonts w:eastAsia="標楷體" w:hint="eastAsia"/>
                          <w:b/>
                          <w:bCs/>
                          <w:color w:val="000000" w:themeColor="text1"/>
                          <w:sz w:val="28"/>
                          <w:szCs w:val="28"/>
                        </w:rPr>
                        <w:t xml:space="preserve"> </w:t>
                      </w:r>
                      <w:r>
                        <w:rPr>
                          <w:rFonts w:eastAsia="標楷體" w:hint="eastAsia"/>
                          <w:b/>
                          <w:bCs/>
                          <w:color w:val="000000" w:themeColor="text1"/>
                          <w:sz w:val="28"/>
                          <w:szCs w:val="28"/>
                        </w:rPr>
                        <w:t>分項</w:t>
                      </w:r>
                      <w:r w:rsidRPr="00946846">
                        <w:rPr>
                          <w:rFonts w:eastAsia="標楷體"/>
                          <w:b/>
                          <w:bCs/>
                          <w:color w:val="000000" w:themeColor="text1"/>
                          <w:sz w:val="28"/>
                          <w:szCs w:val="28"/>
                        </w:rPr>
                        <w:t>計畫</w:t>
                      </w:r>
                    </w:p>
                  </w:txbxContent>
                </v:textbox>
                <w10:wrap anchorx="margin"/>
              </v:rect>
            </w:pict>
          </mc:Fallback>
        </mc:AlternateContent>
      </w:r>
      <w:r w:rsidR="009B21A5" w:rsidRPr="00B81AE6">
        <w:rPr>
          <w:rFonts w:eastAsia="標楷體"/>
          <w:noProof/>
          <w:sz w:val="28"/>
        </w:rPr>
        <mc:AlternateContent>
          <mc:Choice Requires="wps">
            <w:drawing>
              <wp:anchor distT="0" distB="0" distL="114300" distR="114300" simplePos="0" relativeHeight="251768320" behindDoc="0" locked="0" layoutInCell="1" allowOverlap="1" wp14:anchorId="35CDBA0C" wp14:editId="306730C8">
                <wp:simplePos x="0" y="0"/>
                <wp:positionH relativeFrom="column">
                  <wp:posOffset>4182110</wp:posOffset>
                </wp:positionH>
                <wp:positionV relativeFrom="paragraph">
                  <wp:posOffset>107950</wp:posOffset>
                </wp:positionV>
                <wp:extent cx="364490" cy="0"/>
                <wp:effectExtent l="0" t="0" r="35560" b="19050"/>
                <wp:wrapNone/>
                <wp:docPr id="291" name="直線接點 15"/>
                <wp:cNvGraphicFramePr/>
                <a:graphic xmlns:a="http://schemas.openxmlformats.org/drawingml/2006/main">
                  <a:graphicData uri="http://schemas.microsoft.com/office/word/2010/wordprocessingShape">
                    <wps:wsp>
                      <wps:cNvCnPr/>
                      <wps:spPr>
                        <a:xfrm>
                          <a:off x="0" y="0"/>
                          <a:ext cx="364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4B9FBD" id="直線接點 15"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3pt,8.5pt" to="3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qkxwEAALMDAAAOAAAAZHJzL2Uyb0RvYy54bWysU0uOEzEQ3SNxB8t70t1hGDGtdGYxI9gg&#10;iPgcwOMuJxb+qWzSnUtwAJDYcQMkFtyHEbeg7CQ9owEhhNi4XfZ7r+qVqxfnozVsCxi1dx1vZjVn&#10;4KTvtVt3/M3rJw8ecxaTcL0w3kHHdxD5+fL+vcUQWpj7jTc9ICMRF9shdHyTUmirKsoNWBFnPoCj&#10;S+XRikQhrqsexUDq1lTzuj6tBo99QC8hRjq93F/yZdFXCmR6oVSExEzHqbZUVizrVV6r5UK0axRh&#10;o+WhDPEPVVihHSWdpC5FEuwd6l+krJboo1dpJr2tvFJaQvFAbpr6jptXGxGgeKHmxDC1Kf4/Wfl8&#10;u0Km+47PzxrOnLD0SNcfv1x//fD9/ecf3z6x5lFu0hBiS9gLt8JDFMMKs+NRoc1f8sLG0tjd1FgY&#10;E5N0+PD05OSM2i+PV9UNL2BMT8FbljcdN9ply6IV22cxUS6CHiEU5Dr2mcsu7QxksHEvQZENytUU&#10;dhkguDDItoKevn/bZBekVZCZorQxE6n+M+mAzTQoQ/W3xAldMnqXJqLVzuPvsqbxWKra44+u916z&#10;7Svf78o7lHbQZBRnhynOo3c7LvSbf235EwAA//8DAFBLAwQUAAYACAAAACEA0kz83t0AAAAJAQAA&#10;DwAAAGRycy9kb3ducmV2LnhtbEyPT0+DQBDF7yb9Dptp4s0uNREIsjTGPyc9IO3B45YdgZSdJewW&#10;0E/vGA/2NjPv5c3v5bvF9mLC0XeOFGw3EQik2pmOGgWH/ctNCsIHTUb3jlDBF3rYFaurXGfGzfSO&#10;UxUawSHkM62gDWHIpPR1i1b7jRuQWPt0o9WB17GRZtQzh9te3kZRLK3uiD+0esDHFutTdbYKkufX&#10;qhzmp7fvUiayLCcX0tOHUtfr5eEeRMAl/JvhF5/RoWCmozuT8aJXEN+lMVtZSLgTG5JtzMPx7yCL&#10;XF42KH4AAAD//wMAUEsBAi0AFAAGAAgAAAAhALaDOJL+AAAA4QEAABMAAAAAAAAAAAAAAAAAAAAA&#10;AFtDb250ZW50X1R5cGVzXS54bWxQSwECLQAUAAYACAAAACEAOP0h/9YAAACUAQAACwAAAAAAAAAA&#10;AAAAAAAvAQAAX3JlbHMvLnJlbHNQSwECLQAUAAYACAAAACEArK6KpMcBAACzAwAADgAAAAAAAAAA&#10;AAAAAAAuAgAAZHJzL2Uyb0RvYy54bWxQSwECLQAUAAYACAAAACEA0kz83t0AAAAJAQAADwAAAAAA&#10;AAAAAAAAAAAhBAAAZHJzL2Rvd25yZXYueG1sUEsFBgAAAAAEAAQA8wAAACsFAAAAAA==&#10;" strokecolor="black [3040]"/>
            </w:pict>
          </mc:Fallback>
        </mc:AlternateContent>
      </w:r>
      <w:r w:rsidR="009B21A5" w:rsidRPr="00B81AE6">
        <w:rPr>
          <w:rFonts w:eastAsia="標楷體"/>
          <w:noProof/>
          <w:sz w:val="28"/>
        </w:rPr>
        <mc:AlternateContent>
          <mc:Choice Requires="wps">
            <w:drawing>
              <wp:anchor distT="0" distB="0" distL="114300" distR="114300" simplePos="0" relativeHeight="251758080" behindDoc="0" locked="0" layoutInCell="1" allowOverlap="1" wp14:anchorId="01C73B02" wp14:editId="532F60BE">
                <wp:simplePos x="0" y="0"/>
                <wp:positionH relativeFrom="column">
                  <wp:posOffset>4177665</wp:posOffset>
                </wp:positionH>
                <wp:positionV relativeFrom="paragraph">
                  <wp:posOffset>102130</wp:posOffset>
                </wp:positionV>
                <wp:extent cx="4445" cy="661670"/>
                <wp:effectExtent l="0" t="0" r="33655" b="24130"/>
                <wp:wrapNone/>
                <wp:docPr id="286" name="直線接點 14"/>
                <wp:cNvGraphicFramePr/>
                <a:graphic xmlns:a="http://schemas.openxmlformats.org/drawingml/2006/main">
                  <a:graphicData uri="http://schemas.microsoft.com/office/word/2010/wordprocessingShape">
                    <wps:wsp>
                      <wps:cNvCnPr/>
                      <wps:spPr>
                        <a:xfrm>
                          <a:off x="0" y="0"/>
                          <a:ext cx="4445" cy="661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D6BF99" id="直線接點 14" o:spid="_x0000_s1026" style="position:absolute;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8.05pt" to="329.3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kczQEAALYDAAAOAAAAZHJzL2Uyb0RvYy54bWysU0tu2zAQ3RfIHQjuY0mGqwaC5SwStJui&#10;Nfo5AEMNLaL8gWQt+RI9QAt01xsU6KL3SdBbdEjbSpEURRFkQ3HI997MG46W56NWZAs+SGtaWs1K&#10;SsBw20mzaen7d89PzygJkZmOKWugpTsI9Hx18mQ5uAbmtreqA09QxIRmcC3tY3RNUQTeg2ZhZh0Y&#10;vBTWaxYx9Jui82xAda2KeVnWxWB957zlEAKeXu4v6SrrCwE8vhYiQCSqpVhbzKvP61Vai9WSNRvP&#10;XC/5oQz2gCo0kwaTTlKXLDLy0ct7Ulpyb4MVccatLqwQkkP2gG6q8o6btz1zkL1gc4Kb2hQeT5a/&#10;2q49kV1L52c1JYZpfKSbL99vfny+/vTt18+vpFqkJg0uNIi9MGt/iIJb++R4FF6nL3ohY27sbmos&#10;jJFwPFwsFk8p4XhR11X9LLe9uKU6H+ILsJqkTUuVNMk1a9j2ZYiYDqFHCAaplH3yvIs7BQmszBsQ&#10;6ATTVZmdZwgulCdbhq/ffaiSEdTKyEQRUqmJVP6bdMAmGuS5+l/ihM4ZrYkTUUtj/d+yxvFYqtjj&#10;j673XpPtK9vt8lPkduBwZGeHQU7T92ec6be/2+o3AAAA//8DAFBLAwQUAAYACAAAACEAoLlxut8A&#10;AAAKAQAADwAAAGRycy9kb3ducmV2LnhtbEyPTU+DQBCG7yb+h82YeLNLawqILI3x41QPiB48btkR&#10;SNlZwm4B/fVOT3qceZ+880y+W2wvJhx950jBehWBQKqd6ahR8PH+cpOC8EGT0b0jVPCNHnbF5UWu&#10;M+NmesOpCo3gEvKZVtCGMGRS+rpFq/3KDUicfbnR6sDj2Egz6pnLbS83URRLqzviC60e8LHF+lid&#10;rILkeV+Vw/z0+lPKRJbl5EJ6/FTq+mp5uAcRcAl/MJz1WR0Kdjq4ExkvegXxNrljlIN4DYKBeJvG&#10;IA682ES3IItc/n+h+AUAAP//AwBQSwECLQAUAAYACAAAACEAtoM4kv4AAADhAQAAEwAAAAAAAAAA&#10;AAAAAAAAAAAAW0NvbnRlbnRfVHlwZXNdLnhtbFBLAQItABQABgAIAAAAIQA4/SH/1gAAAJQBAAAL&#10;AAAAAAAAAAAAAAAAAC8BAABfcmVscy8ucmVsc1BLAQItABQABgAIAAAAIQBJbikczQEAALYDAAAO&#10;AAAAAAAAAAAAAAAAAC4CAABkcnMvZTJvRG9jLnhtbFBLAQItABQABgAIAAAAIQCguXG63wAAAAoB&#10;AAAPAAAAAAAAAAAAAAAAACcEAABkcnMvZG93bnJldi54bWxQSwUGAAAAAAQABADzAAAAMwUAAAAA&#10;" strokecolor="black [3040]"/>
            </w:pict>
          </mc:Fallback>
        </mc:AlternateContent>
      </w:r>
    </w:p>
    <w:p w:rsidR="00311ABC"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632127" behindDoc="0" locked="0" layoutInCell="1" allowOverlap="1" wp14:anchorId="5B9F2886" wp14:editId="03E282D0">
                <wp:simplePos x="0" y="0"/>
                <wp:positionH relativeFrom="column">
                  <wp:posOffset>1868561</wp:posOffset>
                </wp:positionH>
                <wp:positionV relativeFrom="paragraph">
                  <wp:posOffset>40005</wp:posOffset>
                </wp:positionV>
                <wp:extent cx="2316854" cy="0"/>
                <wp:effectExtent l="0" t="0" r="26670" b="19050"/>
                <wp:wrapNone/>
                <wp:docPr id="16" name="直線接點 15"/>
                <wp:cNvGraphicFramePr/>
                <a:graphic xmlns:a="http://schemas.openxmlformats.org/drawingml/2006/main">
                  <a:graphicData uri="http://schemas.microsoft.com/office/word/2010/wordprocessingShape">
                    <wps:wsp>
                      <wps:cNvCnPr/>
                      <wps:spPr>
                        <a:xfrm>
                          <a:off x="0" y="0"/>
                          <a:ext cx="23168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CE2D82" id="直線接點 15" o:spid="_x0000_s1026" style="position:absolute;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3.15pt" to="32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sQxwEAALMDAAAOAAAAZHJzL2Uyb0RvYy54bWysU0uOEzEQ3SNxB8t70t2BiUatdGYxI9gg&#10;iPgcwOMuJxb+qWzSnUtwAJDYcQMkFtxnRtyCspP0IEAIITbVLvu9qnpV1cuL0Rq2A4zau443s5oz&#10;cNL32m06/vrV4wfnnMUkXC+Md9DxPUR+sbp/bzmEFuZ+600PyCiIi+0QOr5NKbRVFeUWrIgzH8DR&#10;o/JoRSIXN1WPYqDo1lTzul5Ug8c+oJcQI91eHR75qsRXCmR6rlSExEzHqbZULBZ7nW21Wop2gyJs&#10;tTyWIf6hCiu0o6RTqCuRBHuL+pdQVkv00as0k95WXiktoWggNU39k5qXWxGgaKHmxDC1Kf6/sPLZ&#10;bo1M9zS7BWdOWJrR7YfPt1/e37z79O3rR9ac5R4NIbYEvXRrPHoxrDELHhXa/CUpbCx93U99hTEx&#10;SZfzh83i/OwRZ/L0Vt0RA8b0BLxl+dBxo12WLFqxexoTJSPoCUJOLuSQupzS3kAGG/cCFMmgZE1h&#10;lwWCS4NsJ2j0/Zsmy6BYBZkpShszkeo/k47YTIOyVH9LnNAlo3dpIlrtPP4uaxpPpaoD/qT6oDXL&#10;vvb9vgyitIM2oyg7bnFevR/9Qr/711bfAQAA//8DAFBLAwQUAAYACAAAACEAOV5r9twAAAAHAQAA&#10;DwAAAGRycy9kb3ducmV2LnhtbEyOT0+DQBTE7yZ+h80z8WYXUWmLLI3xz8kekPbgccs+gZR9S9gt&#10;oJ/epxc9TSYzmfllm9l2YsTBt44UXC8iEEiVMy3VCva7l6sVCB80Gd05QgWf6GGTn59lOjVuojcc&#10;y1ALHiGfagVNCH0qpa8atNovXI/E2YcbrA5sh1qaQU88bjsZR1EirW6JHxrd42OD1bE8WQXL59ey&#10;6Ken7Vchl7IoRhdWx3elLi/mh3sQAefwV4YffEaHnJkO7kTGi05BvL694aqChIXz5G4dgzj8epln&#10;8j9//g0AAP//AwBQSwECLQAUAAYACAAAACEAtoM4kv4AAADhAQAAEwAAAAAAAAAAAAAAAAAAAAAA&#10;W0NvbnRlbnRfVHlwZXNdLnhtbFBLAQItABQABgAIAAAAIQA4/SH/1gAAAJQBAAALAAAAAAAAAAAA&#10;AAAAAC8BAABfcmVscy8ucmVsc1BLAQItABQABgAIAAAAIQB1HBsQxwEAALMDAAAOAAAAAAAAAAAA&#10;AAAAAC4CAABkcnMvZTJvRG9jLnhtbFBLAQItABQABgAIAAAAIQA5Xmv23AAAAAcBAAAPAAAAAAAA&#10;AAAAAAAAACEEAABkcnMvZG93bnJldi54bWxQSwUGAAAAAAQABADzAAAAKgUAAAAA&#10;" strokecolor="black [3040]"/>
            </w:pict>
          </mc:Fallback>
        </mc:AlternateContent>
      </w:r>
    </w:p>
    <w:p w:rsidR="008E7C74"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49888" behindDoc="0" locked="0" layoutInCell="1" allowOverlap="1" wp14:anchorId="23C108C8" wp14:editId="3F7AA25E">
                <wp:simplePos x="0" y="0"/>
                <wp:positionH relativeFrom="column">
                  <wp:posOffset>4563745</wp:posOffset>
                </wp:positionH>
                <wp:positionV relativeFrom="paragraph">
                  <wp:posOffset>17780</wp:posOffset>
                </wp:positionV>
                <wp:extent cx="2080895" cy="307340"/>
                <wp:effectExtent l="0" t="0" r="0" b="0"/>
                <wp:wrapNone/>
                <wp:docPr id="281" name="文字方塊 22"/>
                <wp:cNvGraphicFramePr/>
                <a:graphic xmlns:a="http://schemas.openxmlformats.org/drawingml/2006/main">
                  <a:graphicData uri="http://schemas.microsoft.com/office/word/2010/wordprocessingShape">
                    <wps:wsp>
                      <wps:cNvSpPr txBox="1"/>
                      <wps:spPr>
                        <a:xfrm>
                          <a:off x="0" y="0"/>
                          <a:ext cx="2080895" cy="307340"/>
                        </a:xfrm>
                        <a:prstGeom prst="rect">
                          <a:avLst/>
                        </a:prstGeom>
                        <a:noFill/>
                      </wps:spPr>
                      <wps:txbx>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wps:txbx>
                      <wps:bodyPr wrap="square" rtlCol="0">
                        <a:spAutoFit/>
                      </wps:bodyPr>
                    </wps:wsp>
                  </a:graphicData>
                </a:graphic>
              </wp:anchor>
            </w:drawing>
          </mc:Choice>
          <mc:Fallback>
            <w:pict>
              <v:shape id="_x0000_s1121" type="#_x0000_t202" style="position:absolute;margin-left:359.35pt;margin-top:1.4pt;width:163.85pt;height:24.2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Y0sQEAAB0DAAAOAAAAZHJzL2Uyb0RvYy54bWysUktu2zAQ3RfoHQjua8nKp65gOWgbpJsg&#10;KZD2ADRFWgREDsuhLfkEBXKAZJ0D9AA9UHKODhnHLtpd0Q0/M8M3783j/Gy0PduogAZcw6eTkjPl&#10;JLTGrRr+9cvFmxlnGIVrRQ9ONXyrkJ8tXr+aD75WFXTQtyowAnFYD77hXYy+LgqUnbICJ+CVo6SG&#10;YEWka1gVbRADodu+qMrytBggtD6AVIgUPX9O8kXG11rJeK01qsj6hhO3mNeQ12Vai8Vc1KsgfGfk&#10;job4BxZWGEdN91DnIgq2DuYvKGtkAAQdJxJsAVobqbIGUjMt/1Bz0wmvshYaDvr9mPD/wcqrzefA&#10;TNvwajblzAlLJj3dfX/8cf909/Px4ZZVVRrS4LGm2htP1XH8ACOZ/RJHCibtow427aSKUZ7Gvd2P&#10;WI2RSQpW5aycvTvhTFLuqHx7dJw9KA6vfcD4SYFl6dDwQBbmyYrNJUZiQqUvJamZgwvT9ymeKD5T&#10;Sac4Lses6zQ3SKEltFuiP5DbDcdvaxEUZyH2HyF/joSG/v06EmJudHizQycPcv/df0km/37PVYdf&#10;vfgFAAD//wMAUEsDBBQABgAIAAAAIQDo5rLF3QAAAAkBAAAPAAAAZHJzL2Rvd25yZXYueG1sTI9L&#10;T8MwEITvSPwHa5G4UTtRXwrZVBUPiQMXSrhv4yWOiO0odpv03+Oe4Dia0cw35W62vTjzGDrvELKF&#10;AsGu8bpzLUL9+fqwBREiOU29d4xw4QC76vampEL7yX3w+RBbkUpcKAjBxDgUUobGsKWw8AO75H37&#10;0VJMcmylHmlK5baXuVJraalzacHQwE+Gm5/DySLEqPfZpX6x4e1rfn+ejGpWVCPe3837RxCR5/gX&#10;hit+QocqMR39yekgeoRNtt2kKEKeHlx9tVwvQRwRVlkOsirl/wfVLwAAAP//AwBQSwECLQAUAAYA&#10;CAAAACEAtoM4kv4AAADhAQAAEwAAAAAAAAAAAAAAAAAAAAAAW0NvbnRlbnRfVHlwZXNdLnhtbFBL&#10;AQItABQABgAIAAAAIQA4/SH/1gAAAJQBAAALAAAAAAAAAAAAAAAAAC8BAABfcmVscy8ucmVsc1BL&#10;AQItABQABgAIAAAAIQBcJXY0sQEAAB0DAAAOAAAAAAAAAAAAAAAAAC4CAABkcnMvZTJvRG9jLnht&#10;bFBLAQItABQABgAIAAAAIQDo5rLF3QAAAAkBAAAPAAAAAAAAAAAAAAAAAAsEAABkcnMvZG93bnJl&#10;di54bWxQSwUGAAAAAAQABADzAAAAFQUAAAAA&#10;" filled="f" stroked="f">
                <v:textbox style="mso-fit-shape-to-text:t">
                  <w:txbxContent>
                    <w:p w:rsidR="005422F9" w:rsidRPr="00946846" w:rsidRDefault="005422F9" w:rsidP="00311ABC">
                      <w:pPr>
                        <w:rPr>
                          <w:rFonts w:eastAsia="標楷體"/>
                          <w:color w:val="000000" w:themeColor="text1"/>
                          <w:kern w:val="24"/>
                          <w:szCs w:val="28"/>
                        </w:rPr>
                      </w:pPr>
                      <w:r w:rsidRPr="00946846">
                        <w:rPr>
                          <w:rFonts w:eastAsia="標楷體" w:hint="eastAsia"/>
                          <w:color w:val="000000" w:themeColor="text1"/>
                          <w:kern w:val="24"/>
                          <w:szCs w:val="28"/>
                        </w:rPr>
                        <w:t>執行單位：</w:t>
                      </w:r>
                      <w:r w:rsidRPr="00946846">
                        <w:rPr>
                          <w:rFonts w:eastAsia="標楷體"/>
                          <w:color w:val="000000" w:themeColor="text1"/>
                          <w:kern w:val="24"/>
                          <w:szCs w:val="28"/>
                        </w:rPr>
                        <w:t xml:space="preserve">   </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r w:rsidRPr="00946846">
                        <w:rPr>
                          <w:rFonts w:eastAsia="標楷體" w:hint="eastAsia"/>
                          <w:color w:val="000000" w:themeColor="text1"/>
                          <w:kern w:val="24"/>
                          <w:szCs w:val="28"/>
                        </w:rPr>
                        <w:t xml:space="preserve">    %</w:t>
                      </w:r>
                      <w:r>
                        <w:rPr>
                          <w:rFonts w:eastAsia="標楷體" w:hint="eastAsia"/>
                          <w:color w:val="000000" w:themeColor="text1"/>
                          <w:kern w:val="24"/>
                          <w:szCs w:val="28"/>
                        </w:rPr>
                        <w:t>）</w:t>
                      </w:r>
                    </w:p>
                  </w:txbxContent>
                </v:textbox>
              </v:shape>
            </w:pict>
          </mc:Fallback>
        </mc:AlternateContent>
      </w:r>
    </w:p>
    <w:p w:rsidR="008E7C74"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39648" behindDoc="0" locked="0" layoutInCell="1" allowOverlap="1" wp14:anchorId="5EB3D573" wp14:editId="34108CCC">
                <wp:simplePos x="0" y="0"/>
                <wp:positionH relativeFrom="column">
                  <wp:posOffset>4595495</wp:posOffset>
                </wp:positionH>
                <wp:positionV relativeFrom="paragraph">
                  <wp:posOffset>141605</wp:posOffset>
                </wp:positionV>
                <wp:extent cx="1783715" cy="406400"/>
                <wp:effectExtent l="0" t="0" r="26035" b="12700"/>
                <wp:wrapNone/>
                <wp:docPr id="276" name="矩形 20"/>
                <wp:cNvGraphicFramePr/>
                <a:graphic xmlns:a="http://schemas.openxmlformats.org/drawingml/2006/main">
                  <a:graphicData uri="http://schemas.microsoft.com/office/word/2010/wordprocessingShape">
                    <wps:wsp>
                      <wps:cNvSpPr/>
                      <wps:spPr>
                        <a:xfrm>
                          <a:off x="0" y="0"/>
                          <a:ext cx="1783715" cy="406400"/>
                        </a:xfrm>
                        <a:prstGeom prst="rect">
                          <a:avLst/>
                        </a:prstGeom>
                      </wps:spPr>
                      <wps:style>
                        <a:lnRef idx="2">
                          <a:schemeClr val="dk1"/>
                        </a:lnRef>
                        <a:fillRef idx="1">
                          <a:schemeClr val="lt1"/>
                        </a:fillRef>
                        <a:effectRef idx="0">
                          <a:schemeClr val="dk1"/>
                        </a:effectRef>
                        <a:fontRef idx="minor">
                          <a:schemeClr val="dk1"/>
                        </a:fontRef>
                      </wps:style>
                      <wps:txb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C2</w:t>
                            </w:r>
                            <w:r w:rsidRPr="00946846">
                              <w:rPr>
                                <w:rFonts w:eastAsia="標楷體" w:hint="eastAsia"/>
                                <w:b/>
                                <w:bCs/>
                                <w:color w:val="000000" w:themeColor="text1"/>
                                <w:sz w:val="28"/>
                                <w:szCs w:val="28"/>
                              </w:rPr>
                              <w:t>.</w:t>
                            </w:r>
                            <w:r>
                              <w:rPr>
                                <w:rFonts w:eastAsia="標楷體" w:hint="eastAsia"/>
                                <w:b/>
                                <w:bCs/>
                                <w:color w:val="000000" w:themeColor="text1"/>
                                <w:sz w:val="28"/>
                                <w:szCs w:val="28"/>
                              </w:rPr>
                              <w:t>工作項目</w:t>
                            </w:r>
                          </w:p>
                        </w:txbxContent>
                      </wps:txbx>
                      <wps:bodyPr wrap="square" rtlCol="0" anchor="ctr"/>
                    </wps:wsp>
                  </a:graphicData>
                </a:graphic>
                <wp14:sizeRelH relativeFrom="margin">
                  <wp14:pctWidth>0</wp14:pctWidth>
                </wp14:sizeRelH>
              </wp:anchor>
            </w:drawing>
          </mc:Choice>
          <mc:Fallback>
            <w:pict>
              <v:rect id="_x0000_s1122" style="position:absolute;margin-left:361.85pt;margin-top:11.15pt;width:140.45pt;height:32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645gEAAOwDAAAOAAAAZHJzL2Uyb0RvYy54bWysU0uO00AQ3SNxh1bvie0wJCMrzixmBBsE&#10;IwYO0Gl3xxb9o7ondk6DxI5DcBzENaiuJA6aGbFAbNr9qfeq3qvy6mq0hu0UxN67hlezkjPlpG97&#10;t234p4+vX1xyFpNwrTDeqYbvVeRX6+fPVkOo1dx33rQKGJK4WA+h4V1KoS6KKDtlRZz5oBw+ag9W&#10;JDzCtmhBDMhuTTEvy0UxeGgDeKlixNubwyNfE7/WSqb3WkeVmGk41pZoBVo3eS3WK1FvQYSul8cy&#10;xD9UYUXvMOlEdSOSYPfQP6KyvQQfvU4z6W3hte6lIg2opiofqLnrRFCkBc2JYbIp/j9a+W53C6xv&#10;Gz5fLjhzwmKTfn39/vPHNzYne4YQa4y6C7eAZuVTxG3WOmqw+Ysq2EiW7idL1ZiYxMtqeflyWb3i&#10;TOLbRbm4KIm0OKMDxPRGecvypuGALSMnxe5tTJgRQ08heDjnp13aG5VLMO6D0igDM84JTQOkrg2w&#10;ncDWt5+r3GrkosgM0b0xE6h6CmTSCXSMzTBFQzUBy6eA52xTNGX0Lk1A2zsPfwfrQ/xJ9UFrlp3G&#10;zUg9W1CB+Wrj2z02csBJbnj8ci9AcQbJXPvD4AsnO49zLxOQERmDI0WWHMc/z+yfZ8p7/knXvwEA&#10;AP//AwBQSwMEFAAGAAgAAAAhAEDp1HvfAAAACgEAAA8AAABkcnMvZG93bnJldi54bWxMj0FPg0AQ&#10;he8m/ofNmHizi2BoSxkaQ2JM9CTWg7ctOwKRnSXsloK/3u1Jj5P35b1v8v1sejHR6DrLCPerCARx&#10;bXXHDcLh/eluA8J5xVr1lglhIQf74voqV5m2Z36jqfKNCCXsMoXQej9kUrq6JaPcyg7EIfuyo1E+&#10;nGMj9ajOodz0Mo6iVBrVcVho1UBlS/V3dTIIr4v00+Ej3f5MZbfo6rN8fqES8fZmftyB8DT7Pxgu&#10;+kEdiuB0tCfWTvQI6zhZBxQhjhMQFyCKHlIQR4RNmoAscvn/heIXAAD//wMAUEsBAi0AFAAGAAgA&#10;AAAhALaDOJL+AAAA4QEAABMAAAAAAAAAAAAAAAAAAAAAAFtDb250ZW50X1R5cGVzXS54bWxQSwEC&#10;LQAUAAYACAAAACEAOP0h/9YAAACUAQAACwAAAAAAAAAAAAAAAAAvAQAAX3JlbHMvLnJlbHNQSwEC&#10;LQAUAAYACAAAACEAopiOuOYBAADsAwAADgAAAAAAAAAAAAAAAAAuAgAAZHJzL2Uyb0RvYy54bWxQ&#10;SwECLQAUAAYACAAAACEAQOnUe98AAAAKAQAADwAAAAAAAAAAAAAAAABABAAAZHJzL2Rvd25yZXYu&#10;eG1sUEsFBgAAAAAEAAQA8wAAAEwFAAAAAA==&#10;" fillcolor="white [3201]" strokecolor="black [3200]" strokeweight="2pt">
                <v:textbox>
                  <w:txbxContent>
                    <w:p w:rsidR="005422F9" w:rsidRPr="00946846" w:rsidRDefault="005422F9" w:rsidP="00946846">
                      <w:pPr>
                        <w:jc w:val="distribute"/>
                        <w:textAlignment w:val="baseline"/>
                        <w:rPr>
                          <w:rFonts w:eastAsia="標楷體"/>
                          <w:b/>
                          <w:bCs/>
                          <w:color w:val="000000" w:themeColor="text1"/>
                          <w:sz w:val="28"/>
                          <w:szCs w:val="28"/>
                        </w:rPr>
                      </w:pPr>
                      <w:r w:rsidRPr="00946846">
                        <w:rPr>
                          <w:rFonts w:eastAsia="標楷體"/>
                          <w:b/>
                          <w:bCs/>
                          <w:color w:val="000000" w:themeColor="text1"/>
                          <w:sz w:val="28"/>
                          <w:szCs w:val="28"/>
                        </w:rPr>
                        <w:t>C2</w:t>
                      </w:r>
                      <w:r w:rsidRPr="00946846">
                        <w:rPr>
                          <w:rFonts w:eastAsia="標楷體" w:hint="eastAsia"/>
                          <w:b/>
                          <w:bCs/>
                          <w:color w:val="000000" w:themeColor="text1"/>
                          <w:sz w:val="28"/>
                          <w:szCs w:val="28"/>
                        </w:rPr>
                        <w:t>.</w:t>
                      </w:r>
                      <w:r>
                        <w:rPr>
                          <w:rFonts w:eastAsia="標楷體" w:hint="eastAsia"/>
                          <w:b/>
                          <w:bCs/>
                          <w:color w:val="000000" w:themeColor="text1"/>
                          <w:sz w:val="28"/>
                          <w:szCs w:val="28"/>
                        </w:rPr>
                        <w:t>工作項目</w:t>
                      </w:r>
                    </w:p>
                  </w:txbxContent>
                </v:textbox>
              </v:rect>
            </w:pict>
          </mc:Fallback>
        </mc:AlternateContent>
      </w:r>
    </w:p>
    <w:p w:rsidR="008E7C74"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27360" behindDoc="0" locked="0" layoutInCell="1" allowOverlap="1" wp14:anchorId="79F636C9" wp14:editId="75A0C490">
                <wp:simplePos x="0" y="0"/>
                <wp:positionH relativeFrom="column">
                  <wp:posOffset>2303487</wp:posOffset>
                </wp:positionH>
                <wp:positionV relativeFrom="paragraph">
                  <wp:posOffset>83575</wp:posOffset>
                </wp:positionV>
                <wp:extent cx="1194435" cy="307340"/>
                <wp:effectExtent l="0" t="0" r="0" b="0"/>
                <wp:wrapNone/>
                <wp:docPr id="271" name="文字方塊 9"/>
                <wp:cNvGraphicFramePr/>
                <a:graphic xmlns:a="http://schemas.openxmlformats.org/drawingml/2006/main">
                  <a:graphicData uri="http://schemas.microsoft.com/office/word/2010/wordprocessingShape">
                    <wps:wsp>
                      <wps:cNvSpPr txBox="1"/>
                      <wps:spPr>
                        <a:xfrm>
                          <a:off x="0" y="0"/>
                          <a:ext cx="1194435" cy="307340"/>
                        </a:xfrm>
                        <a:prstGeom prst="rect">
                          <a:avLst/>
                        </a:prstGeom>
                        <a:noFill/>
                      </wps:spPr>
                      <wps:txbx>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wps:txbx>
                      <wps:bodyPr wrap="none" rtlCol="0">
                        <a:spAutoFit/>
                      </wps:bodyPr>
                    </wps:wsp>
                  </a:graphicData>
                </a:graphic>
              </wp:anchor>
            </w:drawing>
          </mc:Choice>
          <mc:Fallback>
            <w:pict>
              <v:shape id="_x0000_s1123" type="#_x0000_t202" style="position:absolute;margin-left:181.4pt;margin-top:6.6pt;width:94.05pt;height:24.2pt;z-index:251727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WJsAEAABoDAAAOAAAAZHJzL2Uyb0RvYy54bWysUktu2zAQ3RfoHQjua8mf5iNYDtoG6aZo&#10;CyQ9AE2RFgGRQ3AYSz5BgR4gXecAOUAOlJyjQ/qTItkF2VDizPDNe/NmfjbYjq1VQAOu5uNRyZly&#10;EhrjVjX/dXXx4YQzjMI1ogOnar5RyM8W79/Ne1+pCbTQNSowAnFY9b7mbYy+KgqUrbICR+CVo6SG&#10;YEWka1gVTRA9oduumJTlUdFDaHwAqRAper5N8kXG11rJ+ENrVJF1NSduMZ8hn8t0Fou5qFZB+NbI&#10;HQ3xChZWGEdND1DnIgp2HcwLKGtkAAQdRxJsAVobqbIGUjMun6m5bIVXWQsNB/1hTPh2sPL7+mdg&#10;pqn55HjMmROWTHq8+f1w9/fx5v7h9g87TTPqPVZUeumpOA6fYSCv93GkYJI+6GDTl0QxytO0N4cJ&#10;qyEymR6NT2ez6UfOJOWm5fF0li0onl77gPGrAsvST80DOZgHK9bfMBITKt2XpGYOLkzXpXiiuKWS&#10;/uKwHLKso8me5xKaDdHvyeyaO9pGzkLsvkDejISF/tN1JLzcJoFsX+ywyYDcfbcsyeH/77nqaaUX&#10;/wAAAP//AwBQSwMEFAAGAAgAAAAhALBWmoPdAAAACQEAAA8AAABkcnMvZG93bnJldi54bWxMj8FO&#10;wzAQRO9I/IO1SNyok5REbRqnQgXOQOED3Hgbh8TrKHbbwNeznOA4mtHMm2o7u0GccQqdJwXpIgGB&#10;1HjTUavg4/35bgUiRE1GD55QwRcG2NbXV5Uujb/QG573sRVcQqHUCmyMYyllaCw6HRZ+RGLv6Cen&#10;I8uplWbSFy53g8ySpJBOd8QLVo+4s9j0+5NTsErcS9+vs9fg7r/T3O4e/dP4qdTtzfywARFxjn9h&#10;+MVndKiZ6eBPZIIYFCyLjNEjG8sMBAfyPFmDOCgo0gJkXcn/D+ofAAAA//8DAFBLAQItABQABgAI&#10;AAAAIQC2gziS/gAAAOEBAAATAAAAAAAAAAAAAAAAAAAAAABbQ29udGVudF9UeXBlc10ueG1sUEsB&#10;Ai0AFAAGAAgAAAAhADj9If/WAAAAlAEAAAsAAAAAAAAAAAAAAAAALwEAAF9yZWxzLy5yZWxzUEsB&#10;Ai0AFAAGAAgAAAAhAJSplYmwAQAAGgMAAA4AAAAAAAAAAAAAAAAALgIAAGRycy9lMm9Eb2MueG1s&#10;UEsBAi0AFAAGAAgAAAAhALBWmoPdAAAACQEAAA8AAAAAAAAAAAAAAAAACgQAAGRycy9kb3ducmV2&#10;LnhtbFBLBQYAAAAABAAEAPMAAAAUBQAAAAA=&#10;" filled="f" stroked="f">
                <v:textbox style="mso-fit-shape-to-text:t">
                  <w:txbxContent>
                    <w:p w:rsidR="005422F9" w:rsidRPr="00946846" w:rsidRDefault="005422F9" w:rsidP="00311ABC">
                      <w:pPr>
                        <w:rPr>
                          <w:rFonts w:eastAsia="標楷體"/>
                          <w:kern w:val="0"/>
                        </w:rPr>
                      </w:pPr>
                      <w:r w:rsidRPr="00946846">
                        <w:rPr>
                          <w:rFonts w:eastAsia="標楷體"/>
                          <w:color w:val="000000" w:themeColor="text1"/>
                          <w:kern w:val="24"/>
                          <w:sz w:val="28"/>
                          <w:szCs w:val="28"/>
                        </w:rPr>
                        <w:t>權重：</w:t>
                      </w:r>
                      <w:r w:rsidRPr="00946846">
                        <w:rPr>
                          <w:rFonts w:eastAsia="標楷體"/>
                          <w:color w:val="000000" w:themeColor="text1"/>
                          <w:kern w:val="24"/>
                          <w:sz w:val="28"/>
                          <w:szCs w:val="28"/>
                        </w:rPr>
                        <w:t xml:space="preserve">   %</w:t>
                      </w:r>
                    </w:p>
                  </w:txbxContent>
                </v:textbox>
              </v:shape>
            </w:pict>
          </mc:Fallback>
        </mc:AlternateContent>
      </w:r>
    </w:p>
    <w:p w:rsidR="008E7C74"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70368" behindDoc="0" locked="0" layoutInCell="1" allowOverlap="1" wp14:anchorId="33A1B8C8" wp14:editId="5E3A9CDB">
                <wp:simplePos x="0" y="0"/>
                <wp:positionH relativeFrom="column">
                  <wp:posOffset>4176395</wp:posOffset>
                </wp:positionH>
                <wp:positionV relativeFrom="paragraph">
                  <wp:posOffset>9574</wp:posOffset>
                </wp:positionV>
                <wp:extent cx="364490" cy="0"/>
                <wp:effectExtent l="0" t="0" r="35560" b="19050"/>
                <wp:wrapNone/>
                <wp:docPr id="292" name="直線接點 15"/>
                <wp:cNvGraphicFramePr/>
                <a:graphic xmlns:a="http://schemas.openxmlformats.org/drawingml/2006/main">
                  <a:graphicData uri="http://schemas.microsoft.com/office/word/2010/wordprocessingShape">
                    <wps:wsp>
                      <wps:cNvCnPr/>
                      <wps:spPr>
                        <a:xfrm>
                          <a:off x="0" y="0"/>
                          <a:ext cx="364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4291E4" id="直線接點 15"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5pt,.75pt" to="35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xnyAEAALMDAAAOAAAAZHJzL2Uyb0RvYy54bWysU0uOEzEQ3SNxB8t70t1hGDGtdGYxI9gg&#10;iPgcwOMuJxb+qWzSnUtwAJDYcQMkFtyHEbeg7CQ9owEhhNi4XfZ7r+qVqxfnozVsCxi1dx1vZjVn&#10;4KTvtVt3/M3rJw8ecxaTcL0w3kHHdxD5+fL+vcUQWpj7jTc9ICMRF9shdHyTUmirKsoNWBFnPoCj&#10;S+XRikQhrqsexUDq1lTzuj6tBo99QC8hRjq93F/yZdFXCmR6oVSExEzHqbZUVizrVV6r5UK0axRh&#10;o+WhDPEPVVihHSWdpC5FEuwd6l+krJboo1dpJr2tvFJaQvFAbpr6jptXGxGgeKHmxDC1Kf4/Wfl8&#10;u0Km+47Pz+acOWHpka4/frn++uH7+88/vn1izaPcpCHElrAXboWHKIYVZsejQpu/5IWNpbG7qbEw&#10;Jibp8OHpyckZtV8er6obXsCYnoK3LG86brTLlkUrts9iolwEPUIoyHXsM5dd2hnIYONegiIblKsp&#10;7DJAcGGQbQU9ff+2yS5IqyAzRWljJlL9Z9IBm2lQhupviRO6ZPQuTUSrncffZU3jsVS1xx9d771m&#10;21e+35V3KO2gySjODlOcR+92XOg3/9ryJwAAAP//AwBQSwMEFAAGAAgAAAAhAJhays/aAAAABwEA&#10;AA8AAABkcnMvZG93bnJldi54bWxMjk1PhDAURfcm/ofmmbhzCiZMJ0iZGD9WukB04bJDn0CGvhLa&#10;AfTX+3Sjy5tzc+8p9qsbxIxT6D1pSDcJCKTG255aDW+vj1c7ECEasmbwhBo+McC+PD8rTG79Qi84&#10;17EVPEIhNxq6GMdcytB06EzY+BGJ2YefnIkcp1baySw87gZ5nSRb6UxP/NCZEe86bI71yWlQD091&#10;NS73z1+VVLKqZh93x3etLy/W2xsQEdf4V4YffVaHkp0O/kQ2iEHDNlOKqwwyEMxVmqUgDr9ZloX8&#10;719+AwAA//8DAFBLAQItABQABgAIAAAAIQC2gziS/gAAAOEBAAATAAAAAAAAAAAAAAAAAAAAAABb&#10;Q29udGVudF9UeXBlc10ueG1sUEsBAi0AFAAGAAgAAAAhADj9If/WAAAAlAEAAAsAAAAAAAAAAAAA&#10;AAAALwEAAF9yZWxzLy5yZWxzUEsBAi0AFAAGAAgAAAAhAPf2rGfIAQAAswMAAA4AAAAAAAAAAAAA&#10;AAAALgIAAGRycy9lMm9Eb2MueG1sUEsBAi0AFAAGAAgAAAAhAJhays/aAAAABwEAAA8AAAAAAAAA&#10;AAAAAAAAIgQAAGRycy9kb3ducmV2LnhtbFBLBQYAAAAABAAEAPMAAAApBQAAAAA=&#10;" strokecolor="black [3040]"/>
            </w:pict>
          </mc:Fallback>
        </mc:AlternateContent>
      </w:r>
    </w:p>
    <w:p w:rsidR="008E7C74" w:rsidRPr="00B81AE6" w:rsidRDefault="008E7C74" w:rsidP="00AB5FF8">
      <w:pPr>
        <w:rPr>
          <w:rFonts w:eastAsia="標楷體"/>
          <w:sz w:val="20"/>
        </w:rPr>
      </w:pPr>
    </w:p>
    <w:p w:rsidR="00311ABC" w:rsidRPr="00B81AE6" w:rsidRDefault="008E7C74" w:rsidP="00AB5FF8">
      <w:pPr>
        <w:rPr>
          <w:rFonts w:eastAsia="標楷體"/>
          <w:sz w:val="20"/>
        </w:rPr>
      </w:pPr>
      <w:r w:rsidRPr="00B81AE6">
        <w:rPr>
          <w:rFonts w:eastAsia="標楷體"/>
          <w:noProof/>
          <w:sz w:val="28"/>
        </w:rPr>
        <mc:AlternateContent>
          <mc:Choice Requires="wps">
            <w:drawing>
              <wp:anchor distT="0" distB="0" distL="114300" distR="114300" simplePos="0" relativeHeight="251751936" behindDoc="0" locked="0" layoutInCell="1" allowOverlap="1" wp14:anchorId="09A07359" wp14:editId="6B75E57C">
                <wp:simplePos x="0" y="0"/>
                <wp:positionH relativeFrom="column">
                  <wp:posOffset>4572586</wp:posOffset>
                </wp:positionH>
                <wp:positionV relativeFrom="paragraph">
                  <wp:posOffset>46795</wp:posOffset>
                </wp:positionV>
                <wp:extent cx="2081019" cy="307777"/>
                <wp:effectExtent l="0" t="0" r="0" b="0"/>
                <wp:wrapNone/>
                <wp:docPr id="282" name="文字方塊 22"/>
                <wp:cNvGraphicFramePr/>
                <a:graphic xmlns:a="http://schemas.openxmlformats.org/drawingml/2006/main">
                  <a:graphicData uri="http://schemas.microsoft.com/office/word/2010/wordprocessingShape">
                    <wps:wsp>
                      <wps:cNvSpPr txBox="1"/>
                      <wps:spPr>
                        <a:xfrm>
                          <a:off x="0" y="0"/>
                          <a:ext cx="2081019" cy="307777"/>
                        </a:xfrm>
                        <a:prstGeom prst="rect">
                          <a:avLst/>
                        </a:prstGeom>
                        <a:noFill/>
                      </wps:spPr>
                      <wps:txbx>
                        <w:txbxContent>
                          <w:p w:rsidR="005422F9" w:rsidRPr="00946846" w:rsidRDefault="005422F9" w:rsidP="00311ABC">
                            <w:pPr>
                              <w:rPr>
                                <w:rFonts w:eastAsia="標楷體"/>
                                <w:kern w:val="0"/>
                                <w:sz w:val="22"/>
                              </w:rPr>
                            </w:pPr>
                            <w:r w:rsidRPr="00946846">
                              <w:rPr>
                                <w:rFonts w:eastAsia="標楷體"/>
                                <w:color w:val="000000" w:themeColor="text1"/>
                                <w:kern w:val="24"/>
                                <w:szCs w:val="28"/>
                              </w:rPr>
                              <w:t>執行單位：</w:t>
                            </w:r>
                            <w:r w:rsidRPr="00946846">
                              <w:rPr>
                                <w:rFonts w:eastAsia="標楷體"/>
                                <w:color w:val="000000" w:themeColor="text1"/>
                                <w:kern w:val="24"/>
                                <w:szCs w:val="28"/>
                              </w:rPr>
                              <w:t xml:space="preserve">  </w:t>
                            </w:r>
                            <w:r>
                              <w:rPr>
                                <w:rFonts w:eastAsia="標楷體"/>
                                <w:color w:val="000000" w:themeColor="text1"/>
                                <w:kern w:val="24"/>
                                <w:szCs w:val="28"/>
                              </w:rPr>
                              <w:t xml:space="preserve">   </w:t>
                            </w:r>
                            <w:r>
                              <w:rPr>
                                <w:rFonts w:eastAsia="標楷體"/>
                                <w:color w:val="000000" w:themeColor="text1"/>
                                <w:kern w:val="24"/>
                                <w:szCs w:val="28"/>
                              </w:rPr>
                              <w:t>（</w:t>
                            </w:r>
                            <w:r w:rsidRPr="00946846">
                              <w:rPr>
                                <w:rFonts w:eastAsia="標楷體"/>
                                <w:color w:val="000000" w:themeColor="text1"/>
                                <w:kern w:val="24"/>
                                <w:szCs w:val="28"/>
                              </w:rPr>
                              <w:t xml:space="preserve">    %</w:t>
                            </w:r>
                            <w:r>
                              <w:rPr>
                                <w:rFonts w:eastAsia="標楷體"/>
                                <w:color w:val="000000" w:themeColor="text1"/>
                                <w:kern w:val="24"/>
                                <w:szCs w:val="28"/>
                              </w:rPr>
                              <w:t>）</w:t>
                            </w:r>
                          </w:p>
                        </w:txbxContent>
                      </wps:txbx>
                      <wps:bodyPr wrap="square" rtlCol="0">
                        <a:spAutoFit/>
                      </wps:bodyPr>
                    </wps:wsp>
                  </a:graphicData>
                </a:graphic>
              </wp:anchor>
            </w:drawing>
          </mc:Choice>
          <mc:Fallback>
            <w:pict>
              <v:shape id="_x0000_s1124" type="#_x0000_t202" style="position:absolute;margin-left:360.05pt;margin-top:3.7pt;width:163.85pt;height:24.2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5VsAEAAB0DAAAOAAAAZHJzL2Uyb0RvYy54bWysUl1u2zAMfh+wOwh6X+y4QJsZcYp2Rfcy&#10;dAO6HkCRpViAJWqiEjsnKNADdM87wA6wA7XnGKX8tNjehvmBlkjq4/eRnJ+PtmcbFdCAa/h0UnKm&#10;nITWuFXD775ev5txhlG4VvTgVMO3Cvn54u2b+eBrVUEHfasCIxCH9eAb3sXo66JA2SkrcAJeOQpq&#10;CFZEuoZV0QYxELrti6osT4sBQusDSIVI3qtdkC8yvtZKxs9ao4qsbzhxi9mGbJfJFou5qFdB+M7I&#10;PQ3xDyysMI6KHqGuRBRsHcxfUNbIAAg6TiTYArQ2UmUNpGZa/qHmthNeZS3UHPTHNuH/g5U3my+B&#10;mbbh1azizAlLQ3p+vH/6+f358dfTjwdWValJg8eacm89ZcfxEkYa9sGP5EzaRx1s+pMqRnFq9/bY&#10;YjVGJslZlbNpOX3PmaTYSXlGX4IpXl77gPGjAsvSoeGBRpg7KzafMO5SDympmINr0/fJnyjuqKRT&#10;HJdj1nV6cuC5hHZL9AeadsPx21oExVmI/QfIy5HQ0F+sIyHmQglm92aPTjPIVPf7kob8+p6zXrZ6&#10;8RsAAP//AwBQSwMEFAAGAAgAAAAhAHlBX4fdAAAACQEAAA8AAABkcnMvZG93bnJldi54bWxMj81O&#10;wzAQhO9IvIO1SNyonaqhEOJUFT8SBy6UcHfjJY6I11HsNunbsz3R245mNPtNuZl9L444xi6Qhmyh&#10;QCA1wXbUaqi/3u4eQMRkyJo+EGo4YYRNdX1VmsKGiT7xuEut4BKKhdHgUhoKKWPj0Ju4CAMSez9h&#10;9CaxHFtpRzNxue/lUql76U1H/MGZAZ8dNr+7g9eQkt1mp/rVx/fv+eNlcqrJTa317c28fQKRcE7/&#10;YTjjMzpUzLQPB7JR9BrWS5VxlI8ViLOvVmvesteQ548gq1JeLqj+AAAA//8DAFBLAQItABQABgAI&#10;AAAAIQC2gziS/gAAAOEBAAATAAAAAAAAAAAAAAAAAAAAAABbQ29udGVudF9UeXBlc10ueG1sUEsB&#10;Ai0AFAAGAAgAAAAhADj9If/WAAAAlAEAAAsAAAAAAAAAAAAAAAAALwEAAF9yZWxzLy5yZWxzUEsB&#10;Ai0AFAAGAAgAAAAhADHPTlWwAQAAHQMAAA4AAAAAAAAAAAAAAAAALgIAAGRycy9lMm9Eb2MueG1s&#10;UEsBAi0AFAAGAAgAAAAhAHlBX4fdAAAACQEAAA8AAAAAAAAAAAAAAAAACgQAAGRycy9kb3ducmV2&#10;LnhtbFBLBQYAAAAABAAEAPMAAAAUBQAAAAA=&#10;" filled="f" stroked="f">
                <v:textbox style="mso-fit-shape-to-text:t">
                  <w:txbxContent>
                    <w:p w:rsidR="005422F9" w:rsidRPr="00946846" w:rsidRDefault="005422F9" w:rsidP="00311ABC">
                      <w:pPr>
                        <w:rPr>
                          <w:rFonts w:eastAsia="標楷體"/>
                          <w:kern w:val="0"/>
                          <w:sz w:val="22"/>
                        </w:rPr>
                      </w:pPr>
                      <w:r w:rsidRPr="00946846">
                        <w:rPr>
                          <w:rFonts w:eastAsia="標楷體"/>
                          <w:color w:val="000000" w:themeColor="text1"/>
                          <w:kern w:val="24"/>
                          <w:szCs w:val="28"/>
                        </w:rPr>
                        <w:t>執行單位：</w:t>
                      </w:r>
                      <w:r w:rsidRPr="00946846">
                        <w:rPr>
                          <w:rFonts w:eastAsia="標楷體"/>
                          <w:color w:val="000000" w:themeColor="text1"/>
                          <w:kern w:val="24"/>
                          <w:szCs w:val="28"/>
                        </w:rPr>
                        <w:t xml:space="preserve">  </w:t>
                      </w:r>
                      <w:r>
                        <w:rPr>
                          <w:rFonts w:eastAsia="標楷體"/>
                          <w:color w:val="000000" w:themeColor="text1"/>
                          <w:kern w:val="24"/>
                          <w:szCs w:val="28"/>
                        </w:rPr>
                        <w:t xml:space="preserve">   </w:t>
                      </w:r>
                      <w:r>
                        <w:rPr>
                          <w:rFonts w:eastAsia="標楷體"/>
                          <w:color w:val="000000" w:themeColor="text1"/>
                          <w:kern w:val="24"/>
                          <w:szCs w:val="28"/>
                        </w:rPr>
                        <w:t>（</w:t>
                      </w:r>
                      <w:r w:rsidRPr="00946846">
                        <w:rPr>
                          <w:rFonts w:eastAsia="標楷體"/>
                          <w:color w:val="000000" w:themeColor="text1"/>
                          <w:kern w:val="24"/>
                          <w:szCs w:val="28"/>
                        </w:rPr>
                        <w:t xml:space="preserve">    %</w:t>
                      </w:r>
                      <w:r>
                        <w:rPr>
                          <w:rFonts w:eastAsia="標楷體"/>
                          <w:color w:val="000000" w:themeColor="text1"/>
                          <w:kern w:val="24"/>
                          <w:szCs w:val="28"/>
                        </w:rPr>
                        <w:t>）</w:t>
                      </w:r>
                    </w:p>
                  </w:txbxContent>
                </v:textbox>
              </v:shape>
            </w:pict>
          </mc:Fallback>
        </mc:AlternateContent>
      </w:r>
    </w:p>
    <w:p w:rsidR="00311ABC" w:rsidRPr="00B81AE6" w:rsidRDefault="00311ABC" w:rsidP="00AB5FF8">
      <w:pPr>
        <w:rPr>
          <w:rFonts w:eastAsia="標楷體"/>
          <w:sz w:val="20"/>
        </w:rPr>
      </w:pPr>
    </w:p>
    <w:p w:rsidR="00622EFA" w:rsidRPr="00B81AE6" w:rsidRDefault="00622EFA" w:rsidP="00AB5FF8">
      <w:pPr>
        <w:rPr>
          <w:rFonts w:eastAsia="標楷體"/>
          <w:sz w:val="20"/>
        </w:rPr>
      </w:pPr>
      <w:r w:rsidRPr="00B81AE6">
        <w:rPr>
          <w:rFonts w:eastAsia="標楷體"/>
          <w:sz w:val="20"/>
        </w:rPr>
        <w:t>請註明下列資料：</w:t>
      </w:r>
    </w:p>
    <w:p w:rsidR="00DF6697" w:rsidRPr="00B81AE6" w:rsidRDefault="003B2E92" w:rsidP="00AB5FF8">
      <w:pPr>
        <w:rPr>
          <w:rFonts w:eastAsia="標楷體"/>
          <w:sz w:val="20"/>
        </w:rPr>
      </w:pPr>
      <w:r w:rsidRPr="00B81AE6">
        <w:rPr>
          <w:rFonts w:eastAsia="標楷體"/>
          <w:sz w:val="20"/>
        </w:rPr>
        <w:t>（</w:t>
      </w:r>
      <w:r w:rsidR="00DF6697" w:rsidRPr="00B81AE6">
        <w:rPr>
          <w:rFonts w:eastAsia="標楷體"/>
          <w:sz w:val="20"/>
        </w:rPr>
        <w:t>1</w:t>
      </w:r>
      <w:r w:rsidRPr="00B81AE6">
        <w:rPr>
          <w:rFonts w:eastAsia="標楷體"/>
          <w:sz w:val="20"/>
        </w:rPr>
        <w:t>）</w:t>
      </w:r>
      <w:r w:rsidR="00DF6697" w:rsidRPr="00B81AE6">
        <w:rPr>
          <w:rFonts w:eastAsia="標楷體"/>
          <w:sz w:val="20"/>
        </w:rPr>
        <w:t>計畫中各分項計畫及所研發技術或服務權重依</w:t>
      </w:r>
      <w:r w:rsidR="00E237D7" w:rsidRPr="00B81AE6">
        <w:rPr>
          <w:rFonts w:eastAsia="標楷體"/>
          <w:sz w:val="20"/>
        </w:rPr>
        <w:t>分項</w:t>
      </w:r>
      <w:r w:rsidR="00977391" w:rsidRPr="00B81AE6">
        <w:rPr>
          <w:rFonts w:eastAsia="標楷體"/>
          <w:sz w:val="20"/>
        </w:rPr>
        <w:t>工作</w:t>
      </w:r>
      <w:r w:rsidR="00DF6697" w:rsidRPr="00B81AE6">
        <w:rPr>
          <w:rFonts w:eastAsia="標楷體"/>
          <w:sz w:val="20"/>
        </w:rPr>
        <w:t>經費占總經費之百分比計算。</w:t>
      </w:r>
    </w:p>
    <w:p w:rsidR="00DF6697" w:rsidRPr="00B81AE6" w:rsidRDefault="003B2E92" w:rsidP="00AB5FF8">
      <w:pPr>
        <w:rPr>
          <w:rFonts w:eastAsia="標楷體"/>
          <w:sz w:val="20"/>
        </w:rPr>
      </w:pPr>
      <w:r w:rsidRPr="00B81AE6">
        <w:rPr>
          <w:rFonts w:eastAsia="標楷體"/>
          <w:sz w:val="20"/>
        </w:rPr>
        <w:t>（</w:t>
      </w:r>
      <w:r w:rsidR="00DF6697" w:rsidRPr="00B81AE6">
        <w:rPr>
          <w:rFonts w:eastAsia="標楷體"/>
          <w:sz w:val="20"/>
        </w:rPr>
        <w:t>2</w:t>
      </w:r>
      <w:r w:rsidRPr="00B81AE6">
        <w:rPr>
          <w:rFonts w:eastAsia="標楷體"/>
          <w:sz w:val="20"/>
        </w:rPr>
        <w:t>）</w:t>
      </w:r>
      <w:r w:rsidR="00DF6697" w:rsidRPr="00B81AE6">
        <w:rPr>
          <w:rFonts w:eastAsia="標楷體"/>
          <w:sz w:val="20"/>
        </w:rPr>
        <w:t>執行該分項計畫</w:t>
      </w:r>
      <w:r w:rsidR="00DF6697" w:rsidRPr="00B81AE6">
        <w:rPr>
          <w:rFonts w:eastAsia="標楷體"/>
          <w:sz w:val="20"/>
        </w:rPr>
        <w:t>/</w:t>
      </w:r>
      <w:r w:rsidR="00DF6697" w:rsidRPr="00B81AE6">
        <w:rPr>
          <w:rFonts w:eastAsia="標楷體"/>
          <w:sz w:val="20"/>
        </w:rPr>
        <w:t>研發技術或服務之單位。</w:t>
      </w:r>
    </w:p>
    <w:p w:rsidR="00DF6697" w:rsidRPr="00B81AE6" w:rsidRDefault="003B2E92" w:rsidP="00AB5FF8">
      <w:pPr>
        <w:rPr>
          <w:rFonts w:eastAsia="標楷體"/>
          <w:sz w:val="20"/>
        </w:rPr>
      </w:pPr>
      <w:r w:rsidRPr="00B81AE6">
        <w:rPr>
          <w:rFonts w:eastAsia="標楷體"/>
          <w:sz w:val="20"/>
        </w:rPr>
        <w:t>（</w:t>
      </w:r>
      <w:r w:rsidR="00DF6697" w:rsidRPr="00B81AE6">
        <w:rPr>
          <w:rFonts w:eastAsia="標楷體"/>
          <w:sz w:val="20"/>
        </w:rPr>
        <w:t>3</w:t>
      </w:r>
      <w:r w:rsidRPr="00B81AE6">
        <w:rPr>
          <w:rFonts w:eastAsia="標楷體"/>
          <w:sz w:val="20"/>
        </w:rPr>
        <w:t>）</w:t>
      </w:r>
      <w:r w:rsidR="00DF6697" w:rsidRPr="00B81AE6">
        <w:rPr>
          <w:rFonts w:eastAsia="標楷體"/>
          <w:sz w:val="20"/>
        </w:rPr>
        <w:t>若有委託研究或技術引進等項目，請單獨列出工作項目於計畫架構，並分列執行單位與權重。</w:t>
      </w:r>
    </w:p>
    <w:p w:rsidR="00DF6697" w:rsidRPr="00B81AE6" w:rsidRDefault="003B2E92" w:rsidP="00AB5FF8">
      <w:pPr>
        <w:rPr>
          <w:rFonts w:eastAsia="標楷體"/>
          <w:sz w:val="20"/>
        </w:rPr>
      </w:pPr>
      <w:r w:rsidRPr="00B81AE6">
        <w:rPr>
          <w:rFonts w:eastAsia="標楷體"/>
          <w:sz w:val="20"/>
        </w:rPr>
        <w:t>（</w:t>
      </w:r>
      <w:r w:rsidR="00DF6697" w:rsidRPr="00B81AE6">
        <w:rPr>
          <w:rFonts w:eastAsia="標楷體"/>
          <w:sz w:val="20"/>
        </w:rPr>
        <w:t>4</w:t>
      </w:r>
      <w:r w:rsidRPr="00B81AE6">
        <w:rPr>
          <w:rFonts w:eastAsia="標楷體"/>
          <w:sz w:val="20"/>
        </w:rPr>
        <w:t>）</w:t>
      </w:r>
      <w:r w:rsidR="005561F8" w:rsidRPr="00B81AE6">
        <w:rPr>
          <w:rFonts w:eastAsia="標楷體"/>
          <w:sz w:val="20"/>
        </w:rPr>
        <w:t>委託研究機構或技術服務業者研究費用，以全案總經費之</w:t>
      </w:r>
      <w:r w:rsidR="005561F8" w:rsidRPr="00B81AE6">
        <w:rPr>
          <w:rFonts w:eastAsia="標楷體"/>
          <w:sz w:val="20"/>
        </w:rPr>
        <w:t>50</w:t>
      </w:r>
      <w:r w:rsidR="005561F8" w:rsidRPr="00B81AE6">
        <w:rPr>
          <w:rFonts w:eastAsia="標楷體"/>
          <w:sz w:val="20"/>
        </w:rPr>
        <w:t>％為上限，並於計畫架構及預定進度之權重合計以</w:t>
      </w:r>
      <w:r w:rsidR="005561F8" w:rsidRPr="00B81AE6">
        <w:rPr>
          <w:rFonts w:eastAsia="標楷體"/>
          <w:sz w:val="20"/>
        </w:rPr>
        <w:t>50%</w:t>
      </w:r>
      <w:r w:rsidR="005561F8" w:rsidRPr="00B81AE6">
        <w:rPr>
          <w:rFonts w:eastAsia="標楷體"/>
          <w:sz w:val="20"/>
        </w:rPr>
        <w:t>為上限，超過者不予受理。</w:t>
      </w:r>
      <w:r w:rsidR="005561F8" w:rsidRPr="00B81AE6">
        <w:rPr>
          <w:rFonts w:eastAsia="標楷體"/>
          <w:sz w:val="20"/>
        </w:rPr>
        <w:t xml:space="preserve"> </w:t>
      </w:r>
    </w:p>
    <w:p w:rsidR="00560C02" w:rsidRPr="00B81AE6" w:rsidRDefault="003B2E92" w:rsidP="00AB5FF8">
      <w:pPr>
        <w:rPr>
          <w:rFonts w:eastAsia="標楷體"/>
          <w:sz w:val="20"/>
        </w:rPr>
      </w:pPr>
      <w:r w:rsidRPr="00B81AE6">
        <w:rPr>
          <w:rFonts w:eastAsia="標楷體"/>
          <w:sz w:val="20"/>
        </w:rPr>
        <w:t>（</w:t>
      </w:r>
      <w:r w:rsidR="00560C02" w:rsidRPr="00B81AE6">
        <w:rPr>
          <w:rFonts w:eastAsia="標楷體"/>
          <w:sz w:val="20"/>
        </w:rPr>
        <w:t>5</w:t>
      </w:r>
      <w:r w:rsidRPr="00B81AE6">
        <w:rPr>
          <w:rFonts w:eastAsia="標楷體"/>
          <w:sz w:val="20"/>
        </w:rPr>
        <w:t>）</w:t>
      </w:r>
      <w:r w:rsidR="005561F8" w:rsidRPr="00B81AE6">
        <w:rPr>
          <w:rFonts w:eastAsia="標楷體"/>
          <w:sz w:val="20"/>
        </w:rPr>
        <w:t>分項計畫及工作項目如不敷使用時，請自行增列。</w:t>
      </w:r>
    </w:p>
    <w:p w:rsidR="00230D59" w:rsidRPr="00B81AE6" w:rsidRDefault="00230D59" w:rsidP="00AB5FF8">
      <w:pPr>
        <w:rPr>
          <w:rFonts w:eastAsia="標楷體"/>
          <w:sz w:val="28"/>
        </w:rPr>
      </w:pPr>
      <w:r w:rsidRPr="00B81AE6">
        <w:rPr>
          <w:rFonts w:eastAsia="標楷體"/>
          <w:sz w:val="28"/>
        </w:rPr>
        <w:br w:type="page"/>
      </w:r>
    </w:p>
    <w:p w:rsidR="00622EFA" w:rsidRPr="00B81AE6" w:rsidRDefault="003B2E92" w:rsidP="00AB5FF8">
      <w:pPr>
        <w:rPr>
          <w:rFonts w:eastAsia="標楷體"/>
          <w:sz w:val="28"/>
        </w:rPr>
      </w:pPr>
      <w:r w:rsidRPr="00B81AE6">
        <w:rPr>
          <w:rFonts w:eastAsia="標楷體"/>
          <w:sz w:val="28"/>
        </w:rPr>
        <w:lastRenderedPageBreak/>
        <w:t>（</w:t>
      </w:r>
      <w:r w:rsidR="00C4071A" w:rsidRPr="00B81AE6">
        <w:rPr>
          <w:rFonts w:eastAsia="標楷體"/>
          <w:sz w:val="28"/>
        </w:rPr>
        <w:t>二</w:t>
      </w:r>
      <w:r w:rsidRPr="00B81AE6">
        <w:rPr>
          <w:rFonts w:eastAsia="標楷體"/>
          <w:sz w:val="28"/>
        </w:rPr>
        <w:t>）</w:t>
      </w:r>
      <w:r w:rsidR="00DB260E" w:rsidRPr="00B81AE6">
        <w:rPr>
          <w:rFonts w:eastAsia="標楷體"/>
          <w:sz w:val="28"/>
        </w:rPr>
        <w:t>各</w:t>
      </w:r>
      <w:r w:rsidR="00C4071A" w:rsidRPr="00B81AE6">
        <w:rPr>
          <w:rFonts w:eastAsia="標楷體"/>
          <w:sz w:val="28"/>
        </w:rPr>
        <w:t>分項計畫所能達到的具體規格及內容概述</w:t>
      </w:r>
      <w:r w:rsidR="00622EFA" w:rsidRPr="00B81AE6">
        <w:rPr>
          <w:rFonts w:eastAsia="標楷體"/>
          <w:sz w:val="28"/>
        </w:rPr>
        <w:t>：</w:t>
      </w:r>
    </w:p>
    <w:p w:rsidR="0030141C" w:rsidRPr="00B81AE6" w:rsidRDefault="003B2E92" w:rsidP="008E7C74">
      <w:pPr>
        <w:ind w:leftChars="354" w:left="850"/>
        <w:rPr>
          <w:rFonts w:eastAsia="標楷體"/>
          <w:sz w:val="22"/>
          <w:szCs w:val="22"/>
        </w:rPr>
      </w:pPr>
      <w:r w:rsidRPr="00B81AE6">
        <w:rPr>
          <w:rFonts w:eastAsia="標楷體"/>
          <w:sz w:val="22"/>
          <w:szCs w:val="22"/>
        </w:rPr>
        <w:t>（</w:t>
      </w:r>
      <w:r w:rsidR="00C4071A" w:rsidRPr="00B81AE6">
        <w:rPr>
          <w:rFonts w:eastAsia="標楷體"/>
          <w:sz w:val="22"/>
          <w:szCs w:val="22"/>
        </w:rPr>
        <w:t>請詳述各工作項目執行方法步驟與方法</w:t>
      </w:r>
      <w:r w:rsidR="00622EFA" w:rsidRPr="00B81AE6">
        <w:rPr>
          <w:rFonts w:eastAsia="標楷體"/>
          <w:sz w:val="22"/>
          <w:szCs w:val="22"/>
        </w:rPr>
        <w:t>。</w:t>
      </w:r>
      <w:r w:rsidRPr="00B81AE6">
        <w:rPr>
          <w:rFonts w:eastAsia="標楷體"/>
          <w:sz w:val="22"/>
          <w:szCs w:val="22"/>
        </w:rPr>
        <w:t>）</w:t>
      </w:r>
    </w:p>
    <w:p w:rsidR="00622EFA" w:rsidRPr="00B81AE6" w:rsidRDefault="003B2E92" w:rsidP="00AB5FF8">
      <w:pPr>
        <w:rPr>
          <w:rFonts w:eastAsia="標楷體"/>
          <w:sz w:val="28"/>
        </w:rPr>
      </w:pPr>
      <w:r w:rsidRPr="00B81AE6">
        <w:rPr>
          <w:rFonts w:eastAsia="標楷體"/>
          <w:sz w:val="28"/>
        </w:rPr>
        <w:t>（</w:t>
      </w:r>
      <w:r w:rsidR="00C4071A" w:rsidRPr="00B81AE6">
        <w:rPr>
          <w:rFonts w:eastAsia="標楷體"/>
          <w:sz w:val="28"/>
        </w:rPr>
        <w:t>三</w:t>
      </w:r>
      <w:r w:rsidRPr="00B81AE6">
        <w:rPr>
          <w:rFonts w:eastAsia="標楷體"/>
          <w:sz w:val="28"/>
        </w:rPr>
        <w:t>）</w:t>
      </w:r>
      <w:r w:rsidR="00C83BF3" w:rsidRPr="00B81AE6">
        <w:rPr>
          <w:rFonts w:eastAsia="標楷體"/>
          <w:sz w:val="28"/>
        </w:rPr>
        <w:t>外部合作對象背景及合作</w:t>
      </w:r>
      <w:r w:rsidR="00136627" w:rsidRPr="00B81AE6">
        <w:rPr>
          <w:rFonts w:eastAsia="標楷體"/>
          <w:sz w:val="28"/>
        </w:rPr>
        <w:t>、歸屬</w:t>
      </w:r>
      <w:r w:rsidR="00C83BF3" w:rsidRPr="00B81AE6">
        <w:rPr>
          <w:rFonts w:eastAsia="標楷體"/>
          <w:sz w:val="28"/>
        </w:rPr>
        <w:t>方式</w:t>
      </w:r>
      <w:r w:rsidR="00622EFA" w:rsidRPr="00B81AE6">
        <w:rPr>
          <w:rFonts w:eastAsia="標楷體"/>
          <w:sz w:val="28"/>
        </w:rPr>
        <w:t>說明：</w:t>
      </w:r>
    </w:p>
    <w:p w:rsidR="002022D1" w:rsidRPr="00B81AE6" w:rsidRDefault="003B2E92" w:rsidP="008E7C74">
      <w:pPr>
        <w:ind w:leftChars="354" w:left="850"/>
        <w:rPr>
          <w:rFonts w:eastAsia="標楷體"/>
          <w:sz w:val="22"/>
          <w:szCs w:val="22"/>
        </w:rPr>
      </w:pPr>
      <w:r w:rsidRPr="00B81AE6">
        <w:rPr>
          <w:rFonts w:eastAsia="標楷體"/>
          <w:sz w:val="22"/>
          <w:szCs w:val="22"/>
        </w:rPr>
        <w:t>（</w:t>
      </w:r>
      <w:r w:rsidR="003A55F0" w:rsidRPr="00B81AE6">
        <w:rPr>
          <w:rFonts w:eastAsia="標楷體"/>
          <w:sz w:val="22"/>
          <w:szCs w:val="22"/>
        </w:rPr>
        <w:t>請</w:t>
      </w:r>
      <w:r w:rsidR="00622EFA" w:rsidRPr="00B81AE6">
        <w:rPr>
          <w:rFonts w:eastAsia="標楷體"/>
          <w:sz w:val="22"/>
          <w:szCs w:val="22"/>
        </w:rPr>
        <w:t>填寫有關技術及智慧財產權轉移、委託研究、委託勞務</w:t>
      </w:r>
      <w:r w:rsidR="00C83BF3" w:rsidRPr="00B81AE6">
        <w:rPr>
          <w:rFonts w:eastAsia="標楷體"/>
          <w:sz w:val="22"/>
          <w:szCs w:val="22"/>
        </w:rPr>
        <w:t>、設備及投資</w:t>
      </w:r>
      <w:r w:rsidR="00622EFA" w:rsidRPr="00B81AE6">
        <w:rPr>
          <w:rFonts w:eastAsia="標楷體"/>
          <w:sz w:val="22"/>
          <w:szCs w:val="22"/>
        </w:rPr>
        <w:t>等項目之對象、經費、合作內容</w:t>
      </w:r>
      <w:r w:rsidR="00136627" w:rsidRPr="00B81AE6">
        <w:rPr>
          <w:rFonts w:eastAsia="標楷體"/>
          <w:sz w:val="22"/>
          <w:szCs w:val="22"/>
        </w:rPr>
        <w:t>、</w:t>
      </w:r>
      <w:r w:rsidR="00622EFA" w:rsidRPr="00B81AE6">
        <w:rPr>
          <w:rFonts w:eastAsia="標楷體"/>
          <w:sz w:val="22"/>
          <w:szCs w:val="22"/>
        </w:rPr>
        <w:t>期間</w:t>
      </w:r>
      <w:r w:rsidR="00136627" w:rsidRPr="00B81AE6">
        <w:rPr>
          <w:rFonts w:eastAsia="標楷體"/>
          <w:sz w:val="22"/>
          <w:szCs w:val="22"/>
        </w:rPr>
        <w:t>及成果歸屬</w:t>
      </w:r>
      <w:r w:rsidR="008F1BEC" w:rsidRPr="00B81AE6">
        <w:rPr>
          <w:rFonts w:eastAsia="標楷體"/>
          <w:sz w:val="22"/>
          <w:szCs w:val="22"/>
        </w:rPr>
        <w:t>等</w:t>
      </w:r>
      <w:r w:rsidR="00622EFA" w:rsidRPr="00B81AE6">
        <w:rPr>
          <w:rFonts w:eastAsia="標楷體"/>
          <w:sz w:val="22"/>
          <w:szCs w:val="22"/>
        </w:rPr>
        <w:t>，如下列分工項目表，並說明</w:t>
      </w:r>
      <w:r w:rsidR="00C83BF3" w:rsidRPr="00B81AE6">
        <w:rPr>
          <w:rFonts w:eastAsia="標楷體"/>
          <w:sz w:val="22"/>
          <w:szCs w:val="22"/>
        </w:rPr>
        <w:t>各合作對象</w:t>
      </w:r>
      <w:r w:rsidR="00622EFA" w:rsidRPr="00B81AE6">
        <w:rPr>
          <w:rFonts w:eastAsia="標楷體"/>
          <w:sz w:val="22"/>
          <w:szCs w:val="22"/>
        </w:rPr>
        <w:t>背景、實績、參與本計畫之重要性及智財歸屬。</w:t>
      </w:r>
      <w:r w:rsidRPr="00B81AE6">
        <w:rPr>
          <w:rFonts w:eastAsia="標楷體"/>
          <w:sz w:val="22"/>
          <w:szCs w:val="22"/>
        </w:rPr>
        <w:t>）</w:t>
      </w:r>
    </w:p>
    <w:p w:rsidR="00622EFA" w:rsidRPr="00B81AE6" w:rsidRDefault="00C4071A" w:rsidP="00AB5FF8">
      <w:pPr>
        <w:rPr>
          <w:rFonts w:eastAsia="標楷體"/>
          <w:sz w:val="28"/>
          <w:szCs w:val="28"/>
        </w:rPr>
      </w:pPr>
      <w:r w:rsidRPr="00B81AE6">
        <w:rPr>
          <w:rFonts w:eastAsia="標楷體"/>
          <w:sz w:val="28"/>
          <w:szCs w:val="28"/>
        </w:rPr>
        <w:t>1.</w:t>
      </w:r>
      <w:r w:rsidR="00622EFA" w:rsidRPr="00B81AE6">
        <w:rPr>
          <w:rFonts w:eastAsia="標楷體"/>
          <w:sz w:val="28"/>
        </w:rPr>
        <w:t>分工</w:t>
      </w:r>
      <w:r w:rsidR="00622EFA" w:rsidRPr="00B81AE6">
        <w:rPr>
          <w:rFonts w:eastAsia="標楷體"/>
          <w:sz w:val="28"/>
          <w:szCs w:val="28"/>
        </w:rPr>
        <w:t>項目表</w:t>
      </w:r>
    </w:p>
    <w:p w:rsidR="007B4FC0" w:rsidRPr="00B81AE6" w:rsidRDefault="007B4FC0" w:rsidP="00AB5FF8">
      <w:pPr>
        <w:rPr>
          <w:rFonts w:eastAsia="標楷體"/>
          <w:szCs w:val="28"/>
        </w:rPr>
      </w:pPr>
      <w:r w:rsidRPr="00B81AE6">
        <w:rPr>
          <w:rFonts w:eastAsia="標楷體"/>
          <w:szCs w:val="28"/>
        </w:rPr>
        <w:t>單位：千元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458"/>
        <w:gridCol w:w="1204"/>
        <w:gridCol w:w="1335"/>
        <w:gridCol w:w="2386"/>
        <w:gridCol w:w="1715"/>
        <w:gridCol w:w="1715"/>
      </w:tblGrid>
      <w:tr w:rsidR="001F0A34" w:rsidRPr="00B81AE6" w:rsidTr="00C83BF3">
        <w:trPr>
          <w:cantSplit/>
          <w:trHeight w:val="20"/>
          <w:jc w:val="right"/>
        </w:trPr>
        <w:tc>
          <w:tcPr>
            <w:tcW w:w="0" w:type="auto"/>
            <w:tcBorders>
              <w:top w:val="single" w:sz="8" w:space="0" w:color="auto"/>
              <w:left w:val="single" w:sz="8"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項</w:t>
            </w:r>
            <w:r w:rsidRPr="00B81AE6">
              <w:rPr>
                <w:rFonts w:eastAsia="標楷體"/>
              </w:rPr>
              <w:t xml:space="preserve"> </w:t>
            </w:r>
            <w:r w:rsidRPr="00B81AE6">
              <w:rPr>
                <w:rFonts w:eastAsia="標楷體"/>
              </w:rPr>
              <w:t>目</w:t>
            </w:r>
          </w:p>
        </w:tc>
        <w:tc>
          <w:tcPr>
            <w:tcW w:w="0" w:type="auto"/>
            <w:tcBorders>
              <w:top w:val="single" w:sz="8" w:space="0" w:color="auto"/>
              <w:left w:val="single" w:sz="4"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單位全名</w:t>
            </w:r>
          </w:p>
        </w:tc>
        <w:tc>
          <w:tcPr>
            <w:tcW w:w="758" w:type="dxa"/>
            <w:tcBorders>
              <w:top w:val="single" w:sz="8" w:space="0" w:color="auto"/>
              <w:left w:val="single" w:sz="4"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經費</w:t>
            </w:r>
          </w:p>
        </w:tc>
        <w:tc>
          <w:tcPr>
            <w:tcW w:w="1355" w:type="dxa"/>
            <w:tcBorders>
              <w:top w:val="single" w:sz="8" w:space="0" w:color="auto"/>
              <w:left w:val="single" w:sz="4"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合作內容</w:t>
            </w:r>
          </w:p>
        </w:tc>
        <w:tc>
          <w:tcPr>
            <w:tcW w:w="0" w:type="auto"/>
            <w:tcBorders>
              <w:top w:val="single" w:sz="8" w:space="0" w:color="auto"/>
              <w:left w:val="single" w:sz="4" w:space="0" w:color="auto"/>
              <w:bottom w:val="single" w:sz="4" w:space="0" w:color="auto"/>
              <w:right w:val="single" w:sz="8" w:space="0" w:color="auto"/>
            </w:tcBorders>
            <w:vAlign w:val="center"/>
            <w:hideMark/>
          </w:tcPr>
          <w:p w:rsidR="007B4FC0" w:rsidRPr="00B81AE6" w:rsidRDefault="007B4FC0" w:rsidP="00AB5FF8">
            <w:pPr>
              <w:rPr>
                <w:rFonts w:eastAsia="標楷體"/>
              </w:rPr>
            </w:pPr>
            <w:r w:rsidRPr="00B81AE6">
              <w:rPr>
                <w:rFonts w:eastAsia="標楷體"/>
              </w:rPr>
              <w:t>合作起迄期間</w:t>
            </w:r>
          </w:p>
        </w:tc>
        <w:tc>
          <w:tcPr>
            <w:tcW w:w="0" w:type="auto"/>
            <w:tcBorders>
              <w:top w:val="single" w:sz="8" w:space="0" w:color="auto"/>
              <w:left w:val="single" w:sz="4" w:space="0" w:color="auto"/>
              <w:bottom w:val="single" w:sz="4" w:space="0" w:color="auto"/>
              <w:right w:val="single" w:sz="8" w:space="0" w:color="auto"/>
            </w:tcBorders>
          </w:tcPr>
          <w:p w:rsidR="007B4FC0" w:rsidRPr="00B81AE6" w:rsidRDefault="007B4FC0" w:rsidP="00AB5FF8">
            <w:pPr>
              <w:rPr>
                <w:rFonts w:eastAsia="標楷體"/>
              </w:rPr>
            </w:pPr>
            <w:r w:rsidRPr="00B81AE6">
              <w:rPr>
                <w:rFonts w:eastAsia="標楷體"/>
              </w:rPr>
              <w:t>計畫成果歸屬</w:t>
            </w:r>
          </w:p>
        </w:tc>
      </w:tr>
      <w:tr w:rsidR="001F0A34" w:rsidRPr="00B81AE6" w:rsidTr="00C83BF3">
        <w:trPr>
          <w:cantSplit/>
          <w:trHeight w:val="20"/>
          <w:jc w:val="right"/>
        </w:trPr>
        <w:tc>
          <w:tcPr>
            <w:tcW w:w="0" w:type="auto"/>
            <w:tcBorders>
              <w:top w:val="single" w:sz="4" w:space="0" w:color="auto"/>
              <w:left w:val="single" w:sz="8"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技術及智慧</w:t>
            </w:r>
            <w:r w:rsidRPr="00B81AE6">
              <w:rPr>
                <w:rFonts w:eastAsia="標楷體"/>
              </w:rPr>
              <w:br/>
            </w:r>
            <w:r w:rsidRPr="00B81AE6">
              <w:rPr>
                <w:rFonts w:eastAsia="標楷體"/>
              </w:rPr>
              <w:t>財產權移轉</w:t>
            </w:r>
          </w:p>
        </w:tc>
        <w:tc>
          <w:tcPr>
            <w:tcW w:w="0" w:type="auto"/>
            <w:tcBorders>
              <w:top w:val="single" w:sz="4" w:space="0" w:color="auto"/>
              <w:left w:val="single" w:sz="4" w:space="0" w:color="auto"/>
              <w:bottom w:val="single" w:sz="4" w:space="0" w:color="auto"/>
              <w:right w:val="single" w:sz="4" w:space="0" w:color="auto"/>
            </w:tcBorders>
            <w:vAlign w:val="center"/>
          </w:tcPr>
          <w:p w:rsidR="007B4FC0" w:rsidRPr="00B81AE6" w:rsidRDefault="00BE3957" w:rsidP="00AB5FF8">
            <w:pPr>
              <w:rPr>
                <w:rFonts w:eastAsia="標楷體"/>
              </w:rPr>
            </w:pPr>
            <w:r w:rsidRPr="00B81AE6">
              <w:rPr>
                <w:rFonts w:eastAsia="標楷體"/>
              </w:rPr>
              <w:t>A</w:t>
            </w:r>
          </w:p>
        </w:tc>
        <w:tc>
          <w:tcPr>
            <w:tcW w:w="758"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1355"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tcPr>
          <w:p w:rsidR="007B4FC0" w:rsidRPr="00B81AE6" w:rsidRDefault="007B4FC0" w:rsidP="00AB5FF8">
            <w:pPr>
              <w:rPr>
                <w:rFonts w:eastAsia="標楷體"/>
              </w:rPr>
            </w:pPr>
          </w:p>
        </w:tc>
      </w:tr>
      <w:tr w:rsidR="001F0A34" w:rsidRPr="00B81AE6" w:rsidTr="00C83BF3">
        <w:trPr>
          <w:cantSplit/>
          <w:trHeight w:val="20"/>
          <w:jc w:val="right"/>
        </w:trPr>
        <w:tc>
          <w:tcPr>
            <w:tcW w:w="0" w:type="auto"/>
            <w:tcBorders>
              <w:top w:val="single" w:sz="4" w:space="0" w:color="auto"/>
              <w:left w:val="single" w:sz="8"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委託研究</w:t>
            </w:r>
          </w:p>
        </w:tc>
        <w:tc>
          <w:tcPr>
            <w:tcW w:w="0" w:type="auto"/>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758"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1355"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tcPr>
          <w:p w:rsidR="007B4FC0" w:rsidRPr="00B81AE6" w:rsidRDefault="007B4FC0" w:rsidP="00AB5FF8">
            <w:pPr>
              <w:rPr>
                <w:rFonts w:eastAsia="標楷體"/>
              </w:rPr>
            </w:pPr>
          </w:p>
        </w:tc>
      </w:tr>
      <w:tr w:rsidR="001F0A34" w:rsidRPr="00B81AE6" w:rsidTr="00C83BF3">
        <w:trPr>
          <w:cantSplit/>
          <w:trHeight w:val="20"/>
          <w:jc w:val="right"/>
        </w:trPr>
        <w:tc>
          <w:tcPr>
            <w:tcW w:w="0" w:type="auto"/>
            <w:tcBorders>
              <w:top w:val="single" w:sz="4" w:space="0" w:color="auto"/>
              <w:left w:val="single" w:sz="8" w:space="0" w:color="auto"/>
              <w:bottom w:val="single" w:sz="4" w:space="0" w:color="auto"/>
              <w:right w:val="single" w:sz="4" w:space="0" w:color="auto"/>
            </w:tcBorders>
            <w:vAlign w:val="center"/>
            <w:hideMark/>
          </w:tcPr>
          <w:p w:rsidR="007B4FC0" w:rsidRPr="00B81AE6" w:rsidRDefault="007B4FC0" w:rsidP="00AB5FF8">
            <w:pPr>
              <w:rPr>
                <w:rFonts w:eastAsia="標楷體"/>
              </w:rPr>
            </w:pPr>
            <w:r w:rsidRPr="00B81AE6">
              <w:rPr>
                <w:rFonts w:eastAsia="標楷體"/>
              </w:rPr>
              <w:t>委託勞務</w:t>
            </w:r>
          </w:p>
        </w:tc>
        <w:tc>
          <w:tcPr>
            <w:tcW w:w="0" w:type="auto"/>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758"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1355" w:type="dxa"/>
            <w:tcBorders>
              <w:top w:val="single" w:sz="4" w:space="0" w:color="auto"/>
              <w:left w:val="single" w:sz="4" w:space="0" w:color="auto"/>
              <w:bottom w:val="single" w:sz="4" w:space="0" w:color="auto"/>
              <w:right w:val="single" w:sz="4"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vAlign w:val="center"/>
          </w:tcPr>
          <w:p w:rsidR="007B4FC0" w:rsidRPr="00B81AE6" w:rsidRDefault="007B4FC0"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tcPr>
          <w:p w:rsidR="007B4FC0" w:rsidRPr="00B81AE6" w:rsidRDefault="007B4FC0" w:rsidP="00AB5FF8">
            <w:pPr>
              <w:rPr>
                <w:rFonts w:eastAsia="標楷體"/>
              </w:rPr>
            </w:pPr>
          </w:p>
        </w:tc>
      </w:tr>
      <w:tr w:rsidR="001F0A34" w:rsidRPr="00B81AE6" w:rsidTr="00C83BF3">
        <w:trPr>
          <w:cantSplit/>
          <w:trHeight w:val="20"/>
          <w:jc w:val="right"/>
        </w:trPr>
        <w:tc>
          <w:tcPr>
            <w:tcW w:w="0" w:type="auto"/>
            <w:tcBorders>
              <w:top w:val="single" w:sz="4" w:space="0" w:color="auto"/>
              <w:left w:val="single" w:sz="8" w:space="0" w:color="auto"/>
              <w:bottom w:val="single" w:sz="4" w:space="0" w:color="auto"/>
              <w:right w:val="single" w:sz="4" w:space="0" w:color="auto"/>
            </w:tcBorders>
            <w:vAlign w:val="center"/>
          </w:tcPr>
          <w:p w:rsidR="00C83BF3" w:rsidRPr="00B81AE6" w:rsidRDefault="00C83BF3" w:rsidP="00AB5FF8">
            <w:pPr>
              <w:rPr>
                <w:rFonts w:eastAsia="標楷體"/>
              </w:rPr>
            </w:pPr>
            <w:r w:rsidRPr="00B81AE6">
              <w:rPr>
                <w:rFonts w:eastAsia="標楷體"/>
              </w:rPr>
              <w:t>設備及投資</w:t>
            </w:r>
          </w:p>
        </w:tc>
        <w:tc>
          <w:tcPr>
            <w:tcW w:w="0" w:type="auto"/>
            <w:tcBorders>
              <w:top w:val="single" w:sz="4" w:space="0" w:color="auto"/>
              <w:left w:val="single" w:sz="4" w:space="0" w:color="auto"/>
              <w:bottom w:val="single" w:sz="4" w:space="0" w:color="auto"/>
              <w:right w:val="single" w:sz="4" w:space="0" w:color="auto"/>
            </w:tcBorders>
            <w:vAlign w:val="center"/>
          </w:tcPr>
          <w:p w:rsidR="00C83BF3" w:rsidRPr="00B81AE6" w:rsidRDefault="00C83BF3" w:rsidP="00AB5FF8">
            <w:pPr>
              <w:rPr>
                <w:rFonts w:eastAsia="標楷體"/>
              </w:rPr>
            </w:pPr>
          </w:p>
        </w:tc>
        <w:tc>
          <w:tcPr>
            <w:tcW w:w="758" w:type="dxa"/>
            <w:tcBorders>
              <w:top w:val="single" w:sz="4" w:space="0" w:color="auto"/>
              <w:left w:val="single" w:sz="4" w:space="0" w:color="auto"/>
              <w:bottom w:val="single" w:sz="4" w:space="0" w:color="auto"/>
              <w:right w:val="single" w:sz="4" w:space="0" w:color="auto"/>
            </w:tcBorders>
            <w:vAlign w:val="center"/>
          </w:tcPr>
          <w:p w:rsidR="00C83BF3" w:rsidRPr="00B81AE6" w:rsidRDefault="00C83BF3" w:rsidP="00AB5FF8">
            <w:pPr>
              <w:rPr>
                <w:rFonts w:eastAsia="標楷體"/>
              </w:rPr>
            </w:pPr>
          </w:p>
        </w:tc>
        <w:tc>
          <w:tcPr>
            <w:tcW w:w="1355" w:type="dxa"/>
            <w:tcBorders>
              <w:top w:val="single" w:sz="4" w:space="0" w:color="auto"/>
              <w:left w:val="single" w:sz="4" w:space="0" w:color="auto"/>
              <w:bottom w:val="single" w:sz="4" w:space="0" w:color="auto"/>
              <w:right w:val="single" w:sz="4" w:space="0" w:color="auto"/>
            </w:tcBorders>
            <w:vAlign w:val="center"/>
          </w:tcPr>
          <w:p w:rsidR="00C83BF3" w:rsidRPr="00B81AE6" w:rsidRDefault="00C83BF3"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vAlign w:val="center"/>
          </w:tcPr>
          <w:p w:rsidR="00C83BF3" w:rsidRPr="00B81AE6" w:rsidRDefault="00C83BF3" w:rsidP="00AB5FF8">
            <w:pPr>
              <w:rPr>
                <w:rFonts w:eastAsia="標楷體"/>
              </w:rPr>
            </w:pPr>
          </w:p>
        </w:tc>
        <w:tc>
          <w:tcPr>
            <w:tcW w:w="0" w:type="auto"/>
            <w:tcBorders>
              <w:top w:val="single" w:sz="4" w:space="0" w:color="auto"/>
              <w:left w:val="single" w:sz="4" w:space="0" w:color="auto"/>
              <w:bottom w:val="single" w:sz="4" w:space="0" w:color="auto"/>
              <w:right w:val="single" w:sz="8" w:space="0" w:color="auto"/>
            </w:tcBorders>
          </w:tcPr>
          <w:p w:rsidR="00C83BF3" w:rsidRPr="00B81AE6" w:rsidRDefault="00C83BF3" w:rsidP="00AB5FF8">
            <w:pPr>
              <w:rPr>
                <w:rFonts w:eastAsia="標楷體"/>
              </w:rPr>
            </w:pPr>
          </w:p>
        </w:tc>
      </w:tr>
      <w:tr w:rsidR="001F0A34" w:rsidRPr="00B81AE6" w:rsidTr="00C83BF3">
        <w:trPr>
          <w:cantSplit/>
          <w:trHeight w:val="20"/>
          <w:jc w:val="right"/>
        </w:trPr>
        <w:tc>
          <w:tcPr>
            <w:tcW w:w="0" w:type="auto"/>
            <w:gridSpan w:val="6"/>
            <w:tcBorders>
              <w:top w:val="single" w:sz="4" w:space="0" w:color="auto"/>
              <w:left w:val="single" w:sz="8" w:space="0" w:color="auto"/>
              <w:bottom w:val="single" w:sz="8" w:space="0" w:color="auto"/>
              <w:right w:val="single" w:sz="8" w:space="0" w:color="auto"/>
            </w:tcBorders>
            <w:vAlign w:val="center"/>
            <w:hideMark/>
          </w:tcPr>
          <w:p w:rsidR="007B4FC0" w:rsidRPr="00B81AE6" w:rsidRDefault="007B4FC0" w:rsidP="00AB5FF8">
            <w:pPr>
              <w:rPr>
                <w:rFonts w:eastAsia="標楷體"/>
                <w:sz w:val="16"/>
                <w:szCs w:val="16"/>
              </w:rPr>
            </w:pPr>
            <w:r w:rsidRPr="00B81AE6">
              <w:rPr>
                <w:rFonts w:eastAsia="標楷體"/>
                <w:sz w:val="16"/>
                <w:szCs w:val="16"/>
              </w:rPr>
              <w:t>註：各項引進計畫及委託研究計畫均應將明確對象註明，並附契約書、協議書或專利證書</w:t>
            </w:r>
            <w:r w:rsidR="003B2E92" w:rsidRPr="00B81AE6">
              <w:rPr>
                <w:rFonts w:eastAsia="標楷體"/>
                <w:sz w:val="16"/>
                <w:szCs w:val="16"/>
              </w:rPr>
              <w:t>（</w:t>
            </w:r>
            <w:r w:rsidRPr="00B81AE6">
              <w:rPr>
                <w:rFonts w:eastAsia="標楷體"/>
                <w:sz w:val="16"/>
                <w:szCs w:val="16"/>
              </w:rPr>
              <w:t>如為外文請附中譯本</w:t>
            </w:r>
            <w:r w:rsidR="003B2E92" w:rsidRPr="00B81AE6">
              <w:rPr>
                <w:rFonts w:eastAsia="標楷體"/>
                <w:sz w:val="16"/>
                <w:szCs w:val="16"/>
              </w:rPr>
              <w:t>）</w:t>
            </w:r>
            <w:r w:rsidRPr="00B81AE6">
              <w:rPr>
                <w:rFonts w:eastAsia="標楷體"/>
                <w:sz w:val="16"/>
                <w:szCs w:val="16"/>
              </w:rPr>
              <w:t>等相關必要資料影本，如尚未完成簽約，須附雙方簽署之合作意</w:t>
            </w:r>
            <w:r w:rsidR="00E95A64" w:rsidRPr="00B81AE6">
              <w:rPr>
                <w:rFonts w:eastAsia="標楷體"/>
                <w:sz w:val="16"/>
                <w:szCs w:val="16"/>
              </w:rPr>
              <w:t>願</w:t>
            </w:r>
            <w:r w:rsidRPr="00B81AE6">
              <w:rPr>
                <w:rFonts w:eastAsia="標楷體"/>
                <w:sz w:val="16"/>
                <w:szCs w:val="16"/>
              </w:rPr>
              <w:t>書。</w:t>
            </w:r>
          </w:p>
          <w:p w:rsidR="007B4FC0" w:rsidRPr="00B81AE6" w:rsidRDefault="007B4FC0" w:rsidP="00AB5FF8">
            <w:pPr>
              <w:rPr>
                <w:rFonts w:eastAsia="標楷體"/>
                <w:sz w:val="16"/>
                <w:szCs w:val="16"/>
              </w:rPr>
            </w:pPr>
            <w:r w:rsidRPr="00B81AE6">
              <w:rPr>
                <w:rFonts w:eastAsia="標楷體"/>
                <w:sz w:val="16"/>
                <w:szCs w:val="16"/>
              </w:rPr>
              <w:t>註：計畫成果歸屬說明：應說明計畫成果未來可被應用之情境，上述</w:t>
            </w:r>
            <w:r w:rsidR="007F5D95" w:rsidRPr="00B81AE6">
              <w:rPr>
                <w:rFonts w:eastAsia="標楷體"/>
                <w:sz w:val="16"/>
                <w:szCs w:val="16"/>
              </w:rPr>
              <w:t>合作內容成果歸屬比例等</w:t>
            </w:r>
            <w:r w:rsidRPr="00B81AE6">
              <w:rPr>
                <w:rFonts w:eastAsia="標楷體"/>
                <w:sz w:val="16"/>
                <w:szCs w:val="16"/>
              </w:rPr>
              <w:t>，請</w:t>
            </w:r>
            <w:r w:rsidR="00136627" w:rsidRPr="00B81AE6">
              <w:rPr>
                <w:rFonts w:eastAsia="標楷體"/>
                <w:sz w:val="16"/>
                <w:szCs w:val="16"/>
              </w:rPr>
              <w:t>簡述之</w:t>
            </w:r>
            <w:r w:rsidRPr="00B81AE6">
              <w:rPr>
                <w:rFonts w:eastAsia="標楷體"/>
                <w:sz w:val="16"/>
                <w:szCs w:val="16"/>
              </w:rPr>
              <w:t>。</w:t>
            </w:r>
          </w:p>
        </w:tc>
      </w:tr>
    </w:tbl>
    <w:p w:rsidR="00622EFA" w:rsidRPr="00B81AE6" w:rsidRDefault="00957339" w:rsidP="00AB5FF8">
      <w:pPr>
        <w:rPr>
          <w:rFonts w:eastAsia="標楷體"/>
          <w:sz w:val="28"/>
          <w:szCs w:val="28"/>
        </w:rPr>
      </w:pPr>
      <w:r w:rsidRPr="00B81AE6">
        <w:rPr>
          <w:rFonts w:eastAsia="標楷體"/>
          <w:sz w:val="28"/>
        </w:rPr>
        <w:t>2.</w:t>
      </w:r>
      <w:r w:rsidR="00C83BF3" w:rsidRPr="00B81AE6">
        <w:rPr>
          <w:rFonts w:eastAsia="標楷體"/>
          <w:sz w:val="28"/>
          <w:szCs w:val="28"/>
        </w:rPr>
        <w:t>外部合作對象</w:t>
      </w:r>
      <w:r w:rsidRPr="00B81AE6">
        <w:rPr>
          <w:rFonts w:eastAsia="標楷體"/>
          <w:sz w:val="28"/>
          <w:szCs w:val="28"/>
        </w:rPr>
        <w:t>背景、能力分析、合作方式</w:t>
      </w:r>
    </w:p>
    <w:p w:rsidR="00BE3957" w:rsidRPr="00B81AE6" w:rsidRDefault="003B2E92" w:rsidP="00AB5FF8">
      <w:pPr>
        <w:rPr>
          <w:rFonts w:eastAsia="標楷體"/>
        </w:rPr>
      </w:pPr>
      <w:r w:rsidRPr="00B81AE6">
        <w:rPr>
          <w:rFonts w:eastAsia="標楷體"/>
        </w:rPr>
        <w:t>（</w:t>
      </w:r>
      <w:r w:rsidR="00BE3957" w:rsidRPr="00B81AE6">
        <w:rPr>
          <w:rFonts w:eastAsia="標楷體"/>
        </w:rPr>
        <w:t>1</w:t>
      </w:r>
      <w:r w:rsidRPr="00B81AE6">
        <w:rPr>
          <w:rFonts w:eastAsia="標楷體"/>
        </w:rPr>
        <w:t>）</w:t>
      </w:r>
      <w:r w:rsidR="00BE3957" w:rsidRPr="00B81AE6">
        <w:rPr>
          <w:rFonts w:eastAsia="標楷體"/>
        </w:rPr>
        <w:t>外部合作對象</w:t>
      </w:r>
      <w:r w:rsidR="00BE3957" w:rsidRPr="00B81AE6">
        <w:rPr>
          <w:rFonts w:eastAsia="標楷體"/>
        </w:rPr>
        <w:t>A</w:t>
      </w:r>
      <w:r w:rsidRPr="00B81AE6">
        <w:rPr>
          <w:rFonts w:eastAsia="標楷體"/>
        </w:rPr>
        <w:t>（</w:t>
      </w:r>
      <w:r w:rsidR="00BE3957" w:rsidRPr="00B81AE6">
        <w:rPr>
          <w:rFonts w:eastAsia="標楷體"/>
        </w:rPr>
        <w:t>如不敷使用請自行增列</w:t>
      </w:r>
      <w:r w:rsidRPr="00B81AE6">
        <w:rPr>
          <w:rFonts w:eastAsia="標楷體"/>
        </w:rPr>
        <w:t>）</w:t>
      </w:r>
    </w:p>
    <w:p w:rsidR="0052792C" w:rsidRPr="00B81AE6" w:rsidRDefault="00BE3957" w:rsidP="003632EE">
      <w:pPr>
        <w:pStyle w:val="afff"/>
        <w:numPr>
          <w:ilvl w:val="0"/>
          <w:numId w:val="45"/>
        </w:numPr>
        <w:ind w:leftChars="0" w:hanging="337"/>
        <w:rPr>
          <w:rFonts w:eastAsia="標楷體"/>
        </w:rPr>
      </w:pPr>
      <w:r w:rsidRPr="00B81AE6">
        <w:rPr>
          <w:rFonts w:eastAsia="標楷體"/>
        </w:rPr>
        <w:t>單位</w:t>
      </w:r>
      <w:r w:rsidR="00707DA0" w:rsidRPr="00B81AE6">
        <w:rPr>
          <w:rFonts w:eastAsia="標楷體"/>
        </w:rPr>
        <w:t>背景</w:t>
      </w:r>
      <w:r w:rsidRPr="00B81AE6">
        <w:rPr>
          <w:rFonts w:eastAsia="標楷體"/>
        </w:rPr>
        <w:t xml:space="preserve"> </w:t>
      </w:r>
      <w:r w:rsidR="003B2E92" w:rsidRPr="00B81AE6">
        <w:rPr>
          <w:rFonts w:eastAsia="標楷體"/>
        </w:rPr>
        <w:t>（</w:t>
      </w:r>
      <w:r w:rsidR="0052792C" w:rsidRPr="00B81AE6">
        <w:rPr>
          <w:rFonts w:eastAsia="標楷體"/>
        </w:rPr>
        <w:t>含</w:t>
      </w:r>
      <w:r w:rsidRPr="00B81AE6">
        <w:rPr>
          <w:rFonts w:eastAsia="標楷體"/>
        </w:rPr>
        <w:t>單位及參與計畫核心成員、</w:t>
      </w:r>
      <w:r w:rsidR="0052792C" w:rsidRPr="00B81AE6">
        <w:rPr>
          <w:rFonts w:eastAsia="標楷體"/>
        </w:rPr>
        <w:t>技術介紹</w:t>
      </w:r>
      <w:r w:rsidRPr="00B81AE6">
        <w:rPr>
          <w:rFonts w:eastAsia="標楷體"/>
        </w:rPr>
        <w:t>與</w:t>
      </w:r>
      <w:r w:rsidR="0052792C" w:rsidRPr="00B81AE6">
        <w:rPr>
          <w:rFonts w:eastAsia="標楷體"/>
        </w:rPr>
        <w:t>單位實績</w:t>
      </w:r>
      <w:r w:rsidR="003B2E92" w:rsidRPr="00B81AE6">
        <w:rPr>
          <w:rFonts w:eastAsia="標楷體"/>
        </w:rPr>
        <w:t>）</w:t>
      </w:r>
    </w:p>
    <w:p w:rsidR="00BE3957" w:rsidRPr="00B81AE6" w:rsidRDefault="008C15DA" w:rsidP="003632EE">
      <w:pPr>
        <w:pStyle w:val="afff"/>
        <w:numPr>
          <w:ilvl w:val="0"/>
          <w:numId w:val="45"/>
        </w:numPr>
        <w:ind w:leftChars="0" w:hanging="337"/>
        <w:rPr>
          <w:rFonts w:eastAsia="標楷體"/>
        </w:rPr>
      </w:pPr>
      <w:r w:rsidRPr="00B81AE6">
        <w:rPr>
          <w:rFonts w:eastAsia="標楷體"/>
        </w:rPr>
        <w:t>本</w:t>
      </w:r>
      <w:r w:rsidR="00BE3957" w:rsidRPr="00B81AE6">
        <w:rPr>
          <w:rFonts w:eastAsia="標楷體"/>
        </w:rPr>
        <w:t>計畫合作與管理模式。</w:t>
      </w:r>
      <w:r w:rsidR="003B2E92" w:rsidRPr="00B81AE6">
        <w:rPr>
          <w:rFonts w:eastAsia="標楷體"/>
        </w:rPr>
        <w:t>（</w:t>
      </w:r>
      <w:r w:rsidRPr="00B81AE6">
        <w:rPr>
          <w:rFonts w:eastAsia="標楷體"/>
        </w:rPr>
        <w:t>力求量化表示</w:t>
      </w:r>
      <w:r w:rsidR="003B2E92" w:rsidRPr="00B81AE6">
        <w:rPr>
          <w:rFonts w:eastAsia="標楷體"/>
        </w:rPr>
        <w:t>）</w:t>
      </w:r>
    </w:p>
    <w:p w:rsidR="0052792C" w:rsidRPr="00B81AE6" w:rsidRDefault="00707DA0" w:rsidP="003632EE">
      <w:pPr>
        <w:pStyle w:val="afff"/>
        <w:numPr>
          <w:ilvl w:val="0"/>
          <w:numId w:val="45"/>
        </w:numPr>
        <w:ind w:leftChars="0" w:hanging="337"/>
        <w:rPr>
          <w:rFonts w:eastAsia="標楷體"/>
        </w:rPr>
      </w:pPr>
      <w:r w:rsidRPr="00B81AE6">
        <w:rPr>
          <w:rFonts w:eastAsia="標楷體"/>
        </w:rPr>
        <w:t>參與計畫成員學經歷背景</w:t>
      </w:r>
      <w:r w:rsidR="003B2E92" w:rsidRPr="00B81AE6">
        <w:rPr>
          <w:rFonts w:eastAsia="標楷體"/>
        </w:rPr>
        <w:t>（</w:t>
      </w:r>
      <w:r w:rsidR="00BE3957" w:rsidRPr="00B81AE6">
        <w:rPr>
          <w:rFonts w:eastAsia="標楷體"/>
        </w:rPr>
        <w:t>智財移轉或設備投資如無計畫投入則免填此項</w:t>
      </w:r>
      <w:r w:rsidR="003B2E92" w:rsidRPr="00B81AE6">
        <w:rPr>
          <w:rFonts w:eastAsia="標楷體"/>
        </w:rPr>
        <w:t>）</w:t>
      </w:r>
    </w:p>
    <w:tbl>
      <w:tblPr>
        <w:tblStyle w:val="afb"/>
        <w:tblW w:w="8505" w:type="dxa"/>
        <w:tblInd w:w="1129" w:type="dxa"/>
        <w:tblLook w:val="04A0" w:firstRow="1" w:lastRow="0" w:firstColumn="1" w:lastColumn="0" w:noHBand="0" w:noVBand="1"/>
      </w:tblPr>
      <w:tblGrid>
        <w:gridCol w:w="1007"/>
        <w:gridCol w:w="1499"/>
        <w:gridCol w:w="1500"/>
        <w:gridCol w:w="1499"/>
        <w:gridCol w:w="1500"/>
        <w:gridCol w:w="1500"/>
      </w:tblGrid>
      <w:tr w:rsidR="001F0A34" w:rsidRPr="00B81AE6" w:rsidTr="00BE3957">
        <w:tc>
          <w:tcPr>
            <w:tcW w:w="1007" w:type="dxa"/>
          </w:tcPr>
          <w:p w:rsidR="00BE3957" w:rsidRPr="00B81AE6" w:rsidRDefault="00BE3957" w:rsidP="00AB5FF8">
            <w:pPr>
              <w:rPr>
                <w:rFonts w:eastAsia="標楷體"/>
                <w:sz w:val="24"/>
              </w:rPr>
            </w:pPr>
            <w:r w:rsidRPr="00B81AE6">
              <w:rPr>
                <w:rFonts w:eastAsia="標楷體"/>
              </w:rPr>
              <w:t>序號</w:t>
            </w:r>
          </w:p>
        </w:tc>
        <w:tc>
          <w:tcPr>
            <w:tcW w:w="1499" w:type="dxa"/>
          </w:tcPr>
          <w:p w:rsidR="00BE3957" w:rsidRPr="00B81AE6" w:rsidRDefault="00BE3957" w:rsidP="00AB5FF8">
            <w:pPr>
              <w:rPr>
                <w:rFonts w:eastAsia="標楷體"/>
              </w:rPr>
            </w:pPr>
            <w:r w:rsidRPr="00B81AE6">
              <w:rPr>
                <w:rFonts w:eastAsia="標楷體"/>
              </w:rPr>
              <w:t>姓名</w:t>
            </w:r>
          </w:p>
        </w:tc>
        <w:tc>
          <w:tcPr>
            <w:tcW w:w="1500" w:type="dxa"/>
          </w:tcPr>
          <w:p w:rsidR="00BE3957" w:rsidRPr="00B81AE6" w:rsidRDefault="00BE3957" w:rsidP="00AB5FF8">
            <w:pPr>
              <w:rPr>
                <w:rFonts w:eastAsia="標楷體"/>
                <w:sz w:val="24"/>
              </w:rPr>
            </w:pPr>
            <w:r w:rsidRPr="00B81AE6">
              <w:rPr>
                <w:rFonts w:eastAsia="標楷體"/>
              </w:rPr>
              <w:t>年資</w:t>
            </w:r>
          </w:p>
        </w:tc>
        <w:tc>
          <w:tcPr>
            <w:tcW w:w="1499" w:type="dxa"/>
          </w:tcPr>
          <w:p w:rsidR="00BE3957" w:rsidRPr="00B81AE6" w:rsidRDefault="00BE3957" w:rsidP="00AB5FF8">
            <w:pPr>
              <w:rPr>
                <w:rFonts w:eastAsia="標楷體"/>
                <w:sz w:val="24"/>
              </w:rPr>
            </w:pPr>
            <w:r w:rsidRPr="00B81AE6">
              <w:rPr>
                <w:rFonts w:eastAsia="標楷體"/>
              </w:rPr>
              <w:t>學歷</w:t>
            </w:r>
          </w:p>
        </w:tc>
        <w:tc>
          <w:tcPr>
            <w:tcW w:w="1500" w:type="dxa"/>
          </w:tcPr>
          <w:p w:rsidR="00BE3957" w:rsidRPr="00B81AE6" w:rsidRDefault="00BE3957" w:rsidP="00AB5FF8">
            <w:pPr>
              <w:rPr>
                <w:rFonts w:eastAsia="標楷體"/>
                <w:sz w:val="24"/>
              </w:rPr>
            </w:pPr>
            <w:r w:rsidRPr="00B81AE6">
              <w:rPr>
                <w:rFonts w:eastAsia="標楷體"/>
              </w:rPr>
              <w:t>專長</w:t>
            </w:r>
          </w:p>
        </w:tc>
        <w:tc>
          <w:tcPr>
            <w:tcW w:w="1500" w:type="dxa"/>
          </w:tcPr>
          <w:p w:rsidR="00BE3957" w:rsidRPr="00B81AE6" w:rsidRDefault="00BE3957" w:rsidP="00AB5FF8">
            <w:pPr>
              <w:rPr>
                <w:rFonts w:eastAsia="標楷體"/>
                <w:sz w:val="24"/>
              </w:rPr>
            </w:pPr>
            <w:r w:rsidRPr="00B81AE6">
              <w:rPr>
                <w:rFonts w:eastAsia="標楷體"/>
              </w:rPr>
              <w:t>經歷</w:t>
            </w:r>
          </w:p>
        </w:tc>
      </w:tr>
      <w:tr w:rsidR="001F0A34" w:rsidRPr="00B81AE6" w:rsidTr="00BE3957">
        <w:tc>
          <w:tcPr>
            <w:tcW w:w="1007"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rPr>
            </w:pPr>
          </w:p>
        </w:tc>
        <w:tc>
          <w:tcPr>
            <w:tcW w:w="1500"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r>
      <w:tr w:rsidR="001F0A34" w:rsidRPr="00B81AE6" w:rsidTr="00BE3957">
        <w:tc>
          <w:tcPr>
            <w:tcW w:w="1007"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rPr>
            </w:pPr>
          </w:p>
        </w:tc>
        <w:tc>
          <w:tcPr>
            <w:tcW w:w="1500"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r>
      <w:tr w:rsidR="00BE3957" w:rsidRPr="00B81AE6" w:rsidTr="00BE3957">
        <w:tc>
          <w:tcPr>
            <w:tcW w:w="1007"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rPr>
            </w:pPr>
          </w:p>
        </w:tc>
        <w:tc>
          <w:tcPr>
            <w:tcW w:w="1500" w:type="dxa"/>
          </w:tcPr>
          <w:p w:rsidR="00BE3957" w:rsidRPr="00B81AE6" w:rsidRDefault="00BE3957" w:rsidP="00AB5FF8">
            <w:pPr>
              <w:rPr>
                <w:rFonts w:eastAsia="標楷體"/>
                <w:sz w:val="24"/>
              </w:rPr>
            </w:pPr>
          </w:p>
        </w:tc>
        <w:tc>
          <w:tcPr>
            <w:tcW w:w="1499"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c>
          <w:tcPr>
            <w:tcW w:w="1500" w:type="dxa"/>
          </w:tcPr>
          <w:p w:rsidR="00BE3957" w:rsidRPr="00B81AE6" w:rsidRDefault="00BE3957" w:rsidP="00AB5FF8">
            <w:pPr>
              <w:rPr>
                <w:rFonts w:eastAsia="標楷體"/>
                <w:sz w:val="24"/>
              </w:rPr>
            </w:pPr>
          </w:p>
        </w:tc>
      </w:tr>
    </w:tbl>
    <w:p w:rsidR="007E4F18" w:rsidRPr="00B81AE6" w:rsidRDefault="007E4F18" w:rsidP="00AB5FF8">
      <w:pPr>
        <w:rPr>
          <w:rFonts w:eastAsia="標楷體"/>
          <w:sz w:val="28"/>
        </w:rPr>
      </w:pPr>
    </w:p>
    <w:p w:rsidR="007E4F18" w:rsidRPr="00B81AE6" w:rsidRDefault="007E4F18" w:rsidP="00AB5FF8">
      <w:pPr>
        <w:rPr>
          <w:rFonts w:eastAsia="標楷體"/>
          <w:sz w:val="28"/>
        </w:rPr>
      </w:pPr>
      <w:r w:rsidRPr="00B81AE6">
        <w:rPr>
          <w:rFonts w:eastAsia="標楷體"/>
          <w:sz w:val="28"/>
        </w:rPr>
        <w:br w:type="page"/>
      </w:r>
    </w:p>
    <w:p w:rsidR="009E3913" w:rsidRPr="00B81AE6" w:rsidRDefault="00CF5198" w:rsidP="00AB5FF8">
      <w:pPr>
        <w:rPr>
          <w:rFonts w:eastAsia="標楷體"/>
          <w:sz w:val="28"/>
        </w:rPr>
      </w:pPr>
      <w:r w:rsidRPr="00B81AE6">
        <w:rPr>
          <w:rFonts w:eastAsia="標楷體"/>
          <w:sz w:val="28"/>
        </w:rPr>
        <w:lastRenderedPageBreak/>
        <w:t>四、</w:t>
      </w:r>
      <w:r w:rsidR="009E3913" w:rsidRPr="00B81AE6">
        <w:rPr>
          <w:rFonts w:eastAsia="標楷體"/>
          <w:sz w:val="28"/>
        </w:rPr>
        <w:t>風險</w:t>
      </w:r>
      <w:r w:rsidR="009E3913" w:rsidRPr="00B81AE6">
        <w:rPr>
          <w:rFonts w:eastAsia="標楷體"/>
          <w:bCs/>
          <w:sz w:val="28"/>
          <w:szCs w:val="28"/>
        </w:rPr>
        <w:t>評估</w:t>
      </w:r>
      <w:r w:rsidR="009E3913" w:rsidRPr="00B81AE6">
        <w:rPr>
          <w:rFonts w:eastAsia="標楷體"/>
          <w:sz w:val="28"/>
        </w:rPr>
        <w:t>與因應對策</w:t>
      </w:r>
    </w:p>
    <w:p w:rsidR="00DB260E" w:rsidRPr="00B81AE6" w:rsidRDefault="003B2E92" w:rsidP="00CA1941">
      <w:pPr>
        <w:ind w:leftChars="236" w:left="566"/>
        <w:rPr>
          <w:rFonts w:eastAsia="標楷體"/>
          <w:sz w:val="22"/>
          <w:szCs w:val="22"/>
        </w:rPr>
      </w:pPr>
      <w:r w:rsidRPr="00B81AE6">
        <w:rPr>
          <w:rFonts w:eastAsia="標楷體"/>
          <w:sz w:val="22"/>
          <w:szCs w:val="22"/>
        </w:rPr>
        <w:t>（</w:t>
      </w:r>
      <w:r w:rsidR="00DB260E" w:rsidRPr="00B81AE6">
        <w:rPr>
          <w:rFonts w:eastAsia="標楷體"/>
          <w:sz w:val="22"/>
          <w:szCs w:val="22"/>
        </w:rPr>
        <w:t>請條列</w:t>
      </w:r>
      <w:r w:rsidR="008C15DA" w:rsidRPr="00B81AE6">
        <w:rPr>
          <w:rFonts w:eastAsia="標楷體"/>
          <w:sz w:val="22"/>
          <w:szCs w:val="22"/>
        </w:rPr>
        <w:t>本</w:t>
      </w:r>
      <w:r w:rsidR="00DB260E" w:rsidRPr="00B81AE6">
        <w:rPr>
          <w:rFonts w:eastAsia="標楷體"/>
          <w:sz w:val="22"/>
          <w:szCs w:val="22"/>
        </w:rPr>
        <w:t>計畫執行過程之人員管理、委託勞務與設備及投資上之問題</w:t>
      </w:r>
      <w:r w:rsidRPr="00B81AE6">
        <w:rPr>
          <w:rFonts w:eastAsia="標楷體"/>
          <w:sz w:val="22"/>
          <w:szCs w:val="22"/>
        </w:rPr>
        <w:t>）</w:t>
      </w:r>
    </w:p>
    <w:tbl>
      <w:tblPr>
        <w:tblStyle w:val="afb"/>
        <w:tblW w:w="0" w:type="auto"/>
        <w:tblInd w:w="562" w:type="dxa"/>
        <w:tblLook w:val="04A0" w:firstRow="1" w:lastRow="0" w:firstColumn="1" w:lastColumn="0" w:noHBand="0" w:noVBand="1"/>
      </w:tblPr>
      <w:tblGrid>
        <w:gridCol w:w="709"/>
        <w:gridCol w:w="1701"/>
        <w:gridCol w:w="3119"/>
        <w:gridCol w:w="3538"/>
      </w:tblGrid>
      <w:tr w:rsidR="001F0A34" w:rsidRPr="00B81AE6" w:rsidTr="00DB260E">
        <w:tc>
          <w:tcPr>
            <w:tcW w:w="709" w:type="dxa"/>
            <w:vAlign w:val="center"/>
          </w:tcPr>
          <w:p w:rsidR="00136627" w:rsidRPr="00B81AE6" w:rsidRDefault="00136627" w:rsidP="00AB5FF8">
            <w:pPr>
              <w:rPr>
                <w:rFonts w:eastAsia="標楷體"/>
                <w:sz w:val="24"/>
              </w:rPr>
            </w:pPr>
            <w:r w:rsidRPr="00B81AE6">
              <w:rPr>
                <w:rFonts w:eastAsia="標楷體"/>
              </w:rPr>
              <w:t>項目</w:t>
            </w:r>
          </w:p>
        </w:tc>
        <w:tc>
          <w:tcPr>
            <w:tcW w:w="1701" w:type="dxa"/>
            <w:vAlign w:val="center"/>
          </w:tcPr>
          <w:p w:rsidR="00136627" w:rsidRPr="00B81AE6" w:rsidRDefault="00DB260E" w:rsidP="00AB5FF8">
            <w:pPr>
              <w:rPr>
                <w:rFonts w:eastAsia="標楷體"/>
                <w:sz w:val="24"/>
              </w:rPr>
            </w:pPr>
            <w:r w:rsidRPr="00B81AE6">
              <w:rPr>
                <w:rFonts w:eastAsia="標楷體"/>
              </w:rPr>
              <w:t>面向</w:t>
            </w:r>
          </w:p>
        </w:tc>
        <w:tc>
          <w:tcPr>
            <w:tcW w:w="3119" w:type="dxa"/>
            <w:vAlign w:val="center"/>
          </w:tcPr>
          <w:p w:rsidR="00136627" w:rsidRPr="00B81AE6" w:rsidRDefault="00136627" w:rsidP="00AB5FF8">
            <w:pPr>
              <w:rPr>
                <w:rFonts w:eastAsia="標楷體"/>
                <w:sz w:val="24"/>
              </w:rPr>
            </w:pPr>
            <w:r w:rsidRPr="00B81AE6">
              <w:rPr>
                <w:rFonts w:eastAsia="標楷體"/>
              </w:rPr>
              <w:t>可能發生的風險或問題</w:t>
            </w:r>
          </w:p>
        </w:tc>
        <w:tc>
          <w:tcPr>
            <w:tcW w:w="3538" w:type="dxa"/>
            <w:vAlign w:val="center"/>
          </w:tcPr>
          <w:p w:rsidR="00136627" w:rsidRPr="00B81AE6" w:rsidRDefault="00136627" w:rsidP="00AB5FF8">
            <w:pPr>
              <w:rPr>
                <w:rFonts w:eastAsia="標楷體"/>
                <w:sz w:val="24"/>
              </w:rPr>
            </w:pPr>
            <w:r w:rsidRPr="00B81AE6">
              <w:rPr>
                <w:rFonts w:eastAsia="標楷體"/>
              </w:rPr>
              <w:t>計畫內如何因應</w:t>
            </w:r>
          </w:p>
        </w:tc>
      </w:tr>
      <w:tr w:rsidR="001F0A34" w:rsidRPr="00B81AE6" w:rsidTr="00DB260E">
        <w:tc>
          <w:tcPr>
            <w:tcW w:w="709" w:type="dxa"/>
            <w:vAlign w:val="center"/>
          </w:tcPr>
          <w:p w:rsidR="00136627" w:rsidRPr="00B81AE6" w:rsidRDefault="00136627" w:rsidP="00AB5FF8">
            <w:pPr>
              <w:rPr>
                <w:rFonts w:eastAsia="標楷體"/>
                <w:sz w:val="24"/>
              </w:rPr>
            </w:pPr>
            <w:r w:rsidRPr="00B81AE6">
              <w:rPr>
                <w:rFonts w:eastAsia="標楷體"/>
              </w:rPr>
              <w:t>1</w:t>
            </w:r>
          </w:p>
        </w:tc>
        <w:tc>
          <w:tcPr>
            <w:tcW w:w="1701" w:type="dxa"/>
            <w:vAlign w:val="center"/>
          </w:tcPr>
          <w:p w:rsidR="00136627" w:rsidRPr="00B81AE6" w:rsidRDefault="00DB260E" w:rsidP="00AB5FF8">
            <w:pPr>
              <w:rPr>
                <w:rFonts w:eastAsia="標楷體"/>
                <w:sz w:val="24"/>
              </w:rPr>
            </w:pPr>
            <w:r w:rsidRPr="00B81AE6">
              <w:rPr>
                <w:rFonts w:eastAsia="標楷體"/>
              </w:rPr>
              <w:t>人員管理</w:t>
            </w:r>
          </w:p>
        </w:tc>
        <w:tc>
          <w:tcPr>
            <w:tcW w:w="3119" w:type="dxa"/>
            <w:vAlign w:val="center"/>
          </w:tcPr>
          <w:p w:rsidR="00136627" w:rsidRPr="00B81AE6" w:rsidRDefault="00136627" w:rsidP="00AB5FF8">
            <w:pPr>
              <w:rPr>
                <w:rFonts w:eastAsia="標楷體"/>
                <w:sz w:val="24"/>
              </w:rPr>
            </w:pPr>
          </w:p>
        </w:tc>
        <w:tc>
          <w:tcPr>
            <w:tcW w:w="3538" w:type="dxa"/>
            <w:vAlign w:val="center"/>
          </w:tcPr>
          <w:p w:rsidR="00136627" w:rsidRPr="00B81AE6" w:rsidRDefault="00136627" w:rsidP="00AB5FF8">
            <w:pPr>
              <w:rPr>
                <w:rFonts w:eastAsia="標楷體"/>
                <w:sz w:val="24"/>
              </w:rPr>
            </w:pPr>
          </w:p>
        </w:tc>
      </w:tr>
      <w:tr w:rsidR="001F0A34" w:rsidRPr="00B81AE6" w:rsidTr="00DB260E">
        <w:tc>
          <w:tcPr>
            <w:tcW w:w="709" w:type="dxa"/>
            <w:vAlign w:val="center"/>
          </w:tcPr>
          <w:p w:rsidR="00136627" w:rsidRPr="00B81AE6" w:rsidRDefault="00136627" w:rsidP="00AB5FF8">
            <w:pPr>
              <w:rPr>
                <w:rFonts w:eastAsia="標楷體"/>
                <w:sz w:val="24"/>
              </w:rPr>
            </w:pPr>
            <w:r w:rsidRPr="00B81AE6">
              <w:rPr>
                <w:rFonts w:eastAsia="標楷體"/>
              </w:rPr>
              <w:t>2</w:t>
            </w:r>
          </w:p>
        </w:tc>
        <w:tc>
          <w:tcPr>
            <w:tcW w:w="1701" w:type="dxa"/>
            <w:vAlign w:val="center"/>
          </w:tcPr>
          <w:p w:rsidR="00136627" w:rsidRPr="00B81AE6" w:rsidRDefault="00DB260E" w:rsidP="00AB5FF8">
            <w:pPr>
              <w:rPr>
                <w:rFonts w:eastAsia="標楷體"/>
                <w:sz w:val="24"/>
              </w:rPr>
            </w:pPr>
            <w:r w:rsidRPr="00B81AE6">
              <w:rPr>
                <w:rFonts w:eastAsia="標楷體"/>
              </w:rPr>
              <w:t>委託勞務</w:t>
            </w:r>
          </w:p>
        </w:tc>
        <w:tc>
          <w:tcPr>
            <w:tcW w:w="3119" w:type="dxa"/>
            <w:vAlign w:val="center"/>
          </w:tcPr>
          <w:p w:rsidR="00136627" w:rsidRPr="00B81AE6" w:rsidRDefault="00505488" w:rsidP="00AB5FF8">
            <w:pPr>
              <w:rPr>
                <w:rFonts w:eastAsia="標楷體"/>
                <w:sz w:val="24"/>
              </w:rPr>
            </w:pPr>
            <w:r w:rsidRPr="00B81AE6">
              <w:rPr>
                <w:rFonts w:eastAsia="標楷體"/>
              </w:rPr>
              <w:t>例如智慧財產權可能之侵權</w:t>
            </w:r>
          </w:p>
        </w:tc>
        <w:tc>
          <w:tcPr>
            <w:tcW w:w="3538" w:type="dxa"/>
            <w:vAlign w:val="center"/>
          </w:tcPr>
          <w:p w:rsidR="00136627" w:rsidRPr="00B81AE6" w:rsidRDefault="00F5617B" w:rsidP="00AB5FF8">
            <w:pPr>
              <w:rPr>
                <w:rFonts w:eastAsia="標楷體"/>
                <w:sz w:val="24"/>
              </w:rPr>
            </w:pPr>
            <w:r w:rsidRPr="00B81AE6">
              <w:rPr>
                <w:rFonts w:eastAsia="標楷體"/>
              </w:rPr>
              <w:t>例如</w:t>
            </w:r>
            <w:r w:rsidR="00505488" w:rsidRPr="00B81AE6">
              <w:rPr>
                <w:rFonts w:eastAsia="標楷體"/>
              </w:rPr>
              <w:t>申請國內外專利以面對競爭者的替代開發技術，並不斷的提昇技術位階，提高進入障礙。</w:t>
            </w:r>
          </w:p>
        </w:tc>
      </w:tr>
      <w:tr w:rsidR="00DB260E" w:rsidRPr="00B81AE6" w:rsidTr="00DB260E">
        <w:tc>
          <w:tcPr>
            <w:tcW w:w="709" w:type="dxa"/>
            <w:vAlign w:val="center"/>
          </w:tcPr>
          <w:p w:rsidR="00136627" w:rsidRPr="00B81AE6" w:rsidRDefault="00136627" w:rsidP="00AB5FF8">
            <w:pPr>
              <w:rPr>
                <w:rFonts w:eastAsia="標楷體"/>
                <w:sz w:val="24"/>
              </w:rPr>
            </w:pPr>
            <w:r w:rsidRPr="00B81AE6">
              <w:rPr>
                <w:rFonts w:eastAsia="標楷體"/>
              </w:rPr>
              <w:t>3</w:t>
            </w:r>
          </w:p>
        </w:tc>
        <w:tc>
          <w:tcPr>
            <w:tcW w:w="1701" w:type="dxa"/>
            <w:vAlign w:val="center"/>
          </w:tcPr>
          <w:p w:rsidR="00136627" w:rsidRPr="00B81AE6" w:rsidRDefault="00DB260E" w:rsidP="00AB5FF8">
            <w:pPr>
              <w:rPr>
                <w:rFonts w:eastAsia="標楷體"/>
                <w:sz w:val="24"/>
              </w:rPr>
            </w:pPr>
            <w:r w:rsidRPr="00B81AE6">
              <w:rPr>
                <w:rFonts w:eastAsia="標楷體"/>
              </w:rPr>
              <w:t>設備及投資</w:t>
            </w:r>
          </w:p>
        </w:tc>
        <w:tc>
          <w:tcPr>
            <w:tcW w:w="3119" w:type="dxa"/>
            <w:vAlign w:val="center"/>
          </w:tcPr>
          <w:p w:rsidR="00136627" w:rsidRPr="00B81AE6" w:rsidRDefault="00505488" w:rsidP="00AB5FF8">
            <w:pPr>
              <w:rPr>
                <w:rFonts w:eastAsia="標楷體"/>
                <w:sz w:val="24"/>
              </w:rPr>
            </w:pPr>
            <w:r w:rsidRPr="00B81AE6">
              <w:rPr>
                <w:rFonts w:eastAsia="標楷體"/>
              </w:rPr>
              <w:t>例如開發時程及人力</w:t>
            </w:r>
          </w:p>
        </w:tc>
        <w:tc>
          <w:tcPr>
            <w:tcW w:w="3538" w:type="dxa"/>
            <w:vAlign w:val="center"/>
          </w:tcPr>
          <w:p w:rsidR="00F5617B" w:rsidRPr="00B81AE6" w:rsidRDefault="00F5617B" w:rsidP="00AB5FF8">
            <w:pPr>
              <w:rPr>
                <w:rFonts w:eastAsia="標楷體"/>
                <w:sz w:val="24"/>
              </w:rPr>
            </w:pPr>
            <w:r w:rsidRPr="00B81AE6">
              <w:rPr>
                <w:rFonts w:eastAsia="標楷體"/>
              </w:rPr>
              <w:t>例如透過產、官、學、研整合機制，經由轉委託計畫引進基礎理論與評估分析技術，協助完成計畫所列之開發事項。</w:t>
            </w:r>
          </w:p>
          <w:p w:rsidR="00136627" w:rsidRPr="00B81AE6" w:rsidRDefault="00F5617B" w:rsidP="00AB5FF8">
            <w:pPr>
              <w:rPr>
                <w:rFonts w:eastAsia="標楷體"/>
                <w:sz w:val="24"/>
              </w:rPr>
            </w:pPr>
            <w:r w:rsidRPr="00B81AE6">
              <w:rPr>
                <w:rFonts w:eastAsia="標楷體"/>
              </w:rPr>
              <w:t>例如加速產品之開發步調、提升研發能量、縮短轉型所需之緩衝期</w:t>
            </w:r>
          </w:p>
        </w:tc>
      </w:tr>
    </w:tbl>
    <w:p w:rsidR="009E3913" w:rsidRPr="00B81AE6" w:rsidRDefault="009E3913" w:rsidP="00AB5FF8">
      <w:pPr>
        <w:rPr>
          <w:rFonts w:eastAsia="標楷體"/>
        </w:rPr>
      </w:pPr>
    </w:p>
    <w:p w:rsidR="003A55F0" w:rsidRPr="00B81AE6" w:rsidRDefault="00CF5198" w:rsidP="00AB5FF8">
      <w:pPr>
        <w:rPr>
          <w:rFonts w:eastAsia="標楷體"/>
          <w:sz w:val="28"/>
        </w:rPr>
      </w:pPr>
      <w:r w:rsidRPr="00B81AE6">
        <w:rPr>
          <w:rFonts w:eastAsia="標楷體"/>
          <w:sz w:val="28"/>
        </w:rPr>
        <w:t>五、</w:t>
      </w:r>
      <w:r w:rsidR="003A55F0" w:rsidRPr="00B81AE6">
        <w:rPr>
          <w:rFonts w:eastAsia="標楷體"/>
          <w:sz w:val="28"/>
        </w:rPr>
        <w:t>預期</w:t>
      </w:r>
      <w:r w:rsidR="006D3999" w:rsidRPr="00B81AE6">
        <w:rPr>
          <w:rFonts w:eastAsia="標楷體"/>
          <w:bCs/>
          <w:sz w:val="28"/>
          <w:szCs w:val="28"/>
        </w:rPr>
        <w:t>成果</w:t>
      </w:r>
      <w:r w:rsidR="006D3999" w:rsidRPr="00B81AE6">
        <w:rPr>
          <w:rFonts w:eastAsia="標楷體"/>
          <w:sz w:val="28"/>
        </w:rPr>
        <w:t>與</w:t>
      </w:r>
      <w:r w:rsidR="003A55F0" w:rsidRPr="00B81AE6">
        <w:rPr>
          <w:rFonts w:eastAsia="標楷體"/>
          <w:sz w:val="28"/>
        </w:rPr>
        <w:t>效益</w:t>
      </w:r>
    </w:p>
    <w:p w:rsidR="00BD3839" w:rsidRPr="00B81AE6" w:rsidRDefault="003B2E92" w:rsidP="00CA1941">
      <w:pPr>
        <w:ind w:leftChars="236" w:left="566"/>
        <w:rPr>
          <w:rFonts w:eastAsia="標楷體"/>
          <w:sz w:val="22"/>
          <w:szCs w:val="22"/>
        </w:rPr>
        <w:sectPr w:rsidR="00BD3839" w:rsidRPr="00B81AE6" w:rsidSect="00156F51">
          <w:headerReference w:type="even" r:id="rId17"/>
          <w:headerReference w:type="default" r:id="rId18"/>
          <w:headerReference w:type="first" r:id="rId19"/>
          <w:footerReference w:type="first" r:id="rId20"/>
          <w:pgSz w:w="11907" w:h="16840" w:code="9"/>
          <w:pgMar w:top="1021" w:right="1077" w:bottom="1021" w:left="1077" w:header="737" w:footer="567" w:gutter="0"/>
          <w:pgNumType w:fmt="numberInDash"/>
          <w:cols w:space="425"/>
          <w:titlePg/>
          <w:docGrid w:linePitch="326"/>
        </w:sectPr>
      </w:pPr>
      <w:r w:rsidRPr="00B81AE6">
        <w:rPr>
          <w:rFonts w:eastAsia="標楷體"/>
          <w:sz w:val="22"/>
          <w:szCs w:val="22"/>
        </w:rPr>
        <w:t>（</w:t>
      </w:r>
      <w:r w:rsidR="003A55F0" w:rsidRPr="00B81AE6">
        <w:rPr>
          <w:rFonts w:eastAsia="標楷體"/>
          <w:sz w:val="22"/>
          <w:szCs w:val="22"/>
        </w:rPr>
        <w:t>說明智慧農業</w:t>
      </w:r>
      <w:r w:rsidR="004E0F2F" w:rsidRPr="00B81AE6">
        <w:rPr>
          <w:rFonts w:eastAsia="標楷體"/>
          <w:sz w:val="22"/>
          <w:szCs w:val="22"/>
        </w:rPr>
        <w:t>業界參與補助計畫</w:t>
      </w:r>
      <w:r w:rsidR="003A55F0" w:rsidRPr="00B81AE6">
        <w:rPr>
          <w:rFonts w:eastAsia="標楷體"/>
          <w:sz w:val="22"/>
          <w:szCs w:val="22"/>
        </w:rPr>
        <w:t>後，市場效益、創新突破、產品附加價值提升等，國內產業創新發展、其他社會貢獻</w:t>
      </w:r>
      <w:r w:rsidRPr="00B81AE6">
        <w:rPr>
          <w:rFonts w:eastAsia="標楷體"/>
          <w:sz w:val="22"/>
          <w:szCs w:val="22"/>
        </w:rPr>
        <w:t>（</w:t>
      </w:r>
      <w:r w:rsidR="003A55F0" w:rsidRPr="00B81AE6">
        <w:rPr>
          <w:rFonts w:eastAsia="標楷體"/>
          <w:sz w:val="22"/>
          <w:szCs w:val="22"/>
        </w:rPr>
        <w:t>就業與分配</w:t>
      </w:r>
      <w:r w:rsidRPr="00B81AE6">
        <w:rPr>
          <w:rFonts w:eastAsia="標楷體"/>
          <w:sz w:val="22"/>
          <w:szCs w:val="22"/>
        </w:rPr>
        <w:t>）</w:t>
      </w:r>
      <w:r w:rsidR="003A55F0" w:rsidRPr="00B81AE6">
        <w:rPr>
          <w:rFonts w:eastAsia="標楷體"/>
          <w:sz w:val="22"/>
          <w:szCs w:val="22"/>
        </w:rPr>
        <w:t>及節能減碳產出等</w:t>
      </w:r>
      <w:r w:rsidR="006D3999" w:rsidRPr="00B81AE6">
        <w:rPr>
          <w:rFonts w:eastAsia="標楷體"/>
          <w:sz w:val="22"/>
          <w:szCs w:val="22"/>
        </w:rPr>
        <w:t>，或對國家短、中、長程智慧農業創新應用發展之貢獻、智慧農業關鍵技術之獲得或產品之開發、智慧農業科技人才之培育及培訓等分別分述本計畫所產生之量化或質化效益。</w:t>
      </w:r>
      <w:r w:rsidRPr="00B81AE6">
        <w:rPr>
          <w:rFonts w:eastAsia="標楷體"/>
          <w:sz w:val="22"/>
          <w:szCs w:val="22"/>
        </w:rPr>
        <w:t>）</w:t>
      </w:r>
    </w:p>
    <w:p w:rsidR="00440D50" w:rsidRPr="00B81AE6" w:rsidRDefault="009E3913" w:rsidP="00AB5FF8">
      <w:pPr>
        <w:rPr>
          <w:rFonts w:eastAsia="標楷體"/>
          <w:b/>
          <w:bCs/>
          <w:sz w:val="32"/>
        </w:rPr>
      </w:pPr>
      <w:r w:rsidRPr="00B81AE6">
        <w:rPr>
          <w:rFonts w:eastAsia="標楷體"/>
          <w:b/>
          <w:bCs/>
          <w:sz w:val="32"/>
        </w:rPr>
        <w:lastRenderedPageBreak/>
        <w:t>參</w:t>
      </w:r>
      <w:r w:rsidR="00440D50" w:rsidRPr="00B81AE6">
        <w:rPr>
          <w:rFonts w:eastAsia="標楷體"/>
          <w:b/>
          <w:bCs/>
          <w:sz w:val="32"/>
        </w:rPr>
        <w:t>、計畫執行說明</w:t>
      </w:r>
      <w:r w:rsidR="003B2E92" w:rsidRPr="00B81AE6">
        <w:rPr>
          <w:rFonts w:eastAsia="標楷體"/>
          <w:b/>
          <w:bCs/>
          <w:sz w:val="32"/>
        </w:rPr>
        <w:t>（</w:t>
      </w:r>
      <w:r w:rsidR="00440D50" w:rsidRPr="00B81AE6">
        <w:rPr>
          <w:rFonts w:eastAsia="標楷體"/>
          <w:b/>
          <w:bCs/>
          <w:sz w:val="32"/>
        </w:rPr>
        <w:t>含經費運用編列</w:t>
      </w:r>
      <w:r w:rsidR="003B2E92" w:rsidRPr="00B81AE6">
        <w:rPr>
          <w:rFonts w:eastAsia="標楷體"/>
          <w:b/>
          <w:bCs/>
          <w:sz w:val="32"/>
        </w:rPr>
        <w:t>）</w:t>
      </w:r>
    </w:p>
    <w:p w:rsidR="00440D50" w:rsidRPr="00B81AE6" w:rsidRDefault="009E3913" w:rsidP="00AB5FF8">
      <w:pPr>
        <w:rPr>
          <w:rFonts w:eastAsia="標楷體"/>
        </w:rPr>
      </w:pPr>
      <w:r w:rsidRPr="00B81AE6">
        <w:rPr>
          <w:rFonts w:eastAsia="標楷體"/>
          <w:sz w:val="28"/>
          <w:szCs w:val="28"/>
        </w:rPr>
        <w:t>一、</w:t>
      </w:r>
      <w:r w:rsidR="00440D50" w:rsidRPr="00B81AE6">
        <w:rPr>
          <w:rFonts w:eastAsia="標楷體"/>
          <w:sz w:val="28"/>
          <w:szCs w:val="28"/>
        </w:rPr>
        <w:t>預計進度及查核點說明</w:t>
      </w:r>
    </w:p>
    <w:p w:rsidR="009E3913" w:rsidRPr="00B81AE6" w:rsidRDefault="003B2E92" w:rsidP="00AB5FF8">
      <w:pPr>
        <w:rPr>
          <w:rFonts w:eastAsia="標楷體"/>
        </w:rPr>
      </w:pPr>
      <w:r w:rsidRPr="00B81AE6">
        <w:rPr>
          <w:rFonts w:eastAsia="標楷體"/>
        </w:rPr>
        <w:t>（</w:t>
      </w:r>
      <w:r w:rsidR="009E3913" w:rsidRPr="00B81AE6">
        <w:rPr>
          <w:rFonts w:eastAsia="標楷體"/>
        </w:rPr>
        <w:t>一</w:t>
      </w:r>
      <w:r w:rsidRPr="00B81AE6">
        <w:rPr>
          <w:rFonts w:eastAsia="標楷體"/>
        </w:rPr>
        <w:t>）</w:t>
      </w:r>
      <w:r w:rsidR="009E3913" w:rsidRPr="00B81AE6">
        <w:rPr>
          <w:rFonts w:eastAsia="標楷體"/>
        </w:rPr>
        <w:t>單位名稱：</w:t>
      </w:r>
    </w:p>
    <w:p w:rsidR="00440D50" w:rsidRPr="00B81AE6" w:rsidRDefault="003B2E92" w:rsidP="00AB5FF8">
      <w:pPr>
        <w:rPr>
          <w:rFonts w:eastAsia="標楷體"/>
        </w:rPr>
      </w:pPr>
      <w:r w:rsidRPr="00B81AE6">
        <w:rPr>
          <w:rFonts w:eastAsia="標楷體"/>
        </w:rPr>
        <w:t>（</w:t>
      </w:r>
      <w:r w:rsidR="009E3913" w:rsidRPr="00B81AE6">
        <w:rPr>
          <w:rFonts w:eastAsia="標楷體"/>
        </w:rPr>
        <w:t>二</w:t>
      </w:r>
      <w:r w:rsidRPr="00B81AE6">
        <w:rPr>
          <w:rFonts w:eastAsia="標楷體"/>
        </w:rPr>
        <w:t>）</w:t>
      </w:r>
      <w:r w:rsidR="00440D50" w:rsidRPr="00B81AE6">
        <w:rPr>
          <w:rFonts w:eastAsia="標楷體"/>
        </w:rPr>
        <w:t>計畫執行期間：</w:t>
      </w:r>
      <w:r w:rsidR="00440D50" w:rsidRPr="00B81AE6">
        <w:rPr>
          <w:rFonts w:eastAsia="標楷體"/>
        </w:rPr>
        <w:t xml:space="preserve">    </w:t>
      </w:r>
      <w:r w:rsidR="00440D50" w:rsidRPr="00B81AE6">
        <w:rPr>
          <w:rFonts w:eastAsia="標楷體"/>
        </w:rPr>
        <w:t>年</w:t>
      </w:r>
      <w:r w:rsidR="00440D50" w:rsidRPr="00B81AE6">
        <w:rPr>
          <w:rFonts w:eastAsia="標楷體"/>
        </w:rPr>
        <w:t xml:space="preserve">   </w:t>
      </w:r>
      <w:r w:rsidR="00931B6F" w:rsidRPr="00B81AE6">
        <w:rPr>
          <w:rFonts w:eastAsia="標楷體"/>
        </w:rPr>
        <w:t xml:space="preserve"> </w:t>
      </w:r>
      <w:r w:rsidR="00440D50" w:rsidRPr="00B81AE6">
        <w:rPr>
          <w:rFonts w:eastAsia="標楷體"/>
        </w:rPr>
        <w:t>月</w:t>
      </w:r>
      <w:r w:rsidR="00440D50" w:rsidRPr="00B81AE6">
        <w:rPr>
          <w:rFonts w:eastAsia="標楷體"/>
        </w:rPr>
        <w:t xml:space="preserve">   </w:t>
      </w:r>
      <w:r w:rsidR="00440D50" w:rsidRPr="00B81AE6">
        <w:rPr>
          <w:rFonts w:eastAsia="標楷體"/>
        </w:rPr>
        <w:t>日至</w:t>
      </w:r>
      <w:r w:rsidR="00440D50" w:rsidRPr="00B81AE6">
        <w:rPr>
          <w:rFonts w:eastAsia="標楷體"/>
        </w:rPr>
        <w:t xml:space="preserve">    </w:t>
      </w:r>
      <w:r w:rsidR="00440D50" w:rsidRPr="00B81AE6">
        <w:rPr>
          <w:rFonts w:eastAsia="標楷體"/>
        </w:rPr>
        <w:t>年</w:t>
      </w:r>
      <w:r w:rsidR="00440D50" w:rsidRPr="00B81AE6">
        <w:rPr>
          <w:rFonts w:eastAsia="標楷體"/>
        </w:rPr>
        <w:t xml:space="preserve">   </w:t>
      </w:r>
      <w:r w:rsidR="00440D50" w:rsidRPr="00B81AE6">
        <w:rPr>
          <w:rFonts w:eastAsia="標楷體"/>
        </w:rPr>
        <w:t>月</w:t>
      </w:r>
      <w:r w:rsidR="00440D50" w:rsidRPr="00B81AE6">
        <w:rPr>
          <w:rFonts w:eastAsia="標楷體"/>
        </w:rPr>
        <w:t xml:space="preserve">   </w:t>
      </w:r>
      <w:r w:rsidR="00440D50" w:rsidRPr="00B81AE6">
        <w:rPr>
          <w:rFonts w:eastAsia="標楷體"/>
        </w:rPr>
        <w:t>日</w:t>
      </w:r>
    </w:p>
    <w:p w:rsidR="00440D50" w:rsidRPr="00B81AE6" w:rsidRDefault="003B2E92" w:rsidP="00AB5FF8">
      <w:pPr>
        <w:rPr>
          <w:rFonts w:eastAsia="標楷體"/>
        </w:rPr>
      </w:pPr>
      <w:r w:rsidRPr="00B81AE6">
        <w:rPr>
          <w:rFonts w:eastAsia="標楷體"/>
        </w:rPr>
        <w:t>（</w:t>
      </w:r>
      <w:r w:rsidR="009E3913" w:rsidRPr="00B81AE6">
        <w:rPr>
          <w:rFonts w:eastAsia="標楷體"/>
        </w:rPr>
        <w:t>三</w:t>
      </w:r>
      <w:r w:rsidRPr="00B81AE6">
        <w:rPr>
          <w:rFonts w:eastAsia="標楷體"/>
        </w:rPr>
        <w:t>）</w:t>
      </w:r>
      <w:r w:rsidR="009E3913" w:rsidRPr="00B81AE6">
        <w:rPr>
          <w:rFonts w:eastAsia="標楷體"/>
        </w:rPr>
        <w:t>預定進度表</w:t>
      </w:r>
      <w:r w:rsidRPr="00B81AE6">
        <w:rPr>
          <w:rFonts w:eastAsia="標楷體"/>
        </w:rPr>
        <w:t>（</w:t>
      </w:r>
      <w:r w:rsidR="009E3913" w:rsidRPr="00B81AE6">
        <w:rPr>
          <w:rFonts w:eastAsia="標楷體"/>
        </w:rPr>
        <w:t>工作項目請依計畫內容自行增列</w:t>
      </w:r>
      <w:r w:rsidRPr="00B81AE6">
        <w:rPr>
          <w:rFonts w:eastAsia="標楷體"/>
        </w:rPr>
        <w:t>）</w:t>
      </w:r>
    </w:p>
    <w:tbl>
      <w:tblPr>
        <w:tblW w:w="48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9"/>
        <w:gridCol w:w="551"/>
        <w:gridCol w:w="551"/>
        <w:gridCol w:w="408"/>
        <w:gridCol w:w="501"/>
        <w:gridCol w:w="430"/>
        <w:gridCol w:w="408"/>
        <w:gridCol w:w="501"/>
        <w:gridCol w:w="416"/>
        <w:gridCol w:w="408"/>
        <w:gridCol w:w="501"/>
        <w:gridCol w:w="503"/>
        <w:gridCol w:w="408"/>
        <w:gridCol w:w="492"/>
        <w:gridCol w:w="593"/>
        <w:gridCol w:w="408"/>
        <w:gridCol w:w="492"/>
        <w:gridCol w:w="593"/>
        <w:gridCol w:w="413"/>
        <w:gridCol w:w="492"/>
        <w:gridCol w:w="591"/>
        <w:gridCol w:w="492"/>
        <w:gridCol w:w="413"/>
        <w:gridCol w:w="591"/>
        <w:gridCol w:w="413"/>
        <w:gridCol w:w="501"/>
        <w:gridCol w:w="422"/>
      </w:tblGrid>
      <w:tr w:rsidR="001F0A34" w:rsidRPr="00B81AE6" w:rsidTr="00790277">
        <w:trPr>
          <w:cantSplit/>
          <w:trHeight w:val="186"/>
          <w:tblHeader/>
        </w:trPr>
        <w:tc>
          <w:tcPr>
            <w:tcW w:w="557" w:type="pct"/>
            <w:vMerge w:val="restart"/>
            <w:tcBorders>
              <w:top w:val="single" w:sz="6" w:space="0" w:color="auto"/>
              <w:left w:val="single" w:sz="12" w:space="0" w:color="auto"/>
              <w:bottom w:val="nil"/>
            </w:tcBorders>
            <w:vAlign w:val="center"/>
          </w:tcPr>
          <w:p w:rsidR="00697AC1" w:rsidRPr="00B81AE6" w:rsidRDefault="00285013" w:rsidP="00AB5FF8">
            <w:pPr>
              <w:rPr>
                <w:rFonts w:eastAsia="標楷體"/>
                <w:position w:val="12"/>
                <w:sz w:val="18"/>
                <w:szCs w:val="18"/>
              </w:rPr>
            </w:pPr>
            <w:r w:rsidRPr="00B81AE6">
              <w:rPr>
                <w:rFonts w:eastAsia="標楷體"/>
                <w:noProof/>
              </w:rPr>
              <mc:AlternateContent>
                <mc:Choice Requires="wps">
                  <w:drawing>
                    <wp:anchor distT="0" distB="0" distL="114300" distR="114300" simplePos="0" relativeHeight="251683328" behindDoc="0" locked="0" layoutInCell="0" allowOverlap="1" wp14:anchorId="24F1C32E" wp14:editId="69D97C39">
                      <wp:simplePos x="0" y="0"/>
                      <wp:positionH relativeFrom="column">
                        <wp:posOffset>0</wp:posOffset>
                      </wp:positionH>
                      <wp:positionV relativeFrom="paragraph">
                        <wp:posOffset>-4445</wp:posOffset>
                      </wp:positionV>
                      <wp:extent cx="941705" cy="406400"/>
                      <wp:effectExtent l="0" t="0" r="29845" b="31750"/>
                      <wp:wrapNone/>
                      <wp:docPr id="1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78659" id="Line 13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4.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2pGQIAAC8EAAAOAAAAZHJzL2Uyb0RvYy54bWysU02P2jAQvVfqf7B8hyRsYCEirKoEeqFd&#10;pN3+AGM7xKpjW7YhoKr/vWPzIba9VKvlYMaZmTdv5o3nT8dOogO3TmhV4myYYsQV1UyoXYl/vK4G&#10;U4ycJ4oRqRUv8Yk7/LT4/Gnem4KPdKsl4xYBiHJFb0rcem+KJHG05R1xQ224AmejbUc8XO0uYZb0&#10;gN7JZJSmk6TXlhmrKXcOvtZnJ15E/Kbh1D83jeMeyRIDNx9PG89tOJPFnBQ7S0wr6IUGeQeLjggF&#10;RW9QNfEE7a34B6oT1GqnGz+kukt00wjKYw/QTZb+1c1LSwyPvcBwnLmNyX0cLP1+2FgkGGgH41Gk&#10;A43WQnGUPczCcHrjCoip1MaG9uhRvZi1pj8dUrpqidrxSPL1ZCAxCxnJm5RwcQZKbPtvmkEM2Xsd&#10;J3VsbBcgYQboGAU53QThR48ofJzl2WM6xoiCK08neRoFS0hxTTbW+a9cdygYJZbAPIKTw9r5QIYU&#10;15BQS+mVkDJqLhXqocB4NI4JTkvBgjOEObvbVtKiAwlbE3+xM/Dch1m9VyyCtZyw5cX2RMizDcWl&#10;CnjQDtC5WOe1+DVLZ8vpcpoP8tFkOcjTuh58WVX5YLLKHsf1Q11VdfY7UMvyohWMcRXYXVc0y/9v&#10;BS6P5bxctyW9jSF5ix7nBWSv/5F01DNIeF6GrWanjb3qDFsZgy8vKKz9/R3s+3e++AMAAP//AwBQ&#10;SwMEFAAGAAgAAAAhAJFDacPbAAAABQEAAA8AAABkcnMvZG93bnJldi54bWxMj0FPwkAUhO8m/ofN&#10;M/FCYCs1QGpfiVF78yJquD66z7ax+7Z0F6j+epcTHiczmfkmX4+2U0cefOsE4W6WgGKpnGmlRvh4&#10;L6crUD6QGOqcMMIPe1gX11c5Zcad5I2Pm1CrWCI+I4QmhD7T2lcNW/Iz17NE78sNlkKUQ63NQKdY&#10;bjs9T5KFttRKXGio56eGq+/NwSL48pP35e+kmiTbtHY83z+/vhDi7c34+AAq8BguYTjjR3QoItPO&#10;HcR41SHEIwFhugR1Nu9XKagdwiJNQRe5/k9f/AEAAP//AwBQSwECLQAUAAYACAAAACEAtoM4kv4A&#10;AADhAQAAEwAAAAAAAAAAAAAAAAAAAAAAW0NvbnRlbnRfVHlwZXNdLnhtbFBLAQItABQABgAIAAAA&#10;IQA4/SH/1gAAAJQBAAALAAAAAAAAAAAAAAAAAC8BAABfcmVscy8ucmVsc1BLAQItABQABgAIAAAA&#10;IQAo8s2pGQIAAC8EAAAOAAAAAAAAAAAAAAAAAC4CAABkcnMvZTJvRG9jLnhtbFBLAQItABQABgAI&#10;AAAAIQCRQ2nD2wAAAAUBAAAPAAAAAAAAAAAAAAAAAHMEAABkcnMvZG93bnJldi54bWxQSwUGAAAA&#10;AAQABADzAAAAewUAAAAA&#10;" o:allowincell="f"/>
                  </w:pict>
                </mc:Fallback>
              </mc:AlternateContent>
            </w:r>
            <w:r w:rsidRPr="00B81AE6">
              <w:rPr>
                <w:rFonts w:eastAsia="標楷體"/>
                <w:noProof/>
              </w:rPr>
              <mc:AlternateContent>
                <mc:Choice Requires="wps">
                  <w:drawing>
                    <wp:anchor distT="0" distB="0" distL="114300" distR="114300" simplePos="0" relativeHeight="251684352" behindDoc="0" locked="0" layoutInCell="0" allowOverlap="1" wp14:anchorId="577F7F9B" wp14:editId="514F4289">
                      <wp:simplePos x="0" y="0"/>
                      <wp:positionH relativeFrom="column">
                        <wp:posOffset>0</wp:posOffset>
                      </wp:positionH>
                      <wp:positionV relativeFrom="paragraph">
                        <wp:posOffset>-4445</wp:posOffset>
                      </wp:positionV>
                      <wp:extent cx="636905" cy="748030"/>
                      <wp:effectExtent l="0" t="0" r="29845" b="33020"/>
                      <wp:wrapNone/>
                      <wp:docPr id="1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748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62857" id="Line 13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0.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CJGgIAAC8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jWehOb1xBcRUamtDefSkXs1G0+8OKV21RO15JPl2NpCYhYzkXUrYOANX7PovmkEMOXgd&#10;O3VqbBcgoQfoFAU53wXhJ48oHE7H03k6wYiC6ymfpeMoWEKKW7Kxzn/mukPBKLEE5hGcHDfOBzKk&#10;uIWEu5ReCymj5lKhvsTzyWgSE5yWggVnCHN2v6ukRUcSpiZ+sTLwPIZZfVAsgrWcsNXV9kTIiw2X&#10;SxXwoBygc7UuY/Fjns5Xs9UsH+Sj6WqQp3U9+LSu8sF0nT1N6nFdVXX2M1DL8qIVjHEV2N1GNMv/&#10;bgSuj+UyXPchvbcheY8e+wVkb/9IOuoZJLwMw06z89bedIapjMHXFxTG/nEP9uM7X/4CAAD//wMA&#10;UEsDBBQABgAIAAAAIQCtJdnY2wAAAAYBAAAPAAAAZHJzL2Rvd25yZXYueG1sTI/BTsMwEETvSPyD&#10;tUhcqtZOK1EUsqkQkBsXCojrNl6SiHidxm4b+HrcE9x2NKOZt8Vmcr068hg6LwjZwoBiqb3tpEF4&#10;e63mt6BCJLHUe2GEbw6wKS8vCsqtP8kLH7exUalEQk4IbYxDrnWoW3YUFn5gSd6nHx3FJMdG25FO&#10;qdz1emnMjXbUSVpoaeCHluuv7cEhhOqd99XPrJ6Zj1Xjebl/fH4ixOur6f4OVOQp/oXhjJ/QoUxM&#10;O38QG1SPkB6JCPM1qLNpzArULh3ZOgNdFvo/fvkLAAD//wMAUEsBAi0AFAAGAAgAAAAhALaDOJL+&#10;AAAA4QEAABMAAAAAAAAAAAAAAAAAAAAAAFtDb250ZW50X1R5cGVzXS54bWxQSwECLQAUAAYACAAA&#10;ACEAOP0h/9YAAACUAQAACwAAAAAAAAAAAAAAAAAvAQAAX3JlbHMvLnJlbHNQSwECLQAUAAYACAAA&#10;ACEAtY7giRoCAAAvBAAADgAAAAAAAAAAAAAAAAAuAgAAZHJzL2Uyb0RvYy54bWxQSwECLQAUAAYA&#10;CAAAACEArSXZ2NsAAAAGAQAADwAAAAAAAAAAAAAAAAB0BAAAZHJzL2Rvd25yZXYueG1sUEsFBgAA&#10;AAAEAAQA8wAAAHwFAAAAAA==&#10;" o:allowincell="f"/>
                  </w:pict>
                </mc:Fallback>
              </mc:AlternateContent>
            </w:r>
            <w:r w:rsidRPr="00B81AE6">
              <w:rPr>
                <w:rFonts w:eastAsia="標楷體"/>
                <w:position w:val="12"/>
                <w:sz w:val="18"/>
                <w:szCs w:val="18"/>
              </w:rPr>
              <w:t>月</w:t>
            </w:r>
            <w:r w:rsidR="00697AC1" w:rsidRPr="00B81AE6">
              <w:rPr>
                <w:rFonts w:eastAsia="標楷體"/>
                <w:position w:val="12"/>
                <w:sz w:val="18"/>
                <w:szCs w:val="18"/>
              </w:rPr>
              <w:t>份</w:t>
            </w:r>
          </w:p>
          <w:p w:rsidR="00697AC1" w:rsidRPr="00B81AE6" w:rsidRDefault="00697AC1" w:rsidP="00AB5FF8">
            <w:pPr>
              <w:rPr>
                <w:rFonts w:eastAsia="標楷體"/>
                <w:position w:val="12"/>
                <w:sz w:val="18"/>
                <w:szCs w:val="18"/>
              </w:rPr>
            </w:pPr>
          </w:p>
          <w:p w:rsidR="00697AC1" w:rsidRPr="00B81AE6" w:rsidRDefault="00697AC1" w:rsidP="00AB5FF8">
            <w:pPr>
              <w:rPr>
                <w:rFonts w:eastAsia="標楷體"/>
                <w:position w:val="12"/>
                <w:sz w:val="18"/>
                <w:szCs w:val="18"/>
              </w:rPr>
            </w:pPr>
            <w:r w:rsidRPr="00B81AE6">
              <w:rPr>
                <w:rFonts w:eastAsia="標楷體"/>
                <w:position w:val="12"/>
                <w:sz w:val="18"/>
                <w:szCs w:val="18"/>
              </w:rPr>
              <w:t>進度</w:t>
            </w:r>
          </w:p>
          <w:p w:rsidR="00697AC1" w:rsidRPr="00B81AE6" w:rsidRDefault="00697AC1" w:rsidP="00AB5FF8">
            <w:pPr>
              <w:rPr>
                <w:rFonts w:eastAsia="標楷體"/>
                <w:position w:val="12"/>
                <w:sz w:val="18"/>
                <w:szCs w:val="18"/>
              </w:rPr>
            </w:pPr>
            <w:r w:rsidRPr="00B81AE6">
              <w:rPr>
                <w:rFonts w:eastAsia="標楷體"/>
                <w:position w:val="12"/>
                <w:sz w:val="18"/>
                <w:szCs w:val="18"/>
              </w:rPr>
              <w:t>工作項目</w:t>
            </w:r>
          </w:p>
        </w:tc>
        <w:tc>
          <w:tcPr>
            <w:tcW w:w="195" w:type="pct"/>
            <w:vMerge w:val="restart"/>
            <w:tcBorders>
              <w:top w:val="single" w:sz="12"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計畫</w:t>
            </w:r>
          </w:p>
          <w:p w:rsidR="00697AC1" w:rsidRPr="00B81AE6" w:rsidRDefault="00697AC1" w:rsidP="00AB5FF8">
            <w:pPr>
              <w:rPr>
                <w:rFonts w:eastAsia="標楷體"/>
                <w:position w:val="12"/>
                <w:sz w:val="18"/>
                <w:szCs w:val="18"/>
              </w:rPr>
            </w:pPr>
            <w:r w:rsidRPr="00B81AE6">
              <w:rPr>
                <w:rFonts w:eastAsia="標楷體"/>
                <w:position w:val="12"/>
                <w:sz w:val="18"/>
                <w:szCs w:val="18"/>
              </w:rPr>
              <w:t>權重</w:t>
            </w:r>
          </w:p>
          <w:p w:rsidR="00697AC1" w:rsidRPr="00B81AE6" w:rsidRDefault="00697AC1" w:rsidP="00AB5FF8">
            <w:pPr>
              <w:rPr>
                <w:rFonts w:eastAsia="標楷體"/>
                <w:position w:val="12"/>
                <w:sz w:val="18"/>
                <w:szCs w:val="18"/>
              </w:rPr>
            </w:pPr>
            <w:r w:rsidRPr="00B81AE6">
              <w:rPr>
                <w:rFonts w:eastAsia="標楷體"/>
                <w:position w:val="12"/>
                <w:sz w:val="18"/>
                <w:szCs w:val="18"/>
              </w:rPr>
              <w:t>％</w:t>
            </w:r>
          </w:p>
        </w:tc>
        <w:tc>
          <w:tcPr>
            <w:tcW w:w="195" w:type="pct"/>
            <w:vMerge w:val="restart"/>
            <w:tcBorders>
              <w:top w:val="single" w:sz="12"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預定</w:t>
            </w:r>
          </w:p>
          <w:p w:rsidR="00697AC1" w:rsidRPr="00B81AE6" w:rsidRDefault="00697AC1" w:rsidP="00AB5FF8">
            <w:pPr>
              <w:rPr>
                <w:rFonts w:eastAsia="標楷體"/>
                <w:position w:val="12"/>
                <w:sz w:val="18"/>
                <w:szCs w:val="18"/>
              </w:rPr>
            </w:pPr>
            <w:r w:rsidRPr="00B81AE6">
              <w:rPr>
                <w:rFonts w:eastAsia="標楷體"/>
                <w:position w:val="12"/>
                <w:sz w:val="18"/>
                <w:szCs w:val="18"/>
              </w:rPr>
              <w:t>投入</w:t>
            </w:r>
          </w:p>
          <w:p w:rsidR="00697AC1" w:rsidRPr="00B81AE6" w:rsidRDefault="00697AC1" w:rsidP="00AB5FF8">
            <w:pPr>
              <w:rPr>
                <w:rFonts w:eastAsia="標楷體"/>
                <w:position w:val="12"/>
                <w:sz w:val="18"/>
                <w:szCs w:val="18"/>
              </w:rPr>
            </w:pPr>
            <w:r w:rsidRPr="00B81AE6">
              <w:rPr>
                <w:rFonts w:eastAsia="標楷體"/>
                <w:position w:val="12"/>
                <w:sz w:val="18"/>
                <w:szCs w:val="18"/>
              </w:rPr>
              <w:t>人月</w:t>
            </w:r>
          </w:p>
        </w:tc>
        <w:tc>
          <w:tcPr>
            <w:tcW w:w="1980" w:type="pct"/>
            <w:gridSpan w:val="12"/>
            <w:tcBorders>
              <w:top w:val="single" w:sz="12" w:space="0" w:color="auto"/>
              <w:bottom w:val="single" w:sz="4" w:space="0" w:color="auto"/>
              <w:right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第一年度</w:t>
            </w:r>
          </w:p>
        </w:tc>
        <w:tc>
          <w:tcPr>
            <w:tcW w:w="2075" w:type="pct"/>
            <w:gridSpan w:val="12"/>
            <w:tcBorders>
              <w:top w:val="single" w:sz="12" w:space="0" w:color="auto"/>
              <w:bottom w:val="single" w:sz="4" w:space="0" w:color="auto"/>
              <w:right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第二年度</w:t>
            </w:r>
          </w:p>
        </w:tc>
      </w:tr>
      <w:tr w:rsidR="001F0A34" w:rsidRPr="00B81AE6" w:rsidTr="007833A0">
        <w:trPr>
          <w:cantSplit/>
          <w:tblHeader/>
        </w:trPr>
        <w:tc>
          <w:tcPr>
            <w:tcW w:w="558" w:type="pct"/>
            <w:vMerge/>
            <w:tcBorders>
              <w:left w:val="single" w:sz="12" w:space="0" w:color="auto"/>
              <w:bottom w:val="nil"/>
            </w:tcBorders>
            <w:vAlign w:val="center"/>
          </w:tcPr>
          <w:p w:rsidR="00697AC1" w:rsidRPr="00B81AE6" w:rsidRDefault="00697AC1" w:rsidP="00AB5FF8">
            <w:pPr>
              <w:rPr>
                <w:rFonts w:eastAsia="標楷體"/>
                <w:noProof/>
                <w:position w:val="12"/>
                <w:sz w:val="18"/>
                <w:szCs w:val="18"/>
              </w:rPr>
            </w:pPr>
          </w:p>
        </w:tc>
        <w:tc>
          <w:tcPr>
            <w:tcW w:w="195" w:type="pct"/>
            <w:vMerge/>
            <w:tcBorders>
              <w:top w:val="nil"/>
              <w:bottom w:val="nil"/>
            </w:tcBorders>
            <w:vAlign w:val="center"/>
          </w:tcPr>
          <w:p w:rsidR="00697AC1" w:rsidRPr="00B81AE6" w:rsidRDefault="00697AC1" w:rsidP="00AB5FF8">
            <w:pPr>
              <w:rPr>
                <w:rFonts w:eastAsia="標楷體"/>
                <w:position w:val="12"/>
                <w:sz w:val="18"/>
                <w:szCs w:val="18"/>
              </w:rPr>
            </w:pPr>
          </w:p>
        </w:tc>
        <w:tc>
          <w:tcPr>
            <w:tcW w:w="196" w:type="pct"/>
            <w:vMerge/>
            <w:tcBorders>
              <w:bottom w:val="nil"/>
            </w:tcBorders>
            <w:vAlign w:val="center"/>
          </w:tcPr>
          <w:p w:rsidR="00697AC1" w:rsidRPr="00B81AE6" w:rsidRDefault="00697AC1" w:rsidP="00AB5FF8">
            <w:pPr>
              <w:rPr>
                <w:rFonts w:eastAsia="標楷體"/>
                <w:position w:val="12"/>
                <w:sz w:val="18"/>
                <w:szCs w:val="18"/>
              </w:rPr>
            </w:pPr>
          </w:p>
        </w:tc>
        <w:tc>
          <w:tcPr>
            <w:tcW w:w="476"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第一季</w:t>
            </w:r>
          </w:p>
        </w:tc>
        <w:tc>
          <w:tcPr>
            <w:tcW w:w="471"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第二季</w:t>
            </w:r>
          </w:p>
        </w:tc>
        <w:tc>
          <w:tcPr>
            <w:tcW w:w="502"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第三季</w:t>
            </w:r>
          </w:p>
        </w:tc>
        <w:tc>
          <w:tcPr>
            <w:tcW w:w="531"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第四季</w:t>
            </w:r>
          </w:p>
        </w:tc>
        <w:tc>
          <w:tcPr>
            <w:tcW w:w="531"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第一季</w:t>
            </w:r>
          </w:p>
        </w:tc>
        <w:tc>
          <w:tcPr>
            <w:tcW w:w="532"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第二季</w:t>
            </w:r>
          </w:p>
        </w:tc>
        <w:tc>
          <w:tcPr>
            <w:tcW w:w="532" w:type="pct"/>
            <w:gridSpan w:val="3"/>
            <w:tcBorders>
              <w:top w:val="single" w:sz="4" w:space="0" w:color="auto"/>
              <w:bottom w:val="nil"/>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第三季</w:t>
            </w:r>
          </w:p>
        </w:tc>
        <w:tc>
          <w:tcPr>
            <w:tcW w:w="477" w:type="pct"/>
            <w:gridSpan w:val="3"/>
            <w:tcBorders>
              <w:top w:val="single" w:sz="4" w:space="0" w:color="auto"/>
              <w:bottom w:val="nil"/>
              <w:right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第四季</w:t>
            </w:r>
          </w:p>
        </w:tc>
      </w:tr>
      <w:tr w:rsidR="00750368" w:rsidRPr="00B81AE6" w:rsidTr="007833A0">
        <w:trPr>
          <w:cantSplit/>
          <w:tblHeader/>
        </w:trPr>
        <w:tc>
          <w:tcPr>
            <w:tcW w:w="558" w:type="pct"/>
            <w:vMerge/>
            <w:tcBorders>
              <w:top w:val="nil"/>
              <w:left w:val="single" w:sz="12" w:space="0" w:color="auto"/>
              <w:bottom w:val="single" w:sz="12" w:space="0" w:color="auto"/>
            </w:tcBorders>
            <w:vAlign w:val="center"/>
          </w:tcPr>
          <w:p w:rsidR="00697AC1" w:rsidRPr="00B81AE6" w:rsidRDefault="00697AC1" w:rsidP="00AB5FF8">
            <w:pPr>
              <w:rPr>
                <w:rFonts w:eastAsia="標楷體"/>
                <w:position w:val="12"/>
                <w:sz w:val="18"/>
                <w:szCs w:val="18"/>
              </w:rPr>
            </w:pPr>
          </w:p>
        </w:tc>
        <w:tc>
          <w:tcPr>
            <w:tcW w:w="195" w:type="pct"/>
            <w:vMerge/>
            <w:tcBorders>
              <w:top w:val="nil"/>
              <w:bottom w:val="single" w:sz="12" w:space="0" w:color="auto"/>
            </w:tcBorders>
            <w:vAlign w:val="center"/>
          </w:tcPr>
          <w:p w:rsidR="00697AC1" w:rsidRPr="00B81AE6" w:rsidRDefault="00697AC1" w:rsidP="00AB5FF8">
            <w:pPr>
              <w:rPr>
                <w:rFonts w:eastAsia="標楷體"/>
                <w:position w:val="12"/>
                <w:sz w:val="18"/>
                <w:szCs w:val="18"/>
              </w:rPr>
            </w:pPr>
          </w:p>
        </w:tc>
        <w:tc>
          <w:tcPr>
            <w:tcW w:w="196" w:type="pct"/>
            <w:vMerge/>
            <w:tcBorders>
              <w:top w:val="nil"/>
              <w:bottom w:val="single" w:sz="12" w:space="0" w:color="auto"/>
            </w:tcBorders>
            <w:vAlign w:val="center"/>
          </w:tcPr>
          <w:p w:rsidR="00697AC1" w:rsidRPr="00B81AE6" w:rsidRDefault="00697AC1" w:rsidP="00AB5FF8">
            <w:pPr>
              <w:rPr>
                <w:rFonts w:eastAsia="標楷體"/>
                <w:position w:val="12"/>
                <w:sz w:val="18"/>
                <w:szCs w:val="18"/>
              </w:rPr>
            </w:pPr>
          </w:p>
        </w:tc>
        <w:tc>
          <w:tcPr>
            <w:tcW w:w="14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1</w:t>
            </w:r>
            <w:r w:rsidRPr="00B81AE6">
              <w:rPr>
                <w:rFonts w:eastAsia="標楷體"/>
                <w:position w:val="12"/>
                <w:sz w:val="18"/>
                <w:szCs w:val="18"/>
              </w:rPr>
              <w:t>月</w:t>
            </w:r>
          </w:p>
        </w:tc>
        <w:tc>
          <w:tcPr>
            <w:tcW w:w="178"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2</w:t>
            </w:r>
            <w:r w:rsidRPr="00B81AE6">
              <w:rPr>
                <w:rFonts w:eastAsia="標楷體"/>
                <w:position w:val="12"/>
                <w:sz w:val="18"/>
                <w:szCs w:val="18"/>
              </w:rPr>
              <w:t>月</w:t>
            </w:r>
          </w:p>
        </w:tc>
        <w:tc>
          <w:tcPr>
            <w:tcW w:w="153"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3</w:t>
            </w:r>
            <w:r w:rsidRPr="00B81AE6">
              <w:rPr>
                <w:rFonts w:eastAsia="標楷體"/>
                <w:position w:val="12"/>
                <w:sz w:val="18"/>
                <w:szCs w:val="18"/>
              </w:rPr>
              <w:t>月</w:t>
            </w:r>
          </w:p>
        </w:tc>
        <w:tc>
          <w:tcPr>
            <w:tcW w:w="14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4</w:t>
            </w:r>
            <w:r w:rsidRPr="00B81AE6">
              <w:rPr>
                <w:rFonts w:eastAsia="標楷體"/>
                <w:position w:val="12"/>
                <w:sz w:val="18"/>
                <w:szCs w:val="18"/>
              </w:rPr>
              <w:t>月</w:t>
            </w:r>
          </w:p>
        </w:tc>
        <w:tc>
          <w:tcPr>
            <w:tcW w:w="178"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5</w:t>
            </w:r>
            <w:r w:rsidRPr="00B81AE6">
              <w:rPr>
                <w:rFonts w:eastAsia="標楷體"/>
                <w:position w:val="12"/>
                <w:sz w:val="18"/>
                <w:szCs w:val="18"/>
              </w:rPr>
              <w:t>月</w:t>
            </w:r>
          </w:p>
        </w:tc>
        <w:tc>
          <w:tcPr>
            <w:tcW w:w="148"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6</w:t>
            </w:r>
            <w:r w:rsidRPr="00B81AE6">
              <w:rPr>
                <w:rFonts w:eastAsia="標楷體"/>
                <w:position w:val="12"/>
                <w:sz w:val="18"/>
                <w:szCs w:val="18"/>
              </w:rPr>
              <w:t>月</w:t>
            </w:r>
          </w:p>
        </w:tc>
        <w:tc>
          <w:tcPr>
            <w:tcW w:w="14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7</w:t>
            </w:r>
            <w:r w:rsidRPr="00B81AE6">
              <w:rPr>
                <w:rFonts w:eastAsia="標楷體"/>
                <w:position w:val="12"/>
                <w:sz w:val="18"/>
                <w:szCs w:val="18"/>
              </w:rPr>
              <w:t>月</w:t>
            </w:r>
          </w:p>
        </w:tc>
        <w:tc>
          <w:tcPr>
            <w:tcW w:w="178"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8</w:t>
            </w:r>
            <w:r w:rsidRPr="00B81AE6">
              <w:rPr>
                <w:rFonts w:eastAsia="標楷體"/>
                <w:position w:val="12"/>
                <w:sz w:val="18"/>
                <w:szCs w:val="18"/>
              </w:rPr>
              <w:t>月</w:t>
            </w:r>
          </w:p>
        </w:tc>
        <w:tc>
          <w:tcPr>
            <w:tcW w:w="178"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9</w:t>
            </w:r>
            <w:r w:rsidRPr="00B81AE6">
              <w:rPr>
                <w:rFonts w:eastAsia="標楷體"/>
                <w:position w:val="12"/>
                <w:sz w:val="18"/>
                <w:szCs w:val="18"/>
              </w:rPr>
              <w:t>月</w:t>
            </w:r>
          </w:p>
        </w:tc>
        <w:tc>
          <w:tcPr>
            <w:tcW w:w="145" w:type="pct"/>
            <w:tcBorders>
              <w:bottom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10</w:t>
            </w:r>
            <w:r w:rsidRPr="00B81AE6">
              <w:rPr>
                <w:rFonts w:eastAsia="標楷體"/>
                <w:spacing w:val="-10"/>
                <w:position w:val="12"/>
                <w:sz w:val="18"/>
                <w:szCs w:val="18"/>
              </w:rPr>
              <w:t>月</w:t>
            </w:r>
          </w:p>
        </w:tc>
        <w:tc>
          <w:tcPr>
            <w:tcW w:w="175" w:type="pct"/>
            <w:tcBorders>
              <w:bottom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11</w:t>
            </w:r>
            <w:r w:rsidRPr="00B81AE6">
              <w:rPr>
                <w:rFonts w:eastAsia="標楷體"/>
                <w:spacing w:val="-10"/>
                <w:position w:val="12"/>
                <w:sz w:val="18"/>
                <w:szCs w:val="18"/>
              </w:rPr>
              <w:t>月</w:t>
            </w:r>
          </w:p>
        </w:tc>
        <w:tc>
          <w:tcPr>
            <w:tcW w:w="210" w:type="pct"/>
            <w:tcBorders>
              <w:bottom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12</w:t>
            </w:r>
            <w:r w:rsidRPr="00B81AE6">
              <w:rPr>
                <w:rFonts w:eastAsia="標楷體"/>
                <w:spacing w:val="-10"/>
                <w:position w:val="12"/>
                <w:sz w:val="18"/>
                <w:szCs w:val="18"/>
              </w:rPr>
              <w:t>月</w:t>
            </w:r>
          </w:p>
        </w:tc>
        <w:tc>
          <w:tcPr>
            <w:tcW w:w="14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1</w:t>
            </w:r>
            <w:r w:rsidRPr="00B81AE6">
              <w:rPr>
                <w:rFonts w:eastAsia="標楷體"/>
                <w:position w:val="12"/>
                <w:sz w:val="18"/>
                <w:szCs w:val="18"/>
              </w:rPr>
              <w:t>月</w:t>
            </w:r>
          </w:p>
        </w:tc>
        <w:tc>
          <w:tcPr>
            <w:tcW w:w="17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2</w:t>
            </w:r>
            <w:r w:rsidRPr="00B81AE6">
              <w:rPr>
                <w:rFonts w:eastAsia="標楷體"/>
                <w:position w:val="12"/>
                <w:sz w:val="18"/>
                <w:szCs w:val="18"/>
              </w:rPr>
              <w:t>月</w:t>
            </w:r>
          </w:p>
        </w:tc>
        <w:tc>
          <w:tcPr>
            <w:tcW w:w="210"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3</w:t>
            </w:r>
            <w:r w:rsidRPr="00B81AE6">
              <w:rPr>
                <w:rFonts w:eastAsia="標楷體"/>
                <w:position w:val="12"/>
                <w:sz w:val="18"/>
                <w:szCs w:val="18"/>
              </w:rPr>
              <w:t>月</w:t>
            </w:r>
          </w:p>
        </w:tc>
        <w:tc>
          <w:tcPr>
            <w:tcW w:w="147"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4</w:t>
            </w:r>
            <w:r w:rsidRPr="00B81AE6">
              <w:rPr>
                <w:rFonts w:eastAsia="標楷體"/>
                <w:position w:val="12"/>
                <w:sz w:val="18"/>
                <w:szCs w:val="18"/>
              </w:rPr>
              <w:t>月</w:t>
            </w:r>
          </w:p>
        </w:tc>
        <w:tc>
          <w:tcPr>
            <w:tcW w:w="17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5</w:t>
            </w:r>
            <w:r w:rsidRPr="00B81AE6">
              <w:rPr>
                <w:rFonts w:eastAsia="標楷體"/>
                <w:position w:val="12"/>
                <w:sz w:val="18"/>
                <w:szCs w:val="18"/>
              </w:rPr>
              <w:t>月</w:t>
            </w:r>
          </w:p>
        </w:tc>
        <w:tc>
          <w:tcPr>
            <w:tcW w:w="210"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6</w:t>
            </w:r>
            <w:r w:rsidRPr="00B81AE6">
              <w:rPr>
                <w:rFonts w:eastAsia="標楷體"/>
                <w:position w:val="12"/>
                <w:sz w:val="18"/>
                <w:szCs w:val="18"/>
              </w:rPr>
              <w:t>月</w:t>
            </w:r>
          </w:p>
        </w:tc>
        <w:tc>
          <w:tcPr>
            <w:tcW w:w="175"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7</w:t>
            </w:r>
            <w:r w:rsidRPr="00B81AE6">
              <w:rPr>
                <w:rFonts w:eastAsia="標楷體"/>
                <w:position w:val="12"/>
                <w:sz w:val="18"/>
                <w:szCs w:val="18"/>
              </w:rPr>
              <w:t>月</w:t>
            </w:r>
          </w:p>
        </w:tc>
        <w:tc>
          <w:tcPr>
            <w:tcW w:w="147"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8</w:t>
            </w:r>
            <w:r w:rsidRPr="00B81AE6">
              <w:rPr>
                <w:rFonts w:eastAsia="標楷體"/>
                <w:position w:val="12"/>
                <w:sz w:val="18"/>
                <w:szCs w:val="18"/>
              </w:rPr>
              <w:t>月</w:t>
            </w:r>
          </w:p>
        </w:tc>
        <w:tc>
          <w:tcPr>
            <w:tcW w:w="210" w:type="pct"/>
            <w:tcBorders>
              <w:bottom w:val="single" w:sz="12" w:space="0" w:color="auto"/>
            </w:tcBorders>
            <w:vAlign w:val="center"/>
          </w:tcPr>
          <w:p w:rsidR="00697AC1" w:rsidRPr="00B81AE6" w:rsidRDefault="00697AC1" w:rsidP="00AB5FF8">
            <w:pPr>
              <w:rPr>
                <w:rFonts w:eastAsia="標楷體"/>
                <w:position w:val="12"/>
                <w:sz w:val="18"/>
                <w:szCs w:val="18"/>
              </w:rPr>
            </w:pPr>
            <w:r w:rsidRPr="00B81AE6">
              <w:rPr>
                <w:rFonts w:eastAsia="標楷體"/>
                <w:position w:val="12"/>
                <w:sz w:val="18"/>
                <w:szCs w:val="18"/>
              </w:rPr>
              <w:t>9</w:t>
            </w:r>
            <w:r w:rsidRPr="00B81AE6">
              <w:rPr>
                <w:rFonts w:eastAsia="標楷體"/>
                <w:position w:val="12"/>
                <w:sz w:val="18"/>
                <w:szCs w:val="18"/>
              </w:rPr>
              <w:t>月</w:t>
            </w:r>
          </w:p>
        </w:tc>
        <w:tc>
          <w:tcPr>
            <w:tcW w:w="147" w:type="pct"/>
            <w:tcBorders>
              <w:bottom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10</w:t>
            </w:r>
            <w:r w:rsidRPr="00B81AE6">
              <w:rPr>
                <w:rFonts w:eastAsia="標楷體"/>
                <w:spacing w:val="-10"/>
                <w:position w:val="12"/>
                <w:sz w:val="18"/>
                <w:szCs w:val="18"/>
              </w:rPr>
              <w:t>月</w:t>
            </w:r>
          </w:p>
        </w:tc>
        <w:tc>
          <w:tcPr>
            <w:tcW w:w="178" w:type="pct"/>
            <w:tcBorders>
              <w:bottom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11</w:t>
            </w:r>
            <w:r w:rsidRPr="00B81AE6">
              <w:rPr>
                <w:rFonts w:eastAsia="標楷體"/>
                <w:spacing w:val="-10"/>
                <w:position w:val="12"/>
                <w:sz w:val="18"/>
                <w:szCs w:val="18"/>
              </w:rPr>
              <w:t>月</w:t>
            </w:r>
          </w:p>
        </w:tc>
        <w:tc>
          <w:tcPr>
            <w:tcW w:w="153" w:type="pct"/>
            <w:tcBorders>
              <w:bottom w:val="single" w:sz="12" w:space="0" w:color="auto"/>
              <w:right w:val="single" w:sz="12" w:space="0" w:color="auto"/>
            </w:tcBorders>
            <w:vAlign w:val="center"/>
          </w:tcPr>
          <w:p w:rsidR="00697AC1" w:rsidRPr="00B81AE6" w:rsidRDefault="00697AC1" w:rsidP="00AB5FF8">
            <w:pPr>
              <w:rPr>
                <w:rFonts w:eastAsia="標楷體"/>
                <w:spacing w:val="-10"/>
                <w:position w:val="12"/>
                <w:sz w:val="18"/>
                <w:szCs w:val="18"/>
              </w:rPr>
            </w:pPr>
            <w:r w:rsidRPr="00B81AE6">
              <w:rPr>
                <w:rFonts w:eastAsia="標楷體"/>
                <w:spacing w:val="-10"/>
                <w:position w:val="12"/>
                <w:sz w:val="18"/>
                <w:szCs w:val="18"/>
              </w:rPr>
              <w:t>12</w:t>
            </w:r>
            <w:r w:rsidRPr="00B81AE6">
              <w:rPr>
                <w:rFonts w:eastAsia="標楷體"/>
                <w:spacing w:val="-10"/>
                <w:position w:val="12"/>
                <w:sz w:val="18"/>
                <w:szCs w:val="18"/>
              </w:rPr>
              <w:t>月</w:t>
            </w:r>
          </w:p>
        </w:tc>
      </w:tr>
      <w:tr w:rsidR="00750368" w:rsidRPr="00B81AE6" w:rsidTr="007833A0">
        <w:trPr>
          <w:cantSplit/>
          <w:trHeight w:val="302"/>
        </w:trPr>
        <w:tc>
          <w:tcPr>
            <w:tcW w:w="558" w:type="pct"/>
            <w:tcBorders>
              <w:top w:val="single" w:sz="12" w:space="0" w:color="auto"/>
              <w:left w:val="single" w:sz="12" w:space="0" w:color="auto"/>
              <w:bottom w:val="nil"/>
            </w:tcBorders>
            <w:vAlign w:val="center"/>
          </w:tcPr>
          <w:p w:rsidR="00697AC1" w:rsidRPr="00B81AE6" w:rsidRDefault="00697AC1" w:rsidP="00AB5FF8">
            <w:pPr>
              <w:rPr>
                <w:rFonts w:eastAsia="標楷體"/>
                <w:sz w:val="18"/>
                <w:szCs w:val="18"/>
              </w:rPr>
            </w:pPr>
            <w:r w:rsidRPr="00B81AE6">
              <w:rPr>
                <w:rFonts w:eastAsia="標楷體"/>
                <w:sz w:val="18"/>
                <w:szCs w:val="18"/>
              </w:rPr>
              <w:t>A. XXX</w:t>
            </w:r>
            <w:r w:rsidR="007833A0" w:rsidRPr="00B81AE6">
              <w:rPr>
                <w:rFonts w:eastAsia="標楷體"/>
                <w:sz w:val="18"/>
                <w:szCs w:val="18"/>
              </w:rPr>
              <w:t>（</w:t>
            </w:r>
            <w:r w:rsidR="00B749CE" w:rsidRPr="00B81AE6">
              <w:rPr>
                <w:rFonts w:eastAsia="標楷體"/>
                <w:sz w:val="18"/>
                <w:szCs w:val="18"/>
              </w:rPr>
              <w:t>OO</w:t>
            </w:r>
            <w:r w:rsidR="00B749CE" w:rsidRPr="00B81AE6">
              <w:rPr>
                <w:rFonts w:eastAsia="標楷體"/>
                <w:sz w:val="18"/>
                <w:szCs w:val="18"/>
              </w:rPr>
              <w:t>執行</w:t>
            </w:r>
            <w:r w:rsidR="003B2E92" w:rsidRPr="00B81AE6">
              <w:rPr>
                <w:rFonts w:eastAsia="標楷體"/>
                <w:sz w:val="18"/>
                <w:szCs w:val="18"/>
              </w:rPr>
              <w:t>）</w:t>
            </w:r>
          </w:p>
        </w:tc>
        <w:tc>
          <w:tcPr>
            <w:tcW w:w="195" w:type="pct"/>
            <w:tcBorders>
              <w:top w:val="single" w:sz="12" w:space="0" w:color="auto"/>
              <w:bottom w:val="nil"/>
            </w:tcBorders>
            <w:vAlign w:val="center"/>
          </w:tcPr>
          <w:p w:rsidR="00697AC1" w:rsidRPr="00B81AE6" w:rsidRDefault="00697AC1" w:rsidP="00AB5FF8">
            <w:pPr>
              <w:rPr>
                <w:rFonts w:eastAsia="標楷體"/>
                <w:sz w:val="18"/>
                <w:szCs w:val="18"/>
              </w:rPr>
            </w:pPr>
          </w:p>
        </w:tc>
        <w:tc>
          <w:tcPr>
            <w:tcW w:w="196" w:type="pct"/>
            <w:tcBorders>
              <w:top w:val="single" w:sz="12" w:space="0" w:color="auto"/>
              <w:bottom w:val="nil"/>
            </w:tcBorders>
            <w:vAlign w:val="center"/>
          </w:tcPr>
          <w:p w:rsidR="00697AC1" w:rsidRPr="00B81AE6" w:rsidRDefault="00697AC1" w:rsidP="00AB5FF8">
            <w:pPr>
              <w:rPr>
                <w:rFonts w:eastAsia="標楷體"/>
                <w:sz w:val="18"/>
                <w:szCs w:val="18"/>
              </w:rPr>
            </w:pPr>
          </w:p>
        </w:tc>
        <w:tc>
          <w:tcPr>
            <w:tcW w:w="14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53"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210"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210"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7"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210"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5"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7"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210"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47"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78" w:type="pct"/>
            <w:tcBorders>
              <w:top w:val="single" w:sz="12" w:space="0" w:color="auto"/>
              <w:bottom w:val="nil"/>
            </w:tcBorders>
            <w:vAlign w:val="center"/>
          </w:tcPr>
          <w:p w:rsidR="00697AC1" w:rsidRPr="00B81AE6" w:rsidRDefault="00697AC1" w:rsidP="00AB5FF8">
            <w:pPr>
              <w:rPr>
                <w:rFonts w:eastAsia="標楷體"/>
                <w:position w:val="12"/>
                <w:sz w:val="18"/>
                <w:szCs w:val="18"/>
              </w:rPr>
            </w:pPr>
          </w:p>
        </w:tc>
        <w:tc>
          <w:tcPr>
            <w:tcW w:w="153" w:type="pct"/>
            <w:tcBorders>
              <w:top w:val="single" w:sz="12" w:space="0" w:color="auto"/>
              <w:bottom w:val="nil"/>
              <w:right w:val="single" w:sz="12" w:space="0" w:color="auto"/>
            </w:tcBorders>
            <w:vAlign w:val="center"/>
          </w:tcPr>
          <w:p w:rsidR="00697AC1" w:rsidRPr="00B81AE6" w:rsidRDefault="00697AC1" w:rsidP="00AB5FF8">
            <w:pPr>
              <w:rPr>
                <w:rFonts w:eastAsia="標楷體"/>
                <w:position w:val="12"/>
                <w:sz w:val="18"/>
                <w:szCs w:val="18"/>
              </w:rPr>
            </w:pPr>
          </w:p>
        </w:tc>
      </w:tr>
      <w:tr w:rsidR="00750368" w:rsidRPr="00B81AE6" w:rsidTr="007833A0">
        <w:trPr>
          <w:cantSplit/>
          <w:trHeight w:val="302"/>
        </w:trPr>
        <w:tc>
          <w:tcPr>
            <w:tcW w:w="558" w:type="pct"/>
            <w:vMerge w:val="restart"/>
            <w:tcBorders>
              <w:top w:val="nil"/>
              <w:left w:val="single" w:sz="12" w:space="0" w:color="auto"/>
            </w:tcBorders>
            <w:vAlign w:val="center"/>
          </w:tcPr>
          <w:p w:rsidR="00697AC1" w:rsidRPr="00B81AE6" w:rsidRDefault="00697AC1" w:rsidP="00AB5FF8">
            <w:pPr>
              <w:rPr>
                <w:rFonts w:eastAsia="標楷體"/>
                <w:sz w:val="18"/>
                <w:szCs w:val="18"/>
              </w:rPr>
            </w:pPr>
            <w:r w:rsidRPr="00B81AE6">
              <w:rPr>
                <w:rFonts w:eastAsia="標楷體"/>
                <w:sz w:val="18"/>
                <w:szCs w:val="18"/>
              </w:rPr>
              <w:t>A1.XXX</w:t>
            </w:r>
          </w:p>
        </w:tc>
        <w:tc>
          <w:tcPr>
            <w:tcW w:w="195" w:type="pct"/>
            <w:vMerge w:val="restart"/>
            <w:tcBorders>
              <w:top w:val="nil"/>
            </w:tcBorders>
            <w:vAlign w:val="center"/>
          </w:tcPr>
          <w:p w:rsidR="00697AC1" w:rsidRPr="00B81AE6" w:rsidRDefault="00697AC1" w:rsidP="00AB5FF8">
            <w:pPr>
              <w:rPr>
                <w:rFonts w:eastAsia="標楷體"/>
                <w:sz w:val="18"/>
                <w:szCs w:val="18"/>
              </w:rPr>
            </w:pPr>
          </w:p>
        </w:tc>
        <w:tc>
          <w:tcPr>
            <w:tcW w:w="196" w:type="pct"/>
            <w:vMerge w:val="restart"/>
            <w:tcBorders>
              <w:top w:val="nil"/>
            </w:tcBorders>
            <w:vAlign w:val="center"/>
          </w:tcPr>
          <w:p w:rsidR="00697AC1" w:rsidRPr="00B81AE6" w:rsidRDefault="00697AC1" w:rsidP="00AB5FF8">
            <w:pPr>
              <w:rPr>
                <w:rFonts w:eastAsia="標楷體"/>
                <w:sz w:val="18"/>
                <w:szCs w:val="18"/>
              </w:rPr>
            </w:pPr>
          </w:p>
        </w:tc>
        <w:tc>
          <w:tcPr>
            <w:tcW w:w="145"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78"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53"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45"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78"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48"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45"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78"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78" w:type="pct"/>
            <w:tcBorders>
              <w:top w:val="nil"/>
              <w:bottom w:val="single" w:sz="18" w:space="0" w:color="auto"/>
            </w:tcBorders>
            <w:vAlign w:val="center"/>
          </w:tcPr>
          <w:p w:rsidR="00697AC1" w:rsidRPr="00B81AE6" w:rsidRDefault="00697AC1" w:rsidP="00AB5FF8">
            <w:pPr>
              <w:rPr>
                <w:rFonts w:eastAsia="標楷體"/>
                <w:position w:val="12"/>
                <w:sz w:val="18"/>
                <w:szCs w:val="18"/>
              </w:rPr>
            </w:pPr>
          </w:p>
        </w:tc>
        <w:tc>
          <w:tcPr>
            <w:tcW w:w="145" w:type="pct"/>
            <w:tcBorders>
              <w:top w:val="nil"/>
              <w:bottom w:val="nil"/>
            </w:tcBorders>
            <w:vAlign w:val="center"/>
          </w:tcPr>
          <w:p w:rsidR="00697AC1" w:rsidRPr="00B81AE6" w:rsidRDefault="00697AC1" w:rsidP="00AB5FF8">
            <w:pPr>
              <w:rPr>
                <w:rFonts w:eastAsia="標楷體"/>
                <w:position w:val="12"/>
                <w:sz w:val="18"/>
                <w:szCs w:val="18"/>
              </w:rPr>
            </w:pPr>
          </w:p>
        </w:tc>
        <w:tc>
          <w:tcPr>
            <w:tcW w:w="175" w:type="pct"/>
            <w:tcBorders>
              <w:top w:val="nil"/>
              <w:bottom w:val="nil"/>
            </w:tcBorders>
            <w:vAlign w:val="center"/>
          </w:tcPr>
          <w:p w:rsidR="00697AC1" w:rsidRPr="00B81AE6" w:rsidRDefault="00697AC1" w:rsidP="00AB5FF8">
            <w:pPr>
              <w:rPr>
                <w:rFonts w:eastAsia="標楷體"/>
                <w:position w:val="12"/>
                <w:sz w:val="18"/>
                <w:szCs w:val="18"/>
              </w:rPr>
            </w:pPr>
          </w:p>
        </w:tc>
        <w:tc>
          <w:tcPr>
            <w:tcW w:w="210" w:type="pct"/>
            <w:tcBorders>
              <w:top w:val="nil"/>
              <w:bottom w:val="nil"/>
            </w:tcBorders>
            <w:vAlign w:val="center"/>
          </w:tcPr>
          <w:p w:rsidR="00697AC1" w:rsidRPr="00B81AE6" w:rsidRDefault="00697AC1" w:rsidP="00AB5FF8">
            <w:pPr>
              <w:rPr>
                <w:rFonts w:eastAsia="標楷體"/>
                <w:position w:val="12"/>
                <w:sz w:val="18"/>
                <w:szCs w:val="18"/>
              </w:rPr>
            </w:pPr>
          </w:p>
        </w:tc>
        <w:tc>
          <w:tcPr>
            <w:tcW w:w="145" w:type="pct"/>
            <w:tcBorders>
              <w:top w:val="nil"/>
              <w:bottom w:val="nil"/>
            </w:tcBorders>
            <w:vAlign w:val="center"/>
          </w:tcPr>
          <w:p w:rsidR="00697AC1" w:rsidRPr="00B81AE6" w:rsidRDefault="00697AC1" w:rsidP="00AB5FF8">
            <w:pPr>
              <w:rPr>
                <w:rFonts w:eastAsia="標楷體"/>
                <w:position w:val="12"/>
                <w:sz w:val="18"/>
                <w:szCs w:val="18"/>
              </w:rPr>
            </w:pPr>
          </w:p>
        </w:tc>
        <w:tc>
          <w:tcPr>
            <w:tcW w:w="175" w:type="pct"/>
            <w:tcBorders>
              <w:top w:val="nil"/>
              <w:bottom w:val="nil"/>
            </w:tcBorders>
            <w:vAlign w:val="center"/>
          </w:tcPr>
          <w:p w:rsidR="00697AC1" w:rsidRPr="00B81AE6" w:rsidRDefault="00697AC1" w:rsidP="00AB5FF8">
            <w:pPr>
              <w:rPr>
                <w:rFonts w:eastAsia="標楷體"/>
                <w:position w:val="12"/>
                <w:sz w:val="18"/>
                <w:szCs w:val="18"/>
              </w:rPr>
            </w:pPr>
          </w:p>
        </w:tc>
        <w:tc>
          <w:tcPr>
            <w:tcW w:w="210" w:type="pct"/>
            <w:tcBorders>
              <w:top w:val="nil"/>
              <w:bottom w:val="nil"/>
            </w:tcBorders>
            <w:vAlign w:val="center"/>
          </w:tcPr>
          <w:p w:rsidR="00697AC1" w:rsidRPr="00B81AE6" w:rsidRDefault="00697AC1" w:rsidP="00AB5FF8">
            <w:pPr>
              <w:rPr>
                <w:rFonts w:eastAsia="標楷體"/>
                <w:position w:val="12"/>
                <w:sz w:val="18"/>
                <w:szCs w:val="18"/>
              </w:rPr>
            </w:pPr>
          </w:p>
        </w:tc>
        <w:tc>
          <w:tcPr>
            <w:tcW w:w="147" w:type="pct"/>
            <w:tcBorders>
              <w:top w:val="nil"/>
              <w:bottom w:val="nil"/>
            </w:tcBorders>
            <w:vAlign w:val="center"/>
          </w:tcPr>
          <w:p w:rsidR="00697AC1" w:rsidRPr="00B81AE6" w:rsidRDefault="00697AC1" w:rsidP="00AB5FF8">
            <w:pPr>
              <w:rPr>
                <w:rFonts w:eastAsia="標楷體"/>
                <w:position w:val="12"/>
                <w:sz w:val="18"/>
                <w:szCs w:val="18"/>
              </w:rPr>
            </w:pPr>
          </w:p>
        </w:tc>
        <w:tc>
          <w:tcPr>
            <w:tcW w:w="175" w:type="pct"/>
            <w:tcBorders>
              <w:top w:val="nil"/>
              <w:bottom w:val="nil"/>
            </w:tcBorders>
            <w:vAlign w:val="center"/>
          </w:tcPr>
          <w:p w:rsidR="00697AC1" w:rsidRPr="00B81AE6" w:rsidRDefault="00697AC1" w:rsidP="00AB5FF8">
            <w:pPr>
              <w:rPr>
                <w:rFonts w:eastAsia="標楷體"/>
                <w:position w:val="12"/>
                <w:sz w:val="18"/>
                <w:szCs w:val="18"/>
              </w:rPr>
            </w:pPr>
          </w:p>
        </w:tc>
        <w:tc>
          <w:tcPr>
            <w:tcW w:w="210" w:type="pct"/>
            <w:tcBorders>
              <w:top w:val="nil"/>
              <w:bottom w:val="nil"/>
            </w:tcBorders>
            <w:vAlign w:val="center"/>
          </w:tcPr>
          <w:p w:rsidR="00697AC1" w:rsidRPr="00B81AE6" w:rsidRDefault="00697AC1" w:rsidP="00AB5FF8">
            <w:pPr>
              <w:rPr>
                <w:rFonts w:eastAsia="標楷體"/>
                <w:position w:val="12"/>
                <w:sz w:val="18"/>
                <w:szCs w:val="18"/>
              </w:rPr>
            </w:pPr>
          </w:p>
        </w:tc>
        <w:tc>
          <w:tcPr>
            <w:tcW w:w="175" w:type="pct"/>
            <w:tcBorders>
              <w:top w:val="nil"/>
              <w:bottom w:val="nil"/>
            </w:tcBorders>
            <w:vAlign w:val="center"/>
          </w:tcPr>
          <w:p w:rsidR="00697AC1" w:rsidRPr="00B81AE6" w:rsidRDefault="00697AC1" w:rsidP="00AB5FF8">
            <w:pPr>
              <w:rPr>
                <w:rFonts w:eastAsia="標楷體"/>
                <w:position w:val="12"/>
                <w:sz w:val="18"/>
                <w:szCs w:val="18"/>
              </w:rPr>
            </w:pPr>
          </w:p>
        </w:tc>
        <w:tc>
          <w:tcPr>
            <w:tcW w:w="147" w:type="pct"/>
            <w:tcBorders>
              <w:top w:val="nil"/>
              <w:bottom w:val="nil"/>
            </w:tcBorders>
            <w:vAlign w:val="center"/>
          </w:tcPr>
          <w:p w:rsidR="00697AC1" w:rsidRPr="00B81AE6" w:rsidRDefault="00697AC1" w:rsidP="00AB5FF8">
            <w:pPr>
              <w:rPr>
                <w:rFonts w:eastAsia="標楷體"/>
                <w:position w:val="12"/>
                <w:sz w:val="18"/>
                <w:szCs w:val="18"/>
              </w:rPr>
            </w:pPr>
          </w:p>
        </w:tc>
        <w:tc>
          <w:tcPr>
            <w:tcW w:w="210" w:type="pct"/>
            <w:tcBorders>
              <w:top w:val="nil"/>
              <w:bottom w:val="nil"/>
            </w:tcBorders>
            <w:vAlign w:val="center"/>
          </w:tcPr>
          <w:p w:rsidR="00697AC1" w:rsidRPr="00B81AE6" w:rsidRDefault="00697AC1" w:rsidP="00AB5FF8">
            <w:pPr>
              <w:rPr>
                <w:rFonts w:eastAsia="標楷體"/>
                <w:position w:val="12"/>
                <w:sz w:val="18"/>
                <w:szCs w:val="18"/>
              </w:rPr>
            </w:pPr>
          </w:p>
        </w:tc>
        <w:tc>
          <w:tcPr>
            <w:tcW w:w="147" w:type="pct"/>
            <w:tcBorders>
              <w:top w:val="nil"/>
              <w:bottom w:val="nil"/>
            </w:tcBorders>
            <w:vAlign w:val="center"/>
          </w:tcPr>
          <w:p w:rsidR="00697AC1" w:rsidRPr="00B81AE6" w:rsidRDefault="00697AC1" w:rsidP="00AB5FF8">
            <w:pPr>
              <w:rPr>
                <w:rFonts w:eastAsia="標楷體"/>
                <w:position w:val="12"/>
                <w:sz w:val="18"/>
                <w:szCs w:val="18"/>
              </w:rPr>
            </w:pPr>
          </w:p>
        </w:tc>
        <w:tc>
          <w:tcPr>
            <w:tcW w:w="178" w:type="pct"/>
            <w:tcBorders>
              <w:top w:val="nil"/>
              <w:bottom w:val="nil"/>
            </w:tcBorders>
            <w:vAlign w:val="center"/>
          </w:tcPr>
          <w:p w:rsidR="00697AC1" w:rsidRPr="00B81AE6" w:rsidRDefault="00697AC1" w:rsidP="00AB5FF8">
            <w:pPr>
              <w:rPr>
                <w:rFonts w:eastAsia="標楷體"/>
                <w:position w:val="12"/>
                <w:sz w:val="18"/>
                <w:szCs w:val="18"/>
              </w:rPr>
            </w:pPr>
          </w:p>
        </w:tc>
        <w:tc>
          <w:tcPr>
            <w:tcW w:w="153" w:type="pct"/>
            <w:tcBorders>
              <w:top w:val="nil"/>
              <w:bottom w:val="nil"/>
              <w:right w:val="single" w:sz="12" w:space="0" w:color="auto"/>
            </w:tcBorders>
            <w:vAlign w:val="center"/>
          </w:tcPr>
          <w:p w:rsidR="00697AC1" w:rsidRPr="00B81AE6" w:rsidRDefault="00697AC1" w:rsidP="00AB5FF8">
            <w:pPr>
              <w:rPr>
                <w:rFonts w:eastAsia="標楷體"/>
                <w:position w:val="12"/>
                <w:sz w:val="18"/>
                <w:szCs w:val="18"/>
              </w:rPr>
            </w:pPr>
          </w:p>
        </w:tc>
      </w:tr>
      <w:tr w:rsidR="00750368" w:rsidRPr="00B81AE6" w:rsidTr="007833A0">
        <w:trPr>
          <w:cantSplit/>
          <w:trHeight w:val="20"/>
        </w:trPr>
        <w:tc>
          <w:tcPr>
            <w:tcW w:w="558" w:type="pct"/>
            <w:vMerge/>
            <w:tcBorders>
              <w:left w:val="single" w:sz="12" w:space="0" w:color="auto"/>
              <w:bottom w:val="nil"/>
            </w:tcBorders>
            <w:vAlign w:val="center"/>
          </w:tcPr>
          <w:p w:rsidR="00794239" w:rsidRPr="00B81AE6" w:rsidRDefault="00794239" w:rsidP="00AB5FF8">
            <w:pPr>
              <w:rPr>
                <w:rFonts w:eastAsia="標楷體"/>
                <w:sz w:val="18"/>
                <w:szCs w:val="18"/>
              </w:rPr>
            </w:pPr>
          </w:p>
        </w:tc>
        <w:tc>
          <w:tcPr>
            <w:tcW w:w="195" w:type="pct"/>
            <w:vMerge/>
            <w:tcBorders>
              <w:bottom w:val="nil"/>
            </w:tcBorders>
            <w:vAlign w:val="center"/>
          </w:tcPr>
          <w:p w:rsidR="00794239" w:rsidRPr="00B81AE6" w:rsidRDefault="00794239" w:rsidP="00AB5FF8">
            <w:pPr>
              <w:rPr>
                <w:rFonts w:eastAsia="標楷體"/>
                <w:sz w:val="18"/>
                <w:szCs w:val="18"/>
              </w:rPr>
            </w:pPr>
          </w:p>
        </w:tc>
        <w:tc>
          <w:tcPr>
            <w:tcW w:w="196" w:type="pct"/>
            <w:vMerge/>
            <w:tcBorders>
              <w:bottom w:val="nil"/>
            </w:tcBorders>
            <w:vAlign w:val="center"/>
          </w:tcPr>
          <w:p w:rsidR="00794239" w:rsidRPr="00B81AE6" w:rsidRDefault="00794239" w:rsidP="00AB5FF8">
            <w:pPr>
              <w:rPr>
                <w:rFonts w:eastAsia="標楷體"/>
                <w:sz w:val="18"/>
                <w:szCs w:val="18"/>
              </w:rPr>
            </w:pPr>
          </w:p>
        </w:tc>
        <w:tc>
          <w:tcPr>
            <w:tcW w:w="145"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*A1.1</w:t>
            </w:r>
          </w:p>
        </w:tc>
        <w:tc>
          <w:tcPr>
            <w:tcW w:w="153"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45"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*A1.2</w:t>
            </w:r>
          </w:p>
        </w:tc>
        <w:tc>
          <w:tcPr>
            <w:tcW w:w="148"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45"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*A1.3</w:t>
            </w:r>
          </w:p>
        </w:tc>
        <w:tc>
          <w:tcPr>
            <w:tcW w:w="178" w:type="pct"/>
            <w:tcBorders>
              <w:top w:val="single" w:sz="18" w:space="0" w:color="auto"/>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7833A0">
        <w:trPr>
          <w:cantSplit/>
          <w:trHeight w:val="20"/>
        </w:trPr>
        <w:tc>
          <w:tcPr>
            <w:tcW w:w="558" w:type="pct"/>
            <w:vMerge w:val="restart"/>
            <w:tcBorders>
              <w:top w:val="nil"/>
              <w:left w:val="single" w:sz="12" w:space="0" w:color="auto"/>
            </w:tcBorders>
            <w:vAlign w:val="center"/>
          </w:tcPr>
          <w:p w:rsidR="00794239" w:rsidRPr="00B81AE6" w:rsidRDefault="00794239" w:rsidP="00AB5FF8">
            <w:pPr>
              <w:rPr>
                <w:rFonts w:eastAsia="標楷體"/>
                <w:sz w:val="18"/>
                <w:szCs w:val="18"/>
              </w:rPr>
            </w:pPr>
            <w:r w:rsidRPr="00B81AE6">
              <w:rPr>
                <w:rFonts w:eastAsia="標楷體"/>
                <w:sz w:val="18"/>
                <w:szCs w:val="18"/>
              </w:rPr>
              <w:t>A2.XXX</w:t>
            </w:r>
          </w:p>
        </w:tc>
        <w:tc>
          <w:tcPr>
            <w:tcW w:w="195" w:type="pct"/>
            <w:vMerge w:val="restart"/>
            <w:tcBorders>
              <w:top w:val="nil"/>
            </w:tcBorders>
            <w:vAlign w:val="center"/>
          </w:tcPr>
          <w:p w:rsidR="00794239" w:rsidRPr="00B81AE6" w:rsidRDefault="00794239" w:rsidP="00AB5FF8">
            <w:pPr>
              <w:rPr>
                <w:rFonts w:eastAsia="標楷體"/>
                <w:sz w:val="18"/>
                <w:szCs w:val="18"/>
              </w:rPr>
            </w:pPr>
          </w:p>
        </w:tc>
        <w:tc>
          <w:tcPr>
            <w:tcW w:w="196" w:type="pct"/>
            <w:vMerge w:val="restart"/>
            <w:tcBorders>
              <w:top w:val="nil"/>
            </w:tcBorders>
            <w:vAlign w:val="center"/>
          </w:tcPr>
          <w:p w:rsidR="00794239" w:rsidRPr="00B81AE6" w:rsidRDefault="00794239" w:rsidP="00AB5FF8">
            <w:pPr>
              <w:rPr>
                <w:rFonts w:eastAsia="標楷體"/>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53" w:type="pct"/>
            <w:tcBorders>
              <w:top w:val="nil"/>
              <w:bottom w:val="single" w:sz="18" w:space="0" w:color="auto"/>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F41FB3">
        <w:trPr>
          <w:cantSplit/>
          <w:trHeight w:val="35"/>
        </w:trPr>
        <w:tc>
          <w:tcPr>
            <w:tcW w:w="558" w:type="pct"/>
            <w:vMerge/>
            <w:tcBorders>
              <w:left w:val="single" w:sz="12" w:space="0" w:color="auto"/>
            </w:tcBorders>
            <w:vAlign w:val="center"/>
          </w:tcPr>
          <w:p w:rsidR="00794239" w:rsidRPr="00B81AE6" w:rsidRDefault="00794239" w:rsidP="00AB5FF8">
            <w:pPr>
              <w:rPr>
                <w:rFonts w:eastAsia="標楷體"/>
                <w:sz w:val="18"/>
                <w:szCs w:val="18"/>
              </w:rPr>
            </w:pPr>
          </w:p>
        </w:tc>
        <w:tc>
          <w:tcPr>
            <w:tcW w:w="195" w:type="pct"/>
            <w:vMerge/>
            <w:vAlign w:val="center"/>
          </w:tcPr>
          <w:p w:rsidR="00794239" w:rsidRPr="00B81AE6" w:rsidRDefault="00794239" w:rsidP="00AB5FF8">
            <w:pPr>
              <w:rPr>
                <w:rFonts w:eastAsia="標楷體"/>
                <w:sz w:val="18"/>
                <w:szCs w:val="18"/>
              </w:rPr>
            </w:pPr>
          </w:p>
        </w:tc>
        <w:tc>
          <w:tcPr>
            <w:tcW w:w="196" w:type="pct"/>
            <w:vMerge/>
            <w:vAlign w:val="center"/>
          </w:tcPr>
          <w:p w:rsidR="00794239" w:rsidRPr="00B81AE6" w:rsidRDefault="00794239" w:rsidP="00AB5FF8">
            <w:pPr>
              <w:rPr>
                <w:rFonts w:eastAsia="標楷體"/>
                <w:sz w:val="18"/>
                <w:szCs w:val="18"/>
              </w:rPr>
            </w:pPr>
          </w:p>
        </w:tc>
        <w:tc>
          <w:tcPr>
            <w:tcW w:w="145" w:type="pct"/>
            <w:tcBorders>
              <w:top w:val="nil"/>
            </w:tcBorders>
            <w:vAlign w:val="center"/>
          </w:tcPr>
          <w:p w:rsidR="00794239" w:rsidRPr="00B81AE6" w:rsidRDefault="00794239" w:rsidP="00AB5FF8">
            <w:pPr>
              <w:rPr>
                <w:rFonts w:eastAsia="標楷體"/>
                <w:position w:val="12"/>
                <w:sz w:val="18"/>
                <w:szCs w:val="18"/>
              </w:rPr>
            </w:pPr>
          </w:p>
        </w:tc>
        <w:tc>
          <w:tcPr>
            <w:tcW w:w="178" w:type="pct"/>
            <w:tcBorders>
              <w:top w:val="nil"/>
            </w:tcBorders>
            <w:vAlign w:val="center"/>
          </w:tcPr>
          <w:p w:rsidR="00794239" w:rsidRPr="00B81AE6" w:rsidRDefault="00794239" w:rsidP="00AB5FF8">
            <w:pPr>
              <w:rPr>
                <w:rFonts w:eastAsia="標楷體"/>
                <w:position w:val="12"/>
                <w:sz w:val="18"/>
                <w:szCs w:val="18"/>
              </w:rPr>
            </w:pPr>
          </w:p>
        </w:tc>
        <w:tc>
          <w:tcPr>
            <w:tcW w:w="153" w:type="pct"/>
            <w:tcBorders>
              <w:top w:val="nil"/>
            </w:tcBorders>
            <w:vAlign w:val="center"/>
          </w:tcPr>
          <w:p w:rsidR="00794239" w:rsidRPr="00B81AE6" w:rsidRDefault="00794239" w:rsidP="00AB5FF8">
            <w:pPr>
              <w:rPr>
                <w:rFonts w:eastAsia="標楷體"/>
                <w:position w:val="12"/>
                <w:sz w:val="18"/>
                <w:szCs w:val="18"/>
              </w:rPr>
            </w:pPr>
          </w:p>
        </w:tc>
        <w:tc>
          <w:tcPr>
            <w:tcW w:w="145" w:type="pct"/>
            <w:tcBorders>
              <w:top w:val="nil"/>
            </w:tcBorders>
            <w:vAlign w:val="center"/>
          </w:tcPr>
          <w:p w:rsidR="00794239" w:rsidRPr="00B81AE6" w:rsidRDefault="00794239" w:rsidP="00AB5FF8">
            <w:pPr>
              <w:rPr>
                <w:rFonts w:eastAsia="標楷體"/>
                <w:position w:val="12"/>
                <w:sz w:val="18"/>
                <w:szCs w:val="18"/>
              </w:rPr>
            </w:pPr>
          </w:p>
        </w:tc>
        <w:tc>
          <w:tcPr>
            <w:tcW w:w="178" w:type="pct"/>
            <w:tcBorders>
              <w:top w:val="nil"/>
            </w:tcBorders>
            <w:vAlign w:val="center"/>
          </w:tcPr>
          <w:p w:rsidR="00794239" w:rsidRPr="00B81AE6" w:rsidRDefault="00794239" w:rsidP="00AB5FF8">
            <w:pPr>
              <w:rPr>
                <w:rFonts w:eastAsia="標楷體"/>
                <w:position w:val="12"/>
                <w:sz w:val="18"/>
                <w:szCs w:val="18"/>
              </w:rPr>
            </w:pPr>
          </w:p>
        </w:tc>
        <w:tc>
          <w:tcPr>
            <w:tcW w:w="148" w:type="pct"/>
            <w:tcBorders>
              <w:top w:val="nil"/>
            </w:tcBorders>
            <w:vAlign w:val="center"/>
          </w:tcPr>
          <w:p w:rsidR="00794239" w:rsidRPr="00B81AE6" w:rsidRDefault="00794239" w:rsidP="00AB5FF8">
            <w:pPr>
              <w:rPr>
                <w:rFonts w:eastAsia="標楷體"/>
                <w:position w:val="12"/>
                <w:sz w:val="18"/>
                <w:szCs w:val="18"/>
              </w:rPr>
            </w:pPr>
          </w:p>
        </w:tc>
        <w:tc>
          <w:tcPr>
            <w:tcW w:w="145" w:type="pct"/>
            <w:tcBorders>
              <w:top w:val="nil"/>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A2.1</w:t>
            </w:r>
          </w:p>
        </w:tc>
        <w:tc>
          <w:tcPr>
            <w:tcW w:w="14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A2.2</w:t>
            </w:r>
          </w:p>
        </w:tc>
        <w:tc>
          <w:tcPr>
            <w:tcW w:w="14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A2.3</w:t>
            </w:r>
          </w:p>
        </w:tc>
        <w:tc>
          <w:tcPr>
            <w:tcW w:w="147"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A2.4</w:t>
            </w:r>
          </w:p>
        </w:tc>
        <w:tc>
          <w:tcPr>
            <w:tcW w:w="175"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A2.5</w:t>
            </w:r>
          </w:p>
        </w:tc>
        <w:tc>
          <w:tcPr>
            <w:tcW w:w="147" w:type="pct"/>
            <w:tcBorders>
              <w:top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single" w:sz="18" w:space="0" w:color="auto"/>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w:t>
            </w:r>
            <w:r w:rsidR="00794239" w:rsidRPr="00B81AE6">
              <w:rPr>
                <w:rFonts w:eastAsia="標楷體"/>
                <w:position w:val="12"/>
                <w:sz w:val="18"/>
                <w:szCs w:val="18"/>
              </w:rPr>
              <w:t>A2.6</w:t>
            </w:r>
          </w:p>
        </w:tc>
        <w:tc>
          <w:tcPr>
            <w:tcW w:w="153" w:type="pct"/>
            <w:tcBorders>
              <w:top w:val="single" w:sz="18" w:space="0" w:color="auto"/>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7833A0">
        <w:trPr>
          <w:cantSplit/>
          <w:trHeight w:val="302"/>
        </w:trPr>
        <w:tc>
          <w:tcPr>
            <w:tcW w:w="558" w:type="pct"/>
            <w:tcBorders>
              <w:left w:val="single" w:sz="12" w:space="0" w:color="auto"/>
              <w:bottom w:val="nil"/>
            </w:tcBorders>
            <w:vAlign w:val="center"/>
          </w:tcPr>
          <w:p w:rsidR="00794239" w:rsidRPr="00B81AE6" w:rsidRDefault="00794239" w:rsidP="00AB5FF8">
            <w:pPr>
              <w:rPr>
                <w:rFonts w:eastAsia="標楷體"/>
                <w:sz w:val="18"/>
                <w:szCs w:val="18"/>
              </w:rPr>
            </w:pPr>
            <w:r w:rsidRPr="00B81AE6">
              <w:rPr>
                <w:rFonts w:eastAsia="標楷體"/>
                <w:sz w:val="18"/>
                <w:szCs w:val="18"/>
              </w:rPr>
              <w:t>B. XXX</w:t>
            </w:r>
            <w:r w:rsidRPr="00B81AE6">
              <w:rPr>
                <w:rFonts w:eastAsia="標楷體"/>
                <w:sz w:val="18"/>
                <w:szCs w:val="18"/>
              </w:rPr>
              <w:t>（</w:t>
            </w:r>
            <w:r w:rsidRPr="00B81AE6">
              <w:rPr>
                <w:rFonts w:eastAsia="標楷體"/>
                <w:sz w:val="18"/>
                <w:szCs w:val="18"/>
              </w:rPr>
              <w:t>OO</w:t>
            </w:r>
            <w:r w:rsidRPr="00B81AE6">
              <w:rPr>
                <w:rFonts w:eastAsia="標楷體"/>
                <w:sz w:val="18"/>
                <w:szCs w:val="18"/>
              </w:rPr>
              <w:t>、</w:t>
            </w:r>
            <w:r w:rsidRPr="00B81AE6">
              <w:rPr>
                <w:rFonts w:eastAsia="標楷體"/>
                <w:sz w:val="18"/>
                <w:szCs w:val="18"/>
              </w:rPr>
              <w:t>AA</w:t>
            </w:r>
            <w:r w:rsidRPr="00B81AE6">
              <w:rPr>
                <w:rFonts w:eastAsia="標楷體"/>
                <w:sz w:val="18"/>
                <w:szCs w:val="18"/>
              </w:rPr>
              <w:t>、</w:t>
            </w:r>
            <w:r w:rsidRPr="00B81AE6">
              <w:rPr>
                <w:rFonts w:eastAsia="標楷體"/>
                <w:sz w:val="18"/>
                <w:szCs w:val="18"/>
              </w:rPr>
              <w:t>BB</w:t>
            </w:r>
            <w:r w:rsidRPr="00B81AE6">
              <w:rPr>
                <w:rFonts w:eastAsia="標楷體"/>
                <w:sz w:val="18"/>
                <w:szCs w:val="18"/>
              </w:rPr>
              <w:t>共同執行）</w:t>
            </w:r>
          </w:p>
        </w:tc>
        <w:tc>
          <w:tcPr>
            <w:tcW w:w="195" w:type="pct"/>
            <w:tcBorders>
              <w:bottom w:val="nil"/>
            </w:tcBorders>
            <w:vAlign w:val="center"/>
          </w:tcPr>
          <w:p w:rsidR="00794239" w:rsidRPr="00B81AE6" w:rsidRDefault="00794239" w:rsidP="00AB5FF8">
            <w:pPr>
              <w:rPr>
                <w:rFonts w:eastAsia="標楷體"/>
                <w:sz w:val="18"/>
                <w:szCs w:val="18"/>
              </w:rPr>
            </w:pPr>
          </w:p>
        </w:tc>
        <w:tc>
          <w:tcPr>
            <w:tcW w:w="196" w:type="pct"/>
            <w:tcBorders>
              <w:bottom w:val="nil"/>
            </w:tcBorders>
            <w:vAlign w:val="center"/>
          </w:tcPr>
          <w:p w:rsidR="00794239" w:rsidRPr="00B81AE6" w:rsidRDefault="00794239" w:rsidP="00AB5FF8">
            <w:pPr>
              <w:rPr>
                <w:rFonts w:eastAsia="標楷體"/>
                <w:sz w:val="18"/>
                <w:szCs w:val="18"/>
              </w:rPr>
            </w:pPr>
          </w:p>
        </w:tc>
        <w:tc>
          <w:tcPr>
            <w:tcW w:w="145" w:type="pct"/>
            <w:tcBorders>
              <w:bottom w:val="nil"/>
            </w:tcBorders>
            <w:vAlign w:val="center"/>
          </w:tcPr>
          <w:p w:rsidR="00794239" w:rsidRPr="00B81AE6" w:rsidRDefault="00794239" w:rsidP="00AB5FF8">
            <w:pPr>
              <w:rPr>
                <w:rFonts w:eastAsia="標楷體"/>
                <w:position w:val="12"/>
                <w:sz w:val="18"/>
                <w:szCs w:val="18"/>
              </w:rPr>
            </w:pPr>
          </w:p>
        </w:tc>
        <w:tc>
          <w:tcPr>
            <w:tcW w:w="178" w:type="pct"/>
            <w:tcBorders>
              <w:bottom w:val="nil"/>
            </w:tcBorders>
            <w:vAlign w:val="center"/>
          </w:tcPr>
          <w:p w:rsidR="00794239" w:rsidRPr="00B81AE6" w:rsidRDefault="00794239" w:rsidP="00AB5FF8">
            <w:pPr>
              <w:rPr>
                <w:rFonts w:eastAsia="標楷體"/>
                <w:position w:val="12"/>
                <w:sz w:val="18"/>
                <w:szCs w:val="18"/>
              </w:rPr>
            </w:pPr>
          </w:p>
        </w:tc>
        <w:tc>
          <w:tcPr>
            <w:tcW w:w="153" w:type="pct"/>
            <w:tcBorders>
              <w:bottom w:val="nil"/>
            </w:tcBorders>
            <w:vAlign w:val="center"/>
          </w:tcPr>
          <w:p w:rsidR="00794239" w:rsidRPr="00B81AE6" w:rsidRDefault="00794239" w:rsidP="00AB5FF8">
            <w:pPr>
              <w:rPr>
                <w:rFonts w:eastAsia="標楷體"/>
                <w:position w:val="12"/>
                <w:sz w:val="18"/>
                <w:szCs w:val="18"/>
              </w:rPr>
            </w:pPr>
          </w:p>
        </w:tc>
        <w:tc>
          <w:tcPr>
            <w:tcW w:w="145" w:type="pct"/>
            <w:tcBorders>
              <w:bottom w:val="nil"/>
            </w:tcBorders>
            <w:vAlign w:val="center"/>
          </w:tcPr>
          <w:p w:rsidR="00794239" w:rsidRPr="00B81AE6" w:rsidRDefault="00794239" w:rsidP="00AB5FF8">
            <w:pPr>
              <w:rPr>
                <w:rFonts w:eastAsia="標楷體"/>
                <w:position w:val="12"/>
                <w:sz w:val="18"/>
                <w:szCs w:val="18"/>
              </w:rPr>
            </w:pPr>
          </w:p>
        </w:tc>
        <w:tc>
          <w:tcPr>
            <w:tcW w:w="178" w:type="pct"/>
            <w:tcBorders>
              <w:bottom w:val="nil"/>
            </w:tcBorders>
            <w:vAlign w:val="center"/>
          </w:tcPr>
          <w:p w:rsidR="00794239" w:rsidRPr="00B81AE6" w:rsidRDefault="00794239" w:rsidP="00AB5FF8">
            <w:pPr>
              <w:rPr>
                <w:rFonts w:eastAsia="標楷體"/>
                <w:position w:val="12"/>
                <w:sz w:val="18"/>
                <w:szCs w:val="18"/>
              </w:rPr>
            </w:pPr>
          </w:p>
        </w:tc>
        <w:tc>
          <w:tcPr>
            <w:tcW w:w="148" w:type="pct"/>
            <w:tcBorders>
              <w:bottom w:val="nil"/>
            </w:tcBorders>
            <w:vAlign w:val="center"/>
          </w:tcPr>
          <w:p w:rsidR="00794239" w:rsidRPr="00B81AE6" w:rsidRDefault="00794239" w:rsidP="00AB5FF8">
            <w:pPr>
              <w:rPr>
                <w:rFonts w:eastAsia="標楷體"/>
                <w:position w:val="12"/>
                <w:sz w:val="18"/>
                <w:szCs w:val="18"/>
              </w:rPr>
            </w:pPr>
          </w:p>
        </w:tc>
        <w:tc>
          <w:tcPr>
            <w:tcW w:w="145" w:type="pct"/>
            <w:tcBorders>
              <w:bottom w:val="nil"/>
            </w:tcBorders>
            <w:vAlign w:val="center"/>
          </w:tcPr>
          <w:p w:rsidR="00794239" w:rsidRPr="00B81AE6" w:rsidRDefault="00794239" w:rsidP="00AB5FF8">
            <w:pPr>
              <w:rPr>
                <w:rFonts w:eastAsia="標楷體"/>
                <w:position w:val="12"/>
                <w:sz w:val="18"/>
                <w:szCs w:val="18"/>
              </w:rPr>
            </w:pPr>
          </w:p>
        </w:tc>
        <w:tc>
          <w:tcPr>
            <w:tcW w:w="178" w:type="pct"/>
            <w:tcBorders>
              <w:bottom w:val="nil"/>
            </w:tcBorders>
            <w:vAlign w:val="center"/>
          </w:tcPr>
          <w:p w:rsidR="00794239" w:rsidRPr="00B81AE6" w:rsidRDefault="00794239" w:rsidP="00AB5FF8">
            <w:pPr>
              <w:rPr>
                <w:rFonts w:eastAsia="標楷體"/>
                <w:position w:val="12"/>
                <w:sz w:val="18"/>
                <w:szCs w:val="18"/>
              </w:rPr>
            </w:pPr>
          </w:p>
        </w:tc>
        <w:tc>
          <w:tcPr>
            <w:tcW w:w="178" w:type="pct"/>
            <w:tcBorders>
              <w:bottom w:val="nil"/>
            </w:tcBorders>
            <w:vAlign w:val="center"/>
          </w:tcPr>
          <w:p w:rsidR="00794239" w:rsidRPr="00B81AE6" w:rsidRDefault="00794239" w:rsidP="00AB5FF8">
            <w:pPr>
              <w:rPr>
                <w:rFonts w:eastAsia="標楷體"/>
                <w:position w:val="12"/>
                <w:sz w:val="18"/>
                <w:szCs w:val="18"/>
              </w:rPr>
            </w:pPr>
          </w:p>
        </w:tc>
        <w:tc>
          <w:tcPr>
            <w:tcW w:w="145" w:type="pct"/>
            <w:tcBorders>
              <w:bottom w:val="nil"/>
            </w:tcBorders>
            <w:vAlign w:val="center"/>
          </w:tcPr>
          <w:p w:rsidR="00794239" w:rsidRPr="00B81AE6" w:rsidRDefault="00794239" w:rsidP="00AB5FF8">
            <w:pPr>
              <w:rPr>
                <w:rFonts w:eastAsia="標楷體"/>
                <w:position w:val="12"/>
                <w:sz w:val="18"/>
                <w:szCs w:val="18"/>
              </w:rPr>
            </w:pPr>
          </w:p>
        </w:tc>
        <w:tc>
          <w:tcPr>
            <w:tcW w:w="175" w:type="pct"/>
            <w:tcBorders>
              <w:bottom w:val="nil"/>
            </w:tcBorders>
            <w:vAlign w:val="center"/>
          </w:tcPr>
          <w:p w:rsidR="00794239" w:rsidRPr="00B81AE6" w:rsidRDefault="00794239" w:rsidP="00AB5FF8">
            <w:pPr>
              <w:rPr>
                <w:rFonts w:eastAsia="標楷體"/>
                <w:position w:val="12"/>
                <w:sz w:val="18"/>
                <w:szCs w:val="18"/>
              </w:rPr>
            </w:pPr>
          </w:p>
        </w:tc>
        <w:tc>
          <w:tcPr>
            <w:tcW w:w="210" w:type="pct"/>
            <w:tcBorders>
              <w:bottom w:val="nil"/>
            </w:tcBorders>
            <w:vAlign w:val="center"/>
          </w:tcPr>
          <w:p w:rsidR="00794239" w:rsidRPr="00B81AE6" w:rsidRDefault="00794239" w:rsidP="00AB5FF8">
            <w:pPr>
              <w:rPr>
                <w:rFonts w:eastAsia="標楷體"/>
                <w:position w:val="12"/>
                <w:sz w:val="18"/>
                <w:szCs w:val="18"/>
              </w:rPr>
            </w:pPr>
          </w:p>
        </w:tc>
        <w:tc>
          <w:tcPr>
            <w:tcW w:w="145" w:type="pct"/>
            <w:tcBorders>
              <w:bottom w:val="nil"/>
            </w:tcBorders>
            <w:vAlign w:val="center"/>
          </w:tcPr>
          <w:p w:rsidR="00794239" w:rsidRPr="00B81AE6" w:rsidRDefault="00794239" w:rsidP="00AB5FF8">
            <w:pPr>
              <w:rPr>
                <w:rFonts w:eastAsia="標楷體"/>
                <w:position w:val="12"/>
                <w:sz w:val="18"/>
                <w:szCs w:val="18"/>
              </w:rPr>
            </w:pPr>
          </w:p>
        </w:tc>
        <w:tc>
          <w:tcPr>
            <w:tcW w:w="175" w:type="pct"/>
            <w:tcBorders>
              <w:bottom w:val="nil"/>
            </w:tcBorders>
            <w:vAlign w:val="center"/>
          </w:tcPr>
          <w:p w:rsidR="00794239" w:rsidRPr="00B81AE6" w:rsidRDefault="00794239" w:rsidP="00AB5FF8">
            <w:pPr>
              <w:rPr>
                <w:rFonts w:eastAsia="標楷體"/>
                <w:position w:val="12"/>
                <w:sz w:val="18"/>
                <w:szCs w:val="18"/>
              </w:rPr>
            </w:pPr>
          </w:p>
        </w:tc>
        <w:tc>
          <w:tcPr>
            <w:tcW w:w="210" w:type="pct"/>
            <w:tcBorders>
              <w:bottom w:val="nil"/>
            </w:tcBorders>
            <w:vAlign w:val="center"/>
          </w:tcPr>
          <w:p w:rsidR="00794239" w:rsidRPr="00B81AE6" w:rsidRDefault="00794239" w:rsidP="00AB5FF8">
            <w:pPr>
              <w:rPr>
                <w:rFonts w:eastAsia="標楷體"/>
                <w:position w:val="12"/>
                <w:sz w:val="18"/>
                <w:szCs w:val="18"/>
              </w:rPr>
            </w:pPr>
          </w:p>
        </w:tc>
        <w:tc>
          <w:tcPr>
            <w:tcW w:w="147" w:type="pct"/>
            <w:tcBorders>
              <w:bottom w:val="nil"/>
            </w:tcBorders>
            <w:vAlign w:val="center"/>
          </w:tcPr>
          <w:p w:rsidR="00794239" w:rsidRPr="00B81AE6" w:rsidRDefault="00794239" w:rsidP="00AB5FF8">
            <w:pPr>
              <w:rPr>
                <w:rFonts w:eastAsia="標楷體"/>
                <w:position w:val="12"/>
                <w:sz w:val="18"/>
                <w:szCs w:val="18"/>
              </w:rPr>
            </w:pPr>
          </w:p>
        </w:tc>
        <w:tc>
          <w:tcPr>
            <w:tcW w:w="175" w:type="pct"/>
            <w:tcBorders>
              <w:bottom w:val="nil"/>
            </w:tcBorders>
            <w:vAlign w:val="center"/>
          </w:tcPr>
          <w:p w:rsidR="00794239" w:rsidRPr="00B81AE6" w:rsidRDefault="00794239" w:rsidP="00AB5FF8">
            <w:pPr>
              <w:rPr>
                <w:rFonts w:eastAsia="標楷體"/>
                <w:position w:val="12"/>
                <w:sz w:val="18"/>
                <w:szCs w:val="18"/>
              </w:rPr>
            </w:pPr>
          </w:p>
        </w:tc>
        <w:tc>
          <w:tcPr>
            <w:tcW w:w="210" w:type="pct"/>
            <w:tcBorders>
              <w:bottom w:val="nil"/>
            </w:tcBorders>
            <w:vAlign w:val="center"/>
          </w:tcPr>
          <w:p w:rsidR="00794239" w:rsidRPr="00B81AE6" w:rsidRDefault="00794239" w:rsidP="00AB5FF8">
            <w:pPr>
              <w:rPr>
                <w:rFonts w:eastAsia="標楷體"/>
                <w:position w:val="12"/>
                <w:sz w:val="18"/>
                <w:szCs w:val="18"/>
              </w:rPr>
            </w:pPr>
          </w:p>
        </w:tc>
        <w:tc>
          <w:tcPr>
            <w:tcW w:w="175" w:type="pct"/>
            <w:tcBorders>
              <w:bottom w:val="nil"/>
            </w:tcBorders>
            <w:vAlign w:val="center"/>
          </w:tcPr>
          <w:p w:rsidR="00794239" w:rsidRPr="00B81AE6" w:rsidRDefault="00794239" w:rsidP="00AB5FF8">
            <w:pPr>
              <w:rPr>
                <w:rFonts w:eastAsia="標楷體"/>
                <w:position w:val="12"/>
                <w:sz w:val="18"/>
                <w:szCs w:val="18"/>
              </w:rPr>
            </w:pPr>
          </w:p>
        </w:tc>
        <w:tc>
          <w:tcPr>
            <w:tcW w:w="147" w:type="pct"/>
            <w:tcBorders>
              <w:bottom w:val="nil"/>
            </w:tcBorders>
            <w:vAlign w:val="center"/>
          </w:tcPr>
          <w:p w:rsidR="00794239" w:rsidRPr="00B81AE6" w:rsidRDefault="00794239" w:rsidP="00AB5FF8">
            <w:pPr>
              <w:rPr>
                <w:rFonts w:eastAsia="標楷體"/>
                <w:position w:val="12"/>
                <w:sz w:val="18"/>
                <w:szCs w:val="18"/>
              </w:rPr>
            </w:pPr>
          </w:p>
        </w:tc>
        <w:tc>
          <w:tcPr>
            <w:tcW w:w="210" w:type="pct"/>
            <w:tcBorders>
              <w:bottom w:val="nil"/>
            </w:tcBorders>
            <w:vAlign w:val="center"/>
          </w:tcPr>
          <w:p w:rsidR="00794239" w:rsidRPr="00B81AE6" w:rsidRDefault="00794239" w:rsidP="00AB5FF8">
            <w:pPr>
              <w:rPr>
                <w:rFonts w:eastAsia="標楷體"/>
                <w:position w:val="12"/>
                <w:sz w:val="18"/>
                <w:szCs w:val="18"/>
              </w:rPr>
            </w:pPr>
          </w:p>
        </w:tc>
        <w:tc>
          <w:tcPr>
            <w:tcW w:w="147" w:type="pct"/>
            <w:tcBorders>
              <w:bottom w:val="nil"/>
            </w:tcBorders>
            <w:vAlign w:val="center"/>
          </w:tcPr>
          <w:p w:rsidR="00794239" w:rsidRPr="00B81AE6" w:rsidRDefault="00794239" w:rsidP="00AB5FF8">
            <w:pPr>
              <w:rPr>
                <w:rFonts w:eastAsia="標楷體"/>
                <w:position w:val="12"/>
                <w:sz w:val="18"/>
                <w:szCs w:val="18"/>
              </w:rPr>
            </w:pPr>
          </w:p>
        </w:tc>
        <w:tc>
          <w:tcPr>
            <w:tcW w:w="178" w:type="pct"/>
            <w:tcBorders>
              <w:bottom w:val="nil"/>
            </w:tcBorders>
            <w:vAlign w:val="center"/>
          </w:tcPr>
          <w:p w:rsidR="00794239" w:rsidRPr="00B81AE6" w:rsidRDefault="00794239" w:rsidP="00AB5FF8">
            <w:pPr>
              <w:rPr>
                <w:rFonts w:eastAsia="標楷體"/>
                <w:position w:val="12"/>
                <w:sz w:val="18"/>
                <w:szCs w:val="18"/>
              </w:rPr>
            </w:pPr>
          </w:p>
        </w:tc>
        <w:tc>
          <w:tcPr>
            <w:tcW w:w="153" w:type="pct"/>
            <w:tcBorders>
              <w:bottom w:val="nil"/>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7833A0">
        <w:trPr>
          <w:cantSplit/>
          <w:trHeight w:val="302"/>
        </w:trPr>
        <w:tc>
          <w:tcPr>
            <w:tcW w:w="558" w:type="pct"/>
            <w:vMerge w:val="restart"/>
            <w:tcBorders>
              <w:top w:val="nil"/>
              <w:left w:val="single" w:sz="12" w:space="0" w:color="auto"/>
            </w:tcBorders>
            <w:vAlign w:val="center"/>
          </w:tcPr>
          <w:p w:rsidR="00794239" w:rsidRPr="00B81AE6" w:rsidRDefault="00794239" w:rsidP="00AB5FF8">
            <w:pPr>
              <w:rPr>
                <w:rFonts w:eastAsia="標楷體"/>
                <w:sz w:val="18"/>
                <w:szCs w:val="18"/>
              </w:rPr>
            </w:pPr>
            <w:r w:rsidRPr="00B81AE6">
              <w:rPr>
                <w:rFonts w:eastAsia="標楷體"/>
                <w:sz w:val="18"/>
                <w:szCs w:val="18"/>
              </w:rPr>
              <w:t>B1. XXX</w:t>
            </w:r>
          </w:p>
        </w:tc>
        <w:tc>
          <w:tcPr>
            <w:tcW w:w="195" w:type="pct"/>
            <w:vMerge w:val="restart"/>
            <w:tcBorders>
              <w:top w:val="nil"/>
            </w:tcBorders>
            <w:vAlign w:val="center"/>
          </w:tcPr>
          <w:p w:rsidR="00794239" w:rsidRPr="00B81AE6" w:rsidRDefault="00794239" w:rsidP="00AB5FF8">
            <w:pPr>
              <w:rPr>
                <w:rFonts w:eastAsia="標楷體"/>
                <w:sz w:val="18"/>
                <w:szCs w:val="18"/>
              </w:rPr>
            </w:pPr>
          </w:p>
        </w:tc>
        <w:tc>
          <w:tcPr>
            <w:tcW w:w="196" w:type="pct"/>
            <w:vMerge w:val="restart"/>
            <w:tcBorders>
              <w:top w:val="nil"/>
            </w:tcBorders>
            <w:vAlign w:val="center"/>
          </w:tcPr>
          <w:p w:rsidR="00794239" w:rsidRPr="00B81AE6" w:rsidRDefault="00794239" w:rsidP="00AB5FF8">
            <w:pPr>
              <w:rPr>
                <w:rFonts w:eastAsia="標楷體"/>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F41FB3">
        <w:trPr>
          <w:cantSplit/>
          <w:trHeight w:val="302"/>
        </w:trPr>
        <w:tc>
          <w:tcPr>
            <w:tcW w:w="558" w:type="pct"/>
            <w:vMerge/>
            <w:tcBorders>
              <w:left w:val="single" w:sz="12" w:space="0" w:color="auto"/>
              <w:bottom w:val="nil"/>
            </w:tcBorders>
            <w:vAlign w:val="center"/>
          </w:tcPr>
          <w:p w:rsidR="00794239" w:rsidRPr="00B81AE6" w:rsidRDefault="00794239" w:rsidP="00AB5FF8">
            <w:pPr>
              <w:rPr>
                <w:rFonts w:eastAsia="標楷體"/>
                <w:sz w:val="18"/>
                <w:szCs w:val="18"/>
              </w:rPr>
            </w:pPr>
          </w:p>
        </w:tc>
        <w:tc>
          <w:tcPr>
            <w:tcW w:w="195" w:type="pct"/>
            <w:vMerge/>
            <w:tcBorders>
              <w:bottom w:val="nil"/>
            </w:tcBorders>
            <w:vAlign w:val="center"/>
          </w:tcPr>
          <w:p w:rsidR="00794239" w:rsidRPr="00B81AE6" w:rsidRDefault="00794239" w:rsidP="00AB5FF8">
            <w:pPr>
              <w:rPr>
                <w:rFonts w:eastAsia="標楷體"/>
                <w:sz w:val="18"/>
                <w:szCs w:val="18"/>
              </w:rPr>
            </w:pPr>
          </w:p>
        </w:tc>
        <w:tc>
          <w:tcPr>
            <w:tcW w:w="196" w:type="pct"/>
            <w:vMerge/>
            <w:tcBorders>
              <w:bottom w:val="nil"/>
            </w:tcBorders>
            <w:vAlign w:val="center"/>
          </w:tcPr>
          <w:p w:rsidR="00794239" w:rsidRPr="00B81AE6" w:rsidRDefault="00794239" w:rsidP="00AB5FF8">
            <w:pPr>
              <w:rPr>
                <w:rFonts w:eastAsia="標楷體"/>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*B1.1</w:t>
            </w: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*B1.2</w:t>
            </w: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*B1.3</w:t>
            </w: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833A0" w:rsidP="00AB5FF8">
            <w:pPr>
              <w:rPr>
                <w:rFonts w:eastAsia="標楷體"/>
                <w:position w:val="12"/>
                <w:sz w:val="18"/>
                <w:szCs w:val="18"/>
              </w:rPr>
            </w:pPr>
            <w:r w:rsidRPr="00B81AE6">
              <w:rPr>
                <w:rFonts w:eastAsia="標楷體"/>
                <w:position w:val="12"/>
                <w:sz w:val="18"/>
                <w:szCs w:val="18"/>
              </w:rPr>
              <w:t>*B1.4</w:t>
            </w: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F41FB3">
        <w:trPr>
          <w:cantSplit/>
          <w:trHeight w:val="154"/>
        </w:trPr>
        <w:tc>
          <w:tcPr>
            <w:tcW w:w="558" w:type="pct"/>
            <w:tcBorders>
              <w:top w:val="nil"/>
              <w:left w:val="single" w:sz="12" w:space="0" w:color="auto"/>
              <w:bottom w:val="nil"/>
            </w:tcBorders>
            <w:vAlign w:val="center"/>
          </w:tcPr>
          <w:p w:rsidR="00794239" w:rsidRPr="00B81AE6" w:rsidRDefault="00794239" w:rsidP="00AB5FF8">
            <w:pPr>
              <w:rPr>
                <w:rFonts w:eastAsia="標楷體"/>
                <w:sz w:val="18"/>
                <w:szCs w:val="18"/>
              </w:rPr>
            </w:pPr>
            <w:r w:rsidRPr="00B81AE6">
              <w:rPr>
                <w:rFonts w:eastAsia="標楷體"/>
                <w:sz w:val="18"/>
                <w:szCs w:val="18"/>
              </w:rPr>
              <w:t>B2.XXX</w:t>
            </w:r>
          </w:p>
        </w:tc>
        <w:tc>
          <w:tcPr>
            <w:tcW w:w="195" w:type="pct"/>
            <w:vMerge w:val="restart"/>
            <w:tcBorders>
              <w:top w:val="nil"/>
            </w:tcBorders>
            <w:vAlign w:val="center"/>
          </w:tcPr>
          <w:p w:rsidR="00794239" w:rsidRPr="00B81AE6" w:rsidRDefault="00794239" w:rsidP="00AB5FF8">
            <w:pPr>
              <w:rPr>
                <w:rFonts w:eastAsia="標楷體"/>
                <w:sz w:val="18"/>
                <w:szCs w:val="18"/>
              </w:rPr>
            </w:pPr>
          </w:p>
        </w:tc>
        <w:tc>
          <w:tcPr>
            <w:tcW w:w="196" w:type="pct"/>
            <w:vMerge w:val="restart"/>
            <w:tcBorders>
              <w:top w:val="nil"/>
            </w:tcBorders>
            <w:vAlign w:val="center"/>
          </w:tcPr>
          <w:p w:rsidR="00794239" w:rsidRPr="00B81AE6" w:rsidRDefault="00794239" w:rsidP="00AB5FF8">
            <w:pPr>
              <w:rPr>
                <w:rFonts w:eastAsia="標楷體"/>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53"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78"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5"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nil"/>
            </w:tcBorders>
            <w:vAlign w:val="center"/>
          </w:tcPr>
          <w:p w:rsidR="00794239" w:rsidRPr="00B81AE6" w:rsidRDefault="00794239" w:rsidP="00AB5FF8">
            <w:pPr>
              <w:rPr>
                <w:rFonts w:eastAsia="標楷體"/>
                <w:position w:val="12"/>
                <w:sz w:val="18"/>
                <w:szCs w:val="18"/>
              </w:rPr>
            </w:pPr>
          </w:p>
        </w:tc>
        <w:tc>
          <w:tcPr>
            <w:tcW w:w="210" w:type="pct"/>
            <w:tcBorders>
              <w:top w:val="nil"/>
              <w:bottom w:val="nil"/>
            </w:tcBorders>
            <w:vAlign w:val="center"/>
          </w:tcPr>
          <w:p w:rsidR="00794239" w:rsidRPr="00B81AE6" w:rsidRDefault="00794239" w:rsidP="00AB5FF8">
            <w:pPr>
              <w:rPr>
                <w:rFonts w:eastAsia="標楷體"/>
                <w:position w:val="12"/>
                <w:sz w:val="18"/>
                <w:szCs w:val="18"/>
              </w:rPr>
            </w:pPr>
          </w:p>
        </w:tc>
        <w:tc>
          <w:tcPr>
            <w:tcW w:w="147" w:type="pct"/>
            <w:tcBorders>
              <w:top w:val="nil"/>
              <w:bottom w:val="nil"/>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5"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210"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47"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78" w:type="pct"/>
            <w:tcBorders>
              <w:top w:val="nil"/>
              <w:bottom w:val="single" w:sz="18" w:space="0" w:color="auto"/>
            </w:tcBorders>
            <w:vAlign w:val="center"/>
          </w:tcPr>
          <w:p w:rsidR="00794239" w:rsidRPr="00B81AE6" w:rsidRDefault="00794239" w:rsidP="00AB5FF8">
            <w:pPr>
              <w:rPr>
                <w:rFonts w:eastAsia="標楷體"/>
                <w:position w:val="12"/>
                <w:sz w:val="18"/>
                <w:szCs w:val="18"/>
              </w:rPr>
            </w:pPr>
          </w:p>
        </w:tc>
        <w:tc>
          <w:tcPr>
            <w:tcW w:w="153" w:type="pct"/>
            <w:tcBorders>
              <w:top w:val="nil"/>
              <w:bottom w:val="single" w:sz="18" w:space="0" w:color="auto"/>
              <w:right w:val="single" w:sz="12" w:space="0" w:color="auto"/>
            </w:tcBorders>
            <w:vAlign w:val="center"/>
          </w:tcPr>
          <w:p w:rsidR="00794239" w:rsidRPr="00B81AE6" w:rsidRDefault="00794239" w:rsidP="00AB5FF8">
            <w:pPr>
              <w:rPr>
                <w:rFonts w:eastAsia="標楷體"/>
                <w:position w:val="12"/>
                <w:sz w:val="18"/>
                <w:szCs w:val="18"/>
              </w:rPr>
            </w:pPr>
          </w:p>
        </w:tc>
      </w:tr>
      <w:tr w:rsidR="00750368" w:rsidRPr="00B81AE6" w:rsidTr="00F41FB3">
        <w:trPr>
          <w:cantSplit/>
          <w:trHeight w:val="132"/>
        </w:trPr>
        <w:tc>
          <w:tcPr>
            <w:tcW w:w="558" w:type="pct"/>
            <w:tcBorders>
              <w:top w:val="nil"/>
              <w:left w:val="single" w:sz="12" w:space="0" w:color="auto"/>
            </w:tcBorders>
            <w:vAlign w:val="center"/>
          </w:tcPr>
          <w:p w:rsidR="007833A0" w:rsidRPr="00B81AE6" w:rsidRDefault="007833A0" w:rsidP="00AB5FF8">
            <w:pPr>
              <w:rPr>
                <w:rFonts w:eastAsia="標楷體"/>
                <w:sz w:val="18"/>
                <w:szCs w:val="18"/>
              </w:rPr>
            </w:pPr>
          </w:p>
        </w:tc>
        <w:tc>
          <w:tcPr>
            <w:tcW w:w="195" w:type="pct"/>
            <w:vMerge/>
            <w:vAlign w:val="center"/>
          </w:tcPr>
          <w:p w:rsidR="007833A0" w:rsidRPr="00B81AE6" w:rsidRDefault="007833A0" w:rsidP="00AB5FF8">
            <w:pPr>
              <w:rPr>
                <w:rFonts w:eastAsia="標楷體"/>
                <w:sz w:val="18"/>
                <w:szCs w:val="18"/>
              </w:rPr>
            </w:pPr>
          </w:p>
        </w:tc>
        <w:tc>
          <w:tcPr>
            <w:tcW w:w="196" w:type="pct"/>
            <w:vMerge/>
            <w:vAlign w:val="center"/>
          </w:tcPr>
          <w:p w:rsidR="007833A0" w:rsidRPr="00B81AE6" w:rsidRDefault="007833A0" w:rsidP="00AB5FF8">
            <w:pPr>
              <w:rPr>
                <w:rFonts w:eastAsia="標楷體"/>
                <w:sz w:val="18"/>
                <w:szCs w:val="18"/>
              </w:rPr>
            </w:pPr>
          </w:p>
        </w:tc>
        <w:tc>
          <w:tcPr>
            <w:tcW w:w="145" w:type="pct"/>
            <w:tcBorders>
              <w:top w:val="nil"/>
            </w:tcBorders>
            <w:vAlign w:val="center"/>
          </w:tcPr>
          <w:p w:rsidR="007833A0" w:rsidRPr="00B81AE6" w:rsidRDefault="007833A0" w:rsidP="00AB5FF8">
            <w:pPr>
              <w:rPr>
                <w:rFonts w:eastAsia="標楷體"/>
                <w:position w:val="12"/>
                <w:sz w:val="18"/>
                <w:szCs w:val="18"/>
              </w:rPr>
            </w:pPr>
          </w:p>
        </w:tc>
        <w:tc>
          <w:tcPr>
            <w:tcW w:w="178" w:type="pct"/>
            <w:tcBorders>
              <w:top w:val="nil"/>
            </w:tcBorders>
            <w:vAlign w:val="center"/>
          </w:tcPr>
          <w:p w:rsidR="007833A0" w:rsidRPr="00B81AE6" w:rsidRDefault="007833A0" w:rsidP="00AB5FF8">
            <w:pPr>
              <w:rPr>
                <w:rFonts w:eastAsia="標楷體"/>
                <w:position w:val="12"/>
                <w:sz w:val="18"/>
                <w:szCs w:val="18"/>
              </w:rPr>
            </w:pPr>
          </w:p>
        </w:tc>
        <w:tc>
          <w:tcPr>
            <w:tcW w:w="153" w:type="pct"/>
            <w:tcBorders>
              <w:top w:val="nil"/>
            </w:tcBorders>
            <w:vAlign w:val="center"/>
          </w:tcPr>
          <w:p w:rsidR="007833A0" w:rsidRPr="00B81AE6" w:rsidRDefault="007833A0" w:rsidP="00AB5FF8">
            <w:pPr>
              <w:rPr>
                <w:rFonts w:eastAsia="標楷體"/>
                <w:position w:val="12"/>
                <w:sz w:val="18"/>
                <w:szCs w:val="18"/>
              </w:rPr>
            </w:pPr>
          </w:p>
        </w:tc>
        <w:tc>
          <w:tcPr>
            <w:tcW w:w="145" w:type="pct"/>
            <w:tcBorders>
              <w:top w:val="nil"/>
            </w:tcBorders>
            <w:vAlign w:val="center"/>
          </w:tcPr>
          <w:p w:rsidR="007833A0" w:rsidRPr="00B81AE6" w:rsidRDefault="007833A0" w:rsidP="00AB5FF8">
            <w:pPr>
              <w:rPr>
                <w:rFonts w:eastAsia="標楷體"/>
                <w:position w:val="12"/>
                <w:sz w:val="18"/>
                <w:szCs w:val="18"/>
              </w:rPr>
            </w:pPr>
          </w:p>
        </w:tc>
        <w:tc>
          <w:tcPr>
            <w:tcW w:w="178" w:type="pct"/>
            <w:tcBorders>
              <w:top w:val="nil"/>
            </w:tcBorders>
            <w:vAlign w:val="center"/>
          </w:tcPr>
          <w:p w:rsidR="007833A0" w:rsidRPr="00B81AE6" w:rsidRDefault="007833A0" w:rsidP="00AB5FF8">
            <w:pPr>
              <w:rPr>
                <w:rFonts w:eastAsia="標楷體"/>
                <w:position w:val="12"/>
                <w:sz w:val="18"/>
                <w:szCs w:val="18"/>
              </w:rPr>
            </w:pPr>
          </w:p>
        </w:tc>
        <w:tc>
          <w:tcPr>
            <w:tcW w:w="148" w:type="pct"/>
            <w:tcBorders>
              <w:top w:val="nil"/>
            </w:tcBorders>
            <w:vAlign w:val="center"/>
          </w:tcPr>
          <w:p w:rsidR="007833A0" w:rsidRPr="00B81AE6" w:rsidRDefault="007833A0" w:rsidP="00AB5FF8">
            <w:pPr>
              <w:rPr>
                <w:rFonts w:eastAsia="標楷體"/>
                <w:position w:val="12"/>
                <w:sz w:val="18"/>
                <w:szCs w:val="18"/>
              </w:rPr>
            </w:pPr>
          </w:p>
        </w:tc>
        <w:tc>
          <w:tcPr>
            <w:tcW w:w="145" w:type="pct"/>
            <w:tcBorders>
              <w:top w:val="nil"/>
            </w:tcBorders>
            <w:vAlign w:val="center"/>
          </w:tcPr>
          <w:p w:rsidR="007833A0" w:rsidRPr="00B81AE6" w:rsidRDefault="007833A0" w:rsidP="00AB5FF8">
            <w:pPr>
              <w:rPr>
                <w:rFonts w:eastAsia="標楷體"/>
                <w:position w:val="12"/>
                <w:sz w:val="18"/>
                <w:szCs w:val="18"/>
              </w:rPr>
            </w:pPr>
          </w:p>
        </w:tc>
        <w:tc>
          <w:tcPr>
            <w:tcW w:w="178" w:type="pct"/>
            <w:tcBorders>
              <w:top w:val="nil"/>
            </w:tcBorders>
            <w:vAlign w:val="center"/>
          </w:tcPr>
          <w:p w:rsidR="007833A0" w:rsidRPr="00B81AE6" w:rsidRDefault="007833A0" w:rsidP="00AB5FF8">
            <w:pPr>
              <w:rPr>
                <w:rFonts w:eastAsia="標楷體"/>
                <w:position w:val="12"/>
                <w:sz w:val="18"/>
                <w:szCs w:val="18"/>
              </w:rPr>
            </w:pPr>
          </w:p>
        </w:tc>
        <w:tc>
          <w:tcPr>
            <w:tcW w:w="178" w:type="pct"/>
            <w:tcBorders>
              <w:top w:val="nil"/>
            </w:tcBorders>
            <w:vAlign w:val="center"/>
          </w:tcPr>
          <w:p w:rsidR="007833A0" w:rsidRPr="00B81AE6" w:rsidRDefault="007833A0" w:rsidP="00AB5FF8">
            <w:pPr>
              <w:rPr>
                <w:rFonts w:eastAsia="標楷體"/>
                <w:position w:val="12"/>
                <w:sz w:val="18"/>
                <w:szCs w:val="18"/>
              </w:rPr>
            </w:pPr>
          </w:p>
        </w:tc>
        <w:tc>
          <w:tcPr>
            <w:tcW w:w="145" w:type="pct"/>
            <w:tcBorders>
              <w:top w:val="nil"/>
            </w:tcBorders>
            <w:vAlign w:val="center"/>
          </w:tcPr>
          <w:p w:rsidR="007833A0" w:rsidRPr="00B81AE6" w:rsidRDefault="007833A0" w:rsidP="00AB5FF8">
            <w:pPr>
              <w:rPr>
                <w:rFonts w:eastAsia="標楷體"/>
                <w:position w:val="12"/>
                <w:sz w:val="18"/>
                <w:szCs w:val="18"/>
              </w:rPr>
            </w:pPr>
          </w:p>
        </w:tc>
        <w:tc>
          <w:tcPr>
            <w:tcW w:w="175" w:type="pct"/>
            <w:tcBorders>
              <w:top w:val="nil"/>
            </w:tcBorders>
            <w:vAlign w:val="center"/>
          </w:tcPr>
          <w:p w:rsidR="007833A0" w:rsidRPr="00B81AE6" w:rsidRDefault="007833A0" w:rsidP="00AB5FF8">
            <w:pPr>
              <w:rPr>
                <w:rFonts w:eastAsia="標楷體"/>
                <w:position w:val="12"/>
                <w:sz w:val="18"/>
                <w:szCs w:val="18"/>
              </w:rPr>
            </w:pPr>
          </w:p>
        </w:tc>
        <w:tc>
          <w:tcPr>
            <w:tcW w:w="210" w:type="pct"/>
            <w:tcBorders>
              <w:top w:val="nil"/>
            </w:tcBorders>
            <w:vAlign w:val="center"/>
          </w:tcPr>
          <w:p w:rsidR="007833A0" w:rsidRPr="00B81AE6" w:rsidRDefault="007833A0" w:rsidP="00AB5FF8">
            <w:pPr>
              <w:rPr>
                <w:rFonts w:eastAsia="標楷體"/>
                <w:position w:val="12"/>
                <w:sz w:val="18"/>
                <w:szCs w:val="18"/>
              </w:rPr>
            </w:pPr>
          </w:p>
        </w:tc>
        <w:tc>
          <w:tcPr>
            <w:tcW w:w="145" w:type="pct"/>
            <w:tcBorders>
              <w:top w:val="nil"/>
            </w:tcBorders>
            <w:vAlign w:val="center"/>
          </w:tcPr>
          <w:p w:rsidR="007833A0" w:rsidRPr="00B81AE6" w:rsidRDefault="007833A0" w:rsidP="00AB5FF8">
            <w:pPr>
              <w:rPr>
                <w:rFonts w:eastAsia="標楷體"/>
                <w:position w:val="12"/>
                <w:sz w:val="18"/>
                <w:szCs w:val="18"/>
              </w:rPr>
            </w:pPr>
          </w:p>
        </w:tc>
        <w:tc>
          <w:tcPr>
            <w:tcW w:w="175" w:type="pct"/>
            <w:tcBorders>
              <w:top w:val="nil"/>
            </w:tcBorders>
            <w:vAlign w:val="center"/>
          </w:tcPr>
          <w:p w:rsidR="007833A0" w:rsidRPr="00B81AE6" w:rsidRDefault="007833A0" w:rsidP="00AB5FF8">
            <w:pPr>
              <w:rPr>
                <w:rFonts w:eastAsia="標楷體"/>
                <w:position w:val="12"/>
                <w:sz w:val="18"/>
                <w:szCs w:val="18"/>
              </w:rPr>
            </w:pPr>
          </w:p>
        </w:tc>
        <w:tc>
          <w:tcPr>
            <w:tcW w:w="210" w:type="pct"/>
            <w:tcBorders>
              <w:top w:val="nil"/>
            </w:tcBorders>
            <w:vAlign w:val="center"/>
          </w:tcPr>
          <w:p w:rsidR="007833A0" w:rsidRPr="00B81AE6" w:rsidRDefault="007833A0" w:rsidP="00AB5FF8">
            <w:pPr>
              <w:rPr>
                <w:rFonts w:eastAsia="標楷體"/>
                <w:position w:val="12"/>
                <w:sz w:val="18"/>
                <w:szCs w:val="18"/>
              </w:rPr>
            </w:pPr>
          </w:p>
        </w:tc>
        <w:tc>
          <w:tcPr>
            <w:tcW w:w="147" w:type="pct"/>
            <w:tcBorders>
              <w:top w:val="nil"/>
            </w:tcBorders>
            <w:vAlign w:val="center"/>
          </w:tcPr>
          <w:p w:rsidR="007833A0" w:rsidRPr="00B81AE6" w:rsidRDefault="007833A0" w:rsidP="00AB5FF8">
            <w:pPr>
              <w:rPr>
                <w:rFonts w:eastAsia="標楷體"/>
                <w:position w:val="12"/>
                <w:sz w:val="18"/>
                <w:szCs w:val="18"/>
              </w:rPr>
            </w:pPr>
          </w:p>
        </w:tc>
        <w:tc>
          <w:tcPr>
            <w:tcW w:w="175" w:type="pct"/>
            <w:tcBorders>
              <w:top w:val="single" w:sz="18" w:space="0" w:color="auto"/>
            </w:tcBorders>
            <w:vAlign w:val="center"/>
          </w:tcPr>
          <w:p w:rsidR="007833A0" w:rsidRPr="00B81AE6" w:rsidRDefault="007833A0" w:rsidP="00AB5FF8">
            <w:pPr>
              <w:rPr>
                <w:rFonts w:eastAsia="標楷體"/>
                <w:position w:val="12"/>
                <w:sz w:val="18"/>
                <w:szCs w:val="18"/>
              </w:rPr>
            </w:pPr>
          </w:p>
        </w:tc>
        <w:tc>
          <w:tcPr>
            <w:tcW w:w="210" w:type="pct"/>
            <w:tcBorders>
              <w:top w:val="single" w:sz="18" w:space="0" w:color="auto"/>
            </w:tcBorders>
            <w:vAlign w:val="center"/>
          </w:tcPr>
          <w:p w:rsidR="007833A0" w:rsidRPr="00B81AE6" w:rsidRDefault="007833A0" w:rsidP="00AB5FF8">
            <w:pPr>
              <w:rPr>
                <w:rFonts w:eastAsia="標楷體"/>
                <w:position w:val="12"/>
                <w:sz w:val="18"/>
                <w:szCs w:val="18"/>
              </w:rPr>
            </w:pPr>
          </w:p>
        </w:tc>
        <w:tc>
          <w:tcPr>
            <w:tcW w:w="175" w:type="pct"/>
            <w:tcBorders>
              <w:top w:val="single" w:sz="18" w:space="0" w:color="auto"/>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*B2.1</w:t>
            </w:r>
          </w:p>
        </w:tc>
        <w:tc>
          <w:tcPr>
            <w:tcW w:w="147" w:type="pct"/>
            <w:tcBorders>
              <w:top w:val="single" w:sz="18" w:space="0" w:color="auto"/>
            </w:tcBorders>
            <w:vAlign w:val="center"/>
          </w:tcPr>
          <w:p w:rsidR="007833A0" w:rsidRPr="00B81AE6" w:rsidRDefault="007833A0" w:rsidP="00AB5FF8">
            <w:pPr>
              <w:rPr>
                <w:rFonts w:eastAsia="標楷體"/>
                <w:position w:val="12"/>
                <w:sz w:val="18"/>
                <w:szCs w:val="18"/>
              </w:rPr>
            </w:pPr>
          </w:p>
        </w:tc>
        <w:tc>
          <w:tcPr>
            <w:tcW w:w="210" w:type="pct"/>
            <w:tcBorders>
              <w:top w:val="single" w:sz="18" w:space="0" w:color="auto"/>
            </w:tcBorders>
            <w:vAlign w:val="center"/>
          </w:tcPr>
          <w:p w:rsidR="007833A0" w:rsidRPr="00B81AE6" w:rsidRDefault="007833A0" w:rsidP="00AB5FF8">
            <w:pPr>
              <w:rPr>
                <w:rFonts w:eastAsia="標楷體"/>
                <w:position w:val="12"/>
                <w:sz w:val="18"/>
                <w:szCs w:val="18"/>
              </w:rPr>
            </w:pPr>
          </w:p>
        </w:tc>
        <w:tc>
          <w:tcPr>
            <w:tcW w:w="147" w:type="pct"/>
            <w:tcBorders>
              <w:top w:val="single" w:sz="18" w:space="0" w:color="auto"/>
            </w:tcBorders>
            <w:vAlign w:val="center"/>
          </w:tcPr>
          <w:p w:rsidR="007833A0" w:rsidRPr="00B81AE6" w:rsidRDefault="007833A0" w:rsidP="00AB5FF8">
            <w:pPr>
              <w:rPr>
                <w:rFonts w:eastAsia="標楷體"/>
                <w:position w:val="12"/>
                <w:sz w:val="18"/>
                <w:szCs w:val="18"/>
              </w:rPr>
            </w:pPr>
          </w:p>
        </w:tc>
        <w:tc>
          <w:tcPr>
            <w:tcW w:w="178" w:type="pct"/>
            <w:tcBorders>
              <w:top w:val="single" w:sz="18" w:space="0" w:color="auto"/>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*B2.2</w:t>
            </w:r>
          </w:p>
        </w:tc>
        <w:tc>
          <w:tcPr>
            <w:tcW w:w="153" w:type="pct"/>
            <w:tcBorders>
              <w:top w:val="single" w:sz="18" w:space="0" w:color="auto"/>
              <w:right w:val="single" w:sz="12" w:space="0" w:color="auto"/>
            </w:tcBorders>
            <w:vAlign w:val="center"/>
          </w:tcPr>
          <w:p w:rsidR="007833A0" w:rsidRPr="00B81AE6" w:rsidRDefault="007833A0" w:rsidP="00AB5FF8">
            <w:pPr>
              <w:rPr>
                <w:rFonts w:eastAsia="標楷體"/>
                <w:position w:val="12"/>
                <w:sz w:val="18"/>
                <w:szCs w:val="18"/>
              </w:rPr>
            </w:pPr>
          </w:p>
        </w:tc>
      </w:tr>
      <w:tr w:rsidR="00750368" w:rsidRPr="00B81AE6" w:rsidTr="007833A0">
        <w:trPr>
          <w:cantSplit/>
          <w:trHeight w:val="302"/>
        </w:trPr>
        <w:tc>
          <w:tcPr>
            <w:tcW w:w="558" w:type="pct"/>
            <w:tcBorders>
              <w:left w:val="single" w:sz="12" w:space="0" w:color="auto"/>
              <w:bottom w:val="nil"/>
            </w:tcBorders>
            <w:vAlign w:val="center"/>
          </w:tcPr>
          <w:p w:rsidR="007833A0" w:rsidRPr="00B81AE6" w:rsidRDefault="007833A0" w:rsidP="00AB5FF8">
            <w:pPr>
              <w:rPr>
                <w:rFonts w:eastAsia="標楷體"/>
                <w:sz w:val="18"/>
                <w:szCs w:val="18"/>
              </w:rPr>
            </w:pPr>
            <w:r w:rsidRPr="00B81AE6">
              <w:rPr>
                <w:rFonts w:eastAsia="標楷體"/>
                <w:sz w:val="18"/>
                <w:szCs w:val="18"/>
              </w:rPr>
              <w:t>C. XXX</w:t>
            </w:r>
          </w:p>
        </w:tc>
        <w:tc>
          <w:tcPr>
            <w:tcW w:w="195" w:type="pct"/>
            <w:tcBorders>
              <w:bottom w:val="nil"/>
            </w:tcBorders>
            <w:vAlign w:val="center"/>
          </w:tcPr>
          <w:p w:rsidR="007833A0" w:rsidRPr="00B81AE6" w:rsidRDefault="007833A0" w:rsidP="00AB5FF8">
            <w:pPr>
              <w:rPr>
                <w:rFonts w:eastAsia="標楷體"/>
                <w:sz w:val="18"/>
                <w:szCs w:val="18"/>
              </w:rPr>
            </w:pPr>
          </w:p>
        </w:tc>
        <w:tc>
          <w:tcPr>
            <w:tcW w:w="196" w:type="pct"/>
            <w:tcBorders>
              <w:bottom w:val="nil"/>
            </w:tcBorders>
            <w:vAlign w:val="center"/>
          </w:tcPr>
          <w:p w:rsidR="007833A0" w:rsidRPr="00B81AE6" w:rsidRDefault="007833A0" w:rsidP="00AB5FF8">
            <w:pPr>
              <w:rPr>
                <w:rFonts w:eastAsia="標楷體"/>
                <w:sz w:val="18"/>
                <w:szCs w:val="18"/>
              </w:rPr>
            </w:pPr>
          </w:p>
        </w:tc>
        <w:tc>
          <w:tcPr>
            <w:tcW w:w="145" w:type="pct"/>
            <w:tcBorders>
              <w:bottom w:val="nil"/>
            </w:tcBorders>
            <w:vAlign w:val="center"/>
          </w:tcPr>
          <w:p w:rsidR="007833A0" w:rsidRPr="00B81AE6" w:rsidRDefault="007833A0" w:rsidP="00AB5FF8">
            <w:pPr>
              <w:rPr>
                <w:rFonts w:eastAsia="標楷體"/>
                <w:position w:val="12"/>
                <w:sz w:val="18"/>
                <w:szCs w:val="18"/>
              </w:rPr>
            </w:pPr>
          </w:p>
        </w:tc>
        <w:tc>
          <w:tcPr>
            <w:tcW w:w="178" w:type="pct"/>
            <w:tcBorders>
              <w:bottom w:val="nil"/>
            </w:tcBorders>
            <w:vAlign w:val="center"/>
          </w:tcPr>
          <w:p w:rsidR="007833A0" w:rsidRPr="00B81AE6" w:rsidRDefault="007833A0" w:rsidP="00AB5FF8">
            <w:pPr>
              <w:rPr>
                <w:rFonts w:eastAsia="標楷體"/>
                <w:position w:val="12"/>
                <w:sz w:val="18"/>
                <w:szCs w:val="18"/>
              </w:rPr>
            </w:pPr>
          </w:p>
        </w:tc>
        <w:tc>
          <w:tcPr>
            <w:tcW w:w="153" w:type="pct"/>
            <w:tcBorders>
              <w:bottom w:val="nil"/>
            </w:tcBorders>
            <w:vAlign w:val="center"/>
          </w:tcPr>
          <w:p w:rsidR="007833A0" w:rsidRPr="00B81AE6" w:rsidRDefault="007833A0" w:rsidP="00AB5FF8">
            <w:pPr>
              <w:rPr>
                <w:rFonts w:eastAsia="標楷體"/>
                <w:position w:val="12"/>
                <w:sz w:val="18"/>
                <w:szCs w:val="18"/>
              </w:rPr>
            </w:pPr>
          </w:p>
        </w:tc>
        <w:tc>
          <w:tcPr>
            <w:tcW w:w="145" w:type="pct"/>
            <w:tcBorders>
              <w:bottom w:val="nil"/>
            </w:tcBorders>
            <w:vAlign w:val="center"/>
          </w:tcPr>
          <w:p w:rsidR="007833A0" w:rsidRPr="00B81AE6" w:rsidRDefault="007833A0" w:rsidP="00AB5FF8">
            <w:pPr>
              <w:rPr>
                <w:rFonts w:eastAsia="標楷體"/>
                <w:position w:val="12"/>
                <w:sz w:val="18"/>
                <w:szCs w:val="18"/>
              </w:rPr>
            </w:pPr>
          </w:p>
        </w:tc>
        <w:tc>
          <w:tcPr>
            <w:tcW w:w="178" w:type="pct"/>
            <w:tcBorders>
              <w:bottom w:val="nil"/>
            </w:tcBorders>
            <w:vAlign w:val="center"/>
          </w:tcPr>
          <w:p w:rsidR="007833A0" w:rsidRPr="00B81AE6" w:rsidRDefault="007833A0" w:rsidP="00AB5FF8">
            <w:pPr>
              <w:rPr>
                <w:rFonts w:eastAsia="標楷體"/>
                <w:position w:val="12"/>
                <w:sz w:val="18"/>
                <w:szCs w:val="18"/>
              </w:rPr>
            </w:pPr>
          </w:p>
        </w:tc>
        <w:tc>
          <w:tcPr>
            <w:tcW w:w="148" w:type="pct"/>
            <w:tcBorders>
              <w:bottom w:val="nil"/>
            </w:tcBorders>
            <w:vAlign w:val="center"/>
          </w:tcPr>
          <w:p w:rsidR="007833A0" w:rsidRPr="00B81AE6" w:rsidRDefault="007833A0" w:rsidP="00AB5FF8">
            <w:pPr>
              <w:rPr>
                <w:rFonts w:eastAsia="標楷體"/>
                <w:position w:val="12"/>
                <w:sz w:val="18"/>
                <w:szCs w:val="18"/>
              </w:rPr>
            </w:pPr>
          </w:p>
        </w:tc>
        <w:tc>
          <w:tcPr>
            <w:tcW w:w="145" w:type="pct"/>
            <w:tcBorders>
              <w:bottom w:val="nil"/>
            </w:tcBorders>
            <w:vAlign w:val="center"/>
          </w:tcPr>
          <w:p w:rsidR="007833A0" w:rsidRPr="00B81AE6" w:rsidRDefault="007833A0" w:rsidP="00AB5FF8">
            <w:pPr>
              <w:rPr>
                <w:rFonts w:eastAsia="標楷體"/>
                <w:position w:val="12"/>
                <w:sz w:val="18"/>
                <w:szCs w:val="18"/>
              </w:rPr>
            </w:pPr>
          </w:p>
        </w:tc>
        <w:tc>
          <w:tcPr>
            <w:tcW w:w="178" w:type="pct"/>
            <w:tcBorders>
              <w:bottom w:val="nil"/>
            </w:tcBorders>
            <w:vAlign w:val="center"/>
          </w:tcPr>
          <w:p w:rsidR="007833A0" w:rsidRPr="00B81AE6" w:rsidRDefault="007833A0" w:rsidP="00AB5FF8">
            <w:pPr>
              <w:rPr>
                <w:rFonts w:eastAsia="標楷體"/>
                <w:position w:val="12"/>
                <w:sz w:val="18"/>
                <w:szCs w:val="18"/>
              </w:rPr>
            </w:pPr>
          </w:p>
        </w:tc>
        <w:tc>
          <w:tcPr>
            <w:tcW w:w="178" w:type="pct"/>
            <w:tcBorders>
              <w:bottom w:val="nil"/>
            </w:tcBorders>
            <w:vAlign w:val="center"/>
          </w:tcPr>
          <w:p w:rsidR="007833A0" w:rsidRPr="00B81AE6" w:rsidRDefault="007833A0" w:rsidP="00AB5FF8">
            <w:pPr>
              <w:rPr>
                <w:rFonts w:eastAsia="標楷體"/>
                <w:position w:val="12"/>
                <w:sz w:val="18"/>
                <w:szCs w:val="18"/>
              </w:rPr>
            </w:pPr>
          </w:p>
        </w:tc>
        <w:tc>
          <w:tcPr>
            <w:tcW w:w="145" w:type="pct"/>
            <w:tcBorders>
              <w:bottom w:val="nil"/>
            </w:tcBorders>
            <w:vAlign w:val="center"/>
          </w:tcPr>
          <w:p w:rsidR="007833A0" w:rsidRPr="00B81AE6" w:rsidRDefault="007833A0" w:rsidP="00AB5FF8">
            <w:pPr>
              <w:rPr>
                <w:rFonts w:eastAsia="標楷體"/>
                <w:position w:val="12"/>
                <w:sz w:val="18"/>
                <w:szCs w:val="18"/>
              </w:rPr>
            </w:pPr>
          </w:p>
        </w:tc>
        <w:tc>
          <w:tcPr>
            <w:tcW w:w="175" w:type="pct"/>
            <w:tcBorders>
              <w:bottom w:val="nil"/>
            </w:tcBorders>
            <w:vAlign w:val="center"/>
          </w:tcPr>
          <w:p w:rsidR="007833A0" w:rsidRPr="00B81AE6" w:rsidRDefault="007833A0" w:rsidP="00AB5FF8">
            <w:pPr>
              <w:rPr>
                <w:rFonts w:eastAsia="標楷體"/>
                <w:position w:val="12"/>
                <w:sz w:val="18"/>
                <w:szCs w:val="18"/>
              </w:rPr>
            </w:pPr>
          </w:p>
        </w:tc>
        <w:tc>
          <w:tcPr>
            <w:tcW w:w="210" w:type="pct"/>
            <w:tcBorders>
              <w:bottom w:val="nil"/>
            </w:tcBorders>
            <w:vAlign w:val="center"/>
          </w:tcPr>
          <w:p w:rsidR="007833A0" w:rsidRPr="00B81AE6" w:rsidRDefault="007833A0" w:rsidP="00AB5FF8">
            <w:pPr>
              <w:rPr>
                <w:rFonts w:eastAsia="標楷體"/>
                <w:position w:val="12"/>
                <w:sz w:val="18"/>
                <w:szCs w:val="18"/>
              </w:rPr>
            </w:pPr>
          </w:p>
        </w:tc>
        <w:tc>
          <w:tcPr>
            <w:tcW w:w="145" w:type="pct"/>
            <w:tcBorders>
              <w:bottom w:val="nil"/>
            </w:tcBorders>
            <w:vAlign w:val="center"/>
          </w:tcPr>
          <w:p w:rsidR="007833A0" w:rsidRPr="00B81AE6" w:rsidRDefault="007833A0" w:rsidP="00AB5FF8">
            <w:pPr>
              <w:rPr>
                <w:rFonts w:eastAsia="標楷體"/>
                <w:position w:val="12"/>
                <w:sz w:val="18"/>
                <w:szCs w:val="18"/>
              </w:rPr>
            </w:pPr>
          </w:p>
        </w:tc>
        <w:tc>
          <w:tcPr>
            <w:tcW w:w="175" w:type="pct"/>
            <w:tcBorders>
              <w:bottom w:val="nil"/>
            </w:tcBorders>
            <w:vAlign w:val="center"/>
          </w:tcPr>
          <w:p w:rsidR="007833A0" w:rsidRPr="00B81AE6" w:rsidRDefault="007833A0" w:rsidP="00AB5FF8">
            <w:pPr>
              <w:rPr>
                <w:rFonts w:eastAsia="標楷體"/>
                <w:position w:val="12"/>
                <w:sz w:val="18"/>
                <w:szCs w:val="18"/>
              </w:rPr>
            </w:pPr>
          </w:p>
        </w:tc>
        <w:tc>
          <w:tcPr>
            <w:tcW w:w="210" w:type="pct"/>
            <w:tcBorders>
              <w:bottom w:val="nil"/>
            </w:tcBorders>
            <w:vAlign w:val="center"/>
          </w:tcPr>
          <w:p w:rsidR="007833A0" w:rsidRPr="00B81AE6" w:rsidRDefault="007833A0" w:rsidP="00AB5FF8">
            <w:pPr>
              <w:rPr>
                <w:rFonts w:eastAsia="標楷體"/>
                <w:position w:val="12"/>
                <w:sz w:val="18"/>
                <w:szCs w:val="18"/>
              </w:rPr>
            </w:pPr>
          </w:p>
        </w:tc>
        <w:tc>
          <w:tcPr>
            <w:tcW w:w="147" w:type="pct"/>
            <w:tcBorders>
              <w:bottom w:val="nil"/>
            </w:tcBorders>
            <w:vAlign w:val="center"/>
          </w:tcPr>
          <w:p w:rsidR="007833A0" w:rsidRPr="00B81AE6" w:rsidRDefault="007833A0" w:rsidP="00AB5FF8">
            <w:pPr>
              <w:rPr>
                <w:rFonts w:eastAsia="標楷體"/>
                <w:position w:val="12"/>
                <w:sz w:val="18"/>
                <w:szCs w:val="18"/>
              </w:rPr>
            </w:pPr>
          </w:p>
        </w:tc>
        <w:tc>
          <w:tcPr>
            <w:tcW w:w="175" w:type="pct"/>
            <w:tcBorders>
              <w:bottom w:val="nil"/>
            </w:tcBorders>
            <w:vAlign w:val="center"/>
          </w:tcPr>
          <w:p w:rsidR="007833A0" w:rsidRPr="00B81AE6" w:rsidRDefault="007833A0" w:rsidP="00AB5FF8">
            <w:pPr>
              <w:rPr>
                <w:rFonts w:eastAsia="標楷體"/>
                <w:position w:val="12"/>
                <w:sz w:val="18"/>
                <w:szCs w:val="18"/>
              </w:rPr>
            </w:pPr>
          </w:p>
        </w:tc>
        <w:tc>
          <w:tcPr>
            <w:tcW w:w="210" w:type="pct"/>
            <w:tcBorders>
              <w:bottom w:val="nil"/>
            </w:tcBorders>
            <w:vAlign w:val="center"/>
          </w:tcPr>
          <w:p w:rsidR="007833A0" w:rsidRPr="00B81AE6" w:rsidRDefault="007833A0" w:rsidP="00AB5FF8">
            <w:pPr>
              <w:rPr>
                <w:rFonts w:eastAsia="標楷體"/>
                <w:position w:val="12"/>
                <w:sz w:val="18"/>
                <w:szCs w:val="18"/>
              </w:rPr>
            </w:pPr>
          </w:p>
        </w:tc>
        <w:tc>
          <w:tcPr>
            <w:tcW w:w="175" w:type="pct"/>
            <w:tcBorders>
              <w:bottom w:val="nil"/>
            </w:tcBorders>
            <w:vAlign w:val="center"/>
          </w:tcPr>
          <w:p w:rsidR="007833A0" w:rsidRPr="00B81AE6" w:rsidRDefault="007833A0" w:rsidP="00AB5FF8">
            <w:pPr>
              <w:rPr>
                <w:rFonts w:eastAsia="標楷體"/>
                <w:position w:val="12"/>
                <w:sz w:val="18"/>
                <w:szCs w:val="18"/>
              </w:rPr>
            </w:pPr>
          </w:p>
        </w:tc>
        <w:tc>
          <w:tcPr>
            <w:tcW w:w="147" w:type="pct"/>
            <w:tcBorders>
              <w:bottom w:val="nil"/>
            </w:tcBorders>
            <w:vAlign w:val="center"/>
          </w:tcPr>
          <w:p w:rsidR="007833A0" w:rsidRPr="00B81AE6" w:rsidRDefault="007833A0" w:rsidP="00AB5FF8">
            <w:pPr>
              <w:rPr>
                <w:rFonts w:eastAsia="標楷體"/>
                <w:position w:val="12"/>
                <w:sz w:val="18"/>
                <w:szCs w:val="18"/>
              </w:rPr>
            </w:pPr>
          </w:p>
        </w:tc>
        <w:tc>
          <w:tcPr>
            <w:tcW w:w="210" w:type="pct"/>
            <w:tcBorders>
              <w:bottom w:val="nil"/>
            </w:tcBorders>
            <w:vAlign w:val="center"/>
          </w:tcPr>
          <w:p w:rsidR="007833A0" w:rsidRPr="00B81AE6" w:rsidRDefault="007833A0" w:rsidP="00AB5FF8">
            <w:pPr>
              <w:rPr>
                <w:rFonts w:eastAsia="標楷體"/>
                <w:position w:val="12"/>
                <w:sz w:val="18"/>
                <w:szCs w:val="18"/>
              </w:rPr>
            </w:pPr>
          </w:p>
        </w:tc>
        <w:tc>
          <w:tcPr>
            <w:tcW w:w="147" w:type="pct"/>
            <w:tcBorders>
              <w:bottom w:val="nil"/>
            </w:tcBorders>
            <w:vAlign w:val="center"/>
          </w:tcPr>
          <w:p w:rsidR="007833A0" w:rsidRPr="00B81AE6" w:rsidRDefault="007833A0" w:rsidP="00AB5FF8">
            <w:pPr>
              <w:rPr>
                <w:rFonts w:eastAsia="標楷體"/>
                <w:position w:val="12"/>
                <w:sz w:val="18"/>
                <w:szCs w:val="18"/>
              </w:rPr>
            </w:pPr>
          </w:p>
        </w:tc>
        <w:tc>
          <w:tcPr>
            <w:tcW w:w="178" w:type="pct"/>
            <w:tcBorders>
              <w:bottom w:val="nil"/>
            </w:tcBorders>
            <w:vAlign w:val="center"/>
          </w:tcPr>
          <w:p w:rsidR="007833A0" w:rsidRPr="00B81AE6" w:rsidRDefault="007833A0" w:rsidP="00AB5FF8">
            <w:pPr>
              <w:rPr>
                <w:rFonts w:eastAsia="標楷體"/>
                <w:position w:val="12"/>
                <w:sz w:val="18"/>
                <w:szCs w:val="18"/>
              </w:rPr>
            </w:pPr>
          </w:p>
        </w:tc>
        <w:tc>
          <w:tcPr>
            <w:tcW w:w="153" w:type="pct"/>
            <w:tcBorders>
              <w:bottom w:val="nil"/>
              <w:right w:val="single" w:sz="12" w:space="0" w:color="auto"/>
            </w:tcBorders>
            <w:vAlign w:val="center"/>
          </w:tcPr>
          <w:p w:rsidR="007833A0" w:rsidRPr="00B81AE6" w:rsidRDefault="007833A0" w:rsidP="00AB5FF8">
            <w:pPr>
              <w:rPr>
                <w:rFonts w:eastAsia="標楷體"/>
                <w:position w:val="12"/>
                <w:sz w:val="18"/>
                <w:szCs w:val="18"/>
              </w:rPr>
            </w:pPr>
          </w:p>
        </w:tc>
      </w:tr>
      <w:tr w:rsidR="00750368" w:rsidRPr="00B81AE6" w:rsidTr="007833A0">
        <w:trPr>
          <w:cantSplit/>
          <w:trHeight w:val="302"/>
        </w:trPr>
        <w:tc>
          <w:tcPr>
            <w:tcW w:w="558" w:type="pct"/>
            <w:vMerge w:val="restart"/>
            <w:tcBorders>
              <w:top w:val="nil"/>
              <w:left w:val="single" w:sz="12" w:space="0" w:color="auto"/>
            </w:tcBorders>
            <w:vAlign w:val="center"/>
          </w:tcPr>
          <w:p w:rsidR="007833A0" w:rsidRPr="00B81AE6" w:rsidRDefault="007833A0" w:rsidP="00AB5FF8">
            <w:pPr>
              <w:rPr>
                <w:rFonts w:eastAsia="標楷體"/>
                <w:sz w:val="18"/>
                <w:szCs w:val="18"/>
              </w:rPr>
            </w:pPr>
            <w:r w:rsidRPr="00B81AE6">
              <w:rPr>
                <w:rFonts w:eastAsia="標楷體"/>
                <w:sz w:val="18"/>
                <w:szCs w:val="18"/>
              </w:rPr>
              <w:t>C1.XXX</w:t>
            </w:r>
          </w:p>
        </w:tc>
        <w:tc>
          <w:tcPr>
            <w:tcW w:w="195" w:type="pct"/>
            <w:vMerge w:val="restart"/>
            <w:tcBorders>
              <w:top w:val="nil"/>
              <w:right w:val="single" w:sz="4" w:space="0" w:color="auto"/>
            </w:tcBorders>
            <w:vAlign w:val="center"/>
          </w:tcPr>
          <w:p w:rsidR="007833A0" w:rsidRPr="00B81AE6" w:rsidRDefault="007833A0" w:rsidP="00AB5FF8">
            <w:pPr>
              <w:rPr>
                <w:rFonts w:eastAsia="標楷體"/>
                <w:sz w:val="18"/>
                <w:szCs w:val="18"/>
              </w:rPr>
            </w:pPr>
          </w:p>
        </w:tc>
        <w:tc>
          <w:tcPr>
            <w:tcW w:w="196" w:type="pct"/>
            <w:vMerge w:val="restart"/>
            <w:tcBorders>
              <w:top w:val="nil"/>
              <w:left w:val="single" w:sz="4" w:space="0" w:color="auto"/>
            </w:tcBorders>
            <w:vAlign w:val="center"/>
          </w:tcPr>
          <w:p w:rsidR="007833A0" w:rsidRPr="00B81AE6" w:rsidRDefault="007833A0" w:rsidP="00AB5FF8">
            <w:pPr>
              <w:rPr>
                <w:rFonts w:eastAsia="標楷體"/>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p>
        </w:tc>
        <w:tc>
          <w:tcPr>
            <w:tcW w:w="153" w:type="pct"/>
            <w:tcBorders>
              <w:top w:val="nil"/>
              <w:bottom w:val="nil"/>
            </w:tcBorders>
            <w:vAlign w:val="center"/>
          </w:tcPr>
          <w:p w:rsidR="007833A0" w:rsidRPr="00B81AE6" w:rsidRDefault="007833A0" w:rsidP="00AB5FF8">
            <w:pPr>
              <w:rPr>
                <w:rFonts w:eastAsia="標楷體"/>
                <w:position w:val="12"/>
                <w:sz w:val="18"/>
                <w:szCs w:val="18"/>
              </w:rPr>
            </w:pPr>
          </w:p>
        </w:tc>
        <w:tc>
          <w:tcPr>
            <w:tcW w:w="14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8"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48"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4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8"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8"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4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210"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4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210"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47"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5"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210" w:type="pct"/>
            <w:tcBorders>
              <w:top w:val="nil"/>
              <w:bottom w:val="single" w:sz="18" w:space="0" w:color="auto"/>
            </w:tcBorders>
            <w:vAlign w:val="center"/>
          </w:tcPr>
          <w:p w:rsidR="007833A0" w:rsidRPr="00B81AE6" w:rsidRDefault="007833A0" w:rsidP="00AB5FF8">
            <w:pPr>
              <w:rPr>
                <w:rFonts w:eastAsia="標楷體"/>
                <w:position w:val="12"/>
                <w:sz w:val="18"/>
                <w:szCs w:val="18"/>
              </w:rPr>
            </w:pPr>
          </w:p>
        </w:tc>
        <w:tc>
          <w:tcPr>
            <w:tcW w:w="175" w:type="pct"/>
            <w:tcBorders>
              <w:top w:val="nil"/>
              <w:bottom w:val="nil"/>
            </w:tcBorders>
            <w:vAlign w:val="center"/>
          </w:tcPr>
          <w:p w:rsidR="007833A0" w:rsidRPr="00B81AE6" w:rsidRDefault="007833A0" w:rsidP="00AB5FF8">
            <w:pPr>
              <w:rPr>
                <w:rFonts w:eastAsia="標楷體"/>
                <w:position w:val="12"/>
                <w:sz w:val="18"/>
                <w:szCs w:val="18"/>
              </w:rPr>
            </w:pPr>
          </w:p>
        </w:tc>
        <w:tc>
          <w:tcPr>
            <w:tcW w:w="147" w:type="pct"/>
            <w:tcBorders>
              <w:top w:val="nil"/>
              <w:bottom w:val="nil"/>
            </w:tcBorders>
            <w:vAlign w:val="center"/>
          </w:tcPr>
          <w:p w:rsidR="007833A0" w:rsidRPr="00B81AE6" w:rsidRDefault="007833A0" w:rsidP="00AB5FF8">
            <w:pPr>
              <w:rPr>
                <w:rFonts w:eastAsia="標楷體"/>
                <w:position w:val="12"/>
                <w:sz w:val="18"/>
                <w:szCs w:val="18"/>
              </w:rPr>
            </w:pPr>
          </w:p>
        </w:tc>
        <w:tc>
          <w:tcPr>
            <w:tcW w:w="210" w:type="pct"/>
            <w:tcBorders>
              <w:top w:val="nil"/>
              <w:bottom w:val="nil"/>
            </w:tcBorders>
            <w:vAlign w:val="center"/>
          </w:tcPr>
          <w:p w:rsidR="007833A0" w:rsidRPr="00B81AE6" w:rsidRDefault="007833A0" w:rsidP="00AB5FF8">
            <w:pPr>
              <w:rPr>
                <w:rFonts w:eastAsia="標楷體"/>
                <w:position w:val="12"/>
                <w:sz w:val="18"/>
                <w:szCs w:val="18"/>
              </w:rPr>
            </w:pPr>
          </w:p>
        </w:tc>
        <w:tc>
          <w:tcPr>
            <w:tcW w:w="147"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p>
        </w:tc>
        <w:tc>
          <w:tcPr>
            <w:tcW w:w="153" w:type="pct"/>
            <w:tcBorders>
              <w:top w:val="nil"/>
              <w:bottom w:val="nil"/>
              <w:right w:val="single" w:sz="12" w:space="0" w:color="auto"/>
            </w:tcBorders>
            <w:vAlign w:val="center"/>
          </w:tcPr>
          <w:p w:rsidR="007833A0" w:rsidRPr="00B81AE6" w:rsidRDefault="007833A0" w:rsidP="00AB5FF8">
            <w:pPr>
              <w:rPr>
                <w:rFonts w:eastAsia="標楷體"/>
                <w:position w:val="12"/>
                <w:sz w:val="18"/>
                <w:szCs w:val="18"/>
              </w:rPr>
            </w:pPr>
          </w:p>
        </w:tc>
      </w:tr>
      <w:tr w:rsidR="00750368" w:rsidRPr="00B81AE6" w:rsidTr="007833A0">
        <w:trPr>
          <w:cantSplit/>
          <w:trHeight w:val="303"/>
        </w:trPr>
        <w:tc>
          <w:tcPr>
            <w:tcW w:w="558" w:type="pct"/>
            <w:vMerge/>
            <w:tcBorders>
              <w:left w:val="single" w:sz="12" w:space="0" w:color="auto"/>
              <w:bottom w:val="nil"/>
            </w:tcBorders>
            <w:vAlign w:val="center"/>
          </w:tcPr>
          <w:p w:rsidR="007833A0" w:rsidRPr="00B81AE6" w:rsidRDefault="007833A0" w:rsidP="00AB5FF8">
            <w:pPr>
              <w:rPr>
                <w:rFonts w:eastAsia="標楷體"/>
                <w:sz w:val="18"/>
                <w:szCs w:val="18"/>
              </w:rPr>
            </w:pPr>
          </w:p>
        </w:tc>
        <w:tc>
          <w:tcPr>
            <w:tcW w:w="195" w:type="pct"/>
            <w:vMerge/>
            <w:tcBorders>
              <w:bottom w:val="nil"/>
              <w:right w:val="single" w:sz="4" w:space="0" w:color="auto"/>
            </w:tcBorders>
            <w:vAlign w:val="center"/>
          </w:tcPr>
          <w:p w:rsidR="007833A0" w:rsidRPr="00B81AE6" w:rsidRDefault="007833A0" w:rsidP="00AB5FF8">
            <w:pPr>
              <w:rPr>
                <w:rFonts w:eastAsia="標楷體"/>
                <w:sz w:val="18"/>
                <w:szCs w:val="18"/>
              </w:rPr>
            </w:pPr>
          </w:p>
        </w:tc>
        <w:tc>
          <w:tcPr>
            <w:tcW w:w="196" w:type="pct"/>
            <w:vMerge/>
            <w:tcBorders>
              <w:left w:val="single" w:sz="4" w:space="0" w:color="auto"/>
              <w:bottom w:val="nil"/>
            </w:tcBorders>
            <w:vAlign w:val="center"/>
          </w:tcPr>
          <w:p w:rsidR="007833A0" w:rsidRPr="00B81AE6" w:rsidRDefault="007833A0" w:rsidP="00AB5FF8">
            <w:pPr>
              <w:rPr>
                <w:rFonts w:eastAsia="標楷體"/>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p>
        </w:tc>
        <w:tc>
          <w:tcPr>
            <w:tcW w:w="153" w:type="pct"/>
            <w:tcBorders>
              <w:top w:val="nil"/>
              <w:bottom w:val="nil"/>
            </w:tcBorders>
            <w:vAlign w:val="center"/>
          </w:tcPr>
          <w:p w:rsidR="007833A0" w:rsidRPr="00B81AE6" w:rsidRDefault="007833A0" w:rsidP="00AB5FF8">
            <w:pPr>
              <w:rPr>
                <w:rFonts w:eastAsia="標楷體"/>
                <w:position w:val="12"/>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*C1.1</w:t>
            </w:r>
          </w:p>
        </w:tc>
        <w:tc>
          <w:tcPr>
            <w:tcW w:w="148" w:type="pct"/>
            <w:tcBorders>
              <w:top w:val="nil"/>
              <w:bottom w:val="nil"/>
            </w:tcBorders>
            <w:vAlign w:val="center"/>
          </w:tcPr>
          <w:p w:rsidR="007833A0" w:rsidRPr="00B81AE6" w:rsidRDefault="007833A0" w:rsidP="00AB5FF8">
            <w:pPr>
              <w:rPr>
                <w:rFonts w:eastAsia="標楷體"/>
                <w:position w:val="12"/>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*C1.2</w:t>
            </w:r>
          </w:p>
        </w:tc>
        <w:tc>
          <w:tcPr>
            <w:tcW w:w="178" w:type="pct"/>
            <w:tcBorders>
              <w:top w:val="nil"/>
              <w:bottom w:val="nil"/>
            </w:tcBorders>
            <w:vAlign w:val="center"/>
          </w:tcPr>
          <w:p w:rsidR="007833A0" w:rsidRPr="00B81AE6" w:rsidRDefault="007833A0" w:rsidP="00AB5FF8">
            <w:pPr>
              <w:rPr>
                <w:rFonts w:eastAsia="標楷體"/>
                <w:position w:val="12"/>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5" w:type="pct"/>
            <w:tcBorders>
              <w:top w:val="nil"/>
              <w:bottom w:val="nil"/>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*C1.3</w:t>
            </w:r>
          </w:p>
        </w:tc>
        <w:tc>
          <w:tcPr>
            <w:tcW w:w="210" w:type="pct"/>
            <w:tcBorders>
              <w:top w:val="nil"/>
              <w:bottom w:val="nil"/>
            </w:tcBorders>
            <w:vAlign w:val="center"/>
          </w:tcPr>
          <w:p w:rsidR="007833A0" w:rsidRPr="00B81AE6" w:rsidRDefault="007833A0" w:rsidP="00AB5FF8">
            <w:pPr>
              <w:rPr>
                <w:rFonts w:eastAsia="標楷體"/>
                <w:position w:val="12"/>
                <w:sz w:val="18"/>
                <w:szCs w:val="18"/>
              </w:rPr>
            </w:pPr>
          </w:p>
        </w:tc>
        <w:tc>
          <w:tcPr>
            <w:tcW w:w="145" w:type="pct"/>
            <w:tcBorders>
              <w:top w:val="nil"/>
              <w:bottom w:val="nil"/>
            </w:tcBorders>
            <w:vAlign w:val="center"/>
          </w:tcPr>
          <w:p w:rsidR="007833A0" w:rsidRPr="00B81AE6" w:rsidRDefault="007833A0" w:rsidP="00AB5FF8">
            <w:pPr>
              <w:rPr>
                <w:rFonts w:eastAsia="標楷體"/>
                <w:position w:val="12"/>
                <w:sz w:val="18"/>
                <w:szCs w:val="18"/>
              </w:rPr>
            </w:pPr>
          </w:p>
        </w:tc>
        <w:tc>
          <w:tcPr>
            <w:tcW w:w="175" w:type="pct"/>
            <w:tcBorders>
              <w:top w:val="nil"/>
              <w:bottom w:val="nil"/>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*C1.4</w:t>
            </w:r>
          </w:p>
        </w:tc>
        <w:tc>
          <w:tcPr>
            <w:tcW w:w="210" w:type="pct"/>
            <w:tcBorders>
              <w:top w:val="nil"/>
              <w:bottom w:val="nil"/>
            </w:tcBorders>
            <w:vAlign w:val="center"/>
          </w:tcPr>
          <w:p w:rsidR="007833A0" w:rsidRPr="00B81AE6" w:rsidRDefault="007833A0" w:rsidP="00AB5FF8">
            <w:pPr>
              <w:rPr>
                <w:rFonts w:eastAsia="標楷體"/>
                <w:position w:val="12"/>
                <w:sz w:val="18"/>
                <w:szCs w:val="18"/>
              </w:rPr>
            </w:pPr>
          </w:p>
        </w:tc>
        <w:tc>
          <w:tcPr>
            <w:tcW w:w="147" w:type="pct"/>
            <w:tcBorders>
              <w:top w:val="nil"/>
              <w:bottom w:val="nil"/>
            </w:tcBorders>
            <w:vAlign w:val="center"/>
          </w:tcPr>
          <w:p w:rsidR="007833A0" w:rsidRPr="00B81AE6" w:rsidRDefault="007833A0" w:rsidP="00AB5FF8">
            <w:pPr>
              <w:rPr>
                <w:rFonts w:eastAsia="標楷體"/>
                <w:position w:val="12"/>
                <w:sz w:val="18"/>
                <w:szCs w:val="18"/>
              </w:rPr>
            </w:pPr>
          </w:p>
        </w:tc>
        <w:tc>
          <w:tcPr>
            <w:tcW w:w="175" w:type="pct"/>
            <w:tcBorders>
              <w:top w:val="nil"/>
              <w:bottom w:val="nil"/>
            </w:tcBorders>
            <w:vAlign w:val="center"/>
          </w:tcPr>
          <w:p w:rsidR="007833A0" w:rsidRPr="00B81AE6" w:rsidRDefault="007833A0" w:rsidP="00AB5FF8">
            <w:pPr>
              <w:rPr>
                <w:rFonts w:eastAsia="標楷體"/>
                <w:position w:val="12"/>
                <w:sz w:val="18"/>
                <w:szCs w:val="18"/>
              </w:rPr>
            </w:pPr>
            <w:r w:rsidRPr="00B81AE6">
              <w:rPr>
                <w:rFonts w:eastAsia="標楷體"/>
                <w:position w:val="12"/>
                <w:sz w:val="18"/>
                <w:szCs w:val="18"/>
              </w:rPr>
              <w:t>*C1.5</w:t>
            </w:r>
          </w:p>
        </w:tc>
        <w:tc>
          <w:tcPr>
            <w:tcW w:w="210" w:type="pct"/>
            <w:tcBorders>
              <w:top w:val="nil"/>
              <w:bottom w:val="nil"/>
            </w:tcBorders>
            <w:vAlign w:val="center"/>
          </w:tcPr>
          <w:p w:rsidR="007833A0" w:rsidRPr="00B81AE6" w:rsidRDefault="007833A0" w:rsidP="00AB5FF8">
            <w:pPr>
              <w:rPr>
                <w:rFonts w:eastAsia="標楷體"/>
                <w:position w:val="12"/>
                <w:sz w:val="18"/>
                <w:szCs w:val="18"/>
              </w:rPr>
            </w:pPr>
          </w:p>
        </w:tc>
        <w:tc>
          <w:tcPr>
            <w:tcW w:w="175" w:type="pct"/>
            <w:tcBorders>
              <w:top w:val="nil"/>
              <w:bottom w:val="nil"/>
            </w:tcBorders>
            <w:vAlign w:val="center"/>
          </w:tcPr>
          <w:p w:rsidR="007833A0" w:rsidRPr="00B81AE6" w:rsidRDefault="007833A0" w:rsidP="00AB5FF8">
            <w:pPr>
              <w:rPr>
                <w:rFonts w:eastAsia="標楷體"/>
                <w:position w:val="12"/>
                <w:sz w:val="18"/>
                <w:szCs w:val="18"/>
              </w:rPr>
            </w:pPr>
          </w:p>
        </w:tc>
        <w:tc>
          <w:tcPr>
            <w:tcW w:w="147" w:type="pct"/>
            <w:tcBorders>
              <w:top w:val="nil"/>
              <w:bottom w:val="nil"/>
            </w:tcBorders>
            <w:vAlign w:val="center"/>
          </w:tcPr>
          <w:p w:rsidR="007833A0" w:rsidRPr="00B81AE6" w:rsidRDefault="007833A0" w:rsidP="00AB5FF8">
            <w:pPr>
              <w:rPr>
                <w:rFonts w:eastAsia="標楷體"/>
                <w:position w:val="12"/>
                <w:sz w:val="18"/>
                <w:szCs w:val="18"/>
              </w:rPr>
            </w:pPr>
          </w:p>
        </w:tc>
        <w:tc>
          <w:tcPr>
            <w:tcW w:w="210" w:type="pct"/>
            <w:tcBorders>
              <w:top w:val="nil"/>
              <w:bottom w:val="nil"/>
            </w:tcBorders>
            <w:vAlign w:val="center"/>
          </w:tcPr>
          <w:p w:rsidR="007833A0" w:rsidRPr="00B81AE6" w:rsidRDefault="007833A0" w:rsidP="00AB5FF8">
            <w:pPr>
              <w:rPr>
                <w:rFonts w:eastAsia="標楷體"/>
                <w:position w:val="12"/>
                <w:sz w:val="18"/>
                <w:szCs w:val="18"/>
              </w:rPr>
            </w:pPr>
          </w:p>
        </w:tc>
        <w:tc>
          <w:tcPr>
            <w:tcW w:w="147" w:type="pct"/>
            <w:tcBorders>
              <w:top w:val="nil"/>
              <w:bottom w:val="nil"/>
            </w:tcBorders>
            <w:vAlign w:val="center"/>
          </w:tcPr>
          <w:p w:rsidR="007833A0" w:rsidRPr="00B81AE6" w:rsidRDefault="007833A0" w:rsidP="00AB5FF8">
            <w:pPr>
              <w:rPr>
                <w:rFonts w:eastAsia="標楷體"/>
                <w:position w:val="12"/>
                <w:sz w:val="18"/>
                <w:szCs w:val="18"/>
              </w:rPr>
            </w:pPr>
          </w:p>
        </w:tc>
        <w:tc>
          <w:tcPr>
            <w:tcW w:w="178" w:type="pct"/>
            <w:tcBorders>
              <w:top w:val="nil"/>
              <w:bottom w:val="nil"/>
            </w:tcBorders>
            <w:vAlign w:val="center"/>
          </w:tcPr>
          <w:p w:rsidR="007833A0" w:rsidRPr="00B81AE6" w:rsidRDefault="007833A0" w:rsidP="00AB5FF8">
            <w:pPr>
              <w:rPr>
                <w:rFonts w:eastAsia="標楷體"/>
                <w:position w:val="12"/>
                <w:sz w:val="18"/>
                <w:szCs w:val="18"/>
              </w:rPr>
            </w:pPr>
          </w:p>
        </w:tc>
        <w:tc>
          <w:tcPr>
            <w:tcW w:w="153" w:type="pct"/>
            <w:tcBorders>
              <w:top w:val="nil"/>
              <w:bottom w:val="nil"/>
              <w:right w:val="single" w:sz="12" w:space="0" w:color="auto"/>
            </w:tcBorders>
            <w:vAlign w:val="center"/>
          </w:tcPr>
          <w:p w:rsidR="007833A0" w:rsidRPr="00B81AE6" w:rsidRDefault="007833A0" w:rsidP="00AB5FF8">
            <w:pPr>
              <w:rPr>
                <w:rFonts w:eastAsia="標楷體"/>
                <w:position w:val="12"/>
                <w:sz w:val="18"/>
                <w:szCs w:val="18"/>
              </w:rPr>
            </w:pPr>
          </w:p>
        </w:tc>
      </w:tr>
      <w:tr w:rsidR="001F0A34" w:rsidRPr="00B81AE6" w:rsidTr="00790277">
        <w:trPr>
          <w:cantSplit/>
          <w:trHeight w:val="302"/>
        </w:trPr>
        <w:tc>
          <w:tcPr>
            <w:tcW w:w="754" w:type="pct"/>
            <w:gridSpan w:val="2"/>
            <w:tcBorders>
              <w:top w:val="single" w:sz="4" w:space="0" w:color="auto"/>
              <w:left w:val="single" w:sz="12" w:space="0" w:color="auto"/>
              <w:bottom w:val="single" w:sz="4" w:space="0" w:color="auto"/>
              <w:right w:val="single" w:sz="4" w:space="0" w:color="auto"/>
            </w:tcBorders>
            <w:vAlign w:val="center"/>
          </w:tcPr>
          <w:p w:rsidR="007833A0" w:rsidRPr="00B81AE6" w:rsidRDefault="007833A0" w:rsidP="00AB5FF8">
            <w:pPr>
              <w:rPr>
                <w:rFonts w:eastAsia="標楷體"/>
                <w:sz w:val="18"/>
                <w:szCs w:val="18"/>
              </w:rPr>
            </w:pPr>
            <w:r w:rsidRPr="00B81AE6">
              <w:rPr>
                <w:rFonts w:eastAsia="標楷體"/>
                <w:sz w:val="18"/>
                <w:szCs w:val="18"/>
              </w:rPr>
              <w:t>人月數小計</w:t>
            </w:r>
          </w:p>
        </w:tc>
        <w:tc>
          <w:tcPr>
            <w:tcW w:w="196" w:type="pct"/>
            <w:tcBorders>
              <w:top w:val="single" w:sz="4" w:space="0" w:color="auto"/>
              <w:left w:val="single" w:sz="4" w:space="0" w:color="auto"/>
              <w:bottom w:val="single" w:sz="4" w:space="0" w:color="auto"/>
            </w:tcBorders>
            <w:vAlign w:val="center"/>
          </w:tcPr>
          <w:p w:rsidR="007833A0" w:rsidRPr="00B81AE6" w:rsidRDefault="007833A0" w:rsidP="00AB5FF8">
            <w:pPr>
              <w:rPr>
                <w:rFonts w:eastAsia="標楷體"/>
                <w:sz w:val="18"/>
                <w:szCs w:val="18"/>
              </w:rPr>
            </w:pPr>
          </w:p>
        </w:tc>
        <w:tc>
          <w:tcPr>
            <w:tcW w:w="476"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471"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502"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531"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531"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532"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532" w:type="pct"/>
            <w:gridSpan w:val="3"/>
            <w:tcBorders>
              <w:top w:val="single" w:sz="4" w:space="0" w:color="auto"/>
              <w:bottom w:val="single" w:sz="4" w:space="0" w:color="auto"/>
            </w:tcBorders>
            <w:vAlign w:val="center"/>
          </w:tcPr>
          <w:p w:rsidR="007833A0" w:rsidRPr="00B81AE6" w:rsidRDefault="007833A0" w:rsidP="00AB5FF8">
            <w:pPr>
              <w:rPr>
                <w:rFonts w:eastAsia="標楷體"/>
                <w:position w:val="12"/>
                <w:sz w:val="18"/>
                <w:szCs w:val="18"/>
              </w:rPr>
            </w:pPr>
          </w:p>
        </w:tc>
        <w:tc>
          <w:tcPr>
            <w:tcW w:w="477" w:type="pct"/>
            <w:gridSpan w:val="3"/>
            <w:tcBorders>
              <w:top w:val="single" w:sz="4" w:space="0" w:color="auto"/>
              <w:bottom w:val="single" w:sz="4" w:space="0" w:color="auto"/>
              <w:right w:val="single" w:sz="12" w:space="0" w:color="auto"/>
            </w:tcBorders>
            <w:vAlign w:val="center"/>
          </w:tcPr>
          <w:p w:rsidR="007833A0" w:rsidRPr="00B81AE6" w:rsidRDefault="007833A0" w:rsidP="00AB5FF8">
            <w:pPr>
              <w:rPr>
                <w:rFonts w:eastAsia="標楷體"/>
                <w:position w:val="12"/>
                <w:sz w:val="18"/>
                <w:szCs w:val="18"/>
              </w:rPr>
            </w:pPr>
          </w:p>
        </w:tc>
      </w:tr>
      <w:tr w:rsidR="001F0A34" w:rsidRPr="00B81AE6" w:rsidTr="00790277">
        <w:trPr>
          <w:cantSplit/>
          <w:trHeight w:val="302"/>
        </w:trPr>
        <w:tc>
          <w:tcPr>
            <w:tcW w:w="950" w:type="pct"/>
            <w:gridSpan w:val="3"/>
            <w:tcBorders>
              <w:top w:val="single" w:sz="4" w:space="0" w:color="auto"/>
              <w:left w:val="single" w:sz="12" w:space="0" w:color="auto"/>
              <w:bottom w:val="single" w:sz="12" w:space="0" w:color="auto"/>
            </w:tcBorders>
            <w:vAlign w:val="center"/>
          </w:tcPr>
          <w:p w:rsidR="007833A0" w:rsidRPr="00B81AE6" w:rsidRDefault="007833A0" w:rsidP="00AB5FF8">
            <w:pPr>
              <w:rPr>
                <w:rFonts w:eastAsia="標楷體"/>
                <w:sz w:val="18"/>
                <w:szCs w:val="18"/>
              </w:rPr>
            </w:pPr>
            <w:r w:rsidRPr="00B81AE6">
              <w:rPr>
                <w:rFonts w:eastAsia="標楷體"/>
                <w:sz w:val="18"/>
                <w:szCs w:val="18"/>
              </w:rPr>
              <w:t>進度百分比％</w:t>
            </w:r>
          </w:p>
        </w:tc>
        <w:tc>
          <w:tcPr>
            <w:tcW w:w="476"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471"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502"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531"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531"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532"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532" w:type="pct"/>
            <w:gridSpan w:val="3"/>
            <w:tcBorders>
              <w:top w:val="single" w:sz="4" w:space="0" w:color="auto"/>
              <w:bottom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c>
          <w:tcPr>
            <w:tcW w:w="477" w:type="pct"/>
            <w:gridSpan w:val="3"/>
            <w:tcBorders>
              <w:top w:val="single" w:sz="4" w:space="0" w:color="auto"/>
              <w:bottom w:val="single" w:sz="12" w:space="0" w:color="auto"/>
              <w:right w:val="single" w:sz="12" w:space="0" w:color="auto"/>
            </w:tcBorders>
            <w:vAlign w:val="center"/>
          </w:tcPr>
          <w:p w:rsidR="007833A0" w:rsidRPr="00B81AE6" w:rsidRDefault="007833A0" w:rsidP="00AB5FF8">
            <w:pPr>
              <w:rPr>
                <w:rFonts w:eastAsia="標楷體"/>
                <w:position w:val="12"/>
                <w:sz w:val="18"/>
                <w:szCs w:val="18"/>
              </w:rPr>
            </w:pPr>
            <w:r w:rsidRPr="00B81AE6">
              <w:rPr>
                <w:rFonts w:eastAsia="標楷體"/>
                <w:sz w:val="18"/>
                <w:szCs w:val="18"/>
              </w:rPr>
              <w:t>％</w:t>
            </w:r>
          </w:p>
        </w:tc>
      </w:tr>
      <w:tr w:rsidR="00790277" w:rsidRPr="00B81AE6" w:rsidTr="00395E50">
        <w:trPr>
          <w:cantSplit/>
          <w:trHeight w:val="302"/>
        </w:trPr>
        <w:tc>
          <w:tcPr>
            <w:tcW w:w="1" w:type="pct"/>
            <w:gridSpan w:val="27"/>
            <w:tcBorders>
              <w:top w:val="single" w:sz="12" w:space="0" w:color="auto"/>
              <w:left w:val="nil"/>
              <w:bottom w:val="nil"/>
              <w:right w:val="nil"/>
            </w:tcBorders>
            <w:vAlign w:val="center"/>
          </w:tcPr>
          <w:p w:rsidR="00790277" w:rsidRPr="00B81AE6" w:rsidRDefault="00790277" w:rsidP="00790277">
            <w:pPr>
              <w:rPr>
                <w:rFonts w:eastAsia="標楷體"/>
                <w:sz w:val="18"/>
                <w:szCs w:val="18"/>
              </w:rPr>
            </w:pPr>
            <w:r w:rsidRPr="00B81AE6">
              <w:rPr>
                <w:rFonts w:eastAsia="標楷體"/>
                <w:sz w:val="18"/>
                <w:szCs w:val="18"/>
              </w:rPr>
              <w:t>註：</w:t>
            </w:r>
            <w:r w:rsidRPr="00B81AE6">
              <w:rPr>
                <w:rFonts w:eastAsia="標楷體"/>
                <w:sz w:val="18"/>
                <w:szCs w:val="18"/>
              </w:rPr>
              <w:t xml:space="preserve"> </w:t>
            </w:r>
            <w:r w:rsidRPr="00B81AE6">
              <w:rPr>
                <w:rFonts w:eastAsia="標楷體"/>
                <w:sz w:val="18"/>
                <w:szCs w:val="18"/>
              </w:rPr>
              <w:t>（</w:t>
            </w:r>
            <w:r w:rsidRPr="00B81AE6">
              <w:rPr>
                <w:rFonts w:eastAsia="標楷體"/>
                <w:sz w:val="18"/>
                <w:szCs w:val="18"/>
              </w:rPr>
              <w:t>1</w:t>
            </w:r>
            <w:r w:rsidRPr="00B81AE6">
              <w:rPr>
                <w:rFonts w:eastAsia="標楷體"/>
                <w:sz w:val="18"/>
                <w:szCs w:val="18"/>
              </w:rPr>
              <w:t>）各工作項目每一季至少應有一查核點。查核點內容應明確，以便於未來查核進度。</w:t>
            </w:r>
          </w:p>
          <w:p w:rsidR="00790277" w:rsidRPr="00B81AE6" w:rsidRDefault="00790277" w:rsidP="00790277">
            <w:pPr>
              <w:ind w:left="524" w:hangingChars="291" w:hanging="524"/>
              <w:rPr>
                <w:rFonts w:eastAsia="標楷體"/>
                <w:sz w:val="18"/>
                <w:szCs w:val="18"/>
              </w:rPr>
            </w:pPr>
            <w:r w:rsidRPr="00B81AE6">
              <w:rPr>
                <w:rFonts w:eastAsia="標楷體"/>
                <w:sz w:val="18"/>
                <w:szCs w:val="18"/>
              </w:rPr>
              <w:t xml:space="preserve">     </w:t>
            </w:r>
            <w:r w:rsidRPr="00B81AE6">
              <w:rPr>
                <w:rFonts w:eastAsia="標楷體"/>
                <w:sz w:val="18"/>
                <w:szCs w:val="18"/>
              </w:rPr>
              <w:t>（</w:t>
            </w:r>
            <w:r w:rsidRPr="00B81AE6">
              <w:rPr>
                <w:rFonts w:eastAsia="標楷體"/>
                <w:sz w:val="18"/>
                <w:szCs w:val="18"/>
              </w:rPr>
              <w:t>2</w:t>
            </w:r>
            <w:r w:rsidRPr="00B81AE6">
              <w:rPr>
                <w:rFonts w:eastAsia="標楷體"/>
                <w:sz w:val="18"/>
                <w:szCs w:val="18"/>
              </w:rPr>
              <w:t>）請依各分項計畫之工作項目順序填寫資料，分項計畫與本案執行組織及人力應相對應。</w:t>
            </w:r>
          </w:p>
          <w:p w:rsidR="00790277" w:rsidRPr="00B81AE6" w:rsidRDefault="00790277" w:rsidP="00790277">
            <w:pPr>
              <w:ind w:left="524" w:hangingChars="291" w:hanging="524"/>
              <w:rPr>
                <w:rFonts w:eastAsia="標楷體"/>
                <w:sz w:val="18"/>
                <w:szCs w:val="18"/>
              </w:rPr>
            </w:pPr>
            <w:r w:rsidRPr="00B81AE6">
              <w:rPr>
                <w:rFonts w:eastAsia="標楷體"/>
                <w:sz w:val="18"/>
                <w:szCs w:val="18"/>
              </w:rPr>
              <w:t xml:space="preserve">     </w:t>
            </w:r>
            <w:r w:rsidRPr="00B81AE6">
              <w:rPr>
                <w:rFonts w:eastAsia="標楷體"/>
                <w:sz w:val="18"/>
                <w:szCs w:val="18"/>
              </w:rPr>
              <w:t>（</w:t>
            </w:r>
            <w:r w:rsidRPr="00B81AE6">
              <w:rPr>
                <w:rFonts w:eastAsia="標楷體"/>
                <w:sz w:val="18"/>
                <w:szCs w:val="18"/>
              </w:rPr>
              <w:t>3</w:t>
            </w:r>
            <w:r w:rsidRPr="00B81AE6">
              <w:rPr>
                <w:rFonts w:eastAsia="標楷體"/>
                <w:sz w:val="18"/>
                <w:szCs w:val="18"/>
              </w:rPr>
              <w:t>）如有技術合作，每一合作項目應視為一工作項目，列出進度及查核點，人力則不計。</w:t>
            </w:r>
          </w:p>
          <w:p w:rsidR="00790277" w:rsidRPr="00B81AE6" w:rsidRDefault="00790277" w:rsidP="00790277">
            <w:pPr>
              <w:ind w:left="524" w:hangingChars="291" w:hanging="524"/>
              <w:rPr>
                <w:rFonts w:eastAsia="標楷體"/>
                <w:sz w:val="18"/>
                <w:szCs w:val="18"/>
              </w:rPr>
            </w:pPr>
            <w:r w:rsidRPr="00B81AE6">
              <w:rPr>
                <w:rFonts w:eastAsia="標楷體"/>
                <w:sz w:val="18"/>
                <w:szCs w:val="18"/>
              </w:rPr>
              <w:t xml:space="preserve">     </w:t>
            </w:r>
            <w:r w:rsidRPr="00B81AE6">
              <w:rPr>
                <w:rFonts w:eastAsia="標楷體"/>
                <w:sz w:val="18"/>
                <w:szCs w:val="18"/>
              </w:rPr>
              <w:t>（</w:t>
            </w:r>
            <w:r w:rsidRPr="00B81AE6">
              <w:rPr>
                <w:rFonts w:eastAsia="標楷體"/>
                <w:sz w:val="18"/>
                <w:szCs w:val="18"/>
              </w:rPr>
              <w:t>4</w:t>
            </w:r>
            <w:r w:rsidRPr="00B81AE6">
              <w:rPr>
                <w:rFonts w:eastAsia="標楷體"/>
                <w:sz w:val="18"/>
                <w:szCs w:val="18"/>
              </w:rPr>
              <w:t>）本表以甘特圖表示，如不敷使用，請自行增列。</w:t>
            </w:r>
          </w:p>
          <w:p w:rsidR="00790277" w:rsidRPr="00B81AE6" w:rsidRDefault="00790277" w:rsidP="00AB5FF8">
            <w:pPr>
              <w:rPr>
                <w:rFonts w:eastAsia="標楷體"/>
                <w:sz w:val="18"/>
                <w:szCs w:val="18"/>
              </w:rPr>
            </w:pPr>
          </w:p>
        </w:tc>
      </w:tr>
    </w:tbl>
    <w:p w:rsidR="00440D50" w:rsidRPr="00B81AE6" w:rsidRDefault="00440D50" w:rsidP="00AB5FF8">
      <w:pPr>
        <w:rPr>
          <w:rFonts w:eastAsia="標楷體"/>
          <w:sz w:val="20"/>
          <w:szCs w:val="20"/>
        </w:rPr>
        <w:sectPr w:rsidR="00440D50" w:rsidRPr="00B81AE6" w:rsidSect="00156F51">
          <w:headerReference w:type="even" r:id="rId21"/>
          <w:headerReference w:type="default" r:id="rId22"/>
          <w:footerReference w:type="default" r:id="rId23"/>
          <w:headerReference w:type="first" r:id="rId24"/>
          <w:pgSz w:w="16838" w:h="11906" w:orient="landscape"/>
          <w:pgMar w:top="1134" w:right="1134" w:bottom="1134" w:left="1134" w:header="340" w:footer="340" w:gutter="0"/>
          <w:pgNumType w:fmt="numberInDash"/>
          <w:cols w:space="425"/>
          <w:docGrid w:linePitch="360"/>
        </w:sectPr>
      </w:pPr>
    </w:p>
    <w:p w:rsidR="00440D50" w:rsidRPr="00B81AE6" w:rsidRDefault="003B2E92" w:rsidP="00AB5FF8">
      <w:pPr>
        <w:rPr>
          <w:rFonts w:eastAsia="標楷體"/>
        </w:rPr>
      </w:pPr>
      <w:r w:rsidRPr="00B81AE6">
        <w:rPr>
          <w:rFonts w:eastAsia="標楷體"/>
        </w:rPr>
        <w:lastRenderedPageBreak/>
        <w:t>（</w:t>
      </w:r>
      <w:r w:rsidR="009E3913" w:rsidRPr="00B81AE6">
        <w:rPr>
          <w:rFonts w:eastAsia="標楷體"/>
        </w:rPr>
        <w:t>四</w:t>
      </w:r>
      <w:r w:rsidRPr="00B81AE6">
        <w:rPr>
          <w:rFonts w:eastAsia="標楷體"/>
        </w:rPr>
        <w:t>）</w:t>
      </w:r>
      <w:r w:rsidR="009E3913" w:rsidRPr="00B81AE6">
        <w:rPr>
          <w:rFonts w:eastAsia="標楷體"/>
        </w:rPr>
        <w:t>預定查核點說明</w:t>
      </w:r>
      <w:r w:rsidRPr="00B81AE6">
        <w:rPr>
          <w:rFonts w:eastAsia="標楷體"/>
        </w:rPr>
        <w:t>（</w:t>
      </w:r>
      <w:r w:rsidR="00E64DF0" w:rsidRPr="00B81AE6">
        <w:rPr>
          <w:rFonts w:eastAsia="標楷體"/>
        </w:rPr>
        <w:t>工作項目請依計畫內容自行增列</w:t>
      </w:r>
      <w:r w:rsidRPr="00B81AE6">
        <w:rPr>
          <w:rFonts w:eastAsia="標楷體"/>
        </w:rPr>
        <w:t>）</w:t>
      </w:r>
    </w:p>
    <w:tbl>
      <w:tblPr>
        <w:tblW w:w="4927" w:type="pct"/>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48"/>
        <w:gridCol w:w="1561"/>
        <w:gridCol w:w="1824"/>
        <w:gridCol w:w="2971"/>
        <w:gridCol w:w="2348"/>
      </w:tblGrid>
      <w:tr w:rsidR="001F0A34" w:rsidRPr="00B81AE6" w:rsidTr="00F41FB3">
        <w:trPr>
          <w:cantSplit/>
          <w:trHeight w:val="163"/>
        </w:trPr>
        <w:tc>
          <w:tcPr>
            <w:tcW w:w="444" w:type="pct"/>
            <w:tcBorders>
              <w:bottom w:val="single" w:sz="6" w:space="0" w:color="auto"/>
              <w:right w:val="single" w:sz="6" w:space="0" w:color="auto"/>
            </w:tcBorders>
          </w:tcPr>
          <w:p w:rsidR="00DF006A" w:rsidRPr="00B81AE6" w:rsidRDefault="00DF006A" w:rsidP="00AB5FF8">
            <w:pPr>
              <w:rPr>
                <w:rFonts w:eastAsia="標楷體"/>
              </w:rPr>
            </w:pPr>
          </w:p>
        </w:tc>
        <w:tc>
          <w:tcPr>
            <w:tcW w:w="817" w:type="pct"/>
            <w:tcBorders>
              <w:left w:val="single" w:sz="6" w:space="0" w:color="auto"/>
              <w:bottom w:val="single" w:sz="6" w:space="0" w:color="auto"/>
              <w:right w:val="single" w:sz="6" w:space="0" w:color="auto"/>
            </w:tcBorders>
            <w:vAlign w:val="center"/>
          </w:tcPr>
          <w:p w:rsidR="00DF006A" w:rsidRPr="00B81AE6" w:rsidRDefault="00DF006A" w:rsidP="00441FD7">
            <w:pPr>
              <w:jc w:val="center"/>
              <w:rPr>
                <w:rFonts w:eastAsia="標楷體"/>
              </w:rPr>
            </w:pPr>
            <w:r w:rsidRPr="00B81AE6">
              <w:rPr>
                <w:rFonts w:eastAsia="標楷體"/>
              </w:rPr>
              <w:t>查核點編號</w:t>
            </w:r>
          </w:p>
        </w:tc>
        <w:tc>
          <w:tcPr>
            <w:tcW w:w="955" w:type="pct"/>
            <w:tcBorders>
              <w:left w:val="single" w:sz="6" w:space="0" w:color="auto"/>
              <w:bottom w:val="single" w:sz="6" w:space="0" w:color="auto"/>
              <w:right w:val="single" w:sz="6" w:space="0" w:color="auto"/>
            </w:tcBorders>
            <w:vAlign w:val="center"/>
          </w:tcPr>
          <w:p w:rsidR="00DF006A" w:rsidRPr="00B81AE6" w:rsidRDefault="00DF006A" w:rsidP="00441FD7">
            <w:pPr>
              <w:jc w:val="center"/>
              <w:rPr>
                <w:rFonts w:eastAsia="標楷體"/>
              </w:rPr>
            </w:pPr>
            <w:r w:rsidRPr="00B81AE6">
              <w:rPr>
                <w:rFonts w:eastAsia="標楷體"/>
              </w:rPr>
              <w:t>預定完成日期</w:t>
            </w:r>
          </w:p>
        </w:tc>
        <w:tc>
          <w:tcPr>
            <w:tcW w:w="1555" w:type="pct"/>
            <w:tcBorders>
              <w:left w:val="single" w:sz="6" w:space="0" w:color="auto"/>
              <w:bottom w:val="single" w:sz="6" w:space="0" w:color="auto"/>
              <w:right w:val="single" w:sz="6" w:space="0" w:color="auto"/>
            </w:tcBorders>
            <w:vAlign w:val="center"/>
          </w:tcPr>
          <w:p w:rsidR="00DF006A" w:rsidRPr="00B81AE6" w:rsidRDefault="00DF006A" w:rsidP="00441FD7">
            <w:pPr>
              <w:jc w:val="center"/>
              <w:rPr>
                <w:rFonts w:eastAsia="標楷體"/>
              </w:rPr>
            </w:pPr>
            <w:r w:rsidRPr="00B81AE6">
              <w:rPr>
                <w:rFonts w:eastAsia="標楷體"/>
              </w:rPr>
              <w:t>查核點內容</w:t>
            </w:r>
          </w:p>
        </w:tc>
        <w:tc>
          <w:tcPr>
            <w:tcW w:w="1229" w:type="pct"/>
            <w:tcBorders>
              <w:left w:val="single" w:sz="6" w:space="0" w:color="auto"/>
              <w:bottom w:val="single" w:sz="6" w:space="0" w:color="auto"/>
            </w:tcBorders>
            <w:vAlign w:val="center"/>
          </w:tcPr>
          <w:p w:rsidR="00DF006A" w:rsidRPr="00B81AE6" w:rsidRDefault="00DF006A" w:rsidP="00441FD7">
            <w:pPr>
              <w:jc w:val="center"/>
              <w:rPr>
                <w:rFonts w:eastAsia="標楷體"/>
              </w:rPr>
            </w:pPr>
            <w:r w:rsidRPr="00B81AE6">
              <w:rPr>
                <w:rFonts w:eastAsia="標楷體"/>
              </w:rPr>
              <w:t>計畫人員編號</w:t>
            </w:r>
          </w:p>
        </w:tc>
      </w:tr>
      <w:tr w:rsidR="001F0A34" w:rsidRPr="00B81AE6" w:rsidTr="00F41FB3">
        <w:trPr>
          <w:cantSplit/>
        </w:trPr>
        <w:tc>
          <w:tcPr>
            <w:tcW w:w="444" w:type="pct"/>
            <w:vMerge w:val="restart"/>
            <w:tcBorders>
              <w:top w:val="single" w:sz="6" w:space="0" w:color="auto"/>
              <w:bottom w:val="single" w:sz="6" w:space="0" w:color="auto"/>
              <w:right w:val="single" w:sz="6" w:space="0" w:color="auto"/>
            </w:tcBorders>
          </w:tcPr>
          <w:p w:rsidR="00DF006A" w:rsidRPr="00B81AE6" w:rsidRDefault="00DF006A" w:rsidP="00441FD7">
            <w:pPr>
              <w:jc w:val="center"/>
              <w:rPr>
                <w:rFonts w:eastAsia="標楷體"/>
                <w:kern w:val="0"/>
              </w:rPr>
            </w:pPr>
            <w:r w:rsidRPr="00B81AE6">
              <w:rPr>
                <w:rFonts w:eastAsia="標楷體"/>
                <w:kern w:val="0"/>
              </w:rPr>
              <w:t>X</w:t>
            </w:r>
          </w:p>
          <w:p w:rsidR="00DF006A" w:rsidRPr="00B81AE6" w:rsidRDefault="00DF006A" w:rsidP="00441FD7">
            <w:pPr>
              <w:jc w:val="center"/>
              <w:rPr>
                <w:rFonts w:eastAsia="標楷體"/>
              </w:rPr>
            </w:pPr>
            <w:r w:rsidRPr="00B81AE6">
              <w:rPr>
                <w:rFonts w:eastAsia="標楷體"/>
              </w:rPr>
              <w:t>年度</w:t>
            </w:r>
          </w:p>
        </w:tc>
        <w:tc>
          <w:tcPr>
            <w:tcW w:w="817"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r w:rsidRPr="00B81AE6">
              <w:rPr>
                <w:rFonts w:eastAsia="標楷體"/>
              </w:rPr>
              <w:t>A2</w:t>
            </w:r>
            <w:r w:rsidR="00062A3E" w:rsidRPr="00B81AE6">
              <w:rPr>
                <w:rFonts w:eastAsia="標楷體"/>
              </w:rPr>
              <w:t>.1</w:t>
            </w:r>
          </w:p>
        </w:tc>
        <w:tc>
          <w:tcPr>
            <w:tcW w:w="9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5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229" w:type="pct"/>
            <w:tcBorders>
              <w:top w:val="single" w:sz="6" w:space="0" w:color="auto"/>
              <w:left w:val="single" w:sz="6" w:space="0" w:color="auto"/>
              <w:bottom w:val="single" w:sz="6" w:space="0" w:color="auto"/>
            </w:tcBorders>
            <w:vAlign w:val="center"/>
          </w:tcPr>
          <w:p w:rsidR="00DF006A" w:rsidRPr="00B81AE6" w:rsidRDefault="00DF006A" w:rsidP="00AB5FF8">
            <w:pPr>
              <w:rPr>
                <w:rFonts w:eastAsia="標楷體"/>
              </w:rPr>
            </w:pPr>
            <w:r w:rsidRPr="00B81AE6">
              <w:rPr>
                <w:rFonts w:eastAsia="標楷體"/>
              </w:rPr>
              <w:sym w:font="Wingdings" w:char="F081"/>
            </w:r>
            <w:r w:rsidRPr="00B81AE6">
              <w:rPr>
                <w:rFonts w:eastAsia="標楷體"/>
              </w:rPr>
              <w:t xml:space="preserve"> </w:t>
            </w:r>
            <w:r w:rsidRPr="00B81AE6">
              <w:rPr>
                <w:rFonts w:eastAsia="標楷體"/>
              </w:rPr>
              <w:sym w:font="Wingdings" w:char="F082"/>
            </w:r>
            <w:r w:rsidRPr="00B81AE6">
              <w:rPr>
                <w:rFonts w:eastAsia="標楷體"/>
              </w:rPr>
              <w:t xml:space="preserve"> </w:t>
            </w:r>
            <w:r w:rsidRPr="00B81AE6">
              <w:rPr>
                <w:rFonts w:eastAsia="標楷體"/>
              </w:rPr>
              <w:sym w:font="Wingdings" w:char="F083"/>
            </w:r>
            <w:r w:rsidRPr="00B81AE6">
              <w:rPr>
                <w:rFonts w:eastAsia="標楷體"/>
              </w:rPr>
              <w:t>…</w:t>
            </w:r>
          </w:p>
        </w:tc>
      </w:tr>
      <w:tr w:rsidR="001F0A34" w:rsidRPr="00B81AE6" w:rsidTr="00F41FB3">
        <w:trPr>
          <w:cantSplit/>
        </w:trPr>
        <w:tc>
          <w:tcPr>
            <w:tcW w:w="444" w:type="pct"/>
            <w:vMerge/>
            <w:tcBorders>
              <w:top w:val="single" w:sz="6" w:space="0" w:color="auto"/>
              <w:bottom w:val="single" w:sz="6" w:space="0" w:color="auto"/>
              <w:right w:val="single" w:sz="6" w:space="0" w:color="auto"/>
            </w:tcBorders>
          </w:tcPr>
          <w:p w:rsidR="00DF006A" w:rsidRPr="00B81AE6" w:rsidRDefault="00DF006A" w:rsidP="00441FD7">
            <w:pPr>
              <w:jc w:val="center"/>
              <w:rPr>
                <w:rFonts w:eastAsia="標楷體"/>
              </w:rPr>
            </w:pPr>
          </w:p>
        </w:tc>
        <w:tc>
          <w:tcPr>
            <w:tcW w:w="817"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r w:rsidRPr="00B81AE6">
              <w:rPr>
                <w:rFonts w:eastAsia="標楷體"/>
              </w:rPr>
              <w:t>B1</w:t>
            </w:r>
            <w:r w:rsidR="00062A3E" w:rsidRPr="00B81AE6">
              <w:rPr>
                <w:rFonts w:eastAsia="標楷體"/>
              </w:rPr>
              <w:t>.1</w:t>
            </w:r>
          </w:p>
        </w:tc>
        <w:tc>
          <w:tcPr>
            <w:tcW w:w="9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5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229" w:type="pct"/>
            <w:tcBorders>
              <w:top w:val="single" w:sz="6" w:space="0" w:color="auto"/>
              <w:left w:val="single" w:sz="6" w:space="0" w:color="auto"/>
              <w:bottom w:val="single" w:sz="6" w:space="0" w:color="auto"/>
            </w:tcBorders>
            <w:vAlign w:val="center"/>
          </w:tcPr>
          <w:p w:rsidR="00DF006A" w:rsidRPr="00B81AE6" w:rsidRDefault="00DF006A" w:rsidP="00AB5FF8">
            <w:pPr>
              <w:rPr>
                <w:rFonts w:eastAsia="標楷體"/>
              </w:rPr>
            </w:pPr>
            <w:r w:rsidRPr="00B81AE6">
              <w:rPr>
                <w:rFonts w:eastAsia="標楷體"/>
              </w:rPr>
              <w:sym w:font="Wingdings" w:char="F081"/>
            </w:r>
            <w:r w:rsidRPr="00B81AE6">
              <w:rPr>
                <w:rFonts w:eastAsia="標楷體"/>
              </w:rPr>
              <w:t xml:space="preserve"> </w:t>
            </w:r>
            <w:r w:rsidRPr="00B81AE6">
              <w:rPr>
                <w:rFonts w:eastAsia="標楷體"/>
              </w:rPr>
              <w:sym w:font="Wingdings" w:char="F082"/>
            </w:r>
            <w:r w:rsidRPr="00B81AE6">
              <w:rPr>
                <w:rFonts w:eastAsia="標楷體"/>
              </w:rPr>
              <w:t xml:space="preserve"> </w:t>
            </w:r>
            <w:r w:rsidRPr="00B81AE6">
              <w:rPr>
                <w:rFonts w:eastAsia="標楷體"/>
              </w:rPr>
              <w:sym w:font="Wingdings" w:char="F083"/>
            </w:r>
            <w:r w:rsidRPr="00B81AE6">
              <w:rPr>
                <w:rFonts w:eastAsia="標楷體"/>
              </w:rPr>
              <w:t>…</w:t>
            </w:r>
          </w:p>
        </w:tc>
      </w:tr>
      <w:tr w:rsidR="001F0A34" w:rsidRPr="00B81AE6" w:rsidTr="00F41FB3">
        <w:trPr>
          <w:cantSplit/>
        </w:trPr>
        <w:tc>
          <w:tcPr>
            <w:tcW w:w="444" w:type="pct"/>
            <w:vMerge w:val="restart"/>
            <w:tcBorders>
              <w:top w:val="single" w:sz="6" w:space="0" w:color="auto"/>
              <w:bottom w:val="single" w:sz="6" w:space="0" w:color="auto"/>
              <w:right w:val="single" w:sz="6" w:space="0" w:color="auto"/>
            </w:tcBorders>
          </w:tcPr>
          <w:p w:rsidR="00DF006A" w:rsidRPr="00B81AE6" w:rsidRDefault="00DF006A" w:rsidP="00441FD7">
            <w:pPr>
              <w:jc w:val="center"/>
              <w:rPr>
                <w:rFonts w:eastAsia="標楷體"/>
                <w:kern w:val="0"/>
              </w:rPr>
            </w:pPr>
            <w:r w:rsidRPr="00B81AE6">
              <w:rPr>
                <w:rFonts w:eastAsia="標楷體"/>
                <w:kern w:val="0"/>
              </w:rPr>
              <w:t>X+1</w:t>
            </w:r>
          </w:p>
          <w:p w:rsidR="00DF006A" w:rsidRPr="00B81AE6" w:rsidRDefault="00DF006A" w:rsidP="00441FD7">
            <w:pPr>
              <w:jc w:val="center"/>
              <w:rPr>
                <w:rFonts w:eastAsia="標楷體"/>
              </w:rPr>
            </w:pPr>
            <w:r w:rsidRPr="00B81AE6">
              <w:rPr>
                <w:rFonts w:eastAsia="標楷體"/>
              </w:rPr>
              <w:t>年度</w:t>
            </w:r>
          </w:p>
        </w:tc>
        <w:tc>
          <w:tcPr>
            <w:tcW w:w="817"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r w:rsidRPr="00B81AE6">
              <w:rPr>
                <w:rFonts w:eastAsia="標楷體"/>
              </w:rPr>
              <w:t>B2</w:t>
            </w:r>
            <w:r w:rsidR="00062A3E" w:rsidRPr="00B81AE6">
              <w:rPr>
                <w:rFonts w:eastAsia="標楷體"/>
              </w:rPr>
              <w:t>.3</w:t>
            </w:r>
          </w:p>
        </w:tc>
        <w:tc>
          <w:tcPr>
            <w:tcW w:w="9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555" w:type="pct"/>
            <w:tcBorders>
              <w:top w:val="single" w:sz="6" w:space="0" w:color="auto"/>
              <w:left w:val="single" w:sz="6" w:space="0" w:color="auto"/>
              <w:bottom w:val="single" w:sz="6" w:space="0" w:color="auto"/>
              <w:right w:val="single" w:sz="6" w:space="0" w:color="auto"/>
            </w:tcBorders>
            <w:vAlign w:val="center"/>
          </w:tcPr>
          <w:p w:rsidR="00DF006A" w:rsidRPr="00B81AE6" w:rsidRDefault="00DF006A" w:rsidP="00AB5FF8">
            <w:pPr>
              <w:rPr>
                <w:rFonts w:eastAsia="標楷體"/>
              </w:rPr>
            </w:pPr>
          </w:p>
        </w:tc>
        <w:tc>
          <w:tcPr>
            <w:tcW w:w="1229" w:type="pct"/>
            <w:tcBorders>
              <w:top w:val="single" w:sz="6" w:space="0" w:color="auto"/>
              <w:left w:val="single" w:sz="6" w:space="0" w:color="auto"/>
              <w:bottom w:val="single" w:sz="6" w:space="0" w:color="auto"/>
            </w:tcBorders>
          </w:tcPr>
          <w:p w:rsidR="00DF006A" w:rsidRPr="00B81AE6" w:rsidRDefault="00DF006A" w:rsidP="00AB5FF8">
            <w:pPr>
              <w:rPr>
                <w:rFonts w:eastAsia="標楷體"/>
              </w:rPr>
            </w:pPr>
            <w:r w:rsidRPr="00B81AE6">
              <w:rPr>
                <w:rFonts w:eastAsia="標楷體"/>
              </w:rPr>
              <w:sym w:font="Wingdings" w:char="F081"/>
            </w:r>
            <w:r w:rsidRPr="00B81AE6">
              <w:rPr>
                <w:rFonts w:eastAsia="標楷體"/>
              </w:rPr>
              <w:t xml:space="preserve"> </w:t>
            </w:r>
            <w:r w:rsidRPr="00B81AE6">
              <w:rPr>
                <w:rFonts w:eastAsia="標楷體"/>
              </w:rPr>
              <w:sym w:font="Wingdings" w:char="F082"/>
            </w:r>
            <w:r w:rsidRPr="00B81AE6">
              <w:rPr>
                <w:rFonts w:eastAsia="標楷體"/>
              </w:rPr>
              <w:t xml:space="preserve"> </w:t>
            </w:r>
            <w:r w:rsidRPr="00B81AE6">
              <w:rPr>
                <w:rFonts w:eastAsia="標楷體"/>
              </w:rPr>
              <w:sym w:font="Wingdings" w:char="F083"/>
            </w:r>
            <w:r w:rsidRPr="00B81AE6">
              <w:rPr>
                <w:rFonts w:eastAsia="標楷體"/>
              </w:rPr>
              <w:t>…</w:t>
            </w:r>
          </w:p>
        </w:tc>
      </w:tr>
      <w:tr w:rsidR="001F0A34" w:rsidRPr="00B81AE6" w:rsidTr="00F41FB3">
        <w:trPr>
          <w:cantSplit/>
        </w:trPr>
        <w:tc>
          <w:tcPr>
            <w:tcW w:w="444" w:type="pct"/>
            <w:vMerge/>
            <w:tcBorders>
              <w:top w:val="single" w:sz="6" w:space="0" w:color="auto"/>
              <w:bottom w:val="single" w:sz="12" w:space="0" w:color="auto"/>
              <w:right w:val="single" w:sz="6" w:space="0" w:color="auto"/>
            </w:tcBorders>
          </w:tcPr>
          <w:p w:rsidR="00C341FF" w:rsidRPr="00B81AE6" w:rsidRDefault="00C341FF" w:rsidP="00AB5FF8">
            <w:pPr>
              <w:rPr>
                <w:rFonts w:eastAsia="標楷體"/>
                <w:kern w:val="0"/>
              </w:rPr>
            </w:pPr>
          </w:p>
        </w:tc>
        <w:tc>
          <w:tcPr>
            <w:tcW w:w="817" w:type="pct"/>
            <w:tcBorders>
              <w:top w:val="single" w:sz="6" w:space="0" w:color="auto"/>
              <w:left w:val="single" w:sz="6" w:space="0" w:color="auto"/>
              <w:bottom w:val="single" w:sz="12" w:space="0" w:color="auto"/>
              <w:right w:val="single" w:sz="6" w:space="0" w:color="auto"/>
            </w:tcBorders>
            <w:vAlign w:val="center"/>
          </w:tcPr>
          <w:p w:rsidR="00C341FF" w:rsidRPr="00B81AE6" w:rsidRDefault="00C341FF" w:rsidP="00AB5FF8">
            <w:pPr>
              <w:rPr>
                <w:rFonts w:eastAsia="標楷體"/>
              </w:rPr>
            </w:pPr>
            <w:r w:rsidRPr="00B81AE6">
              <w:rPr>
                <w:rFonts w:eastAsia="標楷體"/>
              </w:rPr>
              <w:t>C</w:t>
            </w:r>
            <w:r w:rsidR="00062A3E" w:rsidRPr="00B81AE6">
              <w:rPr>
                <w:rFonts w:eastAsia="標楷體"/>
              </w:rPr>
              <w:t>1.4</w:t>
            </w:r>
          </w:p>
        </w:tc>
        <w:tc>
          <w:tcPr>
            <w:tcW w:w="955" w:type="pct"/>
            <w:tcBorders>
              <w:top w:val="single" w:sz="6" w:space="0" w:color="auto"/>
              <w:left w:val="single" w:sz="6" w:space="0" w:color="auto"/>
              <w:bottom w:val="single" w:sz="12" w:space="0" w:color="auto"/>
              <w:right w:val="single" w:sz="6" w:space="0" w:color="auto"/>
            </w:tcBorders>
            <w:vAlign w:val="center"/>
          </w:tcPr>
          <w:p w:rsidR="00C341FF" w:rsidRPr="00B81AE6" w:rsidRDefault="00C341FF" w:rsidP="00AB5FF8">
            <w:pPr>
              <w:rPr>
                <w:rFonts w:eastAsia="標楷體"/>
              </w:rPr>
            </w:pPr>
          </w:p>
        </w:tc>
        <w:tc>
          <w:tcPr>
            <w:tcW w:w="1555" w:type="pct"/>
            <w:tcBorders>
              <w:top w:val="single" w:sz="6" w:space="0" w:color="auto"/>
              <w:left w:val="single" w:sz="6" w:space="0" w:color="auto"/>
              <w:bottom w:val="single" w:sz="12" w:space="0" w:color="auto"/>
              <w:right w:val="single" w:sz="6" w:space="0" w:color="auto"/>
            </w:tcBorders>
            <w:vAlign w:val="center"/>
          </w:tcPr>
          <w:p w:rsidR="00C341FF" w:rsidRPr="00B81AE6" w:rsidRDefault="00C341FF" w:rsidP="00AB5FF8">
            <w:pPr>
              <w:rPr>
                <w:rFonts w:eastAsia="標楷體"/>
              </w:rPr>
            </w:pPr>
          </w:p>
        </w:tc>
        <w:tc>
          <w:tcPr>
            <w:tcW w:w="1229" w:type="pct"/>
            <w:tcBorders>
              <w:top w:val="single" w:sz="6" w:space="0" w:color="auto"/>
              <w:left w:val="single" w:sz="6" w:space="0" w:color="auto"/>
              <w:bottom w:val="single" w:sz="12" w:space="0" w:color="auto"/>
            </w:tcBorders>
          </w:tcPr>
          <w:p w:rsidR="00C341FF" w:rsidRPr="00B81AE6" w:rsidRDefault="00C341FF" w:rsidP="00AB5FF8">
            <w:pPr>
              <w:rPr>
                <w:rFonts w:eastAsia="標楷體"/>
              </w:rPr>
            </w:pPr>
            <w:r w:rsidRPr="00B81AE6">
              <w:rPr>
                <w:rFonts w:eastAsia="標楷體"/>
              </w:rPr>
              <w:sym w:font="Wingdings" w:char="F081"/>
            </w:r>
            <w:r w:rsidRPr="00B81AE6">
              <w:rPr>
                <w:rFonts w:eastAsia="標楷體"/>
              </w:rPr>
              <w:t xml:space="preserve"> </w:t>
            </w:r>
            <w:r w:rsidRPr="00B81AE6">
              <w:rPr>
                <w:rFonts w:eastAsia="標楷體"/>
              </w:rPr>
              <w:sym w:font="Wingdings" w:char="F082"/>
            </w:r>
            <w:r w:rsidRPr="00B81AE6">
              <w:rPr>
                <w:rFonts w:eastAsia="標楷體"/>
              </w:rPr>
              <w:t xml:space="preserve"> </w:t>
            </w:r>
            <w:r w:rsidRPr="00B81AE6">
              <w:rPr>
                <w:rFonts w:eastAsia="標楷體"/>
              </w:rPr>
              <w:sym w:font="Wingdings" w:char="F083"/>
            </w:r>
            <w:r w:rsidRPr="00B81AE6">
              <w:rPr>
                <w:rFonts w:eastAsia="標楷體"/>
              </w:rPr>
              <w:t>…</w:t>
            </w:r>
          </w:p>
        </w:tc>
      </w:tr>
      <w:tr w:rsidR="00BD1C43" w:rsidRPr="00B81AE6" w:rsidTr="00395E50">
        <w:trPr>
          <w:cantSplit/>
        </w:trPr>
        <w:tc>
          <w:tcPr>
            <w:tcW w:w="1" w:type="pct"/>
            <w:gridSpan w:val="5"/>
            <w:tcBorders>
              <w:top w:val="single" w:sz="12" w:space="0" w:color="auto"/>
              <w:left w:val="nil"/>
              <w:bottom w:val="nil"/>
              <w:right w:val="nil"/>
            </w:tcBorders>
          </w:tcPr>
          <w:p w:rsidR="00BD1C43" w:rsidRPr="00B81AE6" w:rsidRDefault="00BD1C43" w:rsidP="00BD1C43">
            <w:pPr>
              <w:rPr>
                <w:rFonts w:eastAsia="標楷體"/>
              </w:rPr>
            </w:pPr>
            <w:r w:rsidRPr="00B81AE6">
              <w:rPr>
                <w:rFonts w:eastAsia="標楷體"/>
                <w:sz w:val="20"/>
                <w:szCs w:val="20"/>
              </w:rPr>
              <w:t>註：</w:t>
            </w:r>
          </w:p>
          <w:p w:rsidR="00BD1C43" w:rsidRPr="00B81AE6" w:rsidRDefault="00BD1C43" w:rsidP="003632EE">
            <w:pPr>
              <w:pStyle w:val="afff"/>
              <w:numPr>
                <w:ilvl w:val="0"/>
                <w:numId w:val="46"/>
              </w:numPr>
              <w:tabs>
                <w:tab w:val="left" w:pos="245"/>
              </w:tabs>
              <w:ind w:leftChars="0" w:left="212" w:hanging="212"/>
              <w:rPr>
                <w:rFonts w:eastAsia="標楷體"/>
                <w:sz w:val="18"/>
                <w:szCs w:val="18"/>
              </w:rPr>
            </w:pPr>
            <w:r w:rsidRPr="00B81AE6">
              <w:rPr>
                <w:rFonts w:eastAsia="標楷體"/>
                <w:sz w:val="18"/>
                <w:szCs w:val="18"/>
              </w:rPr>
              <w:t>年度別請以會計年度填寫，各工作項目每季至少應有一查核點。查核點內容應明確，以便於未來查核進度。</w:t>
            </w:r>
          </w:p>
          <w:p w:rsidR="00BD1C43" w:rsidRPr="00B81AE6" w:rsidRDefault="00BD1C43" w:rsidP="003632EE">
            <w:pPr>
              <w:pStyle w:val="afff"/>
              <w:numPr>
                <w:ilvl w:val="0"/>
                <w:numId w:val="46"/>
              </w:numPr>
              <w:tabs>
                <w:tab w:val="left" w:pos="245"/>
              </w:tabs>
              <w:ind w:leftChars="0" w:left="212" w:hanging="212"/>
              <w:rPr>
                <w:rFonts w:eastAsia="標楷體"/>
                <w:sz w:val="18"/>
                <w:szCs w:val="18"/>
              </w:rPr>
            </w:pPr>
            <w:r w:rsidRPr="00B81AE6">
              <w:rPr>
                <w:rFonts w:eastAsia="標楷體"/>
                <w:sz w:val="18"/>
                <w:szCs w:val="18"/>
              </w:rPr>
              <w:t>查核點應按時間先後與計畫順序依序編列，查核內容應以具體完成事項可評估分析為原則，並以數據或明確之指標量化。</w:t>
            </w:r>
          </w:p>
          <w:p w:rsidR="00BD1C43" w:rsidRPr="00B81AE6" w:rsidRDefault="00BD1C43" w:rsidP="003632EE">
            <w:pPr>
              <w:pStyle w:val="afff"/>
              <w:numPr>
                <w:ilvl w:val="0"/>
                <w:numId w:val="46"/>
              </w:numPr>
              <w:tabs>
                <w:tab w:val="left" w:pos="245"/>
              </w:tabs>
              <w:ind w:leftChars="0" w:left="212" w:hanging="212"/>
              <w:rPr>
                <w:rFonts w:eastAsia="標楷體"/>
                <w:sz w:val="18"/>
                <w:szCs w:val="18"/>
              </w:rPr>
            </w:pPr>
            <w:r w:rsidRPr="00B81AE6">
              <w:rPr>
                <w:rFonts w:eastAsia="標楷體"/>
                <w:sz w:val="18"/>
                <w:szCs w:val="18"/>
              </w:rPr>
              <w:t>請與計畫預定進度表配合填寫。</w:t>
            </w:r>
          </w:p>
          <w:p w:rsidR="00BD1C43" w:rsidRPr="00B81AE6" w:rsidRDefault="00BD1C43" w:rsidP="003632EE">
            <w:pPr>
              <w:pStyle w:val="afff"/>
              <w:numPr>
                <w:ilvl w:val="0"/>
                <w:numId w:val="46"/>
              </w:numPr>
              <w:tabs>
                <w:tab w:val="left" w:pos="245"/>
              </w:tabs>
              <w:ind w:leftChars="0" w:left="212" w:hanging="212"/>
              <w:rPr>
                <w:rFonts w:eastAsia="標楷體"/>
                <w:sz w:val="20"/>
                <w:szCs w:val="20"/>
              </w:rPr>
            </w:pPr>
            <w:r w:rsidRPr="00B81AE6">
              <w:rPr>
                <w:rFonts w:eastAsia="標楷體"/>
                <w:sz w:val="18"/>
                <w:szCs w:val="18"/>
              </w:rPr>
              <w:t>參與人員編號請與參與本計畫參與人員簡歷表配合填寫。</w:t>
            </w:r>
          </w:p>
        </w:tc>
      </w:tr>
    </w:tbl>
    <w:p w:rsidR="00440D50" w:rsidRPr="00B81AE6" w:rsidRDefault="00440D50" w:rsidP="00AB5FF8">
      <w:pPr>
        <w:rPr>
          <w:rFonts w:eastAsia="標楷體"/>
        </w:rPr>
      </w:pPr>
    </w:p>
    <w:p w:rsidR="00440D50" w:rsidRPr="00B81AE6" w:rsidRDefault="004C0EEE" w:rsidP="00AB5FF8">
      <w:pPr>
        <w:rPr>
          <w:rFonts w:eastAsia="標楷體"/>
          <w:u w:val="single"/>
        </w:rPr>
      </w:pPr>
      <w:r w:rsidRPr="00B81AE6" w:rsidDel="004C0EEE">
        <w:rPr>
          <w:rFonts w:eastAsia="標楷體"/>
          <w:sz w:val="28"/>
          <w:szCs w:val="28"/>
        </w:rPr>
        <w:t xml:space="preserve"> </w:t>
      </w:r>
      <w:r w:rsidR="00440D50" w:rsidRPr="00B81AE6">
        <w:rPr>
          <w:rFonts w:eastAsia="標楷體"/>
          <w:sz w:val="28"/>
          <w:szCs w:val="28"/>
        </w:rPr>
        <w:t>二</w:t>
      </w:r>
      <w:r w:rsidR="00A97091" w:rsidRPr="00B81AE6">
        <w:rPr>
          <w:rFonts w:eastAsia="標楷體"/>
          <w:sz w:val="28"/>
          <w:szCs w:val="28"/>
        </w:rPr>
        <w:t>、</w:t>
      </w:r>
      <w:r w:rsidR="00440D50" w:rsidRPr="00B81AE6">
        <w:rPr>
          <w:rFonts w:eastAsia="標楷體"/>
          <w:sz w:val="28"/>
          <w:szCs w:val="28"/>
        </w:rPr>
        <w:t>本計畫</w:t>
      </w:r>
      <w:r w:rsidR="002022D1" w:rsidRPr="00B81AE6">
        <w:rPr>
          <w:rFonts w:eastAsia="標楷體"/>
          <w:sz w:val="28"/>
          <w:szCs w:val="28"/>
        </w:rPr>
        <w:t>參與</w:t>
      </w:r>
      <w:r w:rsidR="00440D50" w:rsidRPr="00B81AE6">
        <w:rPr>
          <w:rFonts w:eastAsia="標楷體"/>
          <w:sz w:val="28"/>
          <w:szCs w:val="28"/>
        </w:rPr>
        <w:t>人員簡歷表</w:t>
      </w:r>
      <w:r w:rsidR="003B2E92" w:rsidRPr="00B81AE6">
        <w:rPr>
          <w:rFonts w:eastAsia="標楷體"/>
          <w:sz w:val="20"/>
          <w:szCs w:val="28"/>
        </w:rPr>
        <w:t>（</w:t>
      </w:r>
      <w:r w:rsidR="006D3999" w:rsidRPr="00B81AE6">
        <w:rPr>
          <w:rFonts w:eastAsia="標楷體"/>
          <w:sz w:val="20"/>
          <w:szCs w:val="28"/>
        </w:rPr>
        <w:t>請依計畫需求自行增列</w:t>
      </w:r>
      <w:r w:rsidR="003B2E92" w:rsidRPr="00B81AE6">
        <w:rPr>
          <w:rFonts w:eastAsia="標楷體"/>
          <w:sz w:val="20"/>
          <w:szCs w:val="28"/>
        </w:rPr>
        <w:t>）</w:t>
      </w:r>
      <w:r w:rsidR="006D3999" w:rsidRPr="00B81AE6">
        <w:rPr>
          <w:rFonts w:eastAsia="標楷體"/>
          <w:sz w:val="20"/>
          <w:szCs w:val="28"/>
        </w:rPr>
        <w:cr/>
      </w:r>
      <w:r w:rsidR="00A97091" w:rsidRPr="00B81AE6">
        <w:rPr>
          <w:rFonts w:eastAsia="標楷體"/>
          <w:sz w:val="28"/>
          <w:szCs w:val="28"/>
        </w:rPr>
        <w:t xml:space="preserve">   </w:t>
      </w:r>
      <w:r w:rsidR="00A97091" w:rsidRPr="00B81AE6">
        <w:rPr>
          <w:rFonts w:eastAsia="標楷體"/>
          <w:sz w:val="28"/>
          <w:szCs w:val="28"/>
        </w:rPr>
        <w:t>單位名稱：</w:t>
      </w:r>
      <w:r w:rsidR="00A97091" w:rsidRPr="00B81AE6">
        <w:rPr>
          <w:rFonts w:eastAsia="標楷體"/>
          <w:sz w:val="28"/>
          <w:szCs w:val="28"/>
          <w:u w:val="single"/>
        </w:rPr>
        <w:t xml:space="preserve">                     </w:t>
      </w:r>
    </w:p>
    <w:tbl>
      <w:tblPr>
        <w:tblW w:w="9214"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968"/>
        <w:gridCol w:w="1173"/>
        <w:gridCol w:w="1613"/>
        <w:gridCol w:w="1173"/>
        <w:gridCol w:w="1027"/>
        <w:gridCol w:w="1467"/>
        <w:gridCol w:w="1084"/>
      </w:tblGrid>
      <w:tr w:rsidR="001F0A34" w:rsidRPr="00B81AE6" w:rsidTr="005A7A01">
        <w:trPr>
          <w:cantSplit/>
          <w:trHeight w:val="520"/>
          <w:tblHeader/>
        </w:trPr>
        <w:tc>
          <w:tcPr>
            <w:tcW w:w="709" w:type="dxa"/>
            <w:tcBorders>
              <w:top w:val="single" w:sz="12" w:space="0" w:color="auto"/>
            </w:tcBorders>
            <w:vAlign w:val="center"/>
          </w:tcPr>
          <w:p w:rsidR="00440D50" w:rsidRPr="00B81AE6" w:rsidRDefault="00440D50" w:rsidP="00AB5FF8">
            <w:pPr>
              <w:rPr>
                <w:rFonts w:eastAsia="標楷體"/>
              </w:rPr>
            </w:pPr>
            <w:r w:rsidRPr="00B81AE6">
              <w:rPr>
                <w:rFonts w:eastAsia="標楷體"/>
              </w:rPr>
              <w:t>編號</w:t>
            </w:r>
          </w:p>
        </w:tc>
        <w:tc>
          <w:tcPr>
            <w:tcW w:w="968" w:type="dxa"/>
            <w:tcBorders>
              <w:top w:val="single" w:sz="12" w:space="0" w:color="auto"/>
            </w:tcBorders>
            <w:vAlign w:val="center"/>
          </w:tcPr>
          <w:p w:rsidR="00440D50" w:rsidRPr="00B81AE6" w:rsidRDefault="00440D50" w:rsidP="00AB5FF8">
            <w:pPr>
              <w:rPr>
                <w:rFonts w:eastAsia="標楷體"/>
              </w:rPr>
            </w:pPr>
            <w:r w:rsidRPr="00B81AE6">
              <w:rPr>
                <w:rFonts w:eastAsia="標楷體"/>
              </w:rPr>
              <w:t>姓</w:t>
            </w:r>
            <w:r w:rsidRPr="00B81AE6">
              <w:rPr>
                <w:rFonts w:eastAsia="標楷體"/>
              </w:rPr>
              <w:t xml:space="preserve">  </w:t>
            </w:r>
            <w:r w:rsidRPr="00B81AE6">
              <w:rPr>
                <w:rFonts w:eastAsia="標楷體"/>
              </w:rPr>
              <w:t>名</w:t>
            </w:r>
          </w:p>
        </w:tc>
        <w:tc>
          <w:tcPr>
            <w:tcW w:w="1173" w:type="dxa"/>
            <w:tcBorders>
              <w:top w:val="single" w:sz="12" w:space="0" w:color="auto"/>
            </w:tcBorders>
            <w:vAlign w:val="center"/>
          </w:tcPr>
          <w:p w:rsidR="00440D50" w:rsidRPr="00B81AE6" w:rsidRDefault="00440D50" w:rsidP="00AB5FF8">
            <w:pPr>
              <w:rPr>
                <w:rFonts w:eastAsia="標楷體"/>
              </w:rPr>
            </w:pPr>
            <w:r w:rsidRPr="00B81AE6">
              <w:rPr>
                <w:rFonts w:eastAsia="標楷體"/>
              </w:rPr>
              <w:t>公司職稱</w:t>
            </w:r>
          </w:p>
        </w:tc>
        <w:tc>
          <w:tcPr>
            <w:tcW w:w="1613" w:type="dxa"/>
            <w:tcBorders>
              <w:top w:val="single" w:sz="12" w:space="0" w:color="auto"/>
            </w:tcBorders>
            <w:vAlign w:val="center"/>
          </w:tcPr>
          <w:p w:rsidR="00440D50" w:rsidRPr="00B81AE6" w:rsidRDefault="00440D50" w:rsidP="00AB5FF8">
            <w:pPr>
              <w:rPr>
                <w:rFonts w:eastAsia="標楷體"/>
              </w:rPr>
            </w:pPr>
            <w:r w:rsidRPr="00B81AE6">
              <w:rPr>
                <w:rFonts w:eastAsia="標楷體"/>
              </w:rPr>
              <w:t>最高學歷</w:t>
            </w:r>
          </w:p>
          <w:p w:rsidR="00440D50" w:rsidRPr="00B81AE6" w:rsidRDefault="003B2E92" w:rsidP="00AB5FF8">
            <w:pPr>
              <w:rPr>
                <w:rFonts w:eastAsia="標楷體"/>
              </w:rPr>
            </w:pPr>
            <w:r w:rsidRPr="00B81AE6">
              <w:rPr>
                <w:rFonts w:eastAsia="標楷體"/>
              </w:rPr>
              <w:t>（</w:t>
            </w:r>
            <w:r w:rsidR="00440D50" w:rsidRPr="00B81AE6">
              <w:rPr>
                <w:rFonts w:eastAsia="標楷體"/>
              </w:rPr>
              <w:t>學校系所</w:t>
            </w:r>
            <w:r w:rsidRPr="00B81AE6">
              <w:rPr>
                <w:rFonts w:eastAsia="標楷體"/>
              </w:rPr>
              <w:t>）</w:t>
            </w:r>
          </w:p>
        </w:tc>
        <w:tc>
          <w:tcPr>
            <w:tcW w:w="1173" w:type="dxa"/>
            <w:tcBorders>
              <w:top w:val="single" w:sz="12" w:space="0" w:color="auto"/>
            </w:tcBorders>
            <w:vAlign w:val="center"/>
          </w:tcPr>
          <w:p w:rsidR="00440D50" w:rsidRPr="00B81AE6" w:rsidRDefault="00440D50" w:rsidP="00AB5FF8">
            <w:pPr>
              <w:rPr>
                <w:rFonts w:eastAsia="標楷體"/>
              </w:rPr>
            </w:pPr>
            <w:r w:rsidRPr="00B81AE6">
              <w:rPr>
                <w:rFonts w:eastAsia="標楷體"/>
              </w:rPr>
              <w:t>主要經歷</w:t>
            </w:r>
          </w:p>
        </w:tc>
        <w:tc>
          <w:tcPr>
            <w:tcW w:w="1027" w:type="dxa"/>
            <w:tcBorders>
              <w:top w:val="single" w:sz="12" w:space="0" w:color="auto"/>
            </w:tcBorders>
            <w:vAlign w:val="center"/>
          </w:tcPr>
          <w:p w:rsidR="00440D50" w:rsidRPr="00B81AE6" w:rsidRDefault="00440D50" w:rsidP="00AB5FF8">
            <w:pPr>
              <w:rPr>
                <w:rFonts w:eastAsia="標楷體"/>
              </w:rPr>
            </w:pPr>
            <w:r w:rsidRPr="00B81AE6">
              <w:rPr>
                <w:rFonts w:eastAsia="標楷體"/>
              </w:rPr>
              <w:t>本業年資</w:t>
            </w:r>
          </w:p>
        </w:tc>
        <w:tc>
          <w:tcPr>
            <w:tcW w:w="1467" w:type="dxa"/>
            <w:tcBorders>
              <w:top w:val="single" w:sz="12" w:space="0" w:color="auto"/>
            </w:tcBorders>
            <w:vAlign w:val="center"/>
          </w:tcPr>
          <w:p w:rsidR="00440D50" w:rsidRPr="00B81AE6" w:rsidRDefault="00440D50" w:rsidP="00AB5FF8">
            <w:pPr>
              <w:rPr>
                <w:rFonts w:eastAsia="標楷體"/>
              </w:rPr>
            </w:pPr>
            <w:r w:rsidRPr="00B81AE6">
              <w:rPr>
                <w:rFonts w:eastAsia="標楷體"/>
              </w:rPr>
              <w:t>參與分項計畫及工作項目</w:t>
            </w:r>
          </w:p>
        </w:tc>
        <w:tc>
          <w:tcPr>
            <w:tcW w:w="1084" w:type="dxa"/>
            <w:tcBorders>
              <w:top w:val="single" w:sz="12" w:space="0" w:color="auto"/>
            </w:tcBorders>
            <w:vAlign w:val="center"/>
          </w:tcPr>
          <w:p w:rsidR="00440D50" w:rsidRPr="00B81AE6" w:rsidRDefault="00440D50" w:rsidP="00AB5FF8">
            <w:pPr>
              <w:rPr>
                <w:rFonts w:eastAsia="標楷體"/>
              </w:rPr>
            </w:pPr>
            <w:r w:rsidRPr="00B81AE6">
              <w:rPr>
                <w:rFonts w:eastAsia="標楷體"/>
              </w:rPr>
              <w:t>投入月數</w:t>
            </w:r>
          </w:p>
        </w:tc>
      </w:tr>
      <w:tr w:rsidR="001F0A34" w:rsidRPr="00B81AE6" w:rsidTr="005A7A01">
        <w:trPr>
          <w:cantSplit/>
          <w:trHeight w:val="521"/>
        </w:trPr>
        <w:tc>
          <w:tcPr>
            <w:tcW w:w="709" w:type="dxa"/>
            <w:vAlign w:val="center"/>
          </w:tcPr>
          <w:p w:rsidR="00440D50" w:rsidRPr="00B81AE6" w:rsidRDefault="00440D50" w:rsidP="00AB5FF8">
            <w:pPr>
              <w:rPr>
                <w:rFonts w:eastAsia="標楷體"/>
              </w:rPr>
            </w:pPr>
            <w:r w:rsidRPr="00B81AE6">
              <w:rPr>
                <w:rFonts w:eastAsia="標楷體"/>
              </w:rPr>
              <w:sym w:font="Wingdings" w:char="F081"/>
            </w:r>
          </w:p>
        </w:tc>
        <w:tc>
          <w:tcPr>
            <w:tcW w:w="968"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613"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027" w:type="dxa"/>
            <w:vAlign w:val="center"/>
          </w:tcPr>
          <w:p w:rsidR="00440D50" w:rsidRPr="00B81AE6" w:rsidRDefault="00440D50" w:rsidP="00AB5FF8">
            <w:pPr>
              <w:rPr>
                <w:rFonts w:eastAsia="標楷體"/>
              </w:rPr>
            </w:pPr>
          </w:p>
        </w:tc>
        <w:tc>
          <w:tcPr>
            <w:tcW w:w="1467" w:type="dxa"/>
            <w:vAlign w:val="center"/>
          </w:tcPr>
          <w:p w:rsidR="00440D50" w:rsidRPr="00B81AE6" w:rsidRDefault="00440D50" w:rsidP="00AB5FF8">
            <w:pPr>
              <w:rPr>
                <w:rFonts w:eastAsia="標楷體"/>
              </w:rPr>
            </w:pPr>
          </w:p>
        </w:tc>
        <w:tc>
          <w:tcPr>
            <w:tcW w:w="1084" w:type="dxa"/>
            <w:vAlign w:val="center"/>
          </w:tcPr>
          <w:p w:rsidR="00440D50" w:rsidRPr="00B81AE6" w:rsidRDefault="00440D50" w:rsidP="00AB5FF8">
            <w:pPr>
              <w:rPr>
                <w:rFonts w:eastAsia="標楷體"/>
              </w:rPr>
            </w:pPr>
          </w:p>
        </w:tc>
      </w:tr>
      <w:tr w:rsidR="001F0A34" w:rsidRPr="00B81AE6" w:rsidTr="005A7A01">
        <w:trPr>
          <w:cantSplit/>
          <w:trHeight w:val="521"/>
        </w:trPr>
        <w:tc>
          <w:tcPr>
            <w:tcW w:w="709" w:type="dxa"/>
            <w:vAlign w:val="center"/>
          </w:tcPr>
          <w:p w:rsidR="00440D50" w:rsidRPr="00B81AE6" w:rsidRDefault="00440D50" w:rsidP="00AB5FF8">
            <w:pPr>
              <w:rPr>
                <w:rFonts w:eastAsia="標楷體"/>
              </w:rPr>
            </w:pPr>
            <w:r w:rsidRPr="00B81AE6">
              <w:rPr>
                <w:rFonts w:eastAsia="標楷體"/>
              </w:rPr>
              <w:sym w:font="Wingdings" w:char="F082"/>
            </w:r>
          </w:p>
        </w:tc>
        <w:tc>
          <w:tcPr>
            <w:tcW w:w="968"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613"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027" w:type="dxa"/>
            <w:vAlign w:val="center"/>
          </w:tcPr>
          <w:p w:rsidR="00440D50" w:rsidRPr="00B81AE6" w:rsidRDefault="00440D50" w:rsidP="00AB5FF8">
            <w:pPr>
              <w:rPr>
                <w:rFonts w:eastAsia="標楷體"/>
              </w:rPr>
            </w:pPr>
          </w:p>
        </w:tc>
        <w:tc>
          <w:tcPr>
            <w:tcW w:w="1467" w:type="dxa"/>
            <w:vAlign w:val="center"/>
          </w:tcPr>
          <w:p w:rsidR="00440D50" w:rsidRPr="00B81AE6" w:rsidRDefault="00440D50" w:rsidP="00AB5FF8">
            <w:pPr>
              <w:rPr>
                <w:rFonts w:eastAsia="標楷體"/>
              </w:rPr>
            </w:pPr>
          </w:p>
        </w:tc>
        <w:tc>
          <w:tcPr>
            <w:tcW w:w="1084" w:type="dxa"/>
            <w:vAlign w:val="center"/>
          </w:tcPr>
          <w:p w:rsidR="00440D50" w:rsidRPr="00B81AE6" w:rsidRDefault="00440D50" w:rsidP="00AB5FF8">
            <w:pPr>
              <w:rPr>
                <w:rFonts w:eastAsia="標楷體"/>
              </w:rPr>
            </w:pPr>
          </w:p>
        </w:tc>
      </w:tr>
      <w:tr w:rsidR="001F0A34" w:rsidRPr="00B81AE6" w:rsidTr="005A7A01">
        <w:trPr>
          <w:cantSplit/>
          <w:trHeight w:val="521"/>
        </w:trPr>
        <w:tc>
          <w:tcPr>
            <w:tcW w:w="709" w:type="dxa"/>
            <w:textDirection w:val="tbRlV"/>
            <w:vAlign w:val="center"/>
          </w:tcPr>
          <w:p w:rsidR="00440D50" w:rsidRPr="00B81AE6" w:rsidRDefault="00440D50" w:rsidP="00AB5FF8">
            <w:pPr>
              <w:rPr>
                <w:rFonts w:eastAsia="標楷體"/>
              </w:rPr>
            </w:pPr>
            <w:r w:rsidRPr="00B81AE6">
              <w:rPr>
                <w:rFonts w:eastAsia="標楷體"/>
              </w:rPr>
              <w:t>…</w:t>
            </w:r>
          </w:p>
        </w:tc>
        <w:tc>
          <w:tcPr>
            <w:tcW w:w="968"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613" w:type="dxa"/>
            <w:vAlign w:val="center"/>
          </w:tcPr>
          <w:p w:rsidR="00440D50" w:rsidRPr="00B81AE6" w:rsidRDefault="00440D50" w:rsidP="00AB5FF8">
            <w:pPr>
              <w:rPr>
                <w:rFonts w:eastAsia="標楷體"/>
              </w:rPr>
            </w:pPr>
          </w:p>
        </w:tc>
        <w:tc>
          <w:tcPr>
            <w:tcW w:w="1173" w:type="dxa"/>
            <w:vAlign w:val="center"/>
          </w:tcPr>
          <w:p w:rsidR="00440D50" w:rsidRPr="00B81AE6" w:rsidRDefault="00440D50" w:rsidP="00AB5FF8">
            <w:pPr>
              <w:rPr>
                <w:rFonts w:eastAsia="標楷體"/>
              </w:rPr>
            </w:pPr>
          </w:p>
        </w:tc>
        <w:tc>
          <w:tcPr>
            <w:tcW w:w="1027" w:type="dxa"/>
            <w:vAlign w:val="center"/>
          </w:tcPr>
          <w:p w:rsidR="00440D50" w:rsidRPr="00B81AE6" w:rsidRDefault="00440D50" w:rsidP="00AB5FF8">
            <w:pPr>
              <w:rPr>
                <w:rFonts w:eastAsia="標楷體"/>
              </w:rPr>
            </w:pPr>
          </w:p>
        </w:tc>
        <w:tc>
          <w:tcPr>
            <w:tcW w:w="1467" w:type="dxa"/>
            <w:vAlign w:val="center"/>
          </w:tcPr>
          <w:p w:rsidR="00440D50" w:rsidRPr="00B81AE6" w:rsidRDefault="00440D50" w:rsidP="00AB5FF8">
            <w:pPr>
              <w:rPr>
                <w:rFonts w:eastAsia="標楷體"/>
              </w:rPr>
            </w:pPr>
          </w:p>
        </w:tc>
        <w:tc>
          <w:tcPr>
            <w:tcW w:w="1084" w:type="dxa"/>
            <w:vAlign w:val="center"/>
          </w:tcPr>
          <w:p w:rsidR="00440D50" w:rsidRPr="00B81AE6" w:rsidRDefault="00440D50" w:rsidP="00AB5FF8">
            <w:pPr>
              <w:rPr>
                <w:rFonts w:eastAsia="標楷體"/>
              </w:rPr>
            </w:pPr>
          </w:p>
        </w:tc>
      </w:tr>
      <w:tr w:rsidR="001F0A34" w:rsidRPr="00B81AE6" w:rsidTr="00412F4C">
        <w:trPr>
          <w:cantSplit/>
          <w:trHeight w:val="521"/>
        </w:trPr>
        <w:tc>
          <w:tcPr>
            <w:tcW w:w="8130" w:type="dxa"/>
            <w:gridSpan w:val="7"/>
            <w:tcBorders>
              <w:bottom w:val="single" w:sz="12" w:space="0" w:color="auto"/>
            </w:tcBorders>
            <w:vAlign w:val="center"/>
          </w:tcPr>
          <w:p w:rsidR="00440D50" w:rsidRPr="00B81AE6" w:rsidRDefault="00440D50" w:rsidP="00AB5FF8">
            <w:pPr>
              <w:rPr>
                <w:rFonts w:eastAsia="標楷體"/>
              </w:rPr>
            </w:pPr>
            <w:r w:rsidRPr="00B81AE6">
              <w:rPr>
                <w:rFonts w:eastAsia="標楷體"/>
              </w:rPr>
              <w:t>合計</w:t>
            </w:r>
          </w:p>
        </w:tc>
        <w:tc>
          <w:tcPr>
            <w:tcW w:w="1084" w:type="dxa"/>
            <w:tcBorders>
              <w:bottom w:val="single" w:sz="12" w:space="0" w:color="auto"/>
            </w:tcBorders>
            <w:vAlign w:val="center"/>
          </w:tcPr>
          <w:p w:rsidR="00440D50" w:rsidRPr="00B81AE6" w:rsidRDefault="00440D50" w:rsidP="00AB5FF8">
            <w:pPr>
              <w:rPr>
                <w:rFonts w:eastAsia="標楷體"/>
              </w:rPr>
            </w:pPr>
          </w:p>
        </w:tc>
      </w:tr>
      <w:tr w:rsidR="00BD1C43" w:rsidRPr="00B81AE6" w:rsidTr="00412F4C">
        <w:trPr>
          <w:cantSplit/>
          <w:trHeight w:val="521"/>
        </w:trPr>
        <w:tc>
          <w:tcPr>
            <w:tcW w:w="9214" w:type="dxa"/>
            <w:gridSpan w:val="8"/>
            <w:tcBorders>
              <w:top w:val="single" w:sz="12" w:space="0" w:color="auto"/>
              <w:left w:val="nil"/>
              <w:bottom w:val="nil"/>
              <w:right w:val="nil"/>
            </w:tcBorders>
            <w:vAlign w:val="center"/>
          </w:tcPr>
          <w:p w:rsidR="00BD1C43" w:rsidRPr="00B81AE6" w:rsidRDefault="00BD1C43" w:rsidP="00BD1C43">
            <w:pPr>
              <w:rPr>
                <w:rFonts w:eastAsia="標楷體"/>
                <w:sz w:val="20"/>
                <w:szCs w:val="20"/>
              </w:rPr>
            </w:pPr>
            <w:r w:rsidRPr="00B81AE6">
              <w:rPr>
                <w:rFonts w:eastAsia="標楷體"/>
                <w:sz w:val="20"/>
                <w:szCs w:val="20"/>
              </w:rPr>
              <w:t>註：</w:t>
            </w:r>
          </w:p>
          <w:p w:rsidR="00BD1C43" w:rsidRPr="00B81AE6" w:rsidRDefault="00BD1C43" w:rsidP="003632EE">
            <w:pPr>
              <w:pStyle w:val="afff"/>
              <w:numPr>
                <w:ilvl w:val="0"/>
                <w:numId w:val="84"/>
              </w:numPr>
              <w:ind w:leftChars="0" w:left="256" w:hanging="256"/>
              <w:rPr>
                <w:rFonts w:eastAsia="標楷體"/>
                <w:sz w:val="20"/>
                <w:szCs w:val="20"/>
              </w:rPr>
            </w:pPr>
            <w:r w:rsidRPr="00B81AE6">
              <w:rPr>
                <w:rFonts w:eastAsia="標楷體"/>
                <w:sz w:val="20"/>
                <w:szCs w:val="20"/>
              </w:rPr>
              <w:t>待聘人員不得超過全部參與人力之</w:t>
            </w:r>
            <w:r w:rsidRPr="00B81AE6">
              <w:rPr>
                <w:rFonts w:eastAsia="標楷體"/>
                <w:sz w:val="20"/>
                <w:szCs w:val="20"/>
              </w:rPr>
              <w:t>30%</w:t>
            </w:r>
            <w:r w:rsidRPr="00B81AE6">
              <w:rPr>
                <w:rFonts w:eastAsia="標楷體"/>
                <w:sz w:val="20"/>
                <w:szCs w:val="20"/>
              </w:rPr>
              <w:t>。</w:t>
            </w:r>
          </w:p>
          <w:p w:rsidR="00C41C67" w:rsidRPr="00B81AE6" w:rsidRDefault="00C41C67" w:rsidP="003632EE">
            <w:pPr>
              <w:pStyle w:val="afff"/>
              <w:numPr>
                <w:ilvl w:val="0"/>
                <w:numId w:val="84"/>
              </w:numPr>
              <w:ind w:leftChars="0" w:left="256" w:hanging="256"/>
              <w:rPr>
                <w:rFonts w:eastAsia="標楷體"/>
                <w:sz w:val="20"/>
                <w:szCs w:val="20"/>
              </w:rPr>
            </w:pPr>
            <w:r w:rsidRPr="00B81AE6">
              <w:rPr>
                <w:rFonts w:eastAsia="標楷體"/>
                <w:sz w:val="20"/>
                <w:szCs w:val="20"/>
              </w:rPr>
              <w:t>管理階層人員應預計合理投入比率俾計算</w:t>
            </w:r>
            <w:r w:rsidRPr="00472BB3">
              <w:rPr>
                <w:rFonts w:eastAsia="標楷體"/>
                <w:sz w:val="20"/>
                <w:szCs w:val="20"/>
                <w:u w:val="single"/>
              </w:rPr>
              <w:t>人月數</w:t>
            </w:r>
            <w:r w:rsidRPr="00B81AE6">
              <w:rPr>
                <w:rFonts w:eastAsia="標楷體"/>
                <w:sz w:val="20"/>
                <w:szCs w:val="20"/>
              </w:rPr>
              <w:t>，管理階層參與本計畫者，以每年</w:t>
            </w:r>
            <w:r w:rsidRPr="00B81AE6">
              <w:rPr>
                <w:rFonts w:eastAsia="標楷體"/>
                <w:sz w:val="20"/>
                <w:szCs w:val="20"/>
              </w:rPr>
              <w:t>4</w:t>
            </w:r>
            <w:r w:rsidRPr="00B81AE6">
              <w:rPr>
                <w:rFonts w:eastAsia="標楷體"/>
                <w:sz w:val="20"/>
                <w:szCs w:val="20"/>
              </w:rPr>
              <w:t>人月為限。</w:t>
            </w:r>
            <w:r w:rsidRPr="00B81AE6">
              <w:rPr>
                <w:rFonts w:eastAsia="標楷體"/>
                <w:sz w:val="20"/>
                <w:szCs w:val="20"/>
              </w:rPr>
              <w:t>(</w:t>
            </w:r>
            <w:r w:rsidRPr="00B81AE6">
              <w:rPr>
                <w:rFonts w:eastAsia="標楷體"/>
                <w:sz w:val="20"/>
                <w:szCs w:val="20"/>
              </w:rPr>
              <w:t>管理階層意指董事長、負責人、總經理、廠長及經理等。</w:t>
            </w:r>
            <w:r w:rsidRPr="00B81AE6">
              <w:rPr>
                <w:rFonts w:eastAsia="標楷體"/>
                <w:sz w:val="20"/>
                <w:szCs w:val="20"/>
              </w:rPr>
              <w:t>)</w:t>
            </w:r>
          </w:p>
          <w:p w:rsidR="00BD1C43" w:rsidRPr="00B81AE6" w:rsidRDefault="00BD1C43" w:rsidP="003632EE">
            <w:pPr>
              <w:pStyle w:val="afff"/>
              <w:numPr>
                <w:ilvl w:val="0"/>
                <w:numId w:val="84"/>
              </w:numPr>
              <w:ind w:leftChars="0" w:left="256" w:hanging="256"/>
              <w:rPr>
                <w:rFonts w:eastAsia="標楷體"/>
                <w:sz w:val="20"/>
                <w:szCs w:val="20"/>
              </w:rPr>
            </w:pPr>
            <w:r w:rsidRPr="00B81AE6">
              <w:rPr>
                <w:rFonts w:eastAsia="標楷體"/>
                <w:sz w:val="20"/>
                <w:szCs w:val="20"/>
              </w:rPr>
              <w:t>參與分項計畫及工作項目應與計畫開發進度表所列一致。</w:t>
            </w:r>
          </w:p>
          <w:p w:rsidR="00BD1C43" w:rsidRPr="00B81AE6" w:rsidRDefault="00BD1C43" w:rsidP="003632EE">
            <w:pPr>
              <w:pStyle w:val="afff"/>
              <w:numPr>
                <w:ilvl w:val="0"/>
                <w:numId w:val="84"/>
              </w:numPr>
              <w:ind w:leftChars="0" w:left="256" w:hanging="256"/>
              <w:rPr>
                <w:rFonts w:eastAsia="標楷體"/>
                <w:sz w:val="20"/>
                <w:szCs w:val="20"/>
              </w:rPr>
            </w:pPr>
            <w:r w:rsidRPr="00B81AE6">
              <w:rPr>
                <w:rFonts w:eastAsia="標楷體"/>
                <w:sz w:val="20"/>
                <w:szCs w:val="20"/>
              </w:rPr>
              <w:t>非屬公司編制內人員，不能編入人事費。</w:t>
            </w:r>
          </w:p>
        </w:tc>
      </w:tr>
    </w:tbl>
    <w:p w:rsidR="00230D59" w:rsidRPr="00B81AE6" w:rsidRDefault="00230D59" w:rsidP="00AB5FF8">
      <w:pPr>
        <w:rPr>
          <w:rFonts w:eastAsia="標楷體"/>
          <w:sz w:val="28"/>
        </w:rPr>
      </w:pPr>
      <w:r w:rsidRPr="00B81AE6">
        <w:rPr>
          <w:rFonts w:eastAsia="標楷體"/>
          <w:sz w:val="28"/>
        </w:rPr>
        <w:br w:type="page"/>
      </w:r>
    </w:p>
    <w:p w:rsidR="00440D50" w:rsidRPr="00B81AE6" w:rsidRDefault="00A97091" w:rsidP="001E4FF5">
      <w:pPr>
        <w:spacing w:line="500" w:lineRule="exact"/>
        <w:rPr>
          <w:rFonts w:eastAsia="標楷體"/>
          <w:sz w:val="28"/>
          <w:szCs w:val="28"/>
        </w:rPr>
      </w:pPr>
      <w:r w:rsidRPr="00B81AE6">
        <w:rPr>
          <w:rFonts w:eastAsia="標楷體"/>
          <w:sz w:val="28"/>
          <w:szCs w:val="28"/>
        </w:rPr>
        <w:lastRenderedPageBreak/>
        <w:t>三、</w:t>
      </w:r>
      <w:r w:rsidR="00440D50" w:rsidRPr="00B81AE6">
        <w:rPr>
          <w:rFonts w:eastAsia="標楷體"/>
          <w:sz w:val="28"/>
          <w:szCs w:val="28"/>
        </w:rPr>
        <w:t>經費預算</w:t>
      </w:r>
    </w:p>
    <w:p w:rsidR="00440D50" w:rsidRPr="00B81AE6" w:rsidRDefault="00440D50" w:rsidP="001E4FF5">
      <w:pPr>
        <w:spacing w:line="500" w:lineRule="exact"/>
        <w:rPr>
          <w:rFonts w:eastAsia="標楷體"/>
        </w:rPr>
      </w:pPr>
      <w:r w:rsidRPr="00B81AE6">
        <w:rPr>
          <w:rFonts w:eastAsia="標楷體"/>
        </w:rPr>
        <w:t>申請補助經費編列項目補助款之額度，不得</w:t>
      </w:r>
      <w:r w:rsidR="00432AEA" w:rsidRPr="00B81AE6">
        <w:rPr>
          <w:rFonts w:eastAsia="標楷體"/>
        </w:rPr>
        <w:t>超過補助計畫全程</w:t>
      </w:r>
      <w:r w:rsidRPr="00B81AE6">
        <w:rPr>
          <w:rFonts w:eastAsia="標楷體"/>
        </w:rPr>
        <w:t>總經費</w:t>
      </w:r>
      <w:r w:rsidR="00432AEA" w:rsidRPr="00B81AE6">
        <w:rPr>
          <w:rFonts w:eastAsia="標楷體"/>
        </w:rPr>
        <w:t>之百分之五十</w:t>
      </w:r>
      <w:r w:rsidRPr="00B81AE6">
        <w:rPr>
          <w:rFonts w:eastAsia="標楷體"/>
        </w:rPr>
        <w:t>，編列一律依四捨五入進位至千元為單位。</w:t>
      </w:r>
      <w:r w:rsidR="00F46244" w:rsidRPr="00B81AE6">
        <w:rPr>
          <w:rFonts w:eastAsia="標楷體"/>
        </w:rPr>
        <w:t>計畫</w:t>
      </w:r>
      <w:r w:rsidR="00432AEA" w:rsidRPr="00B81AE6">
        <w:rPr>
          <w:rFonts w:eastAsia="標楷體"/>
        </w:rPr>
        <w:t>經費</w:t>
      </w:r>
      <w:r w:rsidRPr="00B81AE6">
        <w:rPr>
          <w:rFonts w:eastAsia="標楷體"/>
        </w:rPr>
        <w:t>以下列項目為限（會計科目與編列原則說明請參考附件</w:t>
      </w:r>
      <w:r w:rsidR="00181349" w:rsidRPr="00B81AE6">
        <w:rPr>
          <w:rFonts w:eastAsia="標楷體"/>
        </w:rPr>
        <w:t>六</w:t>
      </w:r>
      <w:r w:rsidRPr="00B81AE6">
        <w:rPr>
          <w:rFonts w:eastAsia="標楷體"/>
        </w:rPr>
        <w:t>）：</w:t>
      </w:r>
    </w:p>
    <w:p w:rsidR="00440D50" w:rsidRPr="00B81AE6" w:rsidRDefault="00440D50" w:rsidP="003632EE">
      <w:pPr>
        <w:pStyle w:val="afff"/>
        <w:numPr>
          <w:ilvl w:val="0"/>
          <w:numId w:val="47"/>
        </w:numPr>
        <w:spacing w:line="500" w:lineRule="exact"/>
        <w:ind w:leftChars="0"/>
        <w:rPr>
          <w:rFonts w:eastAsia="標楷體"/>
        </w:rPr>
      </w:pPr>
      <w:r w:rsidRPr="00B81AE6">
        <w:rPr>
          <w:rFonts w:eastAsia="標楷體"/>
        </w:rPr>
        <w:t>專職</w:t>
      </w:r>
      <w:r w:rsidR="00F46244" w:rsidRPr="00B81AE6">
        <w:rPr>
          <w:rFonts w:eastAsia="標楷體"/>
        </w:rPr>
        <w:t>計畫</w:t>
      </w:r>
      <w:r w:rsidR="00882EF3" w:rsidRPr="00B81AE6">
        <w:rPr>
          <w:rFonts w:eastAsia="標楷體"/>
        </w:rPr>
        <w:t>參</w:t>
      </w:r>
      <w:r w:rsidR="00432AEA" w:rsidRPr="00B81AE6">
        <w:rPr>
          <w:rFonts w:eastAsia="標楷體"/>
        </w:rPr>
        <w:t>與</w:t>
      </w:r>
      <w:r w:rsidRPr="00B81AE6">
        <w:rPr>
          <w:rFonts w:eastAsia="標楷體"/>
        </w:rPr>
        <w:t>人員</w:t>
      </w:r>
      <w:r w:rsidR="00432AEA" w:rsidRPr="00B81AE6">
        <w:rPr>
          <w:rFonts w:eastAsia="標楷體"/>
        </w:rPr>
        <w:t>之</w:t>
      </w:r>
      <w:r w:rsidRPr="00B81AE6">
        <w:rPr>
          <w:rFonts w:eastAsia="標楷體"/>
        </w:rPr>
        <w:t>人事費</w:t>
      </w:r>
      <w:r w:rsidR="003B2E92" w:rsidRPr="00B81AE6">
        <w:rPr>
          <w:rFonts w:eastAsia="標楷體"/>
        </w:rPr>
        <w:t>（</w:t>
      </w:r>
      <w:r w:rsidRPr="00B81AE6">
        <w:rPr>
          <w:rFonts w:eastAsia="標楷體"/>
        </w:rPr>
        <w:t>11-00</w:t>
      </w:r>
      <w:r w:rsidRPr="00B81AE6">
        <w:rPr>
          <w:rFonts w:eastAsia="標楷體"/>
        </w:rPr>
        <w:t>薪俸</w:t>
      </w:r>
      <w:r w:rsidR="003B2E92" w:rsidRPr="00B81AE6">
        <w:rPr>
          <w:rFonts w:eastAsia="標楷體"/>
        </w:rPr>
        <w:t>）</w:t>
      </w:r>
      <w:r w:rsidRPr="00B81AE6">
        <w:rPr>
          <w:rFonts w:eastAsia="標楷體"/>
        </w:rPr>
        <w:t>。</w:t>
      </w:r>
    </w:p>
    <w:p w:rsidR="00440D50" w:rsidRPr="00B81AE6" w:rsidRDefault="008C15DA" w:rsidP="003632EE">
      <w:pPr>
        <w:pStyle w:val="afff"/>
        <w:numPr>
          <w:ilvl w:val="0"/>
          <w:numId w:val="47"/>
        </w:numPr>
        <w:spacing w:line="500" w:lineRule="exact"/>
        <w:ind w:leftChars="0"/>
        <w:rPr>
          <w:rFonts w:eastAsia="標楷體"/>
        </w:rPr>
      </w:pPr>
      <w:r w:rsidRPr="00B81AE6">
        <w:rPr>
          <w:rFonts w:eastAsia="標楷體"/>
        </w:rPr>
        <w:t>創新應用發展設備之</w:t>
      </w:r>
      <w:r w:rsidR="00432AEA" w:rsidRPr="00B81AE6">
        <w:rPr>
          <w:rFonts w:eastAsia="標楷體"/>
        </w:rPr>
        <w:t>租金</w:t>
      </w:r>
      <w:r w:rsidR="00882EF3" w:rsidRPr="00B81AE6">
        <w:rPr>
          <w:rFonts w:eastAsia="標楷體"/>
        </w:rPr>
        <w:t>、</w:t>
      </w:r>
      <w:r w:rsidRPr="00B81AE6">
        <w:rPr>
          <w:rFonts w:eastAsia="標楷體"/>
        </w:rPr>
        <w:t>使用費</w:t>
      </w:r>
      <w:r w:rsidR="00432AEA" w:rsidRPr="00B81AE6">
        <w:rPr>
          <w:rFonts w:eastAsia="標楷體"/>
        </w:rPr>
        <w:t>及</w:t>
      </w:r>
      <w:r w:rsidR="007833A0" w:rsidRPr="00B81AE6">
        <w:rPr>
          <w:rFonts w:eastAsia="標楷體"/>
        </w:rPr>
        <w:t>養護費</w:t>
      </w:r>
      <w:r w:rsidR="003B2E92" w:rsidRPr="00B81AE6">
        <w:rPr>
          <w:rFonts w:eastAsia="標楷體"/>
        </w:rPr>
        <w:t>（</w:t>
      </w:r>
      <w:r w:rsidR="00DE0361" w:rsidRPr="00B81AE6">
        <w:rPr>
          <w:rFonts w:eastAsia="標楷體"/>
        </w:rPr>
        <w:t>21-00</w:t>
      </w:r>
      <w:r w:rsidR="00DE0361" w:rsidRPr="00B81AE6">
        <w:rPr>
          <w:rFonts w:eastAsia="標楷體"/>
        </w:rPr>
        <w:t>租金、</w:t>
      </w:r>
      <w:r w:rsidR="00DE0361" w:rsidRPr="00B81AE6">
        <w:rPr>
          <w:rFonts w:eastAsia="標楷體"/>
        </w:rPr>
        <w:t>21-30</w:t>
      </w:r>
      <w:r w:rsidR="00DE0361" w:rsidRPr="00B81AE6">
        <w:rPr>
          <w:rFonts w:eastAsia="標楷體"/>
        </w:rPr>
        <w:t>設備使用費、</w:t>
      </w:r>
      <w:r w:rsidR="00DE0361" w:rsidRPr="00B81AE6">
        <w:rPr>
          <w:rFonts w:eastAsia="標楷體"/>
        </w:rPr>
        <w:t>27-10</w:t>
      </w:r>
      <w:r w:rsidR="00DE0361" w:rsidRPr="00B81AE6">
        <w:rPr>
          <w:rFonts w:eastAsia="標楷體"/>
        </w:rPr>
        <w:t>養護費、</w:t>
      </w:r>
      <w:r w:rsidR="00DE0361" w:rsidRPr="00B81AE6">
        <w:rPr>
          <w:rFonts w:eastAsia="標楷體"/>
        </w:rPr>
        <w:t>27-20</w:t>
      </w:r>
      <w:r w:rsidR="00DE0361" w:rsidRPr="00B81AE6">
        <w:rPr>
          <w:rFonts w:eastAsia="標楷體"/>
        </w:rPr>
        <w:t>資訊服務費</w:t>
      </w:r>
      <w:r w:rsidR="003B2E92" w:rsidRPr="00B81AE6">
        <w:rPr>
          <w:rFonts w:eastAsia="標楷體"/>
        </w:rPr>
        <w:t>）</w:t>
      </w:r>
      <w:r w:rsidR="00440D50" w:rsidRPr="00B81AE6">
        <w:rPr>
          <w:rFonts w:eastAsia="標楷體"/>
        </w:rPr>
        <w:t>。</w:t>
      </w:r>
    </w:p>
    <w:p w:rsidR="00440D50" w:rsidRPr="00B81AE6" w:rsidRDefault="00C35E38" w:rsidP="003632EE">
      <w:pPr>
        <w:pStyle w:val="afff"/>
        <w:numPr>
          <w:ilvl w:val="0"/>
          <w:numId w:val="47"/>
        </w:numPr>
        <w:spacing w:line="500" w:lineRule="exact"/>
        <w:ind w:leftChars="0"/>
        <w:rPr>
          <w:rFonts w:eastAsia="標楷體"/>
        </w:rPr>
      </w:pPr>
      <w:r w:rsidRPr="00B81AE6">
        <w:rPr>
          <w:rFonts w:eastAsia="標楷體"/>
        </w:rPr>
        <w:t>消耗性器材及原材料費</w:t>
      </w:r>
      <w:r w:rsidR="00440D50" w:rsidRPr="00B81AE6">
        <w:rPr>
          <w:rFonts w:eastAsia="標楷體"/>
        </w:rPr>
        <w:t>（</w:t>
      </w:r>
      <w:r w:rsidRPr="00B81AE6">
        <w:rPr>
          <w:rFonts w:eastAsia="標楷體"/>
        </w:rPr>
        <w:t>25-00</w:t>
      </w:r>
      <w:r w:rsidRPr="00B81AE6">
        <w:rPr>
          <w:rFonts w:eastAsia="標楷體"/>
        </w:rPr>
        <w:t>物品</w:t>
      </w:r>
      <w:r w:rsidR="00440D50" w:rsidRPr="00B81AE6">
        <w:rPr>
          <w:rFonts w:eastAsia="標楷體"/>
        </w:rPr>
        <w:t>）。</w:t>
      </w:r>
    </w:p>
    <w:p w:rsidR="00440D50" w:rsidRPr="00B81AE6" w:rsidRDefault="00C35E38" w:rsidP="003632EE">
      <w:pPr>
        <w:pStyle w:val="afff"/>
        <w:numPr>
          <w:ilvl w:val="0"/>
          <w:numId w:val="47"/>
        </w:numPr>
        <w:spacing w:line="500" w:lineRule="exact"/>
        <w:ind w:leftChars="0"/>
        <w:rPr>
          <w:rFonts w:eastAsia="標楷體"/>
        </w:rPr>
      </w:pPr>
      <w:r w:rsidRPr="00B81AE6">
        <w:rPr>
          <w:rFonts w:eastAsia="標楷體"/>
        </w:rPr>
        <w:t>技術移轉、</w:t>
      </w:r>
      <w:r w:rsidR="00440D50" w:rsidRPr="00B81AE6">
        <w:rPr>
          <w:rFonts w:eastAsia="標楷體"/>
        </w:rPr>
        <w:t>委託研究機構或技術服務業者研究費用（</w:t>
      </w:r>
      <w:r w:rsidRPr="00B81AE6">
        <w:rPr>
          <w:rFonts w:eastAsia="標楷體"/>
        </w:rPr>
        <w:t>21-20</w:t>
      </w:r>
      <w:r w:rsidR="001D5811" w:rsidRPr="00B81AE6">
        <w:rPr>
          <w:rFonts w:eastAsia="標楷體"/>
        </w:rPr>
        <w:t>權利</w:t>
      </w:r>
      <w:r w:rsidRPr="00B81AE6">
        <w:rPr>
          <w:rFonts w:eastAsia="標楷體"/>
        </w:rPr>
        <w:t>使用費、</w:t>
      </w:r>
      <w:r w:rsidR="00440D50" w:rsidRPr="00B81AE6">
        <w:rPr>
          <w:rFonts w:eastAsia="標楷體"/>
        </w:rPr>
        <w:t>22-00</w:t>
      </w:r>
      <w:r w:rsidR="00440D50" w:rsidRPr="00B81AE6">
        <w:rPr>
          <w:rFonts w:eastAsia="標楷體"/>
        </w:rPr>
        <w:t>委託勞務費）。</w:t>
      </w:r>
    </w:p>
    <w:p w:rsidR="00440D50" w:rsidRPr="00B81AE6" w:rsidRDefault="00035688" w:rsidP="003632EE">
      <w:pPr>
        <w:pStyle w:val="afff"/>
        <w:numPr>
          <w:ilvl w:val="0"/>
          <w:numId w:val="47"/>
        </w:numPr>
        <w:spacing w:line="500" w:lineRule="exact"/>
        <w:ind w:leftChars="0"/>
        <w:rPr>
          <w:rFonts w:eastAsia="標楷體"/>
        </w:rPr>
      </w:pPr>
      <w:r w:rsidRPr="00B81AE6">
        <w:rPr>
          <w:rFonts w:eastAsia="標楷體"/>
        </w:rPr>
        <w:t>國內旅費</w:t>
      </w:r>
      <w:r w:rsidR="003B2E92" w:rsidRPr="00B81AE6">
        <w:rPr>
          <w:rFonts w:eastAsia="標楷體"/>
        </w:rPr>
        <w:t>（</w:t>
      </w:r>
      <w:r w:rsidR="00440D50" w:rsidRPr="00B81AE6">
        <w:rPr>
          <w:rFonts w:eastAsia="標楷體"/>
        </w:rPr>
        <w:t>28-10</w:t>
      </w:r>
      <w:r w:rsidRPr="00B81AE6">
        <w:rPr>
          <w:rFonts w:eastAsia="標楷體"/>
        </w:rPr>
        <w:t>國內旅費</w:t>
      </w:r>
      <w:r w:rsidR="003B2E92" w:rsidRPr="00B81AE6">
        <w:rPr>
          <w:rFonts w:eastAsia="標楷體"/>
        </w:rPr>
        <w:t>）</w:t>
      </w:r>
      <w:r w:rsidR="00440D50" w:rsidRPr="00B81AE6">
        <w:rPr>
          <w:rFonts w:eastAsia="標楷體"/>
        </w:rPr>
        <w:t>。</w:t>
      </w:r>
    </w:p>
    <w:p w:rsidR="00DE0361" w:rsidRPr="00B81AE6" w:rsidRDefault="00C35E38" w:rsidP="003632EE">
      <w:pPr>
        <w:pStyle w:val="afff"/>
        <w:numPr>
          <w:ilvl w:val="0"/>
          <w:numId w:val="47"/>
        </w:numPr>
        <w:spacing w:line="500" w:lineRule="exact"/>
        <w:ind w:leftChars="0"/>
        <w:rPr>
          <w:rFonts w:eastAsia="標楷體"/>
        </w:rPr>
      </w:pPr>
      <w:r w:rsidRPr="00B81AE6">
        <w:rPr>
          <w:rFonts w:eastAsia="標楷體"/>
        </w:rPr>
        <w:t>新</w:t>
      </w:r>
      <w:r w:rsidR="000B6B98" w:rsidRPr="00B81AE6">
        <w:rPr>
          <w:rFonts w:eastAsia="標楷體"/>
        </w:rPr>
        <w:t>購</w:t>
      </w:r>
      <w:r w:rsidR="006C1BDD" w:rsidRPr="00B81AE6">
        <w:rPr>
          <w:rFonts w:eastAsia="標楷體"/>
        </w:rPr>
        <w:t>置智慧生產與數位服務相關設備費</w:t>
      </w:r>
      <w:r w:rsidR="003B2E92" w:rsidRPr="00B81AE6">
        <w:rPr>
          <w:rFonts w:eastAsia="標楷體"/>
        </w:rPr>
        <w:t>（</w:t>
      </w:r>
      <w:r w:rsidR="006C1BDD" w:rsidRPr="00B81AE6">
        <w:rPr>
          <w:rFonts w:eastAsia="標楷體"/>
        </w:rPr>
        <w:t>33-00</w:t>
      </w:r>
      <w:r w:rsidR="006C1BDD" w:rsidRPr="00B81AE6">
        <w:rPr>
          <w:rFonts w:eastAsia="標楷體"/>
        </w:rPr>
        <w:t>機械設備、</w:t>
      </w:r>
      <w:r w:rsidR="006C1BDD" w:rsidRPr="00B81AE6">
        <w:rPr>
          <w:rFonts w:eastAsia="標楷體"/>
        </w:rPr>
        <w:t>35-00</w:t>
      </w:r>
      <w:r w:rsidR="006C1BDD" w:rsidRPr="00B81AE6">
        <w:rPr>
          <w:rFonts w:eastAsia="標楷體"/>
        </w:rPr>
        <w:t>資訊軟硬體設備</w:t>
      </w:r>
      <w:r w:rsidRPr="00B81AE6">
        <w:rPr>
          <w:rFonts w:eastAsia="標楷體"/>
        </w:rPr>
        <w:t>、</w:t>
      </w:r>
      <w:r w:rsidRPr="00B81AE6">
        <w:rPr>
          <w:rFonts w:eastAsia="標楷體"/>
        </w:rPr>
        <w:t>37-00</w:t>
      </w:r>
      <w:r w:rsidRPr="00B81AE6">
        <w:rPr>
          <w:rFonts w:eastAsia="標楷體"/>
        </w:rPr>
        <w:t>雜項設備</w:t>
      </w:r>
      <w:r w:rsidR="003B2E92" w:rsidRPr="00B81AE6">
        <w:rPr>
          <w:rFonts w:eastAsia="標楷體"/>
        </w:rPr>
        <w:t>）</w:t>
      </w:r>
      <w:r w:rsidR="0049268E" w:rsidRPr="00B81AE6">
        <w:rPr>
          <w:rFonts w:eastAsia="標楷體"/>
        </w:rPr>
        <w:t>。</w:t>
      </w:r>
    </w:p>
    <w:p w:rsidR="00DE0361" w:rsidRPr="00B81AE6" w:rsidRDefault="00DE0361" w:rsidP="00AB5FF8">
      <w:pPr>
        <w:rPr>
          <w:rFonts w:eastAsia="標楷體"/>
          <w:sz w:val="22"/>
        </w:rPr>
      </w:pPr>
      <w:r w:rsidRPr="00B81AE6">
        <w:rPr>
          <w:rFonts w:eastAsia="標楷體"/>
          <w:sz w:val="22"/>
        </w:rPr>
        <w:br w:type="page"/>
      </w:r>
    </w:p>
    <w:p w:rsidR="000373D1" w:rsidRPr="00B81AE6" w:rsidRDefault="000373D1" w:rsidP="00AB5FF8">
      <w:pPr>
        <w:rPr>
          <w:rFonts w:eastAsia="標楷體"/>
          <w:sz w:val="28"/>
          <w:szCs w:val="28"/>
        </w:rPr>
        <w:sectPr w:rsidR="000373D1" w:rsidRPr="00B81AE6" w:rsidSect="00156F51">
          <w:headerReference w:type="even" r:id="rId25"/>
          <w:headerReference w:type="default" r:id="rId26"/>
          <w:footerReference w:type="default" r:id="rId27"/>
          <w:headerReference w:type="first" r:id="rId28"/>
          <w:pgSz w:w="11906" w:h="16838"/>
          <w:pgMar w:top="1134" w:right="1134" w:bottom="1134" w:left="1134" w:header="340" w:footer="340" w:gutter="0"/>
          <w:pgNumType w:fmt="numberInDash"/>
          <w:cols w:space="425"/>
          <w:docGrid w:linePitch="360"/>
        </w:sectPr>
      </w:pPr>
    </w:p>
    <w:p w:rsidR="00132F8F" w:rsidRPr="00B81AE6" w:rsidRDefault="00132F8F" w:rsidP="003632EE">
      <w:pPr>
        <w:pStyle w:val="afff"/>
        <w:numPr>
          <w:ilvl w:val="0"/>
          <w:numId w:val="48"/>
        </w:numPr>
        <w:ind w:leftChars="0"/>
        <w:rPr>
          <w:rFonts w:eastAsia="標楷體"/>
          <w:kern w:val="0"/>
        </w:rPr>
      </w:pPr>
      <w:r w:rsidRPr="00B81AE6">
        <w:rPr>
          <w:rFonts w:eastAsia="標楷體"/>
          <w:sz w:val="28"/>
          <w:szCs w:val="28"/>
        </w:rPr>
        <w:lastRenderedPageBreak/>
        <w:t>全程計畫預算分配表</w:t>
      </w:r>
    </w:p>
    <w:p w:rsidR="00132F8F" w:rsidRPr="00B81AE6" w:rsidRDefault="00132F8F" w:rsidP="00AB5FF8">
      <w:pPr>
        <w:rPr>
          <w:rFonts w:eastAsia="標楷體"/>
          <w:kern w:val="0"/>
        </w:rPr>
      </w:pPr>
      <w:r w:rsidRPr="00B81AE6">
        <w:rPr>
          <w:rFonts w:eastAsia="標楷體"/>
          <w:kern w:val="0"/>
        </w:rPr>
        <w:t>計畫編號：</w:t>
      </w:r>
      <w:r w:rsidRPr="00B81AE6">
        <w:rPr>
          <w:rFonts w:eastAsia="標楷體"/>
          <w:kern w:val="0"/>
        </w:rPr>
        <w:t xml:space="preserve">○○○○○○                </w:t>
      </w:r>
    </w:p>
    <w:p w:rsidR="00132F8F" w:rsidRPr="00B81AE6" w:rsidRDefault="00132F8F" w:rsidP="00AB5FF8">
      <w:pPr>
        <w:rPr>
          <w:rFonts w:eastAsia="標楷體"/>
          <w:kern w:val="0"/>
        </w:rPr>
      </w:pPr>
      <w:r w:rsidRPr="00B81AE6">
        <w:rPr>
          <w:rFonts w:eastAsia="標楷體"/>
          <w:kern w:val="0"/>
        </w:rPr>
        <w:t>計畫名稱：</w:t>
      </w:r>
      <w:r w:rsidRPr="00B81AE6">
        <w:rPr>
          <w:rFonts w:eastAsia="標楷體"/>
          <w:kern w:val="0"/>
        </w:rPr>
        <w:t xml:space="preserve">○○○○○○○○                                             </w:t>
      </w:r>
    </w:p>
    <w:p w:rsidR="00132F8F" w:rsidRPr="00B81AE6" w:rsidRDefault="00132F8F" w:rsidP="00AB5FF8">
      <w:pPr>
        <w:rPr>
          <w:rFonts w:eastAsia="標楷體"/>
          <w:sz w:val="22"/>
        </w:rPr>
      </w:pPr>
      <w:r w:rsidRPr="00B81AE6">
        <w:rPr>
          <w:rFonts w:eastAsia="標楷體"/>
          <w:kern w:val="0"/>
        </w:rPr>
        <w:t xml:space="preserve">      </w:t>
      </w:r>
      <w:r w:rsidRPr="00B81AE6">
        <w:rPr>
          <w:rFonts w:eastAsia="標楷體"/>
          <w:kern w:val="0"/>
        </w:rPr>
        <w:t>公司</w:t>
      </w:r>
      <w:r w:rsidRPr="00B81AE6">
        <w:rPr>
          <w:rFonts w:eastAsia="標楷體"/>
          <w:kern w:val="0"/>
        </w:rPr>
        <w:t>/</w:t>
      </w:r>
      <w:r w:rsidRPr="00B81AE6">
        <w:rPr>
          <w:rFonts w:eastAsia="標楷體"/>
          <w:kern w:val="0"/>
        </w:rPr>
        <w:t>組</w:t>
      </w:r>
      <w:r w:rsidRPr="006F6CD4">
        <w:rPr>
          <w:rFonts w:eastAsia="標楷體"/>
          <w:kern w:val="0"/>
        </w:rPr>
        <w:t>織</w:t>
      </w:r>
      <w:r w:rsidRPr="006F6CD4">
        <w:rPr>
          <w:rFonts w:eastAsia="標楷體"/>
          <w:kern w:val="0"/>
        </w:rPr>
        <w:t>/</w:t>
      </w:r>
      <w:r w:rsidRPr="006F6CD4">
        <w:rPr>
          <w:rFonts w:eastAsia="標楷體"/>
          <w:kern w:val="0"/>
        </w:rPr>
        <w:t>百大青農</w:t>
      </w:r>
      <w:r w:rsidR="00EF36F2" w:rsidRPr="006F6CD4">
        <w:rPr>
          <w:rFonts w:eastAsia="標楷體"/>
          <w:kern w:val="0"/>
        </w:rPr>
        <w:t>/</w:t>
      </w:r>
      <w:r w:rsidR="00EF36F2" w:rsidRPr="006F6CD4">
        <w:rPr>
          <w:rFonts w:eastAsia="標楷體"/>
          <w:kern w:val="0"/>
        </w:rPr>
        <w:t>種畜禽場</w:t>
      </w:r>
      <w:r w:rsidR="007107F9" w:rsidRPr="006F6CD4">
        <w:rPr>
          <w:rFonts w:eastAsia="標楷體" w:hint="eastAsia"/>
          <w:kern w:val="0"/>
        </w:rPr>
        <w:t>負責人</w:t>
      </w:r>
      <w:r w:rsidRPr="006F6CD4">
        <w:rPr>
          <w:rFonts w:eastAsia="標楷體"/>
          <w:kern w:val="0"/>
        </w:rPr>
        <w:t>名稱：</w:t>
      </w:r>
      <w:r w:rsidRPr="006F6CD4">
        <w:rPr>
          <w:rFonts w:eastAsia="標楷體"/>
          <w:kern w:val="0"/>
        </w:rPr>
        <w:t>○</w:t>
      </w:r>
      <w:r w:rsidRPr="00B81AE6">
        <w:rPr>
          <w:rFonts w:eastAsia="標楷體"/>
          <w:kern w:val="0"/>
        </w:rPr>
        <w:t>○○○○○○○</w:t>
      </w:r>
      <w:r w:rsidRPr="00B81AE6">
        <w:rPr>
          <w:rFonts w:eastAsia="標楷體"/>
          <w:sz w:val="22"/>
        </w:rPr>
        <w:t xml:space="preserve"> </w:t>
      </w:r>
    </w:p>
    <w:p w:rsidR="00132F8F" w:rsidRPr="00B81AE6" w:rsidRDefault="00132F8F" w:rsidP="00AB5FF8">
      <w:pPr>
        <w:rPr>
          <w:rFonts w:eastAsia="標楷體"/>
          <w:kern w:val="0"/>
          <w:sz w:val="20"/>
        </w:rPr>
      </w:pPr>
      <w:r w:rsidRPr="00B81AE6">
        <w:rPr>
          <w:rFonts w:eastAsia="標楷體"/>
          <w:kern w:val="0"/>
          <w:sz w:val="20"/>
        </w:rPr>
        <w:t>金額單位</w:t>
      </w:r>
      <w:r w:rsidRPr="00B81AE6">
        <w:rPr>
          <w:rFonts w:eastAsia="標楷體"/>
          <w:kern w:val="0"/>
          <w:sz w:val="20"/>
        </w:rPr>
        <w:t>:</w:t>
      </w:r>
      <w:r w:rsidRPr="00B81AE6">
        <w:rPr>
          <w:rFonts w:eastAsia="標楷體"/>
          <w:kern w:val="0"/>
          <w:sz w:val="20"/>
        </w:rPr>
        <w:t>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6"/>
        <w:gridCol w:w="1168"/>
        <w:gridCol w:w="1681"/>
        <w:gridCol w:w="700"/>
        <w:gridCol w:w="839"/>
        <w:gridCol w:w="845"/>
        <w:gridCol w:w="839"/>
        <w:gridCol w:w="978"/>
        <w:gridCol w:w="846"/>
        <w:gridCol w:w="840"/>
        <w:gridCol w:w="980"/>
        <w:gridCol w:w="1543"/>
        <w:gridCol w:w="1537"/>
        <w:gridCol w:w="1408"/>
      </w:tblGrid>
      <w:tr w:rsidR="001F0A34" w:rsidRPr="00B81AE6" w:rsidTr="0039210F">
        <w:trPr>
          <w:trHeight w:val="406"/>
          <w:tblHeader/>
        </w:trPr>
        <w:tc>
          <w:tcPr>
            <w:tcW w:w="1448" w:type="dxa"/>
            <w:gridSpan w:val="2"/>
            <w:vMerge w:val="restart"/>
            <w:vAlign w:val="center"/>
          </w:tcPr>
          <w:p w:rsidR="00132F8F" w:rsidRPr="00B81AE6" w:rsidRDefault="00132F8F" w:rsidP="00AB5FF8">
            <w:pPr>
              <w:rPr>
                <w:rFonts w:eastAsia="標楷體"/>
                <w:b/>
                <w:bCs/>
                <w:kern w:val="0"/>
                <w:sz w:val="20"/>
              </w:rPr>
            </w:pPr>
            <w:r w:rsidRPr="00B81AE6">
              <w:rPr>
                <w:rFonts w:eastAsia="標楷體"/>
                <w:b/>
                <w:sz w:val="20"/>
              </w:rPr>
              <w:t>補助項目</w:t>
            </w:r>
          </w:p>
        </w:tc>
        <w:tc>
          <w:tcPr>
            <w:tcW w:w="1703" w:type="dxa"/>
            <w:vMerge w:val="restart"/>
            <w:vAlign w:val="center"/>
          </w:tcPr>
          <w:p w:rsidR="00132F8F" w:rsidRPr="00B81AE6" w:rsidRDefault="00132F8F" w:rsidP="00AB5FF8">
            <w:pPr>
              <w:rPr>
                <w:rFonts w:eastAsia="標楷體"/>
                <w:b/>
                <w:bCs/>
                <w:kern w:val="0"/>
                <w:sz w:val="20"/>
              </w:rPr>
            </w:pPr>
            <w:r w:rsidRPr="00B81AE6">
              <w:rPr>
                <w:rFonts w:eastAsia="標楷體"/>
                <w:b/>
                <w:bCs/>
                <w:kern w:val="0"/>
                <w:sz w:val="20"/>
              </w:rPr>
              <w:t>會計科目</w:t>
            </w:r>
          </w:p>
        </w:tc>
        <w:tc>
          <w:tcPr>
            <w:tcW w:w="2415" w:type="dxa"/>
            <w:gridSpan w:val="3"/>
            <w:vAlign w:val="center"/>
          </w:tcPr>
          <w:p w:rsidR="00132F8F" w:rsidRPr="00B81AE6" w:rsidRDefault="00132F8F" w:rsidP="00AB5FF8">
            <w:pPr>
              <w:rPr>
                <w:rFonts w:eastAsia="標楷體"/>
                <w:b/>
                <w:bCs/>
                <w:kern w:val="0"/>
                <w:sz w:val="20"/>
              </w:rPr>
            </w:pPr>
            <w:r w:rsidRPr="00B81AE6">
              <w:rPr>
                <w:rFonts w:eastAsia="標楷體"/>
                <w:b/>
                <w:bCs/>
                <w:kern w:val="0"/>
                <w:sz w:val="20"/>
              </w:rPr>
              <w:t>第一年度</w:t>
            </w:r>
          </w:p>
          <w:p w:rsidR="00132F8F" w:rsidRPr="00B81AE6" w:rsidRDefault="003B2E92" w:rsidP="00AB5FF8">
            <w:pPr>
              <w:rPr>
                <w:rFonts w:eastAsia="標楷體"/>
                <w:b/>
                <w:bCs/>
                <w:kern w:val="0"/>
                <w:sz w:val="20"/>
              </w:rPr>
            </w:pPr>
            <w:r w:rsidRPr="00B81AE6">
              <w:rPr>
                <w:rFonts w:eastAsia="標楷體"/>
                <w:b/>
                <w:bCs/>
                <w:kern w:val="0"/>
                <w:sz w:val="20"/>
              </w:rPr>
              <w:t>（</w:t>
            </w:r>
            <w:r w:rsidR="00132F8F" w:rsidRPr="00B81AE6">
              <w:rPr>
                <w:rFonts w:eastAsia="標楷體"/>
                <w:b/>
                <w:bCs/>
                <w:kern w:val="0"/>
                <w:sz w:val="20"/>
              </w:rPr>
              <w:t xml:space="preserve"> </w:t>
            </w:r>
            <w:r w:rsidR="00132F8F" w:rsidRPr="00B81AE6">
              <w:rPr>
                <w:rFonts w:eastAsia="標楷體"/>
                <w:b/>
                <w:bCs/>
                <w:kern w:val="0"/>
                <w:sz w:val="20"/>
              </w:rPr>
              <w:t>年</w:t>
            </w:r>
            <w:r w:rsidR="00132F8F" w:rsidRPr="00B81AE6">
              <w:rPr>
                <w:rFonts w:eastAsia="標楷體"/>
                <w:b/>
                <w:bCs/>
                <w:kern w:val="0"/>
                <w:sz w:val="20"/>
              </w:rPr>
              <w:t xml:space="preserve"> </w:t>
            </w:r>
            <w:r w:rsidR="00132F8F" w:rsidRPr="00B81AE6">
              <w:rPr>
                <w:rFonts w:eastAsia="標楷體"/>
                <w:b/>
                <w:bCs/>
                <w:kern w:val="0"/>
                <w:sz w:val="20"/>
              </w:rPr>
              <w:t>月</w:t>
            </w:r>
            <w:r w:rsidR="00132F8F" w:rsidRPr="00B81AE6">
              <w:rPr>
                <w:rFonts w:eastAsia="標楷體"/>
                <w:b/>
                <w:bCs/>
                <w:kern w:val="0"/>
                <w:sz w:val="20"/>
              </w:rPr>
              <w:t xml:space="preserve"> </w:t>
            </w:r>
            <w:r w:rsidR="00132F8F" w:rsidRPr="00B81AE6">
              <w:rPr>
                <w:rFonts w:eastAsia="標楷體"/>
                <w:b/>
                <w:bCs/>
                <w:kern w:val="0"/>
                <w:sz w:val="20"/>
              </w:rPr>
              <w:t>日至</w:t>
            </w:r>
            <w:r w:rsidR="00132F8F" w:rsidRPr="00B81AE6">
              <w:rPr>
                <w:rFonts w:eastAsia="標楷體"/>
                <w:b/>
                <w:bCs/>
                <w:kern w:val="0"/>
                <w:sz w:val="20"/>
              </w:rPr>
              <w:t xml:space="preserve"> </w:t>
            </w:r>
            <w:r w:rsidR="00132F8F" w:rsidRPr="00B81AE6">
              <w:rPr>
                <w:rFonts w:eastAsia="標楷體"/>
                <w:b/>
                <w:bCs/>
                <w:kern w:val="0"/>
                <w:sz w:val="20"/>
              </w:rPr>
              <w:t>年</w:t>
            </w:r>
            <w:r w:rsidR="00132F8F" w:rsidRPr="00B81AE6">
              <w:rPr>
                <w:rFonts w:eastAsia="標楷體"/>
                <w:b/>
                <w:bCs/>
                <w:kern w:val="0"/>
                <w:sz w:val="20"/>
              </w:rPr>
              <w:t xml:space="preserve"> </w:t>
            </w:r>
            <w:r w:rsidR="00132F8F" w:rsidRPr="00B81AE6">
              <w:rPr>
                <w:rFonts w:eastAsia="標楷體"/>
                <w:b/>
                <w:bCs/>
                <w:kern w:val="0"/>
                <w:sz w:val="20"/>
              </w:rPr>
              <w:t>月</w:t>
            </w:r>
            <w:r w:rsidR="00132F8F" w:rsidRPr="00B81AE6">
              <w:rPr>
                <w:rFonts w:eastAsia="標楷體"/>
                <w:b/>
                <w:bCs/>
                <w:kern w:val="0"/>
                <w:sz w:val="20"/>
              </w:rPr>
              <w:t xml:space="preserve"> </w:t>
            </w:r>
            <w:r w:rsidR="00132F8F" w:rsidRPr="00B81AE6">
              <w:rPr>
                <w:rFonts w:eastAsia="標楷體"/>
                <w:b/>
                <w:bCs/>
                <w:kern w:val="0"/>
                <w:sz w:val="20"/>
              </w:rPr>
              <w:t>日</w:t>
            </w:r>
            <w:r w:rsidR="005826B0" w:rsidRPr="00B81AE6">
              <w:rPr>
                <w:rFonts w:eastAsia="標楷體"/>
                <w:b/>
                <w:bCs/>
                <w:kern w:val="0"/>
                <w:sz w:val="20"/>
              </w:rPr>
              <w:t>)</w:t>
            </w:r>
          </w:p>
        </w:tc>
        <w:tc>
          <w:tcPr>
            <w:tcW w:w="2699" w:type="dxa"/>
            <w:gridSpan w:val="3"/>
            <w:vAlign w:val="center"/>
          </w:tcPr>
          <w:p w:rsidR="00132F8F" w:rsidRPr="00B81AE6" w:rsidRDefault="00132F8F" w:rsidP="00AB5FF8">
            <w:pPr>
              <w:rPr>
                <w:rFonts w:eastAsia="標楷體"/>
                <w:b/>
                <w:bCs/>
                <w:kern w:val="0"/>
                <w:sz w:val="20"/>
              </w:rPr>
            </w:pPr>
            <w:r w:rsidRPr="00B81AE6">
              <w:rPr>
                <w:rFonts w:eastAsia="標楷體"/>
                <w:b/>
                <w:bCs/>
                <w:kern w:val="0"/>
                <w:sz w:val="20"/>
              </w:rPr>
              <w:t>第二年度</w:t>
            </w:r>
          </w:p>
          <w:p w:rsidR="00132F8F" w:rsidRPr="00B81AE6" w:rsidRDefault="003B2E92" w:rsidP="00AB5FF8">
            <w:pPr>
              <w:rPr>
                <w:rFonts w:eastAsia="標楷體"/>
                <w:b/>
                <w:bCs/>
                <w:kern w:val="0"/>
                <w:sz w:val="20"/>
              </w:rPr>
            </w:pPr>
            <w:r w:rsidRPr="00B81AE6">
              <w:rPr>
                <w:rFonts w:eastAsia="標楷體"/>
                <w:b/>
                <w:bCs/>
                <w:kern w:val="0"/>
                <w:sz w:val="20"/>
              </w:rPr>
              <w:t>（</w:t>
            </w:r>
            <w:r w:rsidR="00132F8F" w:rsidRPr="00B81AE6">
              <w:rPr>
                <w:rFonts w:eastAsia="標楷體"/>
                <w:b/>
                <w:bCs/>
                <w:kern w:val="0"/>
                <w:sz w:val="20"/>
              </w:rPr>
              <w:t xml:space="preserve"> </w:t>
            </w:r>
            <w:r w:rsidR="00132F8F" w:rsidRPr="00B81AE6">
              <w:rPr>
                <w:rFonts w:eastAsia="標楷體"/>
                <w:b/>
                <w:bCs/>
                <w:kern w:val="0"/>
                <w:sz w:val="20"/>
              </w:rPr>
              <w:t>年</w:t>
            </w:r>
            <w:r w:rsidR="00132F8F" w:rsidRPr="00B81AE6">
              <w:rPr>
                <w:rFonts w:eastAsia="標楷體"/>
                <w:b/>
                <w:bCs/>
                <w:kern w:val="0"/>
                <w:sz w:val="20"/>
              </w:rPr>
              <w:t xml:space="preserve"> </w:t>
            </w:r>
            <w:r w:rsidR="00132F8F" w:rsidRPr="00B81AE6">
              <w:rPr>
                <w:rFonts w:eastAsia="標楷體"/>
                <w:b/>
                <w:bCs/>
                <w:kern w:val="0"/>
                <w:sz w:val="20"/>
              </w:rPr>
              <w:t>月</w:t>
            </w:r>
            <w:r w:rsidR="00132F8F" w:rsidRPr="00B81AE6">
              <w:rPr>
                <w:rFonts w:eastAsia="標楷體"/>
                <w:b/>
                <w:bCs/>
                <w:kern w:val="0"/>
                <w:sz w:val="20"/>
              </w:rPr>
              <w:t xml:space="preserve"> </w:t>
            </w:r>
            <w:r w:rsidR="00132F8F" w:rsidRPr="00B81AE6">
              <w:rPr>
                <w:rFonts w:eastAsia="標楷體"/>
                <w:b/>
                <w:bCs/>
                <w:kern w:val="0"/>
                <w:sz w:val="20"/>
              </w:rPr>
              <w:t>日至</w:t>
            </w:r>
            <w:r w:rsidR="00132F8F" w:rsidRPr="00B81AE6">
              <w:rPr>
                <w:rFonts w:eastAsia="標楷體"/>
                <w:b/>
                <w:bCs/>
                <w:kern w:val="0"/>
                <w:sz w:val="20"/>
              </w:rPr>
              <w:t xml:space="preserve"> </w:t>
            </w:r>
            <w:r w:rsidR="00132F8F" w:rsidRPr="00B81AE6">
              <w:rPr>
                <w:rFonts w:eastAsia="標楷體"/>
                <w:b/>
                <w:bCs/>
                <w:kern w:val="0"/>
                <w:sz w:val="20"/>
              </w:rPr>
              <w:t>年</w:t>
            </w:r>
            <w:r w:rsidR="00132F8F" w:rsidRPr="00B81AE6">
              <w:rPr>
                <w:rFonts w:eastAsia="標楷體"/>
                <w:b/>
                <w:bCs/>
                <w:kern w:val="0"/>
                <w:sz w:val="20"/>
              </w:rPr>
              <w:t xml:space="preserve"> </w:t>
            </w:r>
            <w:r w:rsidR="00132F8F" w:rsidRPr="00B81AE6">
              <w:rPr>
                <w:rFonts w:eastAsia="標楷體"/>
                <w:b/>
                <w:bCs/>
                <w:kern w:val="0"/>
                <w:sz w:val="20"/>
              </w:rPr>
              <w:t>月</w:t>
            </w:r>
            <w:r w:rsidR="00132F8F" w:rsidRPr="00B81AE6">
              <w:rPr>
                <w:rFonts w:eastAsia="標楷體"/>
                <w:b/>
                <w:bCs/>
                <w:kern w:val="0"/>
                <w:sz w:val="20"/>
              </w:rPr>
              <w:t xml:space="preserve"> </w:t>
            </w:r>
            <w:r w:rsidR="00132F8F" w:rsidRPr="00B81AE6">
              <w:rPr>
                <w:rFonts w:eastAsia="標楷體"/>
                <w:b/>
                <w:bCs/>
                <w:kern w:val="0"/>
                <w:sz w:val="20"/>
              </w:rPr>
              <w:t>日</w:t>
            </w:r>
            <w:r w:rsidR="005826B0" w:rsidRPr="00B81AE6">
              <w:rPr>
                <w:rFonts w:eastAsia="標楷體"/>
                <w:b/>
                <w:bCs/>
                <w:kern w:val="0"/>
                <w:sz w:val="20"/>
              </w:rPr>
              <w:t>)</w:t>
            </w:r>
          </w:p>
        </w:tc>
        <w:tc>
          <w:tcPr>
            <w:tcW w:w="6389" w:type="dxa"/>
            <w:gridSpan w:val="5"/>
            <w:vAlign w:val="center"/>
          </w:tcPr>
          <w:p w:rsidR="00132F8F" w:rsidRPr="00B81AE6" w:rsidRDefault="00132F8F" w:rsidP="00AB5FF8">
            <w:pPr>
              <w:rPr>
                <w:rFonts w:eastAsia="標楷體"/>
                <w:b/>
                <w:bCs/>
                <w:kern w:val="0"/>
                <w:sz w:val="20"/>
              </w:rPr>
            </w:pPr>
            <w:r w:rsidRPr="00B81AE6">
              <w:rPr>
                <w:rFonts w:eastAsia="標楷體"/>
                <w:b/>
                <w:bCs/>
                <w:kern w:val="0"/>
                <w:sz w:val="20"/>
              </w:rPr>
              <w:t>總</w:t>
            </w:r>
            <w:r w:rsidRPr="00B81AE6">
              <w:rPr>
                <w:rFonts w:eastAsia="標楷體"/>
                <w:b/>
                <w:bCs/>
                <w:kern w:val="0"/>
                <w:sz w:val="20"/>
              </w:rPr>
              <w:t xml:space="preserve">      </w:t>
            </w:r>
            <w:r w:rsidRPr="00B81AE6">
              <w:rPr>
                <w:rFonts w:eastAsia="標楷體"/>
                <w:b/>
                <w:bCs/>
                <w:kern w:val="0"/>
                <w:sz w:val="20"/>
              </w:rPr>
              <w:t>計</w:t>
            </w:r>
          </w:p>
        </w:tc>
      </w:tr>
      <w:tr w:rsidR="001F0A34" w:rsidRPr="00B81AE6" w:rsidTr="0039210F">
        <w:trPr>
          <w:trHeight w:val="300"/>
          <w:tblHeader/>
        </w:trPr>
        <w:tc>
          <w:tcPr>
            <w:tcW w:w="1448" w:type="dxa"/>
            <w:gridSpan w:val="2"/>
            <w:vMerge/>
          </w:tcPr>
          <w:p w:rsidR="00132F8F" w:rsidRPr="00B81AE6" w:rsidRDefault="00132F8F" w:rsidP="00AB5FF8">
            <w:pPr>
              <w:rPr>
                <w:rFonts w:eastAsia="標楷體"/>
                <w:b/>
                <w:bCs/>
                <w:kern w:val="0"/>
                <w:sz w:val="20"/>
              </w:rPr>
            </w:pPr>
          </w:p>
        </w:tc>
        <w:tc>
          <w:tcPr>
            <w:tcW w:w="1703" w:type="dxa"/>
            <w:vMerge/>
            <w:vAlign w:val="center"/>
          </w:tcPr>
          <w:p w:rsidR="00132F8F" w:rsidRPr="00B81AE6" w:rsidRDefault="00132F8F" w:rsidP="00AB5FF8">
            <w:pPr>
              <w:rPr>
                <w:rFonts w:eastAsia="標楷體"/>
                <w:b/>
                <w:bCs/>
                <w:kern w:val="0"/>
                <w:sz w:val="20"/>
              </w:rPr>
            </w:pPr>
          </w:p>
        </w:tc>
        <w:tc>
          <w:tcPr>
            <w:tcW w:w="709" w:type="dxa"/>
            <w:vAlign w:val="center"/>
          </w:tcPr>
          <w:p w:rsidR="00132F8F" w:rsidRPr="00B81AE6" w:rsidRDefault="00132F8F" w:rsidP="00AB5FF8">
            <w:pPr>
              <w:rPr>
                <w:rFonts w:eastAsia="標楷體"/>
                <w:b/>
                <w:bCs/>
                <w:kern w:val="0"/>
                <w:sz w:val="20"/>
              </w:rPr>
            </w:pPr>
            <w:r w:rsidRPr="00B81AE6">
              <w:rPr>
                <w:rFonts w:eastAsia="標楷體"/>
                <w:b/>
                <w:bCs/>
                <w:kern w:val="0"/>
                <w:sz w:val="20"/>
              </w:rPr>
              <w:t>補助款</w:t>
            </w:r>
          </w:p>
        </w:tc>
        <w:tc>
          <w:tcPr>
            <w:tcW w:w="850" w:type="dxa"/>
            <w:vAlign w:val="center"/>
          </w:tcPr>
          <w:p w:rsidR="00132F8F" w:rsidRPr="00B81AE6" w:rsidRDefault="00132F8F" w:rsidP="00AB5FF8">
            <w:pPr>
              <w:rPr>
                <w:rFonts w:eastAsia="標楷體"/>
                <w:b/>
                <w:bCs/>
                <w:kern w:val="0"/>
                <w:sz w:val="20"/>
              </w:rPr>
            </w:pPr>
            <w:r w:rsidRPr="00B81AE6">
              <w:rPr>
                <w:rFonts w:eastAsia="標楷體"/>
                <w:b/>
                <w:bCs/>
                <w:kern w:val="0"/>
                <w:sz w:val="20"/>
              </w:rPr>
              <w:t>自籌款</w:t>
            </w:r>
          </w:p>
        </w:tc>
        <w:tc>
          <w:tcPr>
            <w:tcW w:w="856" w:type="dxa"/>
            <w:vAlign w:val="center"/>
          </w:tcPr>
          <w:p w:rsidR="00132F8F" w:rsidRPr="00B81AE6" w:rsidRDefault="00132F8F" w:rsidP="00AB5FF8">
            <w:pPr>
              <w:rPr>
                <w:rFonts w:eastAsia="標楷體"/>
                <w:b/>
                <w:bCs/>
                <w:kern w:val="0"/>
                <w:sz w:val="20"/>
              </w:rPr>
            </w:pPr>
            <w:r w:rsidRPr="00B81AE6">
              <w:rPr>
                <w:rFonts w:eastAsia="標楷體"/>
                <w:b/>
                <w:bCs/>
                <w:kern w:val="0"/>
                <w:sz w:val="20"/>
              </w:rPr>
              <w:t>小</w:t>
            </w:r>
            <w:r w:rsidRPr="00B81AE6">
              <w:rPr>
                <w:rFonts w:eastAsia="標楷體"/>
                <w:b/>
                <w:bCs/>
                <w:kern w:val="0"/>
                <w:sz w:val="20"/>
              </w:rPr>
              <w:t xml:space="preserve"> </w:t>
            </w:r>
            <w:r w:rsidRPr="00B81AE6">
              <w:rPr>
                <w:rFonts w:eastAsia="標楷體"/>
                <w:b/>
                <w:bCs/>
                <w:kern w:val="0"/>
                <w:sz w:val="20"/>
              </w:rPr>
              <w:t>計</w:t>
            </w:r>
          </w:p>
        </w:tc>
        <w:tc>
          <w:tcPr>
            <w:tcW w:w="850" w:type="dxa"/>
            <w:vAlign w:val="center"/>
          </w:tcPr>
          <w:p w:rsidR="00132F8F" w:rsidRPr="00B81AE6" w:rsidRDefault="00132F8F" w:rsidP="00AB5FF8">
            <w:pPr>
              <w:rPr>
                <w:rFonts w:eastAsia="標楷體"/>
                <w:b/>
                <w:bCs/>
                <w:kern w:val="0"/>
                <w:sz w:val="20"/>
              </w:rPr>
            </w:pPr>
            <w:r w:rsidRPr="00B81AE6">
              <w:rPr>
                <w:rFonts w:eastAsia="標楷體"/>
                <w:b/>
                <w:bCs/>
                <w:kern w:val="0"/>
                <w:sz w:val="20"/>
              </w:rPr>
              <w:t>補助款</w:t>
            </w:r>
          </w:p>
        </w:tc>
        <w:tc>
          <w:tcPr>
            <w:tcW w:w="992" w:type="dxa"/>
            <w:vAlign w:val="center"/>
          </w:tcPr>
          <w:p w:rsidR="00132F8F" w:rsidRPr="00B81AE6" w:rsidRDefault="00132F8F" w:rsidP="00AB5FF8">
            <w:pPr>
              <w:rPr>
                <w:rFonts w:eastAsia="標楷體"/>
                <w:b/>
                <w:bCs/>
                <w:kern w:val="0"/>
                <w:sz w:val="20"/>
              </w:rPr>
            </w:pPr>
            <w:r w:rsidRPr="00B81AE6">
              <w:rPr>
                <w:rFonts w:eastAsia="標楷體"/>
                <w:b/>
                <w:bCs/>
                <w:kern w:val="0"/>
                <w:sz w:val="20"/>
              </w:rPr>
              <w:t>自籌款</w:t>
            </w:r>
          </w:p>
        </w:tc>
        <w:tc>
          <w:tcPr>
            <w:tcW w:w="857" w:type="dxa"/>
            <w:vAlign w:val="center"/>
          </w:tcPr>
          <w:p w:rsidR="00132F8F" w:rsidRPr="00B81AE6" w:rsidRDefault="00132F8F" w:rsidP="00AB5FF8">
            <w:pPr>
              <w:rPr>
                <w:rFonts w:eastAsia="標楷體"/>
                <w:b/>
                <w:bCs/>
                <w:kern w:val="0"/>
                <w:sz w:val="20"/>
              </w:rPr>
            </w:pPr>
            <w:r w:rsidRPr="00B81AE6">
              <w:rPr>
                <w:rFonts w:eastAsia="標楷體"/>
                <w:b/>
                <w:bCs/>
                <w:kern w:val="0"/>
                <w:sz w:val="20"/>
              </w:rPr>
              <w:t>小</w:t>
            </w:r>
            <w:r w:rsidRPr="00B81AE6">
              <w:rPr>
                <w:rFonts w:eastAsia="標楷體"/>
                <w:b/>
                <w:bCs/>
                <w:kern w:val="0"/>
                <w:sz w:val="20"/>
              </w:rPr>
              <w:t xml:space="preserve">  </w:t>
            </w:r>
            <w:r w:rsidRPr="00B81AE6">
              <w:rPr>
                <w:rFonts w:eastAsia="標楷體"/>
                <w:b/>
                <w:bCs/>
                <w:kern w:val="0"/>
                <w:sz w:val="20"/>
              </w:rPr>
              <w:t>計</w:t>
            </w:r>
          </w:p>
        </w:tc>
        <w:tc>
          <w:tcPr>
            <w:tcW w:w="850" w:type="dxa"/>
            <w:vAlign w:val="center"/>
          </w:tcPr>
          <w:p w:rsidR="00132F8F" w:rsidRPr="00B81AE6" w:rsidRDefault="00132F8F" w:rsidP="00AB5FF8">
            <w:pPr>
              <w:rPr>
                <w:rFonts w:eastAsia="標楷體"/>
                <w:b/>
                <w:bCs/>
                <w:kern w:val="0"/>
                <w:sz w:val="20"/>
              </w:rPr>
            </w:pPr>
            <w:r w:rsidRPr="00B81AE6">
              <w:rPr>
                <w:rFonts w:eastAsia="標楷體"/>
                <w:b/>
                <w:bCs/>
                <w:kern w:val="0"/>
                <w:sz w:val="20"/>
              </w:rPr>
              <w:t>補助款</w:t>
            </w:r>
            <w:r w:rsidRPr="00B81AE6">
              <w:rPr>
                <w:rFonts w:eastAsia="標楷體"/>
                <w:b/>
                <w:bCs/>
                <w:kern w:val="0"/>
                <w:sz w:val="20"/>
              </w:rPr>
              <w:br/>
            </w:r>
            <w:r w:rsidR="005826B0" w:rsidRPr="00B81AE6">
              <w:rPr>
                <w:rFonts w:eastAsia="標楷體"/>
                <w:b/>
                <w:bCs/>
                <w:kern w:val="0"/>
                <w:sz w:val="20"/>
              </w:rPr>
              <w:t>(</w:t>
            </w:r>
            <w:r w:rsidRPr="00B81AE6">
              <w:rPr>
                <w:rFonts w:eastAsia="標楷體"/>
                <w:b/>
                <w:bCs/>
                <w:kern w:val="0"/>
                <w:sz w:val="20"/>
              </w:rPr>
              <w:t>A</w:t>
            </w:r>
            <w:r w:rsidR="005826B0" w:rsidRPr="00B81AE6">
              <w:rPr>
                <w:rFonts w:eastAsia="標楷體"/>
                <w:b/>
                <w:bCs/>
                <w:kern w:val="0"/>
                <w:sz w:val="20"/>
              </w:rPr>
              <w:t>)</w:t>
            </w:r>
          </w:p>
        </w:tc>
        <w:tc>
          <w:tcPr>
            <w:tcW w:w="993" w:type="dxa"/>
            <w:vAlign w:val="center"/>
          </w:tcPr>
          <w:p w:rsidR="00132F8F" w:rsidRPr="00B81AE6" w:rsidRDefault="00132F8F" w:rsidP="00AB5FF8">
            <w:pPr>
              <w:rPr>
                <w:rFonts w:eastAsia="標楷體"/>
                <w:b/>
                <w:bCs/>
                <w:kern w:val="0"/>
                <w:sz w:val="20"/>
              </w:rPr>
            </w:pPr>
            <w:r w:rsidRPr="00B81AE6">
              <w:rPr>
                <w:rFonts w:eastAsia="標楷體"/>
                <w:b/>
                <w:bCs/>
                <w:kern w:val="0"/>
                <w:sz w:val="20"/>
              </w:rPr>
              <w:t>自籌款</w:t>
            </w:r>
            <w:r w:rsidRPr="00B81AE6">
              <w:rPr>
                <w:rFonts w:eastAsia="標楷體"/>
                <w:b/>
                <w:bCs/>
                <w:kern w:val="0"/>
                <w:sz w:val="20"/>
              </w:rPr>
              <w:br/>
            </w:r>
            <w:r w:rsidR="005826B0" w:rsidRPr="00B81AE6">
              <w:rPr>
                <w:rFonts w:eastAsia="標楷體"/>
                <w:b/>
                <w:bCs/>
                <w:kern w:val="0"/>
                <w:sz w:val="20"/>
              </w:rPr>
              <w:t>(</w:t>
            </w:r>
            <w:r w:rsidRPr="00B81AE6">
              <w:rPr>
                <w:rFonts w:eastAsia="標楷體"/>
                <w:b/>
                <w:bCs/>
                <w:kern w:val="0"/>
                <w:sz w:val="20"/>
              </w:rPr>
              <w:t>B</w:t>
            </w:r>
            <w:r w:rsidR="005826B0" w:rsidRPr="00B81AE6">
              <w:rPr>
                <w:rFonts w:eastAsia="標楷體"/>
                <w:b/>
                <w:bCs/>
                <w:kern w:val="0"/>
                <w:sz w:val="20"/>
              </w:rPr>
              <w:t>)</w:t>
            </w:r>
          </w:p>
        </w:tc>
        <w:tc>
          <w:tcPr>
            <w:tcW w:w="1559" w:type="dxa"/>
            <w:vAlign w:val="center"/>
          </w:tcPr>
          <w:p w:rsidR="00132F8F" w:rsidRPr="00B81AE6" w:rsidRDefault="00132F8F" w:rsidP="00AB5FF8">
            <w:pPr>
              <w:rPr>
                <w:rFonts w:eastAsia="標楷體"/>
                <w:b/>
                <w:bCs/>
                <w:kern w:val="0"/>
                <w:sz w:val="20"/>
              </w:rPr>
            </w:pPr>
            <w:r w:rsidRPr="00B81AE6">
              <w:rPr>
                <w:rFonts w:eastAsia="標楷體"/>
                <w:b/>
                <w:bCs/>
                <w:kern w:val="0"/>
                <w:sz w:val="20"/>
              </w:rPr>
              <w:t>合</w:t>
            </w:r>
            <w:r w:rsidRPr="00B81AE6">
              <w:rPr>
                <w:rFonts w:eastAsia="標楷體"/>
                <w:b/>
                <w:bCs/>
                <w:kern w:val="0"/>
                <w:sz w:val="20"/>
              </w:rPr>
              <w:t xml:space="preserve">  </w:t>
            </w:r>
            <w:r w:rsidRPr="00B81AE6">
              <w:rPr>
                <w:rFonts w:eastAsia="標楷體"/>
                <w:b/>
                <w:bCs/>
                <w:kern w:val="0"/>
                <w:sz w:val="20"/>
              </w:rPr>
              <w:t>計</w:t>
            </w:r>
            <w:r w:rsidRPr="00B81AE6">
              <w:rPr>
                <w:rFonts w:eastAsia="標楷體"/>
                <w:b/>
                <w:bCs/>
                <w:kern w:val="0"/>
                <w:sz w:val="20"/>
              </w:rPr>
              <w:br/>
            </w:r>
            <w:r w:rsidR="005826B0" w:rsidRPr="00B81AE6">
              <w:rPr>
                <w:rFonts w:eastAsia="標楷體"/>
                <w:b/>
                <w:bCs/>
                <w:kern w:val="0"/>
                <w:sz w:val="20"/>
              </w:rPr>
              <w:t>(</w:t>
            </w:r>
            <w:r w:rsidRPr="00B81AE6">
              <w:rPr>
                <w:rFonts w:eastAsia="標楷體"/>
                <w:b/>
                <w:bCs/>
                <w:kern w:val="0"/>
                <w:sz w:val="20"/>
              </w:rPr>
              <w:t>C</w:t>
            </w:r>
            <w:r w:rsidR="005826B0" w:rsidRPr="00B81AE6">
              <w:rPr>
                <w:rFonts w:eastAsia="標楷體"/>
                <w:b/>
                <w:bCs/>
                <w:kern w:val="0"/>
                <w:sz w:val="20"/>
              </w:rPr>
              <w:t>)</w:t>
            </w:r>
            <w:r w:rsidRPr="00B81AE6">
              <w:rPr>
                <w:rFonts w:eastAsia="標楷體"/>
                <w:b/>
                <w:bCs/>
                <w:kern w:val="0"/>
                <w:sz w:val="20"/>
              </w:rPr>
              <w:t>＝</w:t>
            </w:r>
            <w:r w:rsidR="005826B0" w:rsidRPr="00B81AE6">
              <w:rPr>
                <w:rFonts w:eastAsia="標楷體"/>
                <w:b/>
                <w:bCs/>
                <w:kern w:val="0"/>
                <w:sz w:val="20"/>
              </w:rPr>
              <w:t>(</w:t>
            </w:r>
            <w:r w:rsidRPr="00B81AE6">
              <w:rPr>
                <w:rFonts w:eastAsia="標楷體"/>
                <w:b/>
                <w:bCs/>
                <w:kern w:val="0"/>
                <w:sz w:val="20"/>
              </w:rPr>
              <w:t>A</w:t>
            </w:r>
            <w:r w:rsidR="005826B0" w:rsidRPr="00B81AE6">
              <w:rPr>
                <w:rFonts w:eastAsia="標楷體"/>
                <w:b/>
                <w:bCs/>
                <w:kern w:val="0"/>
                <w:sz w:val="20"/>
              </w:rPr>
              <w:t>)</w:t>
            </w:r>
            <w:r w:rsidRPr="00B81AE6">
              <w:rPr>
                <w:rFonts w:eastAsia="標楷體"/>
                <w:b/>
                <w:bCs/>
                <w:kern w:val="0"/>
                <w:sz w:val="20"/>
              </w:rPr>
              <w:t>+</w:t>
            </w:r>
            <w:r w:rsidR="005826B0" w:rsidRPr="00B81AE6">
              <w:rPr>
                <w:rFonts w:eastAsia="標楷體"/>
                <w:b/>
                <w:bCs/>
                <w:kern w:val="0"/>
                <w:sz w:val="20"/>
              </w:rPr>
              <w:t>(</w:t>
            </w:r>
            <w:r w:rsidRPr="00B81AE6">
              <w:rPr>
                <w:rFonts w:eastAsia="標楷體"/>
                <w:b/>
                <w:bCs/>
                <w:kern w:val="0"/>
                <w:sz w:val="20"/>
              </w:rPr>
              <w:t>B</w:t>
            </w:r>
            <w:r w:rsidR="005826B0" w:rsidRPr="00B81AE6">
              <w:rPr>
                <w:rFonts w:eastAsia="標楷體"/>
                <w:b/>
                <w:bCs/>
                <w:kern w:val="0"/>
                <w:sz w:val="20"/>
              </w:rPr>
              <w:t>)</w:t>
            </w:r>
          </w:p>
        </w:tc>
        <w:tc>
          <w:tcPr>
            <w:tcW w:w="1559" w:type="dxa"/>
            <w:vAlign w:val="center"/>
          </w:tcPr>
          <w:p w:rsidR="00132F8F" w:rsidRPr="00B81AE6" w:rsidRDefault="00132F8F" w:rsidP="00AB5FF8">
            <w:pPr>
              <w:rPr>
                <w:rFonts w:eastAsia="標楷體"/>
                <w:b/>
                <w:bCs/>
                <w:kern w:val="0"/>
                <w:sz w:val="20"/>
              </w:rPr>
            </w:pPr>
            <w:r w:rsidRPr="00B81AE6">
              <w:rPr>
                <w:rFonts w:eastAsia="標楷體"/>
                <w:b/>
                <w:bCs/>
                <w:kern w:val="0"/>
                <w:sz w:val="20"/>
              </w:rPr>
              <w:t>各科目補助比率</w:t>
            </w:r>
          </w:p>
          <w:p w:rsidR="00132F8F" w:rsidRPr="00B81AE6" w:rsidRDefault="005826B0" w:rsidP="00AB5FF8">
            <w:pPr>
              <w:rPr>
                <w:rFonts w:eastAsia="標楷體"/>
                <w:b/>
                <w:bCs/>
                <w:kern w:val="0"/>
                <w:sz w:val="20"/>
              </w:rPr>
            </w:pPr>
            <w:r w:rsidRPr="00B81AE6">
              <w:rPr>
                <w:rFonts w:eastAsia="標楷體"/>
                <w:b/>
                <w:bCs/>
                <w:kern w:val="0"/>
                <w:sz w:val="20"/>
              </w:rPr>
              <w:t>(</w:t>
            </w:r>
            <w:r w:rsidR="00132F8F" w:rsidRPr="00B81AE6">
              <w:rPr>
                <w:rFonts w:eastAsia="標楷體"/>
                <w:b/>
                <w:bCs/>
                <w:kern w:val="0"/>
                <w:sz w:val="20"/>
              </w:rPr>
              <w:t>A</w:t>
            </w:r>
            <w:r w:rsidRPr="00B81AE6">
              <w:rPr>
                <w:rFonts w:eastAsia="標楷體"/>
                <w:b/>
                <w:bCs/>
                <w:kern w:val="0"/>
                <w:sz w:val="20"/>
              </w:rPr>
              <w:t>)</w:t>
            </w:r>
            <w:r w:rsidR="00132F8F" w:rsidRPr="00B81AE6">
              <w:rPr>
                <w:rFonts w:eastAsia="標楷體"/>
                <w:b/>
                <w:bCs/>
                <w:kern w:val="0"/>
                <w:sz w:val="20"/>
              </w:rPr>
              <w:t xml:space="preserve"> /</w:t>
            </w:r>
            <w:r w:rsidRPr="00B81AE6">
              <w:rPr>
                <w:rFonts w:eastAsia="標楷體"/>
                <w:b/>
                <w:bCs/>
                <w:kern w:val="0"/>
                <w:sz w:val="20"/>
              </w:rPr>
              <w:t>(</w:t>
            </w:r>
            <w:r w:rsidR="00132F8F" w:rsidRPr="00B81AE6">
              <w:rPr>
                <w:rFonts w:eastAsia="標楷體"/>
                <w:b/>
                <w:bCs/>
                <w:kern w:val="0"/>
                <w:sz w:val="20"/>
              </w:rPr>
              <w:t>C</w:t>
            </w:r>
            <w:r w:rsidRPr="00B81AE6">
              <w:rPr>
                <w:rFonts w:eastAsia="標楷體"/>
                <w:b/>
                <w:bCs/>
                <w:kern w:val="0"/>
                <w:sz w:val="20"/>
              </w:rPr>
              <w:t>)</w:t>
            </w:r>
          </w:p>
        </w:tc>
        <w:tc>
          <w:tcPr>
            <w:tcW w:w="1428" w:type="dxa"/>
            <w:vAlign w:val="center"/>
          </w:tcPr>
          <w:p w:rsidR="00132F8F" w:rsidRPr="00B81AE6" w:rsidRDefault="00132F8F" w:rsidP="00AB5FF8">
            <w:pPr>
              <w:rPr>
                <w:rFonts w:eastAsia="標楷體"/>
                <w:b/>
                <w:sz w:val="20"/>
              </w:rPr>
            </w:pPr>
            <w:r w:rsidRPr="00B81AE6">
              <w:rPr>
                <w:rFonts w:eastAsia="標楷體"/>
                <w:b/>
                <w:sz w:val="20"/>
              </w:rPr>
              <w:t>占總經費比率</w:t>
            </w:r>
          </w:p>
          <w:p w:rsidR="00132F8F" w:rsidRPr="00B81AE6" w:rsidRDefault="005826B0" w:rsidP="00AB5FF8">
            <w:pPr>
              <w:rPr>
                <w:rFonts w:eastAsia="標楷體"/>
                <w:b/>
                <w:bCs/>
                <w:kern w:val="0"/>
                <w:sz w:val="20"/>
              </w:rPr>
            </w:pPr>
            <w:r w:rsidRPr="00B81AE6">
              <w:rPr>
                <w:rFonts w:eastAsia="標楷體"/>
                <w:b/>
                <w:bCs/>
                <w:kern w:val="0"/>
                <w:sz w:val="20"/>
              </w:rPr>
              <w:t>(</w:t>
            </w:r>
            <w:r w:rsidR="00132F8F" w:rsidRPr="00B81AE6">
              <w:rPr>
                <w:rFonts w:eastAsia="標楷體"/>
                <w:b/>
                <w:bCs/>
                <w:kern w:val="0"/>
                <w:sz w:val="20"/>
              </w:rPr>
              <w:t>C</w:t>
            </w:r>
            <w:r w:rsidRPr="00B81AE6">
              <w:rPr>
                <w:rFonts w:eastAsia="標楷體"/>
                <w:b/>
                <w:bCs/>
                <w:kern w:val="0"/>
                <w:sz w:val="20"/>
              </w:rPr>
              <w:t>)</w:t>
            </w:r>
            <w:r w:rsidR="00132F8F" w:rsidRPr="00B81AE6">
              <w:rPr>
                <w:rFonts w:eastAsia="標楷體"/>
                <w:b/>
                <w:bCs/>
                <w:kern w:val="0"/>
                <w:sz w:val="20"/>
              </w:rPr>
              <w:t xml:space="preserve"> /</w:t>
            </w:r>
            <w:r w:rsidRPr="00B81AE6">
              <w:rPr>
                <w:rFonts w:eastAsia="標楷體"/>
                <w:b/>
                <w:bCs/>
                <w:kern w:val="0"/>
                <w:sz w:val="20"/>
              </w:rPr>
              <w:t>(</w:t>
            </w:r>
            <w:r w:rsidR="00132F8F" w:rsidRPr="00B81AE6">
              <w:rPr>
                <w:rFonts w:eastAsia="標楷體"/>
                <w:b/>
                <w:bCs/>
                <w:kern w:val="0"/>
                <w:sz w:val="20"/>
              </w:rPr>
              <w:t>D</w:t>
            </w:r>
            <w:r w:rsidRPr="00B81AE6">
              <w:rPr>
                <w:rFonts w:eastAsia="標楷體"/>
                <w:b/>
                <w:bCs/>
                <w:kern w:val="0"/>
                <w:sz w:val="20"/>
              </w:rPr>
              <w:t>)</w:t>
            </w:r>
          </w:p>
        </w:tc>
      </w:tr>
      <w:tr w:rsidR="001F0A34" w:rsidRPr="00B81AE6" w:rsidTr="0039210F">
        <w:trPr>
          <w:trHeight w:val="595"/>
        </w:trPr>
        <w:tc>
          <w:tcPr>
            <w:tcW w:w="1448" w:type="dxa"/>
            <w:gridSpan w:val="2"/>
            <w:vAlign w:val="center"/>
          </w:tcPr>
          <w:p w:rsidR="00132F8F" w:rsidRPr="00B81AE6" w:rsidRDefault="00132F8F" w:rsidP="00AB5FF8">
            <w:pPr>
              <w:rPr>
                <w:rFonts w:eastAsia="標楷體"/>
                <w:sz w:val="20"/>
              </w:rPr>
            </w:pPr>
            <w:r w:rsidRPr="00B81AE6">
              <w:rPr>
                <w:rFonts w:eastAsia="標楷體"/>
                <w:sz w:val="20"/>
              </w:rPr>
              <w:t>1.</w:t>
            </w:r>
            <w:r w:rsidRPr="00B81AE6">
              <w:rPr>
                <w:rFonts w:eastAsia="標楷體"/>
                <w:sz w:val="20"/>
              </w:rPr>
              <w:t>專職計畫參與人員之人事費</w:t>
            </w:r>
          </w:p>
        </w:tc>
        <w:tc>
          <w:tcPr>
            <w:tcW w:w="1703" w:type="dxa"/>
            <w:vAlign w:val="center"/>
          </w:tcPr>
          <w:p w:rsidR="00132F8F" w:rsidRPr="00B81AE6" w:rsidRDefault="00132F8F" w:rsidP="00AB5FF8">
            <w:pPr>
              <w:rPr>
                <w:rFonts w:eastAsia="標楷體"/>
                <w:sz w:val="20"/>
              </w:rPr>
            </w:pPr>
            <w:r w:rsidRPr="00B81AE6">
              <w:rPr>
                <w:rFonts w:eastAsia="標楷體"/>
                <w:sz w:val="20"/>
              </w:rPr>
              <w:t>11-00</w:t>
            </w:r>
            <w:r w:rsidRPr="00B81AE6">
              <w:rPr>
                <w:rFonts w:eastAsia="標楷體"/>
                <w:sz w:val="20"/>
              </w:rPr>
              <w:t>薪俸</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restart"/>
            <w:vAlign w:val="center"/>
          </w:tcPr>
          <w:p w:rsidR="00132F8F" w:rsidRPr="00B81AE6" w:rsidRDefault="00132F8F" w:rsidP="00AB5FF8">
            <w:pPr>
              <w:rPr>
                <w:rFonts w:eastAsia="標楷體"/>
                <w:sz w:val="20"/>
              </w:rPr>
            </w:pPr>
            <w:r w:rsidRPr="00B81AE6">
              <w:rPr>
                <w:rFonts w:eastAsia="標楷體"/>
                <w:sz w:val="20"/>
              </w:rPr>
              <w:t>2.</w:t>
            </w:r>
            <w:r w:rsidRPr="00B81AE6">
              <w:rPr>
                <w:rFonts w:eastAsia="標楷體"/>
                <w:sz w:val="20"/>
              </w:rPr>
              <w:t>創新應用發展設備之</w:t>
            </w:r>
            <w:r w:rsidR="00882EF3" w:rsidRPr="00B81AE6">
              <w:rPr>
                <w:rFonts w:eastAsia="標楷體"/>
                <w:sz w:val="20"/>
              </w:rPr>
              <w:t>租金、</w:t>
            </w:r>
            <w:r w:rsidRPr="00B81AE6">
              <w:rPr>
                <w:rFonts w:eastAsia="標楷體"/>
                <w:sz w:val="20"/>
              </w:rPr>
              <w:t>使用費</w:t>
            </w:r>
            <w:r w:rsidR="00882EF3" w:rsidRPr="00B81AE6">
              <w:rPr>
                <w:rFonts w:eastAsia="標楷體"/>
                <w:sz w:val="20"/>
              </w:rPr>
              <w:t>及</w:t>
            </w:r>
            <w:r w:rsidR="007833A0" w:rsidRPr="00B81AE6">
              <w:rPr>
                <w:rFonts w:eastAsia="標楷體"/>
                <w:sz w:val="20"/>
              </w:rPr>
              <w:t>養護費</w:t>
            </w:r>
          </w:p>
        </w:tc>
        <w:tc>
          <w:tcPr>
            <w:tcW w:w="1703" w:type="dxa"/>
            <w:vAlign w:val="center"/>
          </w:tcPr>
          <w:p w:rsidR="00132F8F" w:rsidRPr="00B81AE6" w:rsidRDefault="00132F8F" w:rsidP="00AB5FF8">
            <w:pPr>
              <w:rPr>
                <w:rFonts w:eastAsia="標楷體"/>
                <w:sz w:val="20"/>
              </w:rPr>
            </w:pPr>
            <w:r w:rsidRPr="00B81AE6">
              <w:rPr>
                <w:rFonts w:eastAsia="標楷體"/>
                <w:sz w:val="20"/>
              </w:rPr>
              <w:t>21-00</w:t>
            </w:r>
            <w:r w:rsidRPr="00B81AE6">
              <w:rPr>
                <w:rFonts w:eastAsia="標楷體"/>
                <w:sz w:val="20"/>
              </w:rPr>
              <w:t>租金</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sz w:val="20"/>
              </w:rPr>
            </w:pPr>
            <w:r w:rsidRPr="00B81AE6">
              <w:rPr>
                <w:rFonts w:eastAsia="標楷體"/>
                <w:sz w:val="20"/>
              </w:rPr>
              <w:t>21-30</w:t>
            </w:r>
            <w:r w:rsidRPr="00B81AE6">
              <w:rPr>
                <w:rFonts w:eastAsia="標楷體"/>
                <w:sz w:val="20"/>
              </w:rPr>
              <w:t>設備使用費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sz w:val="20"/>
              </w:rPr>
            </w:pPr>
            <w:r w:rsidRPr="00B81AE6">
              <w:rPr>
                <w:rFonts w:eastAsia="標楷體"/>
                <w:sz w:val="20"/>
              </w:rPr>
              <w:t>27-10</w:t>
            </w:r>
            <w:r w:rsidRPr="00B81AE6">
              <w:rPr>
                <w:rFonts w:eastAsia="標楷體"/>
                <w:sz w:val="20"/>
              </w:rPr>
              <w:t>養護費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sz w:val="20"/>
              </w:rPr>
            </w:pPr>
            <w:r w:rsidRPr="00B81AE6">
              <w:rPr>
                <w:rFonts w:eastAsia="標楷體"/>
                <w:sz w:val="20"/>
              </w:rPr>
              <w:t>27-20</w:t>
            </w:r>
            <w:r w:rsidRPr="00B81AE6">
              <w:rPr>
                <w:rFonts w:eastAsia="標楷體"/>
                <w:sz w:val="20"/>
              </w:rPr>
              <w:t>資訊服務費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Align w:val="center"/>
          </w:tcPr>
          <w:p w:rsidR="00132F8F" w:rsidRPr="00B81AE6" w:rsidRDefault="00132F8F" w:rsidP="00AB5FF8">
            <w:pPr>
              <w:rPr>
                <w:rFonts w:eastAsia="標楷體"/>
                <w:sz w:val="20"/>
              </w:rPr>
            </w:pPr>
            <w:r w:rsidRPr="00B81AE6">
              <w:rPr>
                <w:rFonts w:eastAsia="標楷體"/>
                <w:sz w:val="20"/>
              </w:rPr>
              <w:t>3.</w:t>
            </w:r>
            <w:r w:rsidRPr="00B81AE6">
              <w:rPr>
                <w:rFonts w:eastAsia="標楷體"/>
                <w:sz w:val="20"/>
              </w:rPr>
              <w:t>消耗性器材及原材料費</w:t>
            </w:r>
          </w:p>
        </w:tc>
        <w:tc>
          <w:tcPr>
            <w:tcW w:w="1703" w:type="dxa"/>
            <w:vAlign w:val="center"/>
          </w:tcPr>
          <w:p w:rsidR="00132F8F" w:rsidRPr="00B81AE6" w:rsidRDefault="00132F8F" w:rsidP="00AB5FF8">
            <w:pPr>
              <w:rPr>
                <w:rFonts w:eastAsia="標楷體"/>
                <w:sz w:val="20"/>
              </w:rPr>
            </w:pPr>
            <w:r w:rsidRPr="00B81AE6">
              <w:rPr>
                <w:rFonts w:eastAsia="標楷體"/>
                <w:sz w:val="20"/>
              </w:rPr>
              <w:t>25-00</w:t>
            </w:r>
            <w:r w:rsidRPr="00B81AE6">
              <w:rPr>
                <w:rFonts w:eastAsia="標楷體"/>
                <w:sz w:val="20"/>
              </w:rPr>
              <w:t>物品</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restart"/>
            <w:vAlign w:val="center"/>
          </w:tcPr>
          <w:p w:rsidR="00132F8F" w:rsidRPr="00B81AE6" w:rsidRDefault="00132F8F" w:rsidP="00AB5FF8">
            <w:pPr>
              <w:rPr>
                <w:rFonts w:eastAsia="標楷體"/>
                <w:sz w:val="20"/>
              </w:rPr>
            </w:pPr>
            <w:r w:rsidRPr="00B81AE6">
              <w:rPr>
                <w:rFonts w:eastAsia="標楷體"/>
                <w:sz w:val="20"/>
              </w:rPr>
              <w:t>4.</w:t>
            </w:r>
            <w:r w:rsidRPr="00B81AE6">
              <w:rPr>
                <w:rFonts w:eastAsia="標楷體"/>
                <w:sz w:val="20"/>
              </w:rPr>
              <w:t>技術移轉、委託研究機構或技術服務業者研究費用</w:t>
            </w:r>
          </w:p>
        </w:tc>
        <w:tc>
          <w:tcPr>
            <w:tcW w:w="1703" w:type="dxa"/>
            <w:vAlign w:val="center"/>
          </w:tcPr>
          <w:p w:rsidR="00132F8F" w:rsidRPr="00B81AE6" w:rsidRDefault="00132F8F" w:rsidP="00AB5FF8">
            <w:pPr>
              <w:rPr>
                <w:rFonts w:eastAsia="標楷體"/>
                <w:sz w:val="20"/>
              </w:rPr>
            </w:pPr>
            <w:r w:rsidRPr="00B81AE6">
              <w:rPr>
                <w:rFonts w:eastAsia="標楷體"/>
                <w:sz w:val="20"/>
              </w:rPr>
              <w:t>21-20</w:t>
            </w:r>
            <w:r w:rsidRPr="00B81AE6">
              <w:rPr>
                <w:rFonts w:eastAsia="標楷體"/>
                <w:sz w:val="20"/>
              </w:rPr>
              <w:t>權利使用費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sz w:val="20"/>
              </w:rPr>
            </w:pPr>
            <w:r w:rsidRPr="00B81AE6">
              <w:rPr>
                <w:rFonts w:eastAsia="標楷體"/>
                <w:sz w:val="20"/>
              </w:rPr>
              <w:t>22-00</w:t>
            </w:r>
            <w:r w:rsidRPr="00B81AE6">
              <w:rPr>
                <w:rFonts w:eastAsia="標楷體"/>
                <w:sz w:val="20"/>
              </w:rPr>
              <w:t>委託勞務費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Align w:val="center"/>
          </w:tcPr>
          <w:p w:rsidR="00132F8F" w:rsidRPr="00B81AE6" w:rsidRDefault="00132F8F" w:rsidP="00AB5FF8">
            <w:pPr>
              <w:rPr>
                <w:rFonts w:eastAsia="標楷體"/>
                <w:sz w:val="20"/>
              </w:rPr>
            </w:pPr>
            <w:r w:rsidRPr="00B81AE6">
              <w:rPr>
                <w:rFonts w:eastAsia="標楷體"/>
                <w:sz w:val="20"/>
              </w:rPr>
              <w:t>5.</w:t>
            </w:r>
            <w:r w:rsidR="00035688" w:rsidRPr="00B81AE6">
              <w:rPr>
                <w:rFonts w:eastAsia="標楷體"/>
                <w:sz w:val="20"/>
              </w:rPr>
              <w:t>國內旅費</w:t>
            </w:r>
          </w:p>
        </w:tc>
        <w:tc>
          <w:tcPr>
            <w:tcW w:w="1703" w:type="dxa"/>
            <w:vAlign w:val="center"/>
          </w:tcPr>
          <w:p w:rsidR="00132F8F" w:rsidRPr="00B81AE6" w:rsidRDefault="00132F8F" w:rsidP="00AB5FF8">
            <w:pPr>
              <w:rPr>
                <w:rFonts w:eastAsia="標楷體"/>
                <w:sz w:val="20"/>
              </w:rPr>
            </w:pPr>
            <w:r w:rsidRPr="00B81AE6">
              <w:rPr>
                <w:rFonts w:eastAsia="標楷體"/>
                <w:sz w:val="20"/>
              </w:rPr>
              <w:t>28-10</w:t>
            </w:r>
            <w:r w:rsidRPr="00B81AE6">
              <w:rPr>
                <w:rFonts w:eastAsia="標楷體"/>
                <w:sz w:val="20"/>
              </w:rPr>
              <w:t>國內旅費</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restart"/>
            <w:vAlign w:val="center"/>
          </w:tcPr>
          <w:p w:rsidR="00132F8F" w:rsidRPr="00B81AE6" w:rsidRDefault="00132F8F" w:rsidP="00AB5FF8">
            <w:pPr>
              <w:rPr>
                <w:rFonts w:eastAsia="標楷體"/>
                <w:sz w:val="20"/>
              </w:rPr>
            </w:pPr>
            <w:r w:rsidRPr="00B81AE6">
              <w:rPr>
                <w:rFonts w:eastAsia="標楷體"/>
                <w:sz w:val="20"/>
              </w:rPr>
              <w:t>6.</w:t>
            </w:r>
            <w:r w:rsidRPr="00B81AE6">
              <w:rPr>
                <w:rFonts w:eastAsia="標楷體"/>
                <w:sz w:val="20"/>
              </w:rPr>
              <w:t>新購置智慧生產與數位服務相關設備費</w:t>
            </w:r>
          </w:p>
        </w:tc>
        <w:tc>
          <w:tcPr>
            <w:tcW w:w="1703" w:type="dxa"/>
            <w:vAlign w:val="center"/>
          </w:tcPr>
          <w:p w:rsidR="00132F8F" w:rsidRPr="00B81AE6" w:rsidRDefault="00132F8F" w:rsidP="00AB5FF8">
            <w:pPr>
              <w:rPr>
                <w:rFonts w:eastAsia="標楷體"/>
                <w:sz w:val="20"/>
              </w:rPr>
            </w:pPr>
            <w:r w:rsidRPr="00B81AE6">
              <w:rPr>
                <w:rFonts w:eastAsia="標楷體"/>
                <w:sz w:val="20"/>
              </w:rPr>
              <w:t>33-00</w:t>
            </w:r>
            <w:r w:rsidRPr="00B81AE6">
              <w:rPr>
                <w:rFonts w:eastAsia="標楷體"/>
                <w:sz w:val="20"/>
              </w:rPr>
              <w:t>機械設備</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rPr>
            </w:pPr>
            <w:r w:rsidRPr="00B81AE6">
              <w:rPr>
                <w:rFonts w:eastAsia="標楷體"/>
                <w:sz w:val="20"/>
              </w:rPr>
              <w:t>35-00</w:t>
            </w:r>
            <w:r w:rsidRPr="00B81AE6">
              <w:rPr>
                <w:rFonts w:eastAsia="標楷體"/>
                <w:sz w:val="20"/>
              </w:rPr>
              <w:t>資訊軟硬體設備</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20"/>
        </w:trPr>
        <w:tc>
          <w:tcPr>
            <w:tcW w:w="1448" w:type="dxa"/>
            <w:gridSpan w:val="2"/>
            <w:vMerge/>
            <w:vAlign w:val="center"/>
          </w:tcPr>
          <w:p w:rsidR="00132F8F" w:rsidRPr="00B81AE6" w:rsidRDefault="00132F8F" w:rsidP="00AB5FF8">
            <w:pPr>
              <w:rPr>
                <w:rFonts w:eastAsia="標楷體"/>
                <w:sz w:val="20"/>
              </w:rPr>
            </w:pPr>
          </w:p>
        </w:tc>
        <w:tc>
          <w:tcPr>
            <w:tcW w:w="1703" w:type="dxa"/>
            <w:vAlign w:val="center"/>
          </w:tcPr>
          <w:p w:rsidR="00132F8F" w:rsidRPr="00B81AE6" w:rsidRDefault="00132F8F" w:rsidP="00AB5FF8">
            <w:pPr>
              <w:rPr>
                <w:rFonts w:eastAsia="標楷體"/>
                <w:sz w:val="20"/>
              </w:rPr>
            </w:pPr>
            <w:r w:rsidRPr="00B81AE6">
              <w:rPr>
                <w:rFonts w:eastAsia="標楷體"/>
                <w:sz w:val="20"/>
              </w:rPr>
              <w:t>37-00</w:t>
            </w:r>
            <w:r w:rsidRPr="00B81AE6">
              <w:rPr>
                <w:rFonts w:eastAsia="標楷體"/>
                <w:sz w:val="20"/>
              </w:rPr>
              <w:t>雜項設備</w:t>
            </w:r>
          </w:p>
        </w:tc>
        <w:tc>
          <w:tcPr>
            <w:tcW w:w="709"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856"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kern w:val="0"/>
                <w:sz w:val="20"/>
              </w:rPr>
            </w:pPr>
          </w:p>
        </w:tc>
        <w:tc>
          <w:tcPr>
            <w:tcW w:w="992" w:type="dxa"/>
            <w:vAlign w:val="center"/>
          </w:tcPr>
          <w:p w:rsidR="00132F8F" w:rsidRPr="00B81AE6" w:rsidRDefault="00132F8F" w:rsidP="00AB5FF8">
            <w:pPr>
              <w:rPr>
                <w:rFonts w:eastAsia="標楷體"/>
                <w:kern w:val="0"/>
                <w:sz w:val="20"/>
              </w:rPr>
            </w:pPr>
          </w:p>
        </w:tc>
        <w:tc>
          <w:tcPr>
            <w:tcW w:w="857" w:type="dxa"/>
            <w:vAlign w:val="center"/>
          </w:tcPr>
          <w:p w:rsidR="00132F8F" w:rsidRPr="00B81AE6" w:rsidRDefault="00132F8F" w:rsidP="00AB5FF8">
            <w:pPr>
              <w:rPr>
                <w:rFonts w:eastAsia="標楷體"/>
                <w:kern w:val="0"/>
                <w:sz w:val="20"/>
              </w:rPr>
            </w:pPr>
          </w:p>
        </w:tc>
        <w:tc>
          <w:tcPr>
            <w:tcW w:w="850" w:type="dxa"/>
            <w:vAlign w:val="center"/>
          </w:tcPr>
          <w:p w:rsidR="00132F8F" w:rsidRPr="00B81AE6" w:rsidRDefault="00132F8F" w:rsidP="00AB5FF8">
            <w:pPr>
              <w:rPr>
                <w:rFonts w:eastAsia="標楷體"/>
              </w:rPr>
            </w:pPr>
          </w:p>
        </w:tc>
        <w:tc>
          <w:tcPr>
            <w:tcW w:w="993" w:type="dxa"/>
            <w:vAlign w:val="center"/>
          </w:tcPr>
          <w:p w:rsidR="00132F8F" w:rsidRPr="00B81AE6" w:rsidRDefault="00132F8F" w:rsidP="00AB5FF8">
            <w:pPr>
              <w:rPr>
                <w:rFonts w:eastAsia="標楷體"/>
              </w:rPr>
            </w:pPr>
          </w:p>
        </w:tc>
        <w:tc>
          <w:tcPr>
            <w:tcW w:w="1559" w:type="dxa"/>
          </w:tcPr>
          <w:p w:rsidR="00132F8F" w:rsidRPr="00B81AE6" w:rsidRDefault="00132F8F" w:rsidP="00AB5FF8">
            <w:pPr>
              <w:rPr>
                <w:rFonts w:eastAsia="標楷體"/>
              </w:rPr>
            </w:pPr>
          </w:p>
        </w:tc>
        <w:tc>
          <w:tcPr>
            <w:tcW w:w="1559" w:type="dxa"/>
            <w:vAlign w:val="center"/>
          </w:tcPr>
          <w:p w:rsidR="00132F8F" w:rsidRPr="00B81AE6" w:rsidRDefault="00132F8F" w:rsidP="00AB5FF8">
            <w:pPr>
              <w:rPr>
                <w:rFonts w:eastAsia="標楷體"/>
                <w:kern w:val="0"/>
                <w:sz w:val="20"/>
              </w:rPr>
            </w:pPr>
          </w:p>
        </w:tc>
        <w:tc>
          <w:tcPr>
            <w:tcW w:w="1428" w:type="dxa"/>
            <w:vAlign w:val="center"/>
          </w:tcPr>
          <w:p w:rsidR="00132F8F" w:rsidRPr="00B81AE6" w:rsidRDefault="00132F8F" w:rsidP="00AB5FF8">
            <w:pPr>
              <w:rPr>
                <w:rFonts w:eastAsia="標楷體"/>
                <w:kern w:val="0"/>
                <w:sz w:val="20"/>
              </w:rPr>
            </w:pPr>
          </w:p>
        </w:tc>
      </w:tr>
      <w:tr w:rsidR="001F0A34" w:rsidRPr="00B81AE6" w:rsidTr="0039210F">
        <w:trPr>
          <w:trHeight w:val="345"/>
        </w:trPr>
        <w:tc>
          <w:tcPr>
            <w:tcW w:w="10108" w:type="dxa"/>
            <w:gridSpan w:val="11"/>
            <w:tcBorders>
              <w:bottom w:val="single" w:sz="12" w:space="0" w:color="auto"/>
            </w:tcBorders>
            <w:vAlign w:val="center"/>
          </w:tcPr>
          <w:p w:rsidR="00132F8F" w:rsidRPr="00B81AE6" w:rsidRDefault="00132F8F" w:rsidP="00AB5FF8">
            <w:pPr>
              <w:rPr>
                <w:rFonts w:eastAsia="標楷體"/>
              </w:rPr>
            </w:pPr>
            <w:r w:rsidRPr="00B81AE6">
              <w:rPr>
                <w:rFonts w:eastAsia="標楷體"/>
                <w:b/>
                <w:bCs/>
                <w:kern w:val="0"/>
                <w:sz w:val="20"/>
              </w:rPr>
              <w:t>全程計畫經費</w:t>
            </w:r>
            <w:r w:rsidR="005826B0" w:rsidRPr="00B81AE6">
              <w:rPr>
                <w:rFonts w:eastAsia="標楷體"/>
                <w:b/>
                <w:bCs/>
                <w:kern w:val="0"/>
                <w:sz w:val="20"/>
              </w:rPr>
              <w:t>(</w:t>
            </w:r>
            <w:r w:rsidRPr="00B81AE6">
              <w:rPr>
                <w:rFonts w:eastAsia="標楷體"/>
                <w:b/>
                <w:bCs/>
                <w:kern w:val="0"/>
                <w:sz w:val="20"/>
              </w:rPr>
              <w:t>D</w:t>
            </w:r>
            <w:r w:rsidR="005826B0" w:rsidRPr="00B81AE6">
              <w:rPr>
                <w:rFonts w:eastAsia="標楷體"/>
                <w:b/>
                <w:bCs/>
                <w:kern w:val="0"/>
                <w:sz w:val="20"/>
              </w:rPr>
              <w:t>)</w:t>
            </w:r>
          </w:p>
        </w:tc>
        <w:tc>
          <w:tcPr>
            <w:tcW w:w="1559" w:type="dxa"/>
            <w:tcBorders>
              <w:bottom w:val="single" w:sz="12" w:space="0" w:color="auto"/>
            </w:tcBorders>
            <w:vAlign w:val="center"/>
          </w:tcPr>
          <w:p w:rsidR="00132F8F" w:rsidRPr="00B81AE6" w:rsidRDefault="00132F8F" w:rsidP="00AB5FF8">
            <w:pPr>
              <w:rPr>
                <w:rFonts w:eastAsia="標楷體"/>
              </w:rPr>
            </w:pPr>
          </w:p>
        </w:tc>
        <w:tc>
          <w:tcPr>
            <w:tcW w:w="2987" w:type="dxa"/>
            <w:gridSpan w:val="2"/>
            <w:tcBorders>
              <w:bottom w:val="single" w:sz="12" w:space="0" w:color="auto"/>
              <w:tl2br w:val="single" w:sz="6" w:space="0" w:color="auto"/>
            </w:tcBorders>
            <w:vAlign w:val="center"/>
          </w:tcPr>
          <w:p w:rsidR="00132F8F" w:rsidRPr="00B81AE6" w:rsidRDefault="00132F8F" w:rsidP="00AB5FF8">
            <w:pPr>
              <w:rPr>
                <w:rFonts w:eastAsia="標楷體"/>
              </w:rPr>
            </w:pPr>
          </w:p>
        </w:tc>
      </w:tr>
      <w:tr w:rsidR="0039210F" w:rsidRPr="00B81AE6" w:rsidTr="0039210F">
        <w:trPr>
          <w:trHeight w:val="345"/>
        </w:trPr>
        <w:tc>
          <w:tcPr>
            <w:tcW w:w="257" w:type="dxa"/>
            <w:tcBorders>
              <w:top w:val="single" w:sz="12" w:space="0" w:color="auto"/>
              <w:left w:val="nil"/>
              <w:bottom w:val="nil"/>
              <w:right w:val="nil"/>
            </w:tcBorders>
          </w:tcPr>
          <w:p w:rsidR="0039210F" w:rsidRPr="00B81AE6" w:rsidRDefault="0039210F" w:rsidP="00AB5FF8">
            <w:pPr>
              <w:rPr>
                <w:rFonts w:eastAsia="標楷體"/>
              </w:rPr>
            </w:pPr>
            <w:r w:rsidRPr="00B81AE6">
              <w:rPr>
                <w:rFonts w:eastAsia="標楷體"/>
              </w:rPr>
              <w:t>註：</w:t>
            </w:r>
          </w:p>
        </w:tc>
        <w:tc>
          <w:tcPr>
            <w:tcW w:w="14397" w:type="dxa"/>
            <w:gridSpan w:val="13"/>
            <w:tcBorders>
              <w:top w:val="single" w:sz="12" w:space="0" w:color="auto"/>
              <w:left w:val="nil"/>
              <w:bottom w:val="nil"/>
              <w:right w:val="nil"/>
            </w:tcBorders>
            <w:vAlign w:val="center"/>
          </w:tcPr>
          <w:p w:rsidR="0039210F" w:rsidRPr="00B81AE6" w:rsidRDefault="0039210F" w:rsidP="003632EE">
            <w:pPr>
              <w:pStyle w:val="afff"/>
              <w:numPr>
                <w:ilvl w:val="0"/>
                <w:numId w:val="49"/>
              </w:numPr>
              <w:ind w:leftChars="0" w:left="272" w:hanging="272"/>
              <w:rPr>
                <w:rFonts w:eastAsia="標楷體"/>
                <w:sz w:val="20"/>
                <w:szCs w:val="20"/>
              </w:rPr>
            </w:pPr>
            <w:r w:rsidRPr="00B81AE6">
              <w:rPr>
                <w:rFonts w:eastAsia="標楷體"/>
                <w:sz w:val="20"/>
                <w:szCs w:val="20"/>
              </w:rPr>
              <w:t>補助項目請依</w:t>
            </w:r>
            <w:r w:rsidR="00D0004D" w:rsidRPr="00472BB3">
              <w:rPr>
                <w:rFonts w:eastAsia="標楷體" w:hint="eastAsia"/>
                <w:sz w:val="20"/>
                <w:szCs w:val="20"/>
                <w:u w:val="single"/>
              </w:rPr>
              <w:t>本手冊</w:t>
            </w:r>
            <w:r w:rsidRPr="00B81AE6">
              <w:rPr>
                <w:rFonts w:eastAsia="標楷體"/>
                <w:sz w:val="20"/>
                <w:szCs w:val="20"/>
              </w:rPr>
              <w:t>「會計科目及編列原則」（詳附件</w:t>
            </w:r>
            <w:r w:rsidR="00181349" w:rsidRPr="00B81AE6">
              <w:rPr>
                <w:rFonts w:eastAsia="標楷體"/>
                <w:sz w:val="20"/>
                <w:szCs w:val="20"/>
              </w:rPr>
              <w:t>六</w:t>
            </w:r>
            <w:r w:rsidRPr="00B81AE6">
              <w:rPr>
                <w:rFonts w:eastAsia="標楷體"/>
                <w:sz w:val="20"/>
                <w:szCs w:val="20"/>
              </w:rPr>
              <w:t>）編列，並做必要之說明。</w:t>
            </w:r>
          </w:p>
          <w:p w:rsidR="0039210F" w:rsidRPr="00B81AE6" w:rsidRDefault="00BC6421" w:rsidP="003632EE">
            <w:pPr>
              <w:pStyle w:val="afff"/>
              <w:numPr>
                <w:ilvl w:val="0"/>
                <w:numId w:val="49"/>
              </w:numPr>
              <w:ind w:leftChars="0" w:left="272" w:hanging="272"/>
              <w:rPr>
                <w:rFonts w:eastAsia="標楷體"/>
                <w:sz w:val="20"/>
                <w:szCs w:val="20"/>
              </w:rPr>
            </w:pPr>
            <w:r w:rsidRPr="00B81AE6">
              <w:rPr>
                <w:rFonts w:eastAsia="標楷體"/>
                <w:sz w:val="20"/>
                <w:szCs w:val="20"/>
              </w:rPr>
              <w:t>比率</w:t>
            </w:r>
            <w:r w:rsidR="0039210F" w:rsidRPr="00B81AE6">
              <w:rPr>
                <w:rFonts w:eastAsia="標楷體"/>
                <w:sz w:val="20"/>
                <w:szCs w:val="20"/>
              </w:rPr>
              <w:t>百分比請以小數點後一位表示</w:t>
            </w:r>
            <w:r w:rsidR="0039210F" w:rsidRPr="00B81AE6">
              <w:rPr>
                <w:rFonts w:eastAsia="標楷體"/>
                <w:sz w:val="20"/>
                <w:szCs w:val="20"/>
              </w:rPr>
              <w:t xml:space="preserve">; </w:t>
            </w:r>
            <w:r w:rsidR="0039210F" w:rsidRPr="00B81AE6">
              <w:rPr>
                <w:rFonts w:eastAsia="標楷體"/>
                <w:sz w:val="20"/>
                <w:szCs w:val="20"/>
              </w:rPr>
              <w:t>經費編列一律依四捨五入進位至千元為單位。</w:t>
            </w:r>
          </w:p>
          <w:p w:rsidR="0039210F" w:rsidRPr="00B81AE6" w:rsidRDefault="0039210F" w:rsidP="003632EE">
            <w:pPr>
              <w:pStyle w:val="afff"/>
              <w:numPr>
                <w:ilvl w:val="0"/>
                <w:numId w:val="49"/>
              </w:numPr>
              <w:ind w:leftChars="0" w:left="272" w:hanging="272"/>
              <w:rPr>
                <w:rFonts w:eastAsia="標楷體"/>
                <w:sz w:val="20"/>
                <w:szCs w:val="20"/>
              </w:rPr>
            </w:pPr>
            <w:r w:rsidRPr="00B81AE6">
              <w:rPr>
                <w:rFonts w:eastAsia="標楷體"/>
                <w:sz w:val="20"/>
                <w:szCs w:val="20"/>
              </w:rPr>
              <w:t>創新應用發展設備之租金、使用費及養護費以執行本計畫所需之機械設備、資訊設備或雜項設備為主。</w:t>
            </w:r>
          </w:p>
          <w:p w:rsidR="0039210F" w:rsidRPr="00B81AE6" w:rsidRDefault="0039210F" w:rsidP="003632EE">
            <w:pPr>
              <w:pStyle w:val="afff"/>
              <w:numPr>
                <w:ilvl w:val="0"/>
                <w:numId w:val="49"/>
              </w:numPr>
              <w:ind w:leftChars="0" w:left="272" w:hanging="272"/>
              <w:rPr>
                <w:rFonts w:eastAsia="標楷體"/>
              </w:rPr>
            </w:pPr>
            <w:r w:rsidRPr="00B81AE6">
              <w:rPr>
                <w:rFonts w:eastAsia="標楷體"/>
                <w:sz w:val="20"/>
                <w:szCs w:val="20"/>
              </w:rPr>
              <w:t>計畫參與人員之人事費僅補助專職參與人員薪俸，且人事費用以全案總經費</w:t>
            </w:r>
            <w:r w:rsidRPr="00B81AE6">
              <w:rPr>
                <w:rFonts w:eastAsia="標楷體"/>
                <w:sz w:val="20"/>
                <w:szCs w:val="20"/>
              </w:rPr>
              <w:t>40%</w:t>
            </w:r>
            <w:r w:rsidRPr="00B81AE6">
              <w:rPr>
                <w:rFonts w:eastAsia="標楷體"/>
                <w:sz w:val="20"/>
                <w:szCs w:val="20"/>
              </w:rPr>
              <w:t>為上限。技術移轉、委託研究機構或技術服務業者研究費用不得超過全案總經費</w:t>
            </w:r>
            <w:r w:rsidRPr="00B81AE6">
              <w:rPr>
                <w:rFonts w:eastAsia="標楷體"/>
                <w:sz w:val="20"/>
                <w:szCs w:val="20"/>
              </w:rPr>
              <w:t>50%</w:t>
            </w:r>
            <w:r w:rsidRPr="00B81AE6">
              <w:rPr>
                <w:rFonts w:eastAsia="標楷體"/>
                <w:sz w:val="20"/>
                <w:szCs w:val="20"/>
              </w:rPr>
              <w:t>；新購置智慧生產與數位服務相關設備費不得超過全案總經費</w:t>
            </w:r>
            <w:r w:rsidRPr="00B81AE6">
              <w:rPr>
                <w:rFonts w:eastAsia="標楷體"/>
                <w:sz w:val="20"/>
                <w:szCs w:val="20"/>
              </w:rPr>
              <w:t>30%</w:t>
            </w:r>
            <w:r w:rsidRPr="00B81AE6">
              <w:rPr>
                <w:rFonts w:eastAsia="標楷體"/>
                <w:sz w:val="20"/>
                <w:szCs w:val="20"/>
              </w:rPr>
              <w:t>；消費性器材及原材料費以計畫總經費</w:t>
            </w:r>
            <w:r w:rsidRPr="00B81AE6">
              <w:rPr>
                <w:rFonts w:eastAsia="標楷體"/>
                <w:sz w:val="20"/>
                <w:szCs w:val="20"/>
              </w:rPr>
              <w:t>25%</w:t>
            </w:r>
            <w:r w:rsidRPr="00B81AE6">
              <w:rPr>
                <w:rFonts w:eastAsia="標楷體"/>
                <w:sz w:val="20"/>
                <w:szCs w:val="20"/>
              </w:rPr>
              <w:t>為上限；國內旅費以計畫總經費</w:t>
            </w:r>
            <w:r w:rsidRPr="00B81AE6">
              <w:rPr>
                <w:rFonts w:eastAsia="標楷體"/>
                <w:sz w:val="20"/>
                <w:szCs w:val="20"/>
              </w:rPr>
              <w:t>1.5%</w:t>
            </w:r>
            <w:r w:rsidRPr="00B81AE6">
              <w:rPr>
                <w:rFonts w:eastAsia="標楷體"/>
                <w:sz w:val="20"/>
                <w:szCs w:val="20"/>
              </w:rPr>
              <w:t>為上限。</w:t>
            </w:r>
          </w:p>
        </w:tc>
      </w:tr>
    </w:tbl>
    <w:p w:rsidR="0039210F" w:rsidRPr="00B81AE6" w:rsidRDefault="0039210F" w:rsidP="00AB5FF8">
      <w:pPr>
        <w:rPr>
          <w:rFonts w:eastAsia="標楷體"/>
          <w:sz w:val="20"/>
          <w:szCs w:val="20"/>
        </w:rPr>
      </w:pPr>
      <w:r w:rsidRPr="00B81AE6">
        <w:rPr>
          <w:rFonts w:eastAsia="標楷體"/>
          <w:sz w:val="20"/>
          <w:szCs w:val="20"/>
        </w:rPr>
        <w:t xml:space="preserve"> </w:t>
      </w:r>
      <w:r w:rsidRPr="00B81AE6">
        <w:rPr>
          <w:rFonts w:eastAsia="標楷體"/>
          <w:sz w:val="20"/>
          <w:szCs w:val="20"/>
        </w:rPr>
        <w:br w:type="page"/>
      </w:r>
    </w:p>
    <w:p w:rsidR="00440D50" w:rsidRPr="00B81AE6" w:rsidRDefault="00440D50" w:rsidP="003632EE">
      <w:pPr>
        <w:pStyle w:val="afff"/>
        <w:numPr>
          <w:ilvl w:val="0"/>
          <w:numId w:val="48"/>
        </w:numPr>
        <w:ind w:leftChars="0"/>
        <w:rPr>
          <w:rFonts w:eastAsia="標楷體"/>
          <w:sz w:val="28"/>
          <w:szCs w:val="28"/>
        </w:rPr>
      </w:pPr>
      <w:r w:rsidRPr="00B81AE6">
        <w:rPr>
          <w:rFonts w:eastAsia="標楷體"/>
          <w:sz w:val="28"/>
          <w:szCs w:val="28"/>
        </w:rPr>
        <w:lastRenderedPageBreak/>
        <w:t>專職</w:t>
      </w:r>
      <w:r w:rsidR="00431192" w:rsidRPr="00B81AE6">
        <w:rPr>
          <w:rFonts w:eastAsia="標楷體"/>
          <w:sz w:val="28"/>
          <w:szCs w:val="28"/>
        </w:rPr>
        <w:t>計畫參與</w:t>
      </w:r>
      <w:r w:rsidRPr="00B81AE6">
        <w:rPr>
          <w:rFonts w:eastAsia="標楷體"/>
          <w:sz w:val="28"/>
          <w:szCs w:val="28"/>
        </w:rPr>
        <w:t>人員及之人事費明細表</w:t>
      </w:r>
    </w:p>
    <w:p w:rsidR="000373D1" w:rsidRPr="00B81AE6" w:rsidRDefault="00440D50" w:rsidP="00AB5FF8">
      <w:pPr>
        <w:rPr>
          <w:rFonts w:eastAsia="標楷體"/>
        </w:rPr>
      </w:pPr>
      <w:r w:rsidRPr="00B81AE6">
        <w:rPr>
          <w:rFonts w:eastAsia="標楷體"/>
        </w:rPr>
        <w:t>金額單位：新臺幣千元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19"/>
        <w:gridCol w:w="1032"/>
        <w:gridCol w:w="2160"/>
        <w:gridCol w:w="1286"/>
        <w:gridCol w:w="1400"/>
        <w:gridCol w:w="1386"/>
        <w:gridCol w:w="1385"/>
        <w:gridCol w:w="1400"/>
        <w:gridCol w:w="1698"/>
        <w:gridCol w:w="1504"/>
      </w:tblGrid>
      <w:tr w:rsidR="001F0A34" w:rsidRPr="00B81AE6" w:rsidTr="002F4114">
        <w:trPr>
          <w:trHeight w:val="345"/>
          <w:jc w:val="center"/>
        </w:trPr>
        <w:tc>
          <w:tcPr>
            <w:tcW w:w="1119" w:type="dxa"/>
            <w:vMerge w:val="restart"/>
            <w:tcBorders>
              <w:top w:val="single" w:sz="12" w:space="0" w:color="auto"/>
              <w:bottom w:val="single" w:sz="6" w:space="0" w:color="auto"/>
            </w:tcBorders>
            <w:shd w:val="clear" w:color="auto" w:fill="auto"/>
            <w:vAlign w:val="center"/>
          </w:tcPr>
          <w:p w:rsidR="000373D1" w:rsidRPr="00B81AE6" w:rsidRDefault="000373D1" w:rsidP="00AB5FF8">
            <w:pPr>
              <w:rPr>
                <w:rFonts w:eastAsia="標楷體"/>
                <w:kern w:val="0"/>
              </w:rPr>
            </w:pPr>
            <w:r w:rsidRPr="00B81AE6">
              <w:rPr>
                <w:rFonts w:eastAsia="標楷體"/>
              </w:rPr>
              <w:br w:type="page"/>
            </w:r>
            <w:r w:rsidRPr="00B81AE6">
              <w:rPr>
                <w:rFonts w:eastAsia="標楷體"/>
                <w:kern w:val="0"/>
              </w:rPr>
              <w:t>姓名</w:t>
            </w:r>
          </w:p>
        </w:tc>
        <w:tc>
          <w:tcPr>
            <w:tcW w:w="1032" w:type="dxa"/>
            <w:vMerge w:val="restart"/>
            <w:tcBorders>
              <w:top w:val="single" w:sz="12" w:space="0" w:color="auto"/>
              <w:bottom w:val="single" w:sz="6"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職稱</w:t>
            </w:r>
          </w:p>
        </w:tc>
        <w:tc>
          <w:tcPr>
            <w:tcW w:w="4846" w:type="dxa"/>
            <w:gridSpan w:val="3"/>
            <w:tcBorders>
              <w:top w:val="single" w:sz="12" w:space="0" w:color="auto"/>
              <w:bottom w:val="single" w:sz="6"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X</w:t>
            </w:r>
            <w:r w:rsidRPr="00B81AE6">
              <w:rPr>
                <w:rFonts w:eastAsia="標楷體"/>
                <w:kern w:val="0"/>
              </w:rPr>
              <w:t>年度</w:t>
            </w:r>
          </w:p>
        </w:tc>
        <w:tc>
          <w:tcPr>
            <w:tcW w:w="4171" w:type="dxa"/>
            <w:gridSpan w:val="3"/>
            <w:tcBorders>
              <w:top w:val="single" w:sz="12" w:space="0" w:color="auto"/>
              <w:bottom w:val="single" w:sz="6"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X+1</w:t>
            </w:r>
            <w:r w:rsidRPr="00B81AE6">
              <w:rPr>
                <w:rFonts w:eastAsia="標楷體"/>
                <w:kern w:val="0"/>
              </w:rPr>
              <w:t>年度</w:t>
            </w:r>
          </w:p>
        </w:tc>
        <w:tc>
          <w:tcPr>
            <w:tcW w:w="3202" w:type="dxa"/>
            <w:gridSpan w:val="2"/>
            <w:tcBorders>
              <w:top w:val="single" w:sz="12" w:space="0" w:color="auto"/>
              <w:bottom w:val="single" w:sz="6"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計畫全程</w:t>
            </w:r>
          </w:p>
        </w:tc>
      </w:tr>
      <w:tr w:rsidR="001F0A34" w:rsidRPr="00B81AE6" w:rsidTr="002F4114">
        <w:trPr>
          <w:trHeight w:val="675"/>
          <w:jc w:val="center"/>
        </w:trPr>
        <w:tc>
          <w:tcPr>
            <w:tcW w:w="1119" w:type="dxa"/>
            <w:vMerge/>
            <w:tcBorders>
              <w:top w:val="single" w:sz="6" w:space="0" w:color="auto"/>
              <w:bottom w:val="single" w:sz="12" w:space="0" w:color="auto"/>
            </w:tcBorders>
            <w:vAlign w:val="center"/>
          </w:tcPr>
          <w:p w:rsidR="000373D1" w:rsidRPr="00B81AE6" w:rsidRDefault="000373D1" w:rsidP="00AB5FF8">
            <w:pPr>
              <w:rPr>
                <w:rFonts w:eastAsia="標楷體"/>
                <w:kern w:val="0"/>
              </w:rPr>
            </w:pPr>
          </w:p>
        </w:tc>
        <w:tc>
          <w:tcPr>
            <w:tcW w:w="1032" w:type="dxa"/>
            <w:vMerge/>
            <w:tcBorders>
              <w:top w:val="single" w:sz="6" w:space="0" w:color="auto"/>
              <w:bottom w:val="single" w:sz="12" w:space="0" w:color="auto"/>
            </w:tcBorders>
            <w:vAlign w:val="center"/>
          </w:tcPr>
          <w:p w:rsidR="000373D1" w:rsidRPr="00B81AE6" w:rsidRDefault="000373D1" w:rsidP="00AB5FF8">
            <w:pPr>
              <w:rPr>
                <w:rFonts w:eastAsia="標楷體"/>
                <w:kern w:val="0"/>
              </w:rPr>
            </w:pPr>
          </w:p>
        </w:tc>
        <w:tc>
          <w:tcPr>
            <w:tcW w:w="2160"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平均月薪或實際支領（</w:t>
            </w:r>
            <w:r w:rsidRPr="00B81AE6">
              <w:rPr>
                <w:rFonts w:eastAsia="標楷體"/>
                <w:kern w:val="0"/>
              </w:rPr>
              <w:t>A</w:t>
            </w:r>
            <w:r w:rsidRPr="00B81AE6">
              <w:rPr>
                <w:rFonts w:eastAsia="標楷體"/>
                <w:kern w:val="0"/>
              </w:rPr>
              <w:t>）</w:t>
            </w:r>
          </w:p>
        </w:tc>
        <w:tc>
          <w:tcPr>
            <w:tcW w:w="1286" w:type="dxa"/>
            <w:tcBorders>
              <w:top w:val="single" w:sz="6" w:space="0" w:color="auto"/>
              <w:bottom w:val="single" w:sz="12" w:space="0" w:color="auto"/>
            </w:tcBorders>
            <w:shd w:val="clear" w:color="auto" w:fill="auto"/>
            <w:vAlign w:val="center"/>
          </w:tcPr>
          <w:p w:rsidR="0041639C" w:rsidRPr="00B81AE6" w:rsidRDefault="000373D1" w:rsidP="00AB5FF8">
            <w:pPr>
              <w:rPr>
                <w:rFonts w:eastAsia="標楷體"/>
                <w:kern w:val="0"/>
              </w:rPr>
            </w:pPr>
            <w:r w:rsidRPr="00B81AE6">
              <w:rPr>
                <w:rFonts w:eastAsia="標楷體"/>
                <w:kern w:val="0"/>
              </w:rPr>
              <w:t>參與人月</w:t>
            </w:r>
          </w:p>
          <w:p w:rsidR="000373D1" w:rsidRPr="00B81AE6" w:rsidRDefault="000373D1" w:rsidP="00AB5FF8">
            <w:pPr>
              <w:rPr>
                <w:rFonts w:eastAsia="標楷體"/>
                <w:kern w:val="0"/>
              </w:rPr>
            </w:pPr>
            <w:r w:rsidRPr="00B81AE6">
              <w:rPr>
                <w:rFonts w:eastAsia="標楷體"/>
                <w:kern w:val="0"/>
              </w:rPr>
              <w:t>（</w:t>
            </w:r>
            <w:r w:rsidRPr="00B81AE6">
              <w:rPr>
                <w:rFonts w:eastAsia="標楷體"/>
                <w:kern w:val="0"/>
              </w:rPr>
              <w:t>B</w:t>
            </w:r>
            <w:r w:rsidRPr="00B81AE6">
              <w:rPr>
                <w:rFonts w:eastAsia="標楷體"/>
                <w:kern w:val="0"/>
              </w:rPr>
              <w:t>）</w:t>
            </w:r>
          </w:p>
        </w:tc>
        <w:tc>
          <w:tcPr>
            <w:tcW w:w="1400" w:type="dxa"/>
            <w:tcBorders>
              <w:top w:val="single" w:sz="6" w:space="0" w:color="auto"/>
              <w:bottom w:val="single" w:sz="12" w:space="0" w:color="auto"/>
            </w:tcBorders>
            <w:shd w:val="clear" w:color="auto" w:fill="auto"/>
            <w:vAlign w:val="center"/>
          </w:tcPr>
          <w:p w:rsidR="0041639C" w:rsidRPr="00B81AE6" w:rsidRDefault="000373D1" w:rsidP="00AB5FF8">
            <w:pPr>
              <w:rPr>
                <w:rFonts w:eastAsia="標楷體"/>
                <w:kern w:val="0"/>
              </w:rPr>
            </w:pPr>
            <w:r w:rsidRPr="00B81AE6">
              <w:rPr>
                <w:rFonts w:eastAsia="標楷體"/>
                <w:kern w:val="0"/>
              </w:rPr>
              <w:t>小</w:t>
            </w:r>
            <w:r w:rsidRPr="00B81AE6">
              <w:rPr>
                <w:rFonts w:eastAsia="標楷體"/>
                <w:kern w:val="0"/>
              </w:rPr>
              <w:t xml:space="preserve"> </w:t>
            </w:r>
            <w:r w:rsidRPr="00B81AE6">
              <w:rPr>
                <w:rFonts w:eastAsia="標楷體"/>
                <w:kern w:val="0"/>
              </w:rPr>
              <w:t>計</w:t>
            </w:r>
          </w:p>
          <w:p w:rsidR="000373D1" w:rsidRPr="00B81AE6" w:rsidRDefault="000373D1" w:rsidP="00AB5FF8">
            <w:pPr>
              <w:rPr>
                <w:rFonts w:eastAsia="標楷體"/>
                <w:kern w:val="0"/>
              </w:rPr>
            </w:pPr>
            <w:r w:rsidRPr="00B81AE6">
              <w:rPr>
                <w:rFonts w:eastAsia="標楷體"/>
                <w:kern w:val="0"/>
              </w:rPr>
              <w:t>（</w:t>
            </w:r>
            <w:r w:rsidRPr="00B81AE6">
              <w:rPr>
                <w:rFonts w:eastAsia="標楷體"/>
                <w:kern w:val="0"/>
              </w:rPr>
              <w:t>A×B</w:t>
            </w:r>
            <w:r w:rsidRPr="00B81AE6">
              <w:rPr>
                <w:rFonts w:eastAsia="標楷體"/>
                <w:kern w:val="0"/>
              </w:rPr>
              <w:t>）</w:t>
            </w:r>
          </w:p>
        </w:tc>
        <w:tc>
          <w:tcPr>
            <w:tcW w:w="1386"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平均月薪（</w:t>
            </w:r>
            <w:r w:rsidRPr="00B81AE6">
              <w:rPr>
                <w:rFonts w:eastAsia="標楷體"/>
                <w:kern w:val="0"/>
              </w:rPr>
              <w:t>A</w:t>
            </w:r>
            <w:r w:rsidRPr="00B81AE6">
              <w:rPr>
                <w:rFonts w:eastAsia="標楷體"/>
                <w:kern w:val="0"/>
              </w:rPr>
              <w:t>）</w:t>
            </w:r>
          </w:p>
        </w:tc>
        <w:tc>
          <w:tcPr>
            <w:tcW w:w="1385"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參與人月（</w:t>
            </w:r>
            <w:r w:rsidRPr="00B81AE6">
              <w:rPr>
                <w:rFonts w:eastAsia="標楷體"/>
                <w:kern w:val="0"/>
              </w:rPr>
              <w:t>B</w:t>
            </w:r>
            <w:r w:rsidRPr="00B81AE6">
              <w:rPr>
                <w:rFonts w:eastAsia="標楷體"/>
                <w:kern w:val="0"/>
              </w:rPr>
              <w:t>）</w:t>
            </w:r>
          </w:p>
        </w:tc>
        <w:tc>
          <w:tcPr>
            <w:tcW w:w="1400"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小</w:t>
            </w:r>
            <w:r w:rsidRPr="00B81AE6">
              <w:rPr>
                <w:rFonts w:eastAsia="標楷體"/>
                <w:kern w:val="0"/>
              </w:rPr>
              <w:t xml:space="preserve"> </w:t>
            </w:r>
            <w:r w:rsidRPr="00B81AE6">
              <w:rPr>
                <w:rFonts w:eastAsia="標楷體"/>
                <w:kern w:val="0"/>
              </w:rPr>
              <w:t>計（</w:t>
            </w:r>
            <w:r w:rsidRPr="00B81AE6">
              <w:rPr>
                <w:rFonts w:eastAsia="標楷體"/>
                <w:kern w:val="0"/>
              </w:rPr>
              <w:t>A×B</w:t>
            </w:r>
            <w:r w:rsidRPr="00B81AE6">
              <w:rPr>
                <w:rFonts w:eastAsia="標楷體"/>
                <w:kern w:val="0"/>
              </w:rPr>
              <w:t>）</w:t>
            </w:r>
          </w:p>
        </w:tc>
        <w:tc>
          <w:tcPr>
            <w:tcW w:w="1698"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參與人月合計</w:t>
            </w:r>
          </w:p>
        </w:tc>
        <w:tc>
          <w:tcPr>
            <w:tcW w:w="1504" w:type="dxa"/>
            <w:tcBorders>
              <w:top w:val="single" w:sz="6" w:space="0" w:color="auto"/>
              <w:bottom w:val="single" w:sz="12" w:space="0" w:color="auto"/>
            </w:tcBorders>
            <w:shd w:val="clear" w:color="auto" w:fill="auto"/>
            <w:vAlign w:val="center"/>
          </w:tcPr>
          <w:p w:rsidR="000373D1" w:rsidRPr="00B81AE6" w:rsidRDefault="000373D1" w:rsidP="00AB5FF8">
            <w:pPr>
              <w:rPr>
                <w:rFonts w:eastAsia="標楷體"/>
                <w:kern w:val="0"/>
              </w:rPr>
            </w:pPr>
            <w:r w:rsidRPr="00B81AE6">
              <w:rPr>
                <w:rFonts w:eastAsia="標楷體"/>
                <w:kern w:val="0"/>
              </w:rPr>
              <w:t>人事費合計</w:t>
            </w:r>
          </w:p>
        </w:tc>
      </w:tr>
      <w:tr w:rsidR="001F0A34" w:rsidRPr="00B81AE6" w:rsidTr="002F4114">
        <w:trPr>
          <w:trHeight w:val="345"/>
          <w:jc w:val="center"/>
        </w:trPr>
        <w:tc>
          <w:tcPr>
            <w:tcW w:w="1119" w:type="dxa"/>
            <w:tcBorders>
              <w:top w:val="single" w:sz="12" w:space="0" w:color="auto"/>
            </w:tcBorders>
            <w:shd w:val="clear" w:color="auto" w:fill="auto"/>
          </w:tcPr>
          <w:p w:rsidR="000373D1" w:rsidRPr="00B81AE6" w:rsidRDefault="000373D1" w:rsidP="00AB5FF8">
            <w:pPr>
              <w:rPr>
                <w:rFonts w:eastAsia="標楷體"/>
              </w:rPr>
            </w:pPr>
            <w:r w:rsidRPr="00B81AE6">
              <w:rPr>
                <w:rFonts w:eastAsia="標楷體"/>
              </w:rPr>
              <w:t>1. XXX</w:t>
            </w:r>
          </w:p>
        </w:tc>
        <w:tc>
          <w:tcPr>
            <w:tcW w:w="1032" w:type="dxa"/>
            <w:tcBorders>
              <w:top w:val="single" w:sz="12" w:space="0" w:color="auto"/>
            </w:tcBorders>
            <w:shd w:val="clear" w:color="auto" w:fill="auto"/>
          </w:tcPr>
          <w:p w:rsidR="000373D1" w:rsidRPr="00B81AE6" w:rsidRDefault="000373D1" w:rsidP="00AB5FF8">
            <w:pPr>
              <w:rPr>
                <w:rFonts w:eastAsia="標楷體"/>
              </w:rPr>
            </w:pPr>
            <w:r w:rsidRPr="00B81AE6">
              <w:rPr>
                <w:rFonts w:eastAsia="標楷體"/>
              </w:rPr>
              <w:t>總經理</w:t>
            </w:r>
          </w:p>
        </w:tc>
        <w:tc>
          <w:tcPr>
            <w:tcW w:w="2160"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286"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400"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386"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385"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400"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698"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c>
          <w:tcPr>
            <w:tcW w:w="1504" w:type="dxa"/>
            <w:tcBorders>
              <w:top w:val="single" w:sz="12" w:space="0" w:color="auto"/>
            </w:tcBorders>
            <w:shd w:val="clear" w:color="auto" w:fill="auto"/>
            <w:vAlign w:val="center"/>
          </w:tcPr>
          <w:p w:rsidR="000373D1" w:rsidRPr="00B81AE6" w:rsidRDefault="000373D1" w:rsidP="00AB5FF8">
            <w:pPr>
              <w:rPr>
                <w:rFonts w:eastAsia="標楷體"/>
                <w:kern w:val="0"/>
                <w:sz w:val="22"/>
                <w:szCs w:val="22"/>
              </w:rPr>
            </w:pPr>
          </w:p>
        </w:tc>
      </w:tr>
      <w:tr w:rsidR="001F0A34" w:rsidRPr="00B81AE6" w:rsidTr="002F4114">
        <w:trPr>
          <w:trHeight w:val="345"/>
          <w:jc w:val="center"/>
        </w:trPr>
        <w:tc>
          <w:tcPr>
            <w:tcW w:w="1119" w:type="dxa"/>
            <w:shd w:val="clear" w:color="auto" w:fill="auto"/>
          </w:tcPr>
          <w:p w:rsidR="000373D1" w:rsidRPr="00B81AE6" w:rsidRDefault="000373D1" w:rsidP="00AB5FF8">
            <w:pPr>
              <w:rPr>
                <w:rFonts w:eastAsia="標楷體"/>
              </w:rPr>
            </w:pPr>
            <w:r w:rsidRPr="00B81AE6">
              <w:rPr>
                <w:rFonts w:eastAsia="標楷體"/>
              </w:rPr>
              <w:t>2. XXX</w:t>
            </w:r>
          </w:p>
        </w:tc>
        <w:tc>
          <w:tcPr>
            <w:tcW w:w="1032" w:type="dxa"/>
            <w:shd w:val="clear" w:color="auto" w:fill="auto"/>
          </w:tcPr>
          <w:p w:rsidR="000373D1" w:rsidRPr="00B81AE6" w:rsidRDefault="000373D1" w:rsidP="00AB5FF8">
            <w:pPr>
              <w:rPr>
                <w:rFonts w:eastAsia="標楷體"/>
              </w:rPr>
            </w:pPr>
            <w:r w:rsidRPr="00B81AE6">
              <w:rPr>
                <w:rFonts w:eastAsia="標楷體"/>
              </w:rPr>
              <w:t>經理</w:t>
            </w:r>
          </w:p>
        </w:tc>
        <w:tc>
          <w:tcPr>
            <w:tcW w:w="2160" w:type="dxa"/>
            <w:shd w:val="clear" w:color="auto" w:fill="auto"/>
            <w:vAlign w:val="center"/>
          </w:tcPr>
          <w:p w:rsidR="000373D1" w:rsidRPr="00B81AE6" w:rsidRDefault="000373D1" w:rsidP="00AB5FF8">
            <w:pPr>
              <w:rPr>
                <w:rFonts w:eastAsia="標楷體"/>
                <w:kern w:val="0"/>
                <w:sz w:val="22"/>
                <w:szCs w:val="22"/>
              </w:rPr>
            </w:pPr>
          </w:p>
        </w:tc>
        <w:tc>
          <w:tcPr>
            <w:tcW w:w="1286" w:type="dxa"/>
            <w:shd w:val="clear" w:color="auto" w:fill="auto"/>
            <w:vAlign w:val="center"/>
          </w:tcPr>
          <w:p w:rsidR="000373D1" w:rsidRPr="00B81AE6" w:rsidRDefault="000373D1" w:rsidP="00AB5FF8">
            <w:pPr>
              <w:rPr>
                <w:rFonts w:eastAsia="標楷體"/>
                <w:kern w:val="0"/>
                <w:sz w:val="22"/>
                <w:szCs w:val="22"/>
              </w:rPr>
            </w:pPr>
          </w:p>
        </w:tc>
        <w:tc>
          <w:tcPr>
            <w:tcW w:w="1400" w:type="dxa"/>
            <w:shd w:val="clear" w:color="auto" w:fill="auto"/>
            <w:vAlign w:val="center"/>
          </w:tcPr>
          <w:p w:rsidR="000373D1" w:rsidRPr="00B81AE6" w:rsidRDefault="000373D1" w:rsidP="00AB5FF8">
            <w:pPr>
              <w:rPr>
                <w:rFonts w:eastAsia="標楷體"/>
                <w:kern w:val="0"/>
                <w:sz w:val="22"/>
                <w:szCs w:val="22"/>
              </w:rPr>
            </w:pPr>
          </w:p>
        </w:tc>
        <w:tc>
          <w:tcPr>
            <w:tcW w:w="1386" w:type="dxa"/>
            <w:shd w:val="clear" w:color="auto" w:fill="auto"/>
            <w:vAlign w:val="center"/>
          </w:tcPr>
          <w:p w:rsidR="000373D1" w:rsidRPr="00B81AE6" w:rsidRDefault="000373D1" w:rsidP="00AB5FF8">
            <w:pPr>
              <w:rPr>
                <w:rFonts w:eastAsia="標楷體"/>
                <w:kern w:val="0"/>
                <w:sz w:val="22"/>
                <w:szCs w:val="22"/>
              </w:rPr>
            </w:pPr>
          </w:p>
        </w:tc>
        <w:tc>
          <w:tcPr>
            <w:tcW w:w="1385" w:type="dxa"/>
            <w:shd w:val="clear" w:color="auto" w:fill="auto"/>
            <w:vAlign w:val="center"/>
          </w:tcPr>
          <w:p w:rsidR="000373D1" w:rsidRPr="00B81AE6" w:rsidRDefault="000373D1" w:rsidP="00AB5FF8">
            <w:pPr>
              <w:rPr>
                <w:rFonts w:eastAsia="標楷體"/>
                <w:kern w:val="0"/>
                <w:sz w:val="22"/>
                <w:szCs w:val="22"/>
              </w:rPr>
            </w:pPr>
          </w:p>
        </w:tc>
        <w:tc>
          <w:tcPr>
            <w:tcW w:w="1400" w:type="dxa"/>
            <w:shd w:val="clear" w:color="auto" w:fill="auto"/>
            <w:vAlign w:val="center"/>
          </w:tcPr>
          <w:p w:rsidR="000373D1" w:rsidRPr="00B81AE6" w:rsidRDefault="000373D1" w:rsidP="00AB5FF8">
            <w:pPr>
              <w:rPr>
                <w:rFonts w:eastAsia="標楷體"/>
                <w:kern w:val="0"/>
                <w:sz w:val="22"/>
                <w:szCs w:val="22"/>
              </w:rPr>
            </w:pPr>
          </w:p>
        </w:tc>
        <w:tc>
          <w:tcPr>
            <w:tcW w:w="1698" w:type="dxa"/>
            <w:shd w:val="clear" w:color="auto" w:fill="auto"/>
            <w:vAlign w:val="center"/>
          </w:tcPr>
          <w:p w:rsidR="000373D1" w:rsidRPr="00B81AE6" w:rsidRDefault="000373D1" w:rsidP="00AB5FF8">
            <w:pPr>
              <w:rPr>
                <w:rFonts w:eastAsia="標楷體"/>
                <w:kern w:val="0"/>
                <w:sz w:val="22"/>
                <w:szCs w:val="22"/>
              </w:rPr>
            </w:pPr>
          </w:p>
        </w:tc>
        <w:tc>
          <w:tcPr>
            <w:tcW w:w="1504" w:type="dxa"/>
            <w:shd w:val="clear" w:color="auto" w:fill="auto"/>
            <w:vAlign w:val="center"/>
          </w:tcPr>
          <w:p w:rsidR="000373D1" w:rsidRPr="00B81AE6" w:rsidRDefault="000373D1" w:rsidP="00AB5FF8">
            <w:pPr>
              <w:rPr>
                <w:rFonts w:eastAsia="標楷體"/>
                <w:kern w:val="0"/>
                <w:sz w:val="22"/>
                <w:szCs w:val="22"/>
              </w:rPr>
            </w:pPr>
          </w:p>
        </w:tc>
      </w:tr>
      <w:tr w:rsidR="001F0A34" w:rsidRPr="00B81AE6" w:rsidTr="002F4114">
        <w:trPr>
          <w:trHeight w:val="345"/>
          <w:jc w:val="center"/>
        </w:trPr>
        <w:tc>
          <w:tcPr>
            <w:tcW w:w="1119" w:type="dxa"/>
            <w:shd w:val="clear" w:color="auto" w:fill="auto"/>
          </w:tcPr>
          <w:p w:rsidR="000373D1" w:rsidRPr="00B81AE6" w:rsidRDefault="000373D1" w:rsidP="00AB5FF8">
            <w:pPr>
              <w:rPr>
                <w:rFonts w:eastAsia="標楷體"/>
              </w:rPr>
            </w:pPr>
            <w:r w:rsidRPr="00B81AE6">
              <w:rPr>
                <w:rFonts w:eastAsia="標楷體"/>
              </w:rPr>
              <w:t>3. XXX</w:t>
            </w:r>
          </w:p>
        </w:tc>
        <w:tc>
          <w:tcPr>
            <w:tcW w:w="1032" w:type="dxa"/>
            <w:shd w:val="clear" w:color="auto" w:fill="auto"/>
          </w:tcPr>
          <w:p w:rsidR="000373D1" w:rsidRPr="00B81AE6" w:rsidRDefault="000373D1" w:rsidP="00AB5FF8">
            <w:pPr>
              <w:rPr>
                <w:rFonts w:eastAsia="標楷體"/>
              </w:rPr>
            </w:pPr>
            <w:r w:rsidRPr="00B81AE6">
              <w:rPr>
                <w:rFonts w:eastAsia="標楷體"/>
              </w:rPr>
              <w:t>專員</w:t>
            </w:r>
          </w:p>
        </w:tc>
        <w:tc>
          <w:tcPr>
            <w:tcW w:w="2160" w:type="dxa"/>
            <w:shd w:val="clear" w:color="auto" w:fill="auto"/>
            <w:vAlign w:val="center"/>
          </w:tcPr>
          <w:p w:rsidR="000373D1" w:rsidRPr="00B81AE6" w:rsidRDefault="000373D1" w:rsidP="00AB5FF8">
            <w:pPr>
              <w:rPr>
                <w:rFonts w:eastAsia="標楷體"/>
                <w:kern w:val="0"/>
                <w:sz w:val="22"/>
                <w:szCs w:val="22"/>
              </w:rPr>
            </w:pPr>
          </w:p>
        </w:tc>
        <w:tc>
          <w:tcPr>
            <w:tcW w:w="1286" w:type="dxa"/>
            <w:shd w:val="clear" w:color="auto" w:fill="auto"/>
            <w:vAlign w:val="center"/>
          </w:tcPr>
          <w:p w:rsidR="000373D1" w:rsidRPr="00B81AE6" w:rsidRDefault="000373D1" w:rsidP="00AB5FF8">
            <w:pPr>
              <w:rPr>
                <w:rFonts w:eastAsia="標楷體"/>
                <w:kern w:val="0"/>
                <w:sz w:val="22"/>
                <w:szCs w:val="22"/>
              </w:rPr>
            </w:pPr>
          </w:p>
        </w:tc>
        <w:tc>
          <w:tcPr>
            <w:tcW w:w="1400" w:type="dxa"/>
            <w:shd w:val="clear" w:color="auto" w:fill="auto"/>
            <w:vAlign w:val="center"/>
          </w:tcPr>
          <w:p w:rsidR="000373D1" w:rsidRPr="00B81AE6" w:rsidRDefault="000373D1" w:rsidP="00AB5FF8">
            <w:pPr>
              <w:rPr>
                <w:rFonts w:eastAsia="標楷體"/>
                <w:kern w:val="0"/>
                <w:sz w:val="22"/>
                <w:szCs w:val="22"/>
              </w:rPr>
            </w:pPr>
          </w:p>
        </w:tc>
        <w:tc>
          <w:tcPr>
            <w:tcW w:w="1386" w:type="dxa"/>
            <w:shd w:val="clear" w:color="auto" w:fill="auto"/>
            <w:vAlign w:val="center"/>
          </w:tcPr>
          <w:p w:rsidR="000373D1" w:rsidRPr="00B81AE6" w:rsidRDefault="000373D1" w:rsidP="00AB5FF8">
            <w:pPr>
              <w:rPr>
                <w:rFonts w:eastAsia="標楷體"/>
                <w:kern w:val="0"/>
                <w:sz w:val="22"/>
                <w:szCs w:val="22"/>
              </w:rPr>
            </w:pPr>
          </w:p>
        </w:tc>
        <w:tc>
          <w:tcPr>
            <w:tcW w:w="1385" w:type="dxa"/>
            <w:shd w:val="clear" w:color="auto" w:fill="auto"/>
            <w:vAlign w:val="center"/>
          </w:tcPr>
          <w:p w:rsidR="000373D1" w:rsidRPr="00B81AE6" w:rsidRDefault="000373D1" w:rsidP="00AB5FF8">
            <w:pPr>
              <w:rPr>
                <w:rFonts w:eastAsia="標楷體"/>
                <w:kern w:val="0"/>
                <w:sz w:val="22"/>
                <w:szCs w:val="22"/>
              </w:rPr>
            </w:pPr>
          </w:p>
        </w:tc>
        <w:tc>
          <w:tcPr>
            <w:tcW w:w="1400" w:type="dxa"/>
            <w:shd w:val="clear" w:color="auto" w:fill="auto"/>
            <w:vAlign w:val="center"/>
          </w:tcPr>
          <w:p w:rsidR="000373D1" w:rsidRPr="00B81AE6" w:rsidRDefault="000373D1" w:rsidP="00AB5FF8">
            <w:pPr>
              <w:rPr>
                <w:rFonts w:eastAsia="標楷體"/>
                <w:kern w:val="0"/>
                <w:sz w:val="22"/>
                <w:szCs w:val="22"/>
              </w:rPr>
            </w:pPr>
          </w:p>
        </w:tc>
        <w:tc>
          <w:tcPr>
            <w:tcW w:w="1698" w:type="dxa"/>
            <w:shd w:val="clear" w:color="auto" w:fill="auto"/>
            <w:vAlign w:val="center"/>
          </w:tcPr>
          <w:p w:rsidR="000373D1" w:rsidRPr="00B81AE6" w:rsidRDefault="000373D1" w:rsidP="00AB5FF8">
            <w:pPr>
              <w:rPr>
                <w:rFonts w:eastAsia="標楷體"/>
                <w:kern w:val="0"/>
                <w:sz w:val="22"/>
                <w:szCs w:val="22"/>
              </w:rPr>
            </w:pPr>
          </w:p>
        </w:tc>
        <w:tc>
          <w:tcPr>
            <w:tcW w:w="1504" w:type="dxa"/>
            <w:shd w:val="clear" w:color="auto" w:fill="auto"/>
            <w:vAlign w:val="center"/>
          </w:tcPr>
          <w:p w:rsidR="000373D1" w:rsidRPr="00B81AE6" w:rsidRDefault="000373D1" w:rsidP="00AB5FF8">
            <w:pPr>
              <w:rPr>
                <w:rFonts w:eastAsia="標楷體"/>
                <w:kern w:val="0"/>
                <w:sz w:val="22"/>
                <w:szCs w:val="22"/>
              </w:rPr>
            </w:pPr>
          </w:p>
        </w:tc>
      </w:tr>
      <w:tr w:rsidR="001F0A34" w:rsidRPr="00B81AE6" w:rsidTr="002F4114">
        <w:trPr>
          <w:trHeight w:val="345"/>
          <w:jc w:val="center"/>
        </w:trPr>
        <w:tc>
          <w:tcPr>
            <w:tcW w:w="2151" w:type="dxa"/>
            <w:gridSpan w:val="2"/>
            <w:shd w:val="clear" w:color="auto" w:fill="auto"/>
            <w:vAlign w:val="center"/>
          </w:tcPr>
          <w:p w:rsidR="0027101C" w:rsidRPr="00B81AE6" w:rsidRDefault="0027101C" w:rsidP="00AB5FF8">
            <w:pPr>
              <w:rPr>
                <w:rFonts w:eastAsia="標楷體"/>
                <w:kern w:val="0"/>
                <w:sz w:val="22"/>
                <w:szCs w:val="22"/>
              </w:rPr>
            </w:pPr>
            <w:r w:rsidRPr="00B81AE6">
              <w:rPr>
                <w:rFonts w:eastAsia="標楷體"/>
                <w:kern w:val="0"/>
                <w:sz w:val="22"/>
                <w:szCs w:val="22"/>
              </w:rPr>
              <w:t>合</w:t>
            </w:r>
            <w:r w:rsidRPr="00B81AE6">
              <w:rPr>
                <w:rFonts w:eastAsia="標楷體"/>
                <w:kern w:val="0"/>
                <w:sz w:val="22"/>
                <w:szCs w:val="22"/>
              </w:rPr>
              <w:t xml:space="preserve">   </w:t>
            </w:r>
            <w:r w:rsidRPr="00B81AE6">
              <w:rPr>
                <w:rFonts w:eastAsia="標楷體"/>
                <w:kern w:val="0"/>
                <w:sz w:val="22"/>
                <w:szCs w:val="22"/>
              </w:rPr>
              <w:t>計</w:t>
            </w:r>
          </w:p>
        </w:tc>
        <w:tc>
          <w:tcPr>
            <w:tcW w:w="2160" w:type="dxa"/>
            <w:vMerge w:val="restart"/>
            <w:tcBorders>
              <w:tl2br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286" w:type="dxa"/>
            <w:shd w:val="clear" w:color="auto" w:fill="auto"/>
            <w:vAlign w:val="center"/>
          </w:tcPr>
          <w:p w:rsidR="0027101C" w:rsidRPr="00B81AE6" w:rsidRDefault="0027101C" w:rsidP="00AB5FF8">
            <w:pPr>
              <w:rPr>
                <w:rFonts w:eastAsia="標楷體"/>
                <w:kern w:val="0"/>
                <w:sz w:val="22"/>
                <w:szCs w:val="22"/>
              </w:rPr>
            </w:pPr>
          </w:p>
        </w:tc>
        <w:tc>
          <w:tcPr>
            <w:tcW w:w="1400" w:type="dxa"/>
            <w:shd w:val="clear" w:color="auto" w:fill="auto"/>
            <w:vAlign w:val="center"/>
          </w:tcPr>
          <w:p w:rsidR="0027101C" w:rsidRPr="00B81AE6" w:rsidRDefault="0027101C" w:rsidP="00AB5FF8">
            <w:pPr>
              <w:rPr>
                <w:rFonts w:eastAsia="標楷體"/>
                <w:kern w:val="0"/>
                <w:sz w:val="22"/>
                <w:szCs w:val="22"/>
              </w:rPr>
            </w:pPr>
          </w:p>
        </w:tc>
        <w:tc>
          <w:tcPr>
            <w:tcW w:w="1386" w:type="dxa"/>
            <w:vMerge w:val="restart"/>
            <w:tcBorders>
              <w:tl2br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385" w:type="dxa"/>
            <w:shd w:val="clear" w:color="auto" w:fill="auto"/>
            <w:vAlign w:val="center"/>
          </w:tcPr>
          <w:p w:rsidR="0027101C" w:rsidRPr="00B81AE6" w:rsidRDefault="0027101C" w:rsidP="00AB5FF8">
            <w:pPr>
              <w:rPr>
                <w:rFonts w:eastAsia="標楷體"/>
                <w:kern w:val="0"/>
                <w:sz w:val="22"/>
                <w:szCs w:val="22"/>
              </w:rPr>
            </w:pPr>
          </w:p>
        </w:tc>
        <w:tc>
          <w:tcPr>
            <w:tcW w:w="1400" w:type="dxa"/>
            <w:shd w:val="clear" w:color="auto" w:fill="auto"/>
            <w:vAlign w:val="center"/>
          </w:tcPr>
          <w:p w:rsidR="0027101C" w:rsidRPr="00B81AE6" w:rsidRDefault="0027101C" w:rsidP="00AB5FF8">
            <w:pPr>
              <w:rPr>
                <w:rFonts w:eastAsia="標楷體"/>
                <w:kern w:val="0"/>
                <w:sz w:val="22"/>
                <w:szCs w:val="22"/>
              </w:rPr>
            </w:pPr>
          </w:p>
        </w:tc>
        <w:tc>
          <w:tcPr>
            <w:tcW w:w="1698" w:type="dxa"/>
            <w:shd w:val="clear" w:color="auto" w:fill="auto"/>
            <w:vAlign w:val="center"/>
          </w:tcPr>
          <w:p w:rsidR="0027101C" w:rsidRPr="00B81AE6" w:rsidRDefault="0027101C" w:rsidP="00AB5FF8">
            <w:pPr>
              <w:rPr>
                <w:rFonts w:eastAsia="標楷體"/>
                <w:kern w:val="0"/>
                <w:sz w:val="22"/>
                <w:szCs w:val="22"/>
              </w:rPr>
            </w:pPr>
          </w:p>
        </w:tc>
        <w:tc>
          <w:tcPr>
            <w:tcW w:w="1504" w:type="dxa"/>
            <w:shd w:val="clear" w:color="auto" w:fill="auto"/>
            <w:vAlign w:val="center"/>
          </w:tcPr>
          <w:p w:rsidR="0027101C" w:rsidRPr="00B81AE6" w:rsidRDefault="0027101C" w:rsidP="00AB5FF8">
            <w:pPr>
              <w:rPr>
                <w:rFonts w:eastAsia="標楷體"/>
                <w:kern w:val="0"/>
                <w:sz w:val="22"/>
                <w:szCs w:val="22"/>
              </w:rPr>
            </w:pPr>
          </w:p>
        </w:tc>
      </w:tr>
      <w:tr w:rsidR="001F0A34" w:rsidRPr="00B81AE6" w:rsidTr="002F4114">
        <w:trPr>
          <w:trHeight w:val="345"/>
          <w:jc w:val="center"/>
        </w:trPr>
        <w:tc>
          <w:tcPr>
            <w:tcW w:w="2151" w:type="dxa"/>
            <w:gridSpan w:val="2"/>
            <w:shd w:val="clear" w:color="auto" w:fill="auto"/>
          </w:tcPr>
          <w:p w:rsidR="0027101C" w:rsidRPr="00B81AE6" w:rsidRDefault="0027101C" w:rsidP="00AB5FF8">
            <w:pPr>
              <w:rPr>
                <w:rFonts w:eastAsia="標楷體"/>
                <w:dstrike/>
                <w:kern w:val="0"/>
                <w:sz w:val="22"/>
                <w:szCs w:val="22"/>
              </w:rPr>
            </w:pPr>
            <w:r w:rsidRPr="00B81AE6">
              <w:rPr>
                <w:rFonts w:eastAsia="標楷體"/>
                <w:kern w:val="0"/>
                <w:sz w:val="22"/>
                <w:szCs w:val="22"/>
              </w:rPr>
              <w:t>補助款</w:t>
            </w:r>
          </w:p>
        </w:tc>
        <w:tc>
          <w:tcPr>
            <w:tcW w:w="2160" w:type="dxa"/>
            <w:vMerge/>
            <w:shd w:val="clear" w:color="auto" w:fill="auto"/>
            <w:vAlign w:val="center"/>
          </w:tcPr>
          <w:p w:rsidR="0027101C" w:rsidRPr="00B81AE6" w:rsidRDefault="0027101C" w:rsidP="00AB5FF8">
            <w:pPr>
              <w:rPr>
                <w:rFonts w:eastAsia="標楷體"/>
                <w:kern w:val="0"/>
                <w:sz w:val="22"/>
                <w:szCs w:val="22"/>
              </w:rPr>
            </w:pPr>
          </w:p>
        </w:tc>
        <w:tc>
          <w:tcPr>
            <w:tcW w:w="1286" w:type="dxa"/>
            <w:vMerge w:val="restart"/>
            <w:tcBorders>
              <w:tl2br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400" w:type="dxa"/>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c>
          <w:tcPr>
            <w:tcW w:w="1386" w:type="dxa"/>
            <w:vMerge/>
            <w:shd w:val="clear" w:color="auto" w:fill="auto"/>
            <w:vAlign w:val="center"/>
          </w:tcPr>
          <w:p w:rsidR="0027101C" w:rsidRPr="00B81AE6" w:rsidRDefault="0027101C" w:rsidP="00AB5FF8">
            <w:pPr>
              <w:rPr>
                <w:rFonts w:eastAsia="標楷體"/>
                <w:kern w:val="0"/>
                <w:sz w:val="22"/>
                <w:szCs w:val="22"/>
              </w:rPr>
            </w:pPr>
          </w:p>
        </w:tc>
        <w:tc>
          <w:tcPr>
            <w:tcW w:w="1385" w:type="dxa"/>
            <w:vMerge w:val="restart"/>
            <w:tcBorders>
              <w:tl2br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400" w:type="dxa"/>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c>
          <w:tcPr>
            <w:tcW w:w="1698" w:type="dxa"/>
            <w:vMerge w:val="restart"/>
            <w:tcBorders>
              <w:tl2br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504" w:type="dxa"/>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r>
      <w:tr w:rsidR="001F0A34" w:rsidRPr="00B81AE6" w:rsidTr="002F4114">
        <w:trPr>
          <w:trHeight w:val="345"/>
          <w:jc w:val="center"/>
        </w:trPr>
        <w:tc>
          <w:tcPr>
            <w:tcW w:w="2151" w:type="dxa"/>
            <w:gridSpan w:val="2"/>
            <w:tcBorders>
              <w:bottom w:val="single" w:sz="12" w:space="0" w:color="auto"/>
            </w:tcBorders>
            <w:shd w:val="clear" w:color="auto" w:fill="auto"/>
          </w:tcPr>
          <w:p w:rsidR="0027101C" w:rsidRPr="00B81AE6" w:rsidRDefault="00582D6F" w:rsidP="00AB5FF8">
            <w:pPr>
              <w:rPr>
                <w:rFonts w:eastAsia="標楷體"/>
                <w:kern w:val="0"/>
                <w:sz w:val="22"/>
                <w:szCs w:val="22"/>
              </w:rPr>
            </w:pPr>
            <w:r w:rsidRPr="00B81AE6">
              <w:rPr>
                <w:rFonts w:eastAsia="標楷體"/>
                <w:kern w:val="0"/>
                <w:sz w:val="22"/>
                <w:szCs w:val="22"/>
              </w:rPr>
              <w:t>自籌款</w:t>
            </w:r>
          </w:p>
        </w:tc>
        <w:tc>
          <w:tcPr>
            <w:tcW w:w="2160" w:type="dxa"/>
            <w:vMerge/>
            <w:tcBorders>
              <w:bottom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286" w:type="dxa"/>
            <w:vMerge/>
            <w:tcBorders>
              <w:bottom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400" w:type="dxa"/>
            <w:tcBorders>
              <w:bottom w:val="single" w:sz="12" w:space="0" w:color="auto"/>
            </w:tcBorders>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c>
          <w:tcPr>
            <w:tcW w:w="1386" w:type="dxa"/>
            <w:vMerge/>
            <w:tcBorders>
              <w:bottom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385" w:type="dxa"/>
            <w:vMerge/>
            <w:tcBorders>
              <w:bottom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400" w:type="dxa"/>
            <w:tcBorders>
              <w:bottom w:val="single" w:sz="12" w:space="0" w:color="auto"/>
            </w:tcBorders>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c>
          <w:tcPr>
            <w:tcW w:w="1698" w:type="dxa"/>
            <w:vMerge/>
            <w:tcBorders>
              <w:bottom w:val="single" w:sz="12" w:space="0" w:color="auto"/>
            </w:tcBorders>
            <w:shd w:val="clear" w:color="auto" w:fill="auto"/>
            <w:vAlign w:val="center"/>
          </w:tcPr>
          <w:p w:rsidR="0027101C" w:rsidRPr="00B81AE6" w:rsidRDefault="0027101C" w:rsidP="00AB5FF8">
            <w:pPr>
              <w:rPr>
                <w:rFonts w:eastAsia="標楷體"/>
                <w:kern w:val="0"/>
                <w:sz w:val="22"/>
                <w:szCs w:val="22"/>
              </w:rPr>
            </w:pPr>
          </w:p>
        </w:tc>
        <w:tc>
          <w:tcPr>
            <w:tcW w:w="1504" w:type="dxa"/>
            <w:tcBorders>
              <w:bottom w:val="single" w:sz="12" w:space="0" w:color="auto"/>
            </w:tcBorders>
            <w:shd w:val="clear" w:color="auto" w:fill="auto"/>
            <w:vAlign w:val="center"/>
          </w:tcPr>
          <w:p w:rsidR="0027101C" w:rsidRPr="00B81AE6" w:rsidRDefault="003B2E92" w:rsidP="00AB5FF8">
            <w:pPr>
              <w:rPr>
                <w:rFonts w:eastAsia="標楷體"/>
                <w:kern w:val="0"/>
                <w:sz w:val="22"/>
                <w:szCs w:val="22"/>
              </w:rPr>
            </w:pPr>
            <w:r w:rsidRPr="00B81AE6">
              <w:rPr>
                <w:rFonts w:eastAsia="標楷體"/>
                <w:szCs w:val="20"/>
              </w:rPr>
              <w:t>（</w:t>
            </w:r>
            <w:r w:rsidR="005B6DA4" w:rsidRPr="00B81AE6">
              <w:rPr>
                <w:rFonts w:eastAsia="標楷體"/>
                <w:szCs w:val="20"/>
              </w:rPr>
              <w:t xml:space="preserve">  %</w:t>
            </w:r>
            <w:r w:rsidRPr="00B81AE6">
              <w:rPr>
                <w:rFonts w:eastAsia="標楷體"/>
                <w:szCs w:val="20"/>
              </w:rPr>
              <w:t>）</w:t>
            </w:r>
          </w:p>
        </w:tc>
      </w:tr>
      <w:tr w:rsidR="002F4114" w:rsidRPr="006F6CD4" w:rsidTr="00395E50">
        <w:trPr>
          <w:trHeight w:val="345"/>
          <w:jc w:val="center"/>
        </w:trPr>
        <w:tc>
          <w:tcPr>
            <w:tcW w:w="14370" w:type="dxa"/>
            <w:gridSpan w:val="10"/>
            <w:tcBorders>
              <w:top w:val="single" w:sz="12" w:space="0" w:color="auto"/>
              <w:left w:val="nil"/>
              <w:bottom w:val="nil"/>
              <w:right w:val="nil"/>
            </w:tcBorders>
            <w:shd w:val="clear" w:color="auto" w:fill="auto"/>
          </w:tcPr>
          <w:p w:rsidR="002F4114" w:rsidRPr="006F6CD4" w:rsidRDefault="002F4114" w:rsidP="00AB5FF8">
            <w:pPr>
              <w:rPr>
                <w:rFonts w:eastAsia="標楷體"/>
                <w:kern w:val="0"/>
                <w:sz w:val="20"/>
                <w:szCs w:val="20"/>
              </w:rPr>
            </w:pPr>
            <w:r w:rsidRPr="006F6CD4">
              <w:rPr>
                <w:rFonts w:eastAsia="標楷體"/>
                <w:sz w:val="20"/>
                <w:szCs w:val="20"/>
              </w:rPr>
              <w:t>註：</w:t>
            </w:r>
          </w:p>
          <w:p w:rsidR="006004CC" w:rsidRPr="006F6CD4" w:rsidRDefault="006004CC" w:rsidP="006004CC">
            <w:pPr>
              <w:pStyle w:val="afff"/>
              <w:numPr>
                <w:ilvl w:val="0"/>
                <w:numId w:val="50"/>
              </w:numPr>
              <w:ind w:leftChars="0"/>
              <w:rPr>
                <w:rFonts w:eastAsia="標楷體"/>
                <w:sz w:val="20"/>
                <w:szCs w:val="20"/>
              </w:rPr>
            </w:pPr>
            <w:r w:rsidRPr="006F6CD4">
              <w:rPr>
                <w:rFonts w:eastAsia="標楷體" w:hint="eastAsia"/>
                <w:sz w:val="20"/>
                <w:szCs w:val="20"/>
              </w:rPr>
              <w:t>上開人事費用以全案總經費</w:t>
            </w:r>
            <w:r w:rsidRPr="006F6CD4">
              <w:rPr>
                <w:rFonts w:eastAsia="標楷體" w:hint="eastAsia"/>
                <w:sz w:val="20"/>
                <w:szCs w:val="20"/>
              </w:rPr>
              <w:t>40%</w:t>
            </w:r>
            <w:r w:rsidRPr="006F6CD4">
              <w:rPr>
                <w:rFonts w:eastAsia="標楷體" w:hint="eastAsia"/>
                <w:sz w:val="20"/>
                <w:szCs w:val="20"/>
              </w:rPr>
              <w:t>為上限，待聘人員以全部計畫參與人力之</w:t>
            </w:r>
            <w:r w:rsidRPr="006F6CD4">
              <w:rPr>
                <w:rFonts w:eastAsia="標楷體" w:hint="eastAsia"/>
                <w:sz w:val="20"/>
                <w:szCs w:val="20"/>
              </w:rPr>
              <w:t>30%</w:t>
            </w:r>
            <w:r w:rsidRPr="006F6CD4">
              <w:rPr>
                <w:rFonts w:eastAsia="標楷體" w:hint="eastAsia"/>
                <w:sz w:val="20"/>
                <w:szCs w:val="20"/>
              </w:rPr>
              <w:t>為限且須報備。一律依四捨五入進位至新臺幣千元，百分比顯示至小數點後一位。</w:t>
            </w:r>
          </w:p>
          <w:p w:rsidR="006004CC" w:rsidRPr="006F6CD4" w:rsidRDefault="006004CC" w:rsidP="007107F9">
            <w:pPr>
              <w:pStyle w:val="afff"/>
              <w:numPr>
                <w:ilvl w:val="0"/>
                <w:numId w:val="50"/>
              </w:numPr>
              <w:ind w:leftChars="0"/>
              <w:rPr>
                <w:rFonts w:eastAsia="標楷體"/>
                <w:sz w:val="20"/>
                <w:szCs w:val="20"/>
              </w:rPr>
            </w:pPr>
            <w:r w:rsidRPr="006F6CD4">
              <w:rPr>
                <w:rFonts w:eastAsia="標楷體" w:hint="eastAsia"/>
                <w:sz w:val="20"/>
                <w:szCs w:val="20"/>
              </w:rPr>
              <w:t>本計畫所列計畫人員須為計畫申請組織正式員工（具有該公司勞保身分者），未具參加勞工保險投保資格者（如年滿六十五歲以上），請檢附證明文件（如勞保退休證明）或申請人員工數不足</w:t>
            </w:r>
            <w:r w:rsidRPr="006F6CD4">
              <w:rPr>
                <w:rFonts w:eastAsia="標楷體" w:hint="eastAsia"/>
                <w:sz w:val="20"/>
                <w:szCs w:val="20"/>
              </w:rPr>
              <w:t>5</w:t>
            </w:r>
            <w:r w:rsidR="00396D3F" w:rsidRPr="006F6CD4">
              <w:rPr>
                <w:rFonts w:eastAsia="標楷體" w:hint="eastAsia"/>
                <w:sz w:val="20"/>
                <w:szCs w:val="20"/>
              </w:rPr>
              <w:t>人，請檢附證明文件（如身分證影本或雇用人數證明），薪資編列標準以所列報之薪資應與薪資清冊所載金額核算相符，並依投入計畫工時之比例計算。</w:t>
            </w:r>
          </w:p>
          <w:p w:rsidR="006004CC" w:rsidRPr="006F6CD4" w:rsidRDefault="006004CC" w:rsidP="006004CC">
            <w:pPr>
              <w:pStyle w:val="afff"/>
              <w:numPr>
                <w:ilvl w:val="0"/>
                <w:numId w:val="50"/>
              </w:numPr>
              <w:ind w:leftChars="0"/>
              <w:rPr>
                <w:rFonts w:eastAsia="標楷體"/>
                <w:sz w:val="20"/>
                <w:szCs w:val="20"/>
              </w:rPr>
            </w:pPr>
            <w:r w:rsidRPr="006F6CD4">
              <w:rPr>
                <w:rFonts w:eastAsia="標楷體" w:hint="eastAsia"/>
                <w:sz w:val="20"/>
                <w:szCs w:val="20"/>
              </w:rPr>
              <w:t>如以產銷班或百大青農者或種畜禽場負責人名義申請本計畫者，所列計畫人員，</w:t>
            </w:r>
            <w:r w:rsidR="00636653" w:rsidRPr="006F6CD4">
              <w:rPr>
                <w:rFonts w:eastAsia="標楷體" w:hint="eastAsia"/>
                <w:sz w:val="20"/>
                <w:szCs w:val="20"/>
              </w:rPr>
              <w:t>可</w:t>
            </w:r>
            <w:r w:rsidRPr="006F6CD4">
              <w:rPr>
                <w:rFonts w:eastAsia="標楷體" w:hint="eastAsia"/>
                <w:sz w:val="20"/>
                <w:szCs w:val="20"/>
              </w:rPr>
              <w:t>檢附</w:t>
            </w:r>
            <w:r w:rsidR="00BB3325" w:rsidRPr="006F6CD4">
              <w:rPr>
                <w:rFonts w:eastAsia="標楷體" w:hint="eastAsia"/>
                <w:sz w:val="20"/>
                <w:szCs w:val="20"/>
              </w:rPr>
              <w:t>勞保、農保或漁保投保</w:t>
            </w:r>
            <w:r w:rsidRPr="006F6CD4">
              <w:rPr>
                <w:rFonts w:eastAsia="標楷體" w:hint="eastAsia"/>
                <w:sz w:val="20"/>
                <w:szCs w:val="20"/>
              </w:rPr>
              <w:t>相關證明文件，且薪資編列標準以「行政院農業委員會補助或委辦計畫助理人員工作酬金支給薪點參考表」所列薪點編列為上限，最高編列</w:t>
            </w:r>
            <w:r w:rsidRPr="006F6CD4">
              <w:rPr>
                <w:rFonts w:eastAsia="標楷體" w:hint="eastAsia"/>
                <w:sz w:val="20"/>
                <w:szCs w:val="20"/>
              </w:rPr>
              <w:t>13.5</w:t>
            </w:r>
            <w:r w:rsidRPr="006F6CD4">
              <w:rPr>
                <w:rFonts w:eastAsia="標楷體" w:hint="eastAsia"/>
                <w:sz w:val="20"/>
                <w:szCs w:val="20"/>
              </w:rPr>
              <w:t>個月，且不得編列不休假獎金及旅遊補助等其他項目，並註明姓名、學歷及年資。</w:t>
            </w:r>
          </w:p>
          <w:p w:rsidR="006004CC" w:rsidRPr="006F6CD4" w:rsidRDefault="006004CC" w:rsidP="006004CC">
            <w:pPr>
              <w:pStyle w:val="afff"/>
              <w:numPr>
                <w:ilvl w:val="0"/>
                <w:numId w:val="50"/>
              </w:numPr>
              <w:ind w:leftChars="0"/>
              <w:rPr>
                <w:rFonts w:eastAsia="標楷體"/>
                <w:sz w:val="20"/>
                <w:szCs w:val="20"/>
              </w:rPr>
            </w:pPr>
            <w:r w:rsidRPr="006F6CD4">
              <w:rPr>
                <w:rFonts w:eastAsia="標楷體" w:hint="eastAsia"/>
                <w:sz w:val="20"/>
                <w:szCs w:val="20"/>
              </w:rPr>
              <w:t>另行政、會計、出納及非實際參與計畫工作人員等，均不得列為本計畫參與人員項目。</w:t>
            </w:r>
          </w:p>
          <w:p w:rsidR="006004CC" w:rsidRPr="006F6CD4" w:rsidRDefault="006004CC" w:rsidP="006004CC">
            <w:pPr>
              <w:pStyle w:val="afff"/>
              <w:numPr>
                <w:ilvl w:val="0"/>
                <w:numId w:val="50"/>
              </w:numPr>
              <w:ind w:leftChars="0"/>
              <w:rPr>
                <w:rFonts w:eastAsia="標楷體"/>
                <w:sz w:val="20"/>
                <w:szCs w:val="20"/>
              </w:rPr>
            </w:pPr>
            <w:r w:rsidRPr="006F6CD4">
              <w:rPr>
                <w:rFonts w:eastAsia="標楷體" w:hint="eastAsia"/>
                <w:sz w:val="20"/>
                <w:szCs w:val="20"/>
              </w:rPr>
              <w:t>管理階層人員應預計合理投入比率俾計算人月數，管理階層參與本計畫者，以每年</w:t>
            </w:r>
            <w:r w:rsidRPr="006F6CD4">
              <w:rPr>
                <w:rFonts w:eastAsia="標楷體" w:hint="eastAsia"/>
                <w:sz w:val="20"/>
                <w:szCs w:val="20"/>
              </w:rPr>
              <w:t>4</w:t>
            </w:r>
            <w:r w:rsidRPr="006F6CD4">
              <w:rPr>
                <w:rFonts w:eastAsia="標楷體" w:hint="eastAsia"/>
                <w:sz w:val="20"/>
                <w:szCs w:val="20"/>
              </w:rPr>
              <w:t>人月為限。</w:t>
            </w:r>
            <w:r w:rsidRPr="006F6CD4">
              <w:rPr>
                <w:rFonts w:eastAsia="標楷體" w:hint="eastAsia"/>
                <w:sz w:val="20"/>
                <w:szCs w:val="20"/>
              </w:rPr>
              <w:t>(</w:t>
            </w:r>
            <w:r w:rsidRPr="006F6CD4">
              <w:rPr>
                <w:rFonts w:eastAsia="標楷體" w:hint="eastAsia"/>
                <w:sz w:val="20"/>
                <w:szCs w:val="20"/>
              </w:rPr>
              <w:t>管理階層意指董事長、負責人、總經理、廠長及經理等。</w:t>
            </w:r>
            <w:r w:rsidRPr="006F6CD4">
              <w:rPr>
                <w:rFonts w:eastAsia="標楷體" w:hint="eastAsia"/>
                <w:sz w:val="20"/>
                <w:szCs w:val="20"/>
              </w:rPr>
              <w:t>)</w:t>
            </w:r>
          </w:p>
          <w:p w:rsidR="002F4114" w:rsidRPr="006F6CD4" w:rsidRDefault="006004CC" w:rsidP="006004CC">
            <w:pPr>
              <w:pStyle w:val="afff"/>
              <w:numPr>
                <w:ilvl w:val="0"/>
                <w:numId w:val="50"/>
              </w:numPr>
              <w:ind w:leftChars="0"/>
              <w:rPr>
                <w:rFonts w:eastAsia="標楷體"/>
                <w:sz w:val="20"/>
                <w:szCs w:val="20"/>
              </w:rPr>
            </w:pPr>
            <w:r w:rsidRPr="006F6CD4">
              <w:rPr>
                <w:rFonts w:eastAsia="標楷體" w:hint="eastAsia"/>
                <w:sz w:val="20"/>
                <w:szCs w:val="20"/>
              </w:rPr>
              <w:t>請依需求自行增加表列行數。</w:t>
            </w:r>
          </w:p>
        </w:tc>
      </w:tr>
    </w:tbl>
    <w:p w:rsidR="001B7B26" w:rsidRPr="00B81AE6" w:rsidRDefault="00A57004" w:rsidP="001B7B26">
      <w:pPr>
        <w:tabs>
          <w:tab w:val="left" w:pos="1000"/>
        </w:tabs>
        <w:rPr>
          <w:rFonts w:eastAsia="標楷體"/>
          <w:sz w:val="20"/>
          <w:szCs w:val="20"/>
        </w:rPr>
      </w:pPr>
      <w:r w:rsidRPr="00B81AE6">
        <w:rPr>
          <w:rFonts w:eastAsia="標楷體"/>
          <w:sz w:val="20"/>
          <w:szCs w:val="20"/>
        </w:rPr>
        <w:tab/>
      </w:r>
    </w:p>
    <w:p w:rsidR="001B7B26" w:rsidRPr="00B81AE6" w:rsidRDefault="001B7B26">
      <w:pPr>
        <w:rPr>
          <w:rFonts w:eastAsia="標楷體"/>
          <w:sz w:val="20"/>
          <w:szCs w:val="20"/>
        </w:rPr>
      </w:pPr>
      <w:r w:rsidRPr="00B81AE6">
        <w:rPr>
          <w:rFonts w:eastAsia="標楷體"/>
          <w:sz w:val="20"/>
          <w:szCs w:val="20"/>
        </w:rPr>
        <w:br w:type="page"/>
      </w:r>
    </w:p>
    <w:p w:rsidR="00440D50" w:rsidRPr="00B81AE6" w:rsidRDefault="00C35E38" w:rsidP="003632EE">
      <w:pPr>
        <w:pStyle w:val="afff"/>
        <w:numPr>
          <w:ilvl w:val="0"/>
          <w:numId w:val="48"/>
        </w:numPr>
        <w:ind w:leftChars="0"/>
        <w:rPr>
          <w:rFonts w:eastAsia="標楷體"/>
          <w:sz w:val="28"/>
          <w:szCs w:val="28"/>
        </w:rPr>
      </w:pPr>
      <w:r w:rsidRPr="00B81AE6">
        <w:rPr>
          <w:rFonts w:eastAsia="標楷體"/>
          <w:sz w:val="28"/>
          <w:szCs w:val="28"/>
        </w:rPr>
        <w:lastRenderedPageBreak/>
        <w:t>創新應用發展設備之</w:t>
      </w:r>
      <w:r w:rsidR="007833A0" w:rsidRPr="00B81AE6">
        <w:rPr>
          <w:rFonts w:eastAsia="標楷體"/>
          <w:sz w:val="28"/>
          <w:szCs w:val="28"/>
        </w:rPr>
        <w:t>租金、</w:t>
      </w:r>
      <w:r w:rsidRPr="00B81AE6">
        <w:rPr>
          <w:rFonts w:eastAsia="標楷體"/>
          <w:sz w:val="28"/>
          <w:szCs w:val="28"/>
        </w:rPr>
        <w:t>使用費</w:t>
      </w:r>
      <w:r w:rsidR="007833A0" w:rsidRPr="00B81AE6">
        <w:rPr>
          <w:rFonts w:eastAsia="標楷體"/>
          <w:sz w:val="28"/>
          <w:szCs w:val="28"/>
        </w:rPr>
        <w:t>及養</w:t>
      </w:r>
      <w:r w:rsidRPr="00B81AE6">
        <w:rPr>
          <w:rFonts w:eastAsia="標楷體"/>
          <w:sz w:val="28"/>
          <w:szCs w:val="28"/>
        </w:rPr>
        <w:t>護費</w:t>
      </w:r>
    </w:p>
    <w:p w:rsidR="007833A0" w:rsidRPr="00B81AE6" w:rsidRDefault="007833A0" w:rsidP="00AB5FF8">
      <w:pPr>
        <w:rPr>
          <w:rFonts w:eastAsia="標楷體"/>
          <w:sz w:val="28"/>
          <w:szCs w:val="28"/>
        </w:rPr>
      </w:pPr>
      <w:r w:rsidRPr="00B81AE6">
        <w:rPr>
          <w:rFonts w:eastAsia="標楷體"/>
          <w:sz w:val="28"/>
          <w:szCs w:val="28"/>
        </w:rPr>
        <w:t>1.</w:t>
      </w:r>
      <w:r w:rsidRPr="00B81AE6">
        <w:rPr>
          <w:rFonts w:eastAsia="標楷體"/>
          <w:sz w:val="28"/>
          <w:szCs w:val="28"/>
        </w:rPr>
        <w:t>創新應用發展設備租金</w:t>
      </w:r>
    </w:p>
    <w:p w:rsidR="007833A0" w:rsidRPr="00B81AE6" w:rsidRDefault="007833A0" w:rsidP="00AB5FF8">
      <w:pPr>
        <w:rPr>
          <w:rFonts w:eastAsia="標楷體"/>
        </w:rPr>
      </w:pPr>
      <w:r w:rsidRPr="00B81AE6">
        <w:rPr>
          <w:rFonts w:eastAsia="標楷體"/>
        </w:rPr>
        <w:t>單位：新臺幣千元</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1"/>
        <w:gridCol w:w="1852"/>
        <w:gridCol w:w="1685"/>
        <w:gridCol w:w="1685"/>
        <w:gridCol w:w="1119"/>
        <w:gridCol w:w="1306"/>
        <w:gridCol w:w="1325"/>
        <w:gridCol w:w="1306"/>
        <w:gridCol w:w="1306"/>
        <w:gridCol w:w="1325"/>
        <w:gridCol w:w="1374"/>
      </w:tblGrid>
      <w:tr w:rsidR="001F0A34" w:rsidRPr="00B81AE6" w:rsidTr="00F13D0D">
        <w:trPr>
          <w:cantSplit/>
          <w:trHeight w:val="306"/>
        </w:trPr>
        <w:tc>
          <w:tcPr>
            <w:tcW w:w="2516" w:type="dxa"/>
            <w:gridSpan w:val="2"/>
            <w:vMerge w:val="restart"/>
            <w:tcBorders>
              <w:top w:val="single" w:sz="12" w:space="0" w:color="auto"/>
              <w:left w:val="single" w:sz="12" w:space="0" w:color="auto"/>
            </w:tcBorders>
            <w:vAlign w:val="center"/>
          </w:tcPr>
          <w:p w:rsidR="007833A0" w:rsidRPr="00B81AE6" w:rsidRDefault="007833A0" w:rsidP="00AB5FF8">
            <w:pPr>
              <w:rPr>
                <w:rFonts w:eastAsia="標楷體"/>
              </w:rPr>
            </w:pPr>
            <w:r w:rsidRPr="00B81AE6">
              <w:rPr>
                <w:rFonts w:eastAsia="標楷體"/>
              </w:rPr>
              <w:t>設備名稱</w:t>
            </w:r>
          </w:p>
        </w:tc>
        <w:tc>
          <w:tcPr>
            <w:tcW w:w="1839" w:type="dxa"/>
            <w:vMerge w:val="restart"/>
            <w:tcBorders>
              <w:top w:val="single" w:sz="12" w:space="0" w:color="auto"/>
            </w:tcBorders>
            <w:vAlign w:val="center"/>
          </w:tcPr>
          <w:p w:rsidR="007833A0" w:rsidRPr="00B81AE6" w:rsidRDefault="007833A0" w:rsidP="00AB5FF8">
            <w:pPr>
              <w:rPr>
                <w:rFonts w:eastAsia="標楷體"/>
              </w:rPr>
            </w:pPr>
            <w:r w:rsidRPr="00B81AE6">
              <w:rPr>
                <w:rFonts w:eastAsia="標楷體"/>
              </w:rPr>
              <w:t>規格</w:t>
            </w:r>
          </w:p>
        </w:tc>
        <w:tc>
          <w:tcPr>
            <w:tcW w:w="1839" w:type="dxa"/>
            <w:vMerge w:val="restart"/>
            <w:tcBorders>
              <w:top w:val="single" w:sz="12" w:space="0" w:color="auto"/>
            </w:tcBorders>
            <w:vAlign w:val="center"/>
          </w:tcPr>
          <w:p w:rsidR="007833A0" w:rsidRPr="00B81AE6" w:rsidRDefault="007833A0" w:rsidP="00AB5FF8">
            <w:pPr>
              <w:rPr>
                <w:rFonts w:eastAsia="標楷體"/>
              </w:rPr>
            </w:pPr>
            <w:r w:rsidRPr="00B81AE6">
              <w:rPr>
                <w:rFonts w:eastAsia="標楷體"/>
              </w:rPr>
              <w:t>出租單位</w:t>
            </w:r>
          </w:p>
        </w:tc>
        <w:tc>
          <w:tcPr>
            <w:tcW w:w="1210" w:type="dxa"/>
            <w:vMerge w:val="restart"/>
            <w:tcBorders>
              <w:top w:val="single" w:sz="12" w:space="0" w:color="auto"/>
            </w:tcBorders>
            <w:vAlign w:val="center"/>
          </w:tcPr>
          <w:p w:rsidR="007833A0" w:rsidRPr="00B81AE6" w:rsidRDefault="007833A0" w:rsidP="00AB5FF8">
            <w:pPr>
              <w:rPr>
                <w:rFonts w:eastAsia="標楷體"/>
              </w:rPr>
            </w:pPr>
            <w:r w:rsidRPr="00B81AE6">
              <w:rPr>
                <w:rFonts w:eastAsia="標楷體"/>
              </w:rPr>
              <w:t>月租金</w:t>
            </w:r>
          </w:p>
        </w:tc>
        <w:tc>
          <w:tcPr>
            <w:tcW w:w="1418" w:type="dxa"/>
            <w:gridSpan w:val="3"/>
            <w:tcBorders>
              <w:top w:val="single" w:sz="12" w:space="0" w:color="auto"/>
              <w:bottom w:val="single" w:sz="4" w:space="0" w:color="auto"/>
            </w:tcBorders>
            <w:vAlign w:val="center"/>
          </w:tcPr>
          <w:p w:rsidR="007833A0" w:rsidRPr="00B81AE6" w:rsidRDefault="007833A0" w:rsidP="00AB5FF8">
            <w:pPr>
              <w:rPr>
                <w:rFonts w:eastAsia="標楷體"/>
              </w:rPr>
            </w:pPr>
            <w:r w:rsidRPr="00B81AE6">
              <w:rPr>
                <w:rFonts w:eastAsia="標楷體"/>
              </w:rPr>
              <w:t>投入月數</w:t>
            </w:r>
          </w:p>
        </w:tc>
        <w:tc>
          <w:tcPr>
            <w:tcW w:w="1418" w:type="dxa"/>
            <w:gridSpan w:val="3"/>
            <w:tcBorders>
              <w:top w:val="single" w:sz="12" w:space="0" w:color="auto"/>
              <w:bottom w:val="single" w:sz="4" w:space="0" w:color="auto"/>
              <w:right w:val="single" w:sz="12" w:space="0" w:color="auto"/>
            </w:tcBorders>
            <w:vAlign w:val="center"/>
          </w:tcPr>
          <w:p w:rsidR="007833A0" w:rsidRPr="00B81AE6" w:rsidRDefault="007833A0" w:rsidP="00AB5FF8">
            <w:pPr>
              <w:rPr>
                <w:rFonts w:eastAsia="標楷體"/>
              </w:rPr>
            </w:pPr>
            <w:r w:rsidRPr="00B81AE6">
              <w:rPr>
                <w:rFonts w:eastAsia="標楷體"/>
              </w:rPr>
              <w:t>全程費用概算</w:t>
            </w:r>
          </w:p>
        </w:tc>
      </w:tr>
      <w:tr w:rsidR="001F0A34" w:rsidRPr="00B81AE6" w:rsidTr="00F13D0D">
        <w:trPr>
          <w:cantSplit/>
          <w:trHeight w:val="143"/>
        </w:trPr>
        <w:tc>
          <w:tcPr>
            <w:tcW w:w="2516" w:type="dxa"/>
            <w:gridSpan w:val="2"/>
            <w:vMerge/>
            <w:tcBorders>
              <w:left w:val="single" w:sz="12" w:space="0" w:color="auto"/>
              <w:bottom w:val="single" w:sz="12" w:space="0" w:color="auto"/>
            </w:tcBorders>
            <w:vAlign w:val="center"/>
          </w:tcPr>
          <w:p w:rsidR="007833A0" w:rsidRPr="00B81AE6" w:rsidRDefault="007833A0" w:rsidP="00AB5FF8">
            <w:pPr>
              <w:rPr>
                <w:rFonts w:eastAsia="標楷體"/>
              </w:rPr>
            </w:pPr>
          </w:p>
        </w:tc>
        <w:tc>
          <w:tcPr>
            <w:tcW w:w="1839" w:type="dxa"/>
            <w:vMerge/>
            <w:tcBorders>
              <w:bottom w:val="single" w:sz="12" w:space="0" w:color="auto"/>
            </w:tcBorders>
          </w:tcPr>
          <w:p w:rsidR="007833A0" w:rsidRPr="00B81AE6" w:rsidRDefault="007833A0" w:rsidP="00AB5FF8">
            <w:pPr>
              <w:rPr>
                <w:rFonts w:eastAsia="標楷體"/>
              </w:rPr>
            </w:pPr>
          </w:p>
        </w:tc>
        <w:tc>
          <w:tcPr>
            <w:tcW w:w="1839" w:type="dxa"/>
            <w:vMerge/>
            <w:tcBorders>
              <w:bottom w:val="single" w:sz="12" w:space="0" w:color="auto"/>
            </w:tcBorders>
          </w:tcPr>
          <w:p w:rsidR="007833A0" w:rsidRPr="00B81AE6" w:rsidRDefault="007833A0" w:rsidP="00AB5FF8">
            <w:pPr>
              <w:rPr>
                <w:rFonts w:eastAsia="標楷體"/>
              </w:rPr>
            </w:pPr>
          </w:p>
        </w:tc>
        <w:tc>
          <w:tcPr>
            <w:tcW w:w="1210" w:type="dxa"/>
            <w:vMerge/>
            <w:tcBorders>
              <w:bottom w:val="single" w:sz="12" w:space="0" w:color="auto"/>
            </w:tcBorders>
            <w:vAlign w:val="center"/>
          </w:tcPr>
          <w:p w:rsidR="007833A0" w:rsidRPr="00B81AE6" w:rsidRDefault="007833A0" w:rsidP="00AB5FF8">
            <w:pPr>
              <w:rPr>
                <w:rFonts w:eastAsia="標楷體"/>
              </w:rPr>
            </w:pPr>
          </w:p>
        </w:tc>
        <w:tc>
          <w:tcPr>
            <w:tcW w:w="1418" w:type="dxa"/>
            <w:tcBorders>
              <w:top w:val="single" w:sz="4" w:space="0" w:color="auto"/>
              <w:bottom w:val="single" w:sz="12" w:space="0" w:color="auto"/>
            </w:tcBorders>
            <w:vAlign w:val="center"/>
          </w:tcPr>
          <w:p w:rsidR="007833A0" w:rsidRPr="00B81AE6" w:rsidRDefault="007833A0" w:rsidP="00AB5FF8">
            <w:pPr>
              <w:rPr>
                <w:rFonts w:eastAsia="標楷體"/>
                <w:kern w:val="0"/>
              </w:rPr>
            </w:pPr>
            <w:r w:rsidRPr="00B81AE6">
              <w:rPr>
                <w:rFonts w:eastAsia="標楷體"/>
                <w:kern w:val="0"/>
              </w:rPr>
              <w:t>X</w:t>
            </w:r>
          </w:p>
          <w:p w:rsidR="007833A0" w:rsidRPr="00B81AE6" w:rsidRDefault="007833A0" w:rsidP="00AB5FF8">
            <w:pPr>
              <w:rPr>
                <w:rFonts w:eastAsia="標楷體"/>
              </w:rPr>
            </w:pPr>
            <w:r w:rsidRPr="00B81AE6">
              <w:rPr>
                <w:rFonts w:eastAsia="標楷體"/>
              </w:rPr>
              <w:t>年度</w:t>
            </w:r>
          </w:p>
        </w:tc>
        <w:tc>
          <w:tcPr>
            <w:tcW w:w="1418" w:type="dxa"/>
            <w:tcBorders>
              <w:top w:val="single" w:sz="4" w:space="0" w:color="auto"/>
              <w:bottom w:val="single" w:sz="12" w:space="0" w:color="auto"/>
            </w:tcBorders>
            <w:vAlign w:val="center"/>
          </w:tcPr>
          <w:p w:rsidR="007833A0" w:rsidRPr="00B81AE6" w:rsidRDefault="007833A0" w:rsidP="00AB5FF8">
            <w:pPr>
              <w:rPr>
                <w:rFonts w:eastAsia="標楷體"/>
                <w:kern w:val="0"/>
              </w:rPr>
            </w:pPr>
            <w:r w:rsidRPr="00B81AE6">
              <w:rPr>
                <w:rFonts w:eastAsia="標楷體"/>
                <w:kern w:val="0"/>
              </w:rPr>
              <w:t>X+1</w:t>
            </w:r>
          </w:p>
          <w:p w:rsidR="007833A0" w:rsidRPr="00B81AE6" w:rsidRDefault="007833A0" w:rsidP="00AB5FF8">
            <w:pPr>
              <w:rPr>
                <w:rFonts w:eastAsia="標楷體"/>
              </w:rPr>
            </w:pPr>
            <w:r w:rsidRPr="00B81AE6">
              <w:rPr>
                <w:rFonts w:eastAsia="標楷體"/>
              </w:rPr>
              <w:t>年度</w:t>
            </w:r>
          </w:p>
        </w:tc>
        <w:tc>
          <w:tcPr>
            <w:tcW w:w="1418" w:type="dxa"/>
            <w:tcBorders>
              <w:top w:val="single" w:sz="4" w:space="0" w:color="auto"/>
              <w:bottom w:val="single" w:sz="12" w:space="0" w:color="auto"/>
            </w:tcBorders>
            <w:vAlign w:val="center"/>
          </w:tcPr>
          <w:p w:rsidR="007833A0" w:rsidRPr="00B81AE6" w:rsidRDefault="007833A0" w:rsidP="00AB5FF8">
            <w:pPr>
              <w:rPr>
                <w:rFonts w:eastAsia="標楷體"/>
              </w:rPr>
            </w:pPr>
            <w:r w:rsidRPr="00B81AE6">
              <w:rPr>
                <w:rFonts w:eastAsia="標楷體"/>
              </w:rPr>
              <w:t>合計</w:t>
            </w:r>
          </w:p>
        </w:tc>
        <w:tc>
          <w:tcPr>
            <w:tcW w:w="1418" w:type="dxa"/>
            <w:tcBorders>
              <w:top w:val="single" w:sz="4" w:space="0" w:color="auto"/>
              <w:bottom w:val="single" w:sz="12" w:space="0" w:color="auto"/>
            </w:tcBorders>
            <w:vAlign w:val="center"/>
          </w:tcPr>
          <w:p w:rsidR="007833A0" w:rsidRPr="00B81AE6" w:rsidRDefault="007833A0" w:rsidP="00AB5FF8">
            <w:pPr>
              <w:rPr>
                <w:rFonts w:eastAsia="標楷體"/>
                <w:kern w:val="0"/>
              </w:rPr>
            </w:pPr>
            <w:r w:rsidRPr="00B81AE6">
              <w:rPr>
                <w:rFonts w:eastAsia="標楷體"/>
                <w:kern w:val="0"/>
              </w:rPr>
              <w:t>X</w:t>
            </w:r>
          </w:p>
          <w:p w:rsidR="007833A0" w:rsidRPr="00B81AE6" w:rsidRDefault="007833A0" w:rsidP="00AB5FF8">
            <w:pPr>
              <w:rPr>
                <w:rFonts w:eastAsia="標楷體"/>
              </w:rPr>
            </w:pPr>
            <w:r w:rsidRPr="00B81AE6">
              <w:rPr>
                <w:rFonts w:eastAsia="標楷體"/>
              </w:rPr>
              <w:t>年度</w:t>
            </w:r>
          </w:p>
        </w:tc>
        <w:tc>
          <w:tcPr>
            <w:tcW w:w="1418" w:type="dxa"/>
            <w:tcBorders>
              <w:top w:val="single" w:sz="4" w:space="0" w:color="auto"/>
              <w:bottom w:val="single" w:sz="12" w:space="0" w:color="auto"/>
            </w:tcBorders>
            <w:vAlign w:val="center"/>
          </w:tcPr>
          <w:p w:rsidR="007833A0" w:rsidRPr="00B81AE6" w:rsidRDefault="007833A0" w:rsidP="00AB5FF8">
            <w:pPr>
              <w:rPr>
                <w:rFonts w:eastAsia="標楷體"/>
                <w:kern w:val="0"/>
              </w:rPr>
            </w:pPr>
            <w:r w:rsidRPr="00B81AE6">
              <w:rPr>
                <w:rFonts w:eastAsia="標楷體"/>
                <w:kern w:val="0"/>
              </w:rPr>
              <w:t>X+1</w:t>
            </w:r>
          </w:p>
          <w:p w:rsidR="007833A0" w:rsidRPr="00B81AE6" w:rsidRDefault="007833A0" w:rsidP="00AB5FF8">
            <w:pPr>
              <w:rPr>
                <w:rFonts w:eastAsia="標楷體"/>
              </w:rPr>
            </w:pPr>
            <w:r w:rsidRPr="00B81AE6">
              <w:rPr>
                <w:rFonts w:eastAsia="標楷體"/>
              </w:rPr>
              <w:t>年度</w:t>
            </w:r>
          </w:p>
        </w:tc>
        <w:tc>
          <w:tcPr>
            <w:tcW w:w="1418" w:type="dxa"/>
            <w:tcBorders>
              <w:top w:val="single" w:sz="4" w:space="0" w:color="auto"/>
              <w:bottom w:val="single" w:sz="12" w:space="0" w:color="auto"/>
              <w:right w:val="single" w:sz="12" w:space="0" w:color="auto"/>
            </w:tcBorders>
            <w:vAlign w:val="center"/>
          </w:tcPr>
          <w:p w:rsidR="007833A0" w:rsidRPr="00B81AE6" w:rsidRDefault="007833A0" w:rsidP="00AB5FF8">
            <w:pPr>
              <w:rPr>
                <w:rFonts w:eastAsia="標楷體"/>
              </w:rPr>
            </w:pPr>
            <w:r w:rsidRPr="00B81AE6">
              <w:rPr>
                <w:rFonts w:eastAsia="標楷體"/>
              </w:rPr>
              <w:t>合計</w:t>
            </w:r>
          </w:p>
        </w:tc>
      </w:tr>
      <w:tr w:rsidR="001F0A34" w:rsidRPr="00B81AE6" w:rsidTr="00F13D0D">
        <w:trPr>
          <w:cantSplit/>
          <w:trHeight w:val="306"/>
        </w:trPr>
        <w:tc>
          <w:tcPr>
            <w:tcW w:w="2516" w:type="dxa"/>
            <w:gridSpan w:val="2"/>
            <w:tcBorders>
              <w:top w:val="single" w:sz="8" w:space="0" w:color="auto"/>
              <w:left w:val="single" w:sz="12" w:space="0" w:color="auto"/>
              <w:bottom w:val="single" w:sz="8" w:space="0" w:color="auto"/>
              <w:right w:val="single" w:sz="8" w:space="0" w:color="auto"/>
            </w:tcBorders>
            <w:vAlign w:val="center"/>
          </w:tcPr>
          <w:p w:rsidR="007833A0" w:rsidRPr="00B81AE6" w:rsidRDefault="007833A0" w:rsidP="00AB5FF8">
            <w:pPr>
              <w:rPr>
                <w:rFonts w:eastAsia="標楷體"/>
              </w:rPr>
            </w:pPr>
            <w:r w:rsidRPr="00B81AE6">
              <w:rPr>
                <w:rFonts w:eastAsia="標楷體"/>
              </w:rPr>
              <w:t>1.</w:t>
            </w: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210"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p>
        </w:tc>
      </w:tr>
      <w:tr w:rsidR="001F0A34" w:rsidRPr="00B81AE6" w:rsidTr="00F13D0D">
        <w:trPr>
          <w:cantSplit/>
          <w:trHeight w:val="305"/>
        </w:trPr>
        <w:tc>
          <w:tcPr>
            <w:tcW w:w="2516" w:type="dxa"/>
            <w:gridSpan w:val="2"/>
            <w:tcBorders>
              <w:top w:val="single" w:sz="8" w:space="0" w:color="auto"/>
              <w:left w:val="single" w:sz="12" w:space="0" w:color="auto"/>
              <w:bottom w:val="single" w:sz="8" w:space="0" w:color="auto"/>
              <w:right w:val="single" w:sz="8" w:space="0" w:color="auto"/>
            </w:tcBorders>
            <w:vAlign w:val="center"/>
          </w:tcPr>
          <w:p w:rsidR="007833A0" w:rsidRPr="00B81AE6" w:rsidRDefault="007833A0" w:rsidP="00AB5FF8">
            <w:pPr>
              <w:rPr>
                <w:rFonts w:eastAsia="標楷體"/>
              </w:rPr>
            </w:pPr>
            <w:r w:rsidRPr="00B81AE6">
              <w:rPr>
                <w:rFonts w:eastAsia="標楷體"/>
              </w:rPr>
              <w:t>2.</w:t>
            </w: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210"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p>
        </w:tc>
      </w:tr>
      <w:tr w:rsidR="001F0A34" w:rsidRPr="00B81AE6" w:rsidTr="00F13D0D">
        <w:trPr>
          <w:cantSplit/>
          <w:trHeight w:val="305"/>
        </w:trPr>
        <w:tc>
          <w:tcPr>
            <w:tcW w:w="2516" w:type="dxa"/>
            <w:gridSpan w:val="2"/>
            <w:tcBorders>
              <w:top w:val="single" w:sz="8" w:space="0" w:color="auto"/>
              <w:left w:val="single" w:sz="12" w:space="0" w:color="auto"/>
              <w:bottom w:val="single" w:sz="8" w:space="0" w:color="auto"/>
              <w:right w:val="single" w:sz="8" w:space="0" w:color="auto"/>
            </w:tcBorders>
            <w:vAlign w:val="center"/>
          </w:tcPr>
          <w:p w:rsidR="007833A0" w:rsidRPr="00B81AE6" w:rsidRDefault="007833A0" w:rsidP="00AB5FF8">
            <w:pPr>
              <w:rPr>
                <w:rFonts w:eastAsia="標楷體"/>
              </w:rPr>
            </w:pPr>
            <w:r w:rsidRPr="00B81AE6">
              <w:rPr>
                <w:rFonts w:eastAsia="標楷體"/>
              </w:rPr>
              <w:t>3.</w:t>
            </w: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839" w:type="dxa"/>
            <w:tcBorders>
              <w:top w:val="single" w:sz="8" w:space="0" w:color="auto"/>
              <w:left w:val="single" w:sz="8" w:space="0" w:color="auto"/>
              <w:bottom w:val="single" w:sz="8" w:space="0" w:color="auto"/>
              <w:right w:val="single" w:sz="8" w:space="0" w:color="auto"/>
            </w:tcBorders>
          </w:tcPr>
          <w:p w:rsidR="007833A0" w:rsidRPr="00B81AE6" w:rsidRDefault="007833A0" w:rsidP="00AB5FF8">
            <w:pPr>
              <w:rPr>
                <w:rFonts w:eastAsia="標楷體"/>
              </w:rPr>
            </w:pPr>
          </w:p>
        </w:tc>
        <w:tc>
          <w:tcPr>
            <w:tcW w:w="1210"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p>
        </w:tc>
      </w:tr>
      <w:tr w:rsidR="001F0A34" w:rsidRPr="00B81AE6" w:rsidTr="00F13D0D">
        <w:trPr>
          <w:cantSplit/>
          <w:trHeight w:val="305"/>
        </w:trPr>
        <w:tc>
          <w:tcPr>
            <w:tcW w:w="1418" w:type="dxa"/>
            <w:gridSpan w:val="8"/>
            <w:tcBorders>
              <w:top w:val="single" w:sz="12" w:space="0" w:color="auto"/>
              <w:left w:val="single" w:sz="12" w:space="0" w:color="auto"/>
              <w:bottom w:val="single" w:sz="8" w:space="0" w:color="auto"/>
              <w:right w:val="single" w:sz="8" w:space="0" w:color="auto"/>
            </w:tcBorders>
            <w:vAlign w:val="center"/>
          </w:tcPr>
          <w:p w:rsidR="007833A0" w:rsidRPr="00B81AE6" w:rsidRDefault="007833A0"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1418" w:type="dxa"/>
            <w:tcBorders>
              <w:top w:val="single" w:sz="12"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12"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12" w:space="0" w:color="auto"/>
              <w:left w:val="single" w:sz="8" w:space="0" w:color="auto"/>
              <w:bottom w:val="single" w:sz="8" w:space="0" w:color="auto"/>
              <w:right w:val="single" w:sz="12" w:space="0" w:color="auto"/>
            </w:tcBorders>
          </w:tcPr>
          <w:p w:rsidR="007833A0" w:rsidRPr="00B81AE6" w:rsidRDefault="007833A0" w:rsidP="00AB5FF8">
            <w:pPr>
              <w:rPr>
                <w:rFonts w:eastAsia="標楷體"/>
                <w:szCs w:val="20"/>
              </w:rPr>
            </w:pPr>
            <w:r w:rsidRPr="00B81AE6">
              <w:rPr>
                <w:rFonts w:eastAsia="標楷體"/>
                <w:szCs w:val="20"/>
              </w:rPr>
              <w:t xml:space="preserve"> </w:t>
            </w:r>
          </w:p>
        </w:tc>
      </w:tr>
      <w:tr w:rsidR="001F0A34" w:rsidRPr="00B81AE6" w:rsidTr="00F13D0D">
        <w:trPr>
          <w:cantSplit/>
          <w:trHeight w:val="305"/>
        </w:trPr>
        <w:tc>
          <w:tcPr>
            <w:tcW w:w="1418" w:type="dxa"/>
            <w:gridSpan w:val="8"/>
            <w:tcBorders>
              <w:top w:val="single" w:sz="8" w:space="0" w:color="auto"/>
              <w:left w:val="single" w:sz="12" w:space="0" w:color="auto"/>
              <w:bottom w:val="single" w:sz="8" w:space="0" w:color="auto"/>
              <w:right w:val="single" w:sz="8" w:space="0" w:color="auto"/>
            </w:tcBorders>
          </w:tcPr>
          <w:p w:rsidR="007833A0" w:rsidRPr="00B81AE6" w:rsidRDefault="007833A0" w:rsidP="00AB5FF8">
            <w:pPr>
              <w:rPr>
                <w:rFonts w:eastAsia="標楷體"/>
                <w:dstrike/>
                <w:kern w:val="0"/>
              </w:rPr>
            </w:pPr>
            <w:r w:rsidRPr="00B81AE6">
              <w:rPr>
                <w:rFonts w:eastAsia="標楷體"/>
                <w:kern w:val="0"/>
              </w:rPr>
              <w:t>補助款</w:t>
            </w: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8" w:space="0" w:color="auto"/>
              <w:right w:val="single" w:sz="12" w:space="0" w:color="auto"/>
            </w:tcBorders>
          </w:tcPr>
          <w:p w:rsidR="007833A0" w:rsidRPr="00B81AE6" w:rsidRDefault="007833A0" w:rsidP="00AB5FF8">
            <w:pPr>
              <w:rPr>
                <w:rFonts w:eastAsia="標楷體"/>
                <w:szCs w:val="20"/>
              </w:rPr>
            </w:pPr>
            <w:r w:rsidRPr="00B81AE6">
              <w:rPr>
                <w:rFonts w:eastAsia="標楷體"/>
                <w:szCs w:val="20"/>
              </w:rPr>
              <w:t>（</w:t>
            </w:r>
            <w:r w:rsidRPr="00B81AE6">
              <w:rPr>
                <w:rFonts w:eastAsia="標楷體"/>
                <w:szCs w:val="20"/>
              </w:rPr>
              <w:t xml:space="preserve">  %</w:t>
            </w:r>
            <w:r w:rsidRPr="00B81AE6">
              <w:rPr>
                <w:rFonts w:eastAsia="標楷體"/>
                <w:szCs w:val="20"/>
              </w:rPr>
              <w:t>）</w:t>
            </w:r>
          </w:p>
        </w:tc>
      </w:tr>
      <w:tr w:rsidR="001F0A34" w:rsidRPr="00B81AE6" w:rsidTr="00F13D0D">
        <w:trPr>
          <w:cantSplit/>
          <w:trHeight w:val="305"/>
        </w:trPr>
        <w:tc>
          <w:tcPr>
            <w:tcW w:w="1418" w:type="dxa"/>
            <w:gridSpan w:val="8"/>
            <w:tcBorders>
              <w:top w:val="single" w:sz="8" w:space="0" w:color="auto"/>
              <w:left w:val="single" w:sz="12" w:space="0" w:color="auto"/>
              <w:bottom w:val="single" w:sz="12" w:space="0" w:color="auto"/>
              <w:right w:val="single" w:sz="8" w:space="0" w:color="auto"/>
            </w:tcBorders>
          </w:tcPr>
          <w:p w:rsidR="007833A0" w:rsidRPr="00B81AE6" w:rsidRDefault="007833A0" w:rsidP="00AB5FF8">
            <w:pPr>
              <w:rPr>
                <w:rFonts w:eastAsia="標楷體"/>
                <w:kern w:val="0"/>
              </w:rPr>
            </w:pPr>
            <w:r w:rsidRPr="00B81AE6">
              <w:rPr>
                <w:rFonts w:eastAsia="標楷體"/>
                <w:kern w:val="0"/>
              </w:rPr>
              <w:t>自籌款</w:t>
            </w:r>
          </w:p>
        </w:tc>
        <w:tc>
          <w:tcPr>
            <w:tcW w:w="1418" w:type="dxa"/>
            <w:tcBorders>
              <w:top w:val="single" w:sz="8" w:space="0" w:color="auto"/>
              <w:left w:val="single" w:sz="8" w:space="0" w:color="auto"/>
              <w:bottom w:val="single" w:sz="12"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12" w:space="0" w:color="auto"/>
              <w:right w:val="single" w:sz="8" w:space="0" w:color="auto"/>
            </w:tcBorders>
            <w:vAlign w:val="center"/>
          </w:tcPr>
          <w:p w:rsidR="007833A0" w:rsidRPr="00B81AE6" w:rsidRDefault="007833A0" w:rsidP="00AB5FF8">
            <w:pPr>
              <w:rPr>
                <w:rFonts w:eastAsia="標楷體"/>
              </w:rPr>
            </w:pPr>
          </w:p>
        </w:tc>
        <w:tc>
          <w:tcPr>
            <w:tcW w:w="1418" w:type="dxa"/>
            <w:tcBorders>
              <w:top w:val="single" w:sz="8" w:space="0" w:color="auto"/>
              <w:left w:val="single" w:sz="8" w:space="0" w:color="auto"/>
              <w:bottom w:val="single" w:sz="12" w:space="0" w:color="auto"/>
              <w:right w:val="single" w:sz="12" w:space="0" w:color="auto"/>
            </w:tcBorders>
          </w:tcPr>
          <w:p w:rsidR="007833A0" w:rsidRPr="00B81AE6" w:rsidRDefault="007833A0" w:rsidP="00AB5FF8">
            <w:pPr>
              <w:rPr>
                <w:rFonts w:eastAsia="標楷體"/>
                <w:szCs w:val="20"/>
              </w:rPr>
            </w:pPr>
            <w:r w:rsidRPr="00B81AE6">
              <w:rPr>
                <w:rFonts w:eastAsia="標楷體"/>
                <w:szCs w:val="20"/>
              </w:rPr>
              <w:t>（</w:t>
            </w:r>
            <w:r w:rsidRPr="00B81AE6">
              <w:rPr>
                <w:rFonts w:eastAsia="標楷體"/>
                <w:szCs w:val="20"/>
              </w:rPr>
              <w:t xml:space="preserve">  %</w:t>
            </w:r>
            <w:r w:rsidRPr="00B81AE6">
              <w:rPr>
                <w:rFonts w:eastAsia="標楷體"/>
                <w:szCs w:val="20"/>
              </w:rPr>
              <w:t>）</w:t>
            </w:r>
          </w:p>
        </w:tc>
      </w:tr>
      <w:tr w:rsidR="001F0A34" w:rsidRPr="00B81AE6" w:rsidTr="00875B12">
        <w:trPr>
          <w:cantSplit/>
          <w:trHeight w:val="664"/>
        </w:trPr>
        <w:tc>
          <w:tcPr>
            <w:tcW w:w="460" w:type="dxa"/>
            <w:tcBorders>
              <w:top w:val="single" w:sz="12" w:space="0" w:color="auto"/>
              <w:left w:val="nil"/>
              <w:bottom w:val="nil"/>
              <w:right w:val="nil"/>
            </w:tcBorders>
          </w:tcPr>
          <w:p w:rsidR="007833A0" w:rsidRPr="00B81AE6" w:rsidRDefault="007833A0" w:rsidP="00AB5FF8">
            <w:pPr>
              <w:rPr>
                <w:rFonts w:eastAsia="標楷體"/>
                <w:kern w:val="0"/>
                <w:sz w:val="20"/>
                <w:szCs w:val="20"/>
              </w:rPr>
            </w:pPr>
            <w:r w:rsidRPr="00B81AE6">
              <w:rPr>
                <w:rFonts w:eastAsia="標楷體"/>
                <w:sz w:val="20"/>
                <w:szCs w:val="20"/>
              </w:rPr>
              <w:t>註：</w:t>
            </w:r>
          </w:p>
        </w:tc>
        <w:tc>
          <w:tcPr>
            <w:tcW w:w="1418" w:type="dxa"/>
            <w:gridSpan w:val="10"/>
            <w:tcBorders>
              <w:top w:val="single" w:sz="12" w:space="0" w:color="auto"/>
              <w:left w:val="nil"/>
              <w:bottom w:val="nil"/>
              <w:right w:val="nil"/>
            </w:tcBorders>
          </w:tcPr>
          <w:p w:rsidR="007833A0" w:rsidRPr="00B81AE6" w:rsidRDefault="007833A0" w:rsidP="003632EE">
            <w:pPr>
              <w:pStyle w:val="afff"/>
              <w:numPr>
                <w:ilvl w:val="0"/>
                <w:numId w:val="51"/>
              </w:numPr>
              <w:ind w:leftChars="0" w:left="203" w:hanging="203"/>
              <w:rPr>
                <w:rFonts w:eastAsia="標楷體"/>
                <w:kern w:val="0"/>
                <w:sz w:val="20"/>
                <w:szCs w:val="20"/>
              </w:rPr>
            </w:pPr>
            <w:r w:rsidRPr="00B81AE6">
              <w:rPr>
                <w:rFonts w:eastAsia="標楷體"/>
                <w:kern w:val="0"/>
                <w:sz w:val="20"/>
                <w:szCs w:val="20"/>
              </w:rPr>
              <w:t>本科目編列範圍</w:t>
            </w:r>
            <w:r w:rsidR="00875B12" w:rsidRPr="00B81AE6">
              <w:rPr>
                <w:rFonts w:eastAsia="標楷體"/>
                <w:kern w:val="0"/>
                <w:sz w:val="20"/>
                <w:szCs w:val="20"/>
              </w:rPr>
              <w:t>僅包含創新應用發展設備，以與計畫直接相關者為限。</w:t>
            </w:r>
          </w:p>
          <w:p w:rsidR="00B22276" w:rsidRPr="00B81AE6" w:rsidRDefault="007833A0" w:rsidP="003632EE">
            <w:pPr>
              <w:pStyle w:val="afff"/>
              <w:numPr>
                <w:ilvl w:val="0"/>
                <w:numId w:val="51"/>
              </w:numPr>
              <w:ind w:leftChars="0" w:left="203" w:hanging="203"/>
              <w:rPr>
                <w:rFonts w:eastAsia="標楷體"/>
                <w:kern w:val="0"/>
                <w:sz w:val="20"/>
                <w:szCs w:val="20"/>
              </w:rPr>
            </w:pPr>
            <w:r w:rsidRPr="00B81AE6">
              <w:rPr>
                <w:rFonts w:eastAsia="標楷體"/>
                <w:kern w:val="0"/>
                <w:sz w:val="20"/>
                <w:szCs w:val="20"/>
              </w:rPr>
              <w:t>設備採營業租賃者，報支時應註明出租單位、設備、時間及費用估算方式，依照每月應分攤之租金費用乘以計畫投入比例計算。</w:t>
            </w:r>
            <w:r w:rsidR="006E4129" w:rsidRPr="00B81AE6">
              <w:rPr>
                <w:rFonts w:eastAsia="標楷體"/>
                <w:kern w:val="0"/>
                <w:sz w:val="20"/>
                <w:szCs w:val="20"/>
              </w:rPr>
              <w:t>所支付之租金，在帳列上為租金費用，不得報支使用費。</w:t>
            </w:r>
          </w:p>
          <w:p w:rsidR="00B22276" w:rsidRPr="00B81AE6" w:rsidRDefault="00B22276" w:rsidP="003632EE">
            <w:pPr>
              <w:pStyle w:val="afff"/>
              <w:numPr>
                <w:ilvl w:val="0"/>
                <w:numId w:val="51"/>
              </w:numPr>
              <w:ind w:leftChars="0" w:left="203" w:hanging="203"/>
              <w:rPr>
                <w:rFonts w:eastAsia="標楷體"/>
                <w:kern w:val="0"/>
                <w:sz w:val="20"/>
                <w:szCs w:val="20"/>
              </w:rPr>
            </w:pPr>
            <w:r w:rsidRPr="00B81AE6">
              <w:rPr>
                <w:rFonts w:eastAsia="標楷體"/>
                <w:sz w:val="20"/>
                <w:szCs w:val="20"/>
              </w:rPr>
              <w:t>營業租賃之支付租金超過計畫核定期間者，應核減超出期間之相關費用。</w:t>
            </w:r>
          </w:p>
          <w:p w:rsidR="007833A0" w:rsidRPr="00B81AE6" w:rsidRDefault="007833A0" w:rsidP="003632EE">
            <w:pPr>
              <w:pStyle w:val="afff"/>
              <w:numPr>
                <w:ilvl w:val="0"/>
                <w:numId w:val="51"/>
              </w:numPr>
              <w:ind w:leftChars="0" w:left="203" w:hanging="203"/>
              <w:rPr>
                <w:rFonts w:eastAsia="標楷體"/>
                <w:sz w:val="20"/>
                <w:szCs w:val="20"/>
              </w:rPr>
            </w:pPr>
            <w:r w:rsidRPr="00B81AE6">
              <w:rPr>
                <w:rFonts w:eastAsia="標楷體"/>
                <w:kern w:val="0"/>
                <w:sz w:val="20"/>
                <w:szCs w:val="20"/>
              </w:rPr>
              <w:t>請依需求自行增加表列行數。</w:t>
            </w:r>
          </w:p>
        </w:tc>
      </w:tr>
    </w:tbl>
    <w:p w:rsidR="007833A0" w:rsidRPr="00B81AE6" w:rsidRDefault="007833A0" w:rsidP="00AB5FF8">
      <w:pPr>
        <w:rPr>
          <w:rFonts w:eastAsia="標楷體"/>
          <w:sz w:val="28"/>
          <w:szCs w:val="28"/>
        </w:rPr>
      </w:pPr>
      <w:r w:rsidRPr="00B81AE6">
        <w:rPr>
          <w:rFonts w:eastAsia="標楷體"/>
          <w:sz w:val="28"/>
          <w:szCs w:val="28"/>
        </w:rPr>
        <w:br w:type="page"/>
      </w:r>
    </w:p>
    <w:p w:rsidR="00C1315F" w:rsidRPr="00B81AE6" w:rsidRDefault="007833A0" w:rsidP="00AB5FF8">
      <w:pPr>
        <w:rPr>
          <w:rFonts w:eastAsia="標楷體"/>
          <w:sz w:val="28"/>
          <w:szCs w:val="28"/>
        </w:rPr>
      </w:pPr>
      <w:r w:rsidRPr="00B81AE6">
        <w:rPr>
          <w:rFonts w:eastAsia="標楷體"/>
          <w:sz w:val="28"/>
          <w:szCs w:val="28"/>
        </w:rPr>
        <w:lastRenderedPageBreak/>
        <w:t>2</w:t>
      </w:r>
      <w:r w:rsidR="00C1315F" w:rsidRPr="00B81AE6">
        <w:rPr>
          <w:rFonts w:eastAsia="標楷體"/>
          <w:sz w:val="28"/>
          <w:szCs w:val="28"/>
        </w:rPr>
        <w:t>.</w:t>
      </w:r>
      <w:r w:rsidR="008A79AD" w:rsidRPr="00B81AE6">
        <w:rPr>
          <w:rFonts w:eastAsia="標楷體"/>
          <w:sz w:val="28"/>
          <w:szCs w:val="28"/>
        </w:rPr>
        <w:t>創新應用發展設備使用費</w:t>
      </w:r>
    </w:p>
    <w:p w:rsidR="00F40BD2" w:rsidRPr="00B81AE6" w:rsidRDefault="00440D50" w:rsidP="00AB5FF8">
      <w:pPr>
        <w:rPr>
          <w:rFonts w:eastAsia="標楷體"/>
        </w:rPr>
      </w:pPr>
      <w:r w:rsidRPr="00B81AE6">
        <w:rPr>
          <w:rFonts w:eastAsia="標楷體"/>
        </w:rPr>
        <w:t>金額單位：新臺幣千元</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4"/>
        <w:gridCol w:w="1093"/>
        <w:gridCol w:w="570"/>
        <w:gridCol w:w="1853"/>
        <w:gridCol w:w="2568"/>
        <w:gridCol w:w="1711"/>
        <w:gridCol w:w="1711"/>
        <w:gridCol w:w="855"/>
        <w:gridCol w:w="856"/>
        <w:gridCol w:w="570"/>
        <w:gridCol w:w="713"/>
        <w:gridCol w:w="855"/>
        <w:gridCol w:w="925"/>
      </w:tblGrid>
      <w:tr w:rsidR="00DF247E" w:rsidRPr="00B81AE6" w:rsidTr="000B7DE3">
        <w:trPr>
          <w:cantSplit/>
          <w:trHeight w:val="306"/>
        </w:trPr>
        <w:tc>
          <w:tcPr>
            <w:tcW w:w="1545" w:type="dxa"/>
            <w:gridSpan w:val="2"/>
            <w:vMerge w:val="restart"/>
            <w:tcBorders>
              <w:top w:val="single" w:sz="12" w:space="0" w:color="auto"/>
              <w:left w:val="single" w:sz="12" w:space="0" w:color="auto"/>
            </w:tcBorders>
            <w:vAlign w:val="center"/>
          </w:tcPr>
          <w:p w:rsidR="00DF247E" w:rsidRPr="00B81AE6" w:rsidRDefault="00DF247E" w:rsidP="00AB5FF8">
            <w:pPr>
              <w:rPr>
                <w:rFonts w:eastAsia="標楷體"/>
              </w:rPr>
            </w:pPr>
            <w:r w:rsidRPr="00B81AE6">
              <w:rPr>
                <w:rFonts w:eastAsia="標楷體"/>
              </w:rPr>
              <w:br w:type="page"/>
            </w:r>
            <w:r w:rsidRPr="00B81AE6">
              <w:rPr>
                <w:rFonts w:eastAsia="標楷體"/>
              </w:rPr>
              <w:t>設備名稱</w:t>
            </w:r>
          </w:p>
        </w:tc>
        <w:tc>
          <w:tcPr>
            <w:tcW w:w="567" w:type="dxa"/>
            <w:vMerge w:val="restart"/>
            <w:tcBorders>
              <w:top w:val="single" w:sz="12" w:space="0" w:color="auto"/>
            </w:tcBorders>
            <w:vAlign w:val="center"/>
          </w:tcPr>
          <w:p w:rsidR="00DF247E" w:rsidRPr="00B81AE6" w:rsidRDefault="00DF247E" w:rsidP="00AB5FF8">
            <w:pPr>
              <w:rPr>
                <w:rFonts w:eastAsia="標楷體"/>
              </w:rPr>
            </w:pPr>
            <w:r w:rsidRPr="00B81AE6">
              <w:rPr>
                <w:rFonts w:eastAsia="標楷體"/>
              </w:rPr>
              <w:t>規格</w:t>
            </w:r>
          </w:p>
        </w:tc>
        <w:tc>
          <w:tcPr>
            <w:tcW w:w="1842" w:type="dxa"/>
            <w:vMerge w:val="restart"/>
            <w:tcBorders>
              <w:top w:val="single" w:sz="12" w:space="0" w:color="auto"/>
            </w:tcBorders>
            <w:vAlign w:val="center"/>
          </w:tcPr>
          <w:p w:rsidR="00DF247E" w:rsidRPr="00B81AE6" w:rsidRDefault="00DF247E" w:rsidP="00AB5FF8">
            <w:pPr>
              <w:rPr>
                <w:rFonts w:eastAsia="標楷體"/>
              </w:rPr>
            </w:pPr>
            <w:r w:rsidRPr="00B81AE6">
              <w:rPr>
                <w:rFonts w:eastAsia="標楷體"/>
              </w:rPr>
              <w:t>購入日期</w:t>
            </w:r>
            <w:r w:rsidR="001770BE" w:rsidRPr="00B81AE6">
              <w:rPr>
                <w:rFonts w:eastAsia="標楷體"/>
              </w:rPr>
              <w:br/>
            </w:r>
            <w:r w:rsidRPr="00B81AE6">
              <w:rPr>
                <w:rFonts w:eastAsia="標楷體"/>
              </w:rPr>
              <w:t>（年、月、日）</w:t>
            </w:r>
          </w:p>
        </w:tc>
        <w:tc>
          <w:tcPr>
            <w:tcW w:w="2552" w:type="dxa"/>
            <w:vMerge w:val="restart"/>
            <w:tcBorders>
              <w:top w:val="single" w:sz="12" w:space="0" w:color="auto"/>
            </w:tcBorders>
            <w:vAlign w:val="center"/>
          </w:tcPr>
          <w:p w:rsidR="00DF247E" w:rsidRPr="00B81AE6" w:rsidRDefault="00DF247E" w:rsidP="00AB5FF8">
            <w:pPr>
              <w:rPr>
                <w:rFonts w:eastAsia="標楷體"/>
              </w:rPr>
            </w:pPr>
            <w:r w:rsidRPr="00B81AE6">
              <w:rPr>
                <w:rFonts w:eastAsia="標楷體"/>
              </w:rPr>
              <w:t>購入金額</w:t>
            </w:r>
            <w:r w:rsidRPr="00B81AE6">
              <w:rPr>
                <w:rFonts w:eastAsia="標楷體"/>
              </w:rPr>
              <w:t>(A)</w:t>
            </w:r>
            <w:r w:rsidRPr="00B81AE6">
              <w:rPr>
                <w:rFonts w:eastAsia="標楷體"/>
              </w:rPr>
              <w:t>或</w:t>
            </w:r>
            <w:r w:rsidR="001770BE" w:rsidRPr="00B81AE6">
              <w:rPr>
                <w:rFonts w:eastAsia="標楷體"/>
              </w:rPr>
              <w:br/>
            </w:r>
            <w:r w:rsidRPr="00B81AE6">
              <w:rPr>
                <w:rFonts w:eastAsia="標楷體"/>
              </w:rPr>
              <w:t>帳面價值</w:t>
            </w:r>
            <w:r w:rsidRPr="00B81AE6">
              <w:rPr>
                <w:rFonts w:eastAsia="標楷體"/>
              </w:rPr>
              <w:t>(B)</w:t>
            </w:r>
          </w:p>
        </w:tc>
        <w:tc>
          <w:tcPr>
            <w:tcW w:w="1701" w:type="dxa"/>
            <w:vMerge w:val="restart"/>
            <w:tcBorders>
              <w:top w:val="single" w:sz="12" w:space="0" w:color="auto"/>
            </w:tcBorders>
            <w:vAlign w:val="center"/>
          </w:tcPr>
          <w:p w:rsidR="00DF247E" w:rsidRPr="00B81AE6" w:rsidRDefault="00DF247E" w:rsidP="00AB5FF8">
            <w:pPr>
              <w:rPr>
                <w:rFonts w:eastAsia="標楷體"/>
              </w:rPr>
            </w:pPr>
            <w:r w:rsidRPr="00B81AE6">
              <w:rPr>
                <w:rFonts w:eastAsia="標楷體"/>
              </w:rPr>
              <w:t>使用月數</w:t>
            </w:r>
            <w:r w:rsidRPr="00B81AE6">
              <w:rPr>
                <w:rFonts w:eastAsia="標楷體"/>
              </w:rPr>
              <w:t>(C)</w:t>
            </w:r>
            <w:r w:rsidR="000B7DE3" w:rsidRPr="00B81AE6">
              <w:rPr>
                <w:rFonts w:eastAsia="標楷體"/>
              </w:rPr>
              <w:br/>
            </w:r>
            <w:r w:rsidR="000B7DE3" w:rsidRPr="00B81AE6">
              <w:rPr>
                <w:rFonts w:eastAsia="標楷體"/>
              </w:rPr>
              <w:t>（</w:t>
            </w:r>
            <w:r w:rsidR="000B7DE3" w:rsidRPr="00B81AE6">
              <w:rPr>
                <w:rFonts w:eastAsia="標楷體"/>
              </w:rPr>
              <w:t>5</w:t>
            </w:r>
            <w:r w:rsidR="000B7DE3" w:rsidRPr="00B81AE6">
              <w:rPr>
                <w:rFonts w:eastAsia="標楷體"/>
              </w:rPr>
              <w:t>年</w:t>
            </w:r>
            <w:r w:rsidR="000B7DE3" w:rsidRPr="00B81AE6">
              <w:rPr>
                <w:rFonts w:eastAsia="標楷體"/>
              </w:rPr>
              <w:t>×12</w:t>
            </w:r>
            <w:r w:rsidR="000B7DE3" w:rsidRPr="00B81AE6">
              <w:rPr>
                <w:rFonts w:eastAsia="標楷體"/>
              </w:rPr>
              <w:t>月）</w:t>
            </w:r>
          </w:p>
        </w:tc>
        <w:tc>
          <w:tcPr>
            <w:tcW w:w="1701" w:type="dxa"/>
            <w:vMerge w:val="restart"/>
            <w:tcBorders>
              <w:top w:val="single" w:sz="12" w:space="0" w:color="auto"/>
            </w:tcBorders>
            <w:vAlign w:val="center"/>
          </w:tcPr>
          <w:p w:rsidR="00DF247E" w:rsidRPr="00B81AE6" w:rsidRDefault="000572A3" w:rsidP="00AB5FF8">
            <w:pPr>
              <w:rPr>
                <w:rFonts w:eastAsia="標楷體"/>
              </w:rPr>
            </w:pPr>
            <w:r w:rsidRPr="00B81AE6">
              <w:rPr>
                <w:rFonts w:eastAsia="標楷體"/>
              </w:rPr>
              <w:t>每月使用費</w:t>
            </w:r>
            <w:r w:rsidR="00DF247E" w:rsidRPr="00B81AE6">
              <w:rPr>
                <w:rFonts w:eastAsia="標楷體"/>
              </w:rPr>
              <w:t>[</w:t>
            </w:r>
            <w:r w:rsidR="00DF247E" w:rsidRPr="00B81AE6">
              <w:rPr>
                <w:rFonts w:eastAsia="標楷體"/>
              </w:rPr>
              <w:t>（</w:t>
            </w:r>
            <w:r w:rsidR="00DF247E" w:rsidRPr="00B81AE6">
              <w:rPr>
                <w:rFonts w:eastAsia="標楷體"/>
              </w:rPr>
              <w:t>A</w:t>
            </w:r>
            <w:r w:rsidR="00DF247E" w:rsidRPr="00B81AE6">
              <w:rPr>
                <w:rFonts w:eastAsia="標楷體"/>
              </w:rPr>
              <w:t>或</w:t>
            </w:r>
            <w:r w:rsidR="00DF247E" w:rsidRPr="00B81AE6">
              <w:rPr>
                <w:rFonts w:eastAsia="標楷體"/>
              </w:rPr>
              <w:t>B</w:t>
            </w:r>
            <w:r w:rsidR="00DF247E" w:rsidRPr="00B81AE6">
              <w:rPr>
                <w:rFonts w:eastAsia="標楷體"/>
              </w:rPr>
              <w:t>）</w:t>
            </w:r>
            <w:r w:rsidR="00DF247E" w:rsidRPr="00B81AE6">
              <w:rPr>
                <w:rFonts w:eastAsia="標楷體"/>
              </w:rPr>
              <w:t>/60] x C</w:t>
            </w:r>
          </w:p>
        </w:tc>
        <w:tc>
          <w:tcPr>
            <w:tcW w:w="2268" w:type="dxa"/>
            <w:gridSpan w:val="3"/>
            <w:tcBorders>
              <w:top w:val="single" w:sz="12" w:space="0" w:color="auto"/>
              <w:bottom w:val="single" w:sz="4" w:space="0" w:color="auto"/>
            </w:tcBorders>
            <w:vAlign w:val="center"/>
          </w:tcPr>
          <w:p w:rsidR="00DF247E" w:rsidRPr="00B81AE6" w:rsidRDefault="00DF247E" w:rsidP="00AB5FF8">
            <w:pPr>
              <w:rPr>
                <w:rFonts w:eastAsia="標楷體"/>
              </w:rPr>
            </w:pPr>
            <w:r w:rsidRPr="00B81AE6">
              <w:rPr>
                <w:rFonts w:eastAsia="標楷體"/>
              </w:rPr>
              <w:t>投入月數</w:t>
            </w:r>
          </w:p>
        </w:tc>
        <w:tc>
          <w:tcPr>
            <w:tcW w:w="2478" w:type="dxa"/>
            <w:gridSpan w:val="3"/>
            <w:tcBorders>
              <w:top w:val="single" w:sz="12" w:space="0" w:color="auto"/>
              <w:bottom w:val="single" w:sz="4" w:space="0" w:color="auto"/>
              <w:right w:val="single" w:sz="12" w:space="0" w:color="auto"/>
            </w:tcBorders>
            <w:vAlign w:val="center"/>
          </w:tcPr>
          <w:p w:rsidR="00DF247E" w:rsidRPr="00B81AE6" w:rsidRDefault="00DF247E" w:rsidP="00AB5FF8">
            <w:pPr>
              <w:rPr>
                <w:rFonts w:eastAsia="標楷體"/>
              </w:rPr>
            </w:pPr>
            <w:r w:rsidRPr="00B81AE6">
              <w:rPr>
                <w:rFonts w:eastAsia="標楷體"/>
              </w:rPr>
              <w:t>全程費用概算</w:t>
            </w:r>
          </w:p>
        </w:tc>
      </w:tr>
      <w:tr w:rsidR="00DF247E" w:rsidRPr="00B81AE6" w:rsidTr="000B7DE3">
        <w:trPr>
          <w:cantSplit/>
          <w:trHeight w:val="143"/>
        </w:trPr>
        <w:tc>
          <w:tcPr>
            <w:tcW w:w="1545" w:type="dxa"/>
            <w:gridSpan w:val="2"/>
            <w:vMerge/>
            <w:tcBorders>
              <w:left w:val="single" w:sz="12" w:space="0" w:color="auto"/>
              <w:bottom w:val="single" w:sz="12" w:space="0" w:color="auto"/>
            </w:tcBorders>
            <w:vAlign w:val="center"/>
          </w:tcPr>
          <w:p w:rsidR="00DF247E" w:rsidRPr="00B81AE6" w:rsidRDefault="00DF247E" w:rsidP="00AB5FF8">
            <w:pPr>
              <w:rPr>
                <w:rFonts w:eastAsia="標楷體"/>
              </w:rPr>
            </w:pPr>
          </w:p>
        </w:tc>
        <w:tc>
          <w:tcPr>
            <w:tcW w:w="567" w:type="dxa"/>
            <w:vMerge/>
            <w:tcBorders>
              <w:bottom w:val="single" w:sz="12" w:space="0" w:color="auto"/>
            </w:tcBorders>
            <w:vAlign w:val="center"/>
          </w:tcPr>
          <w:p w:rsidR="00DF247E" w:rsidRPr="00B81AE6" w:rsidRDefault="00DF247E" w:rsidP="00AB5FF8">
            <w:pPr>
              <w:rPr>
                <w:rFonts w:eastAsia="標楷體"/>
              </w:rPr>
            </w:pPr>
          </w:p>
        </w:tc>
        <w:tc>
          <w:tcPr>
            <w:tcW w:w="1842" w:type="dxa"/>
            <w:vMerge/>
            <w:tcBorders>
              <w:bottom w:val="single" w:sz="12" w:space="0" w:color="auto"/>
            </w:tcBorders>
            <w:vAlign w:val="center"/>
          </w:tcPr>
          <w:p w:rsidR="00DF247E" w:rsidRPr="00B81AE6" w:rsidRDefault="00DF247E" w:rsidP="00AB5FF8">
            <w:pPr>
              <w:rPr>
                <w:rFonts w:eastAsia="標楷體"/>
              </w:rPr>
            </w:pPr>
          </w:p>
        </w:tc>
        <w:tc>
          <w:tcPr>
            <w:tcW w:w="2552" w:type="dxa"/>
            <w:vMerge/>
            <w:tcBorders>
              <w:bottom w:val="single" w:sz="12" w:space="0" w:color="auto"/>
            </w:tcBorders>
            <w:vAlign w:val="center"/>
          </w:tcPr>
          <w:p w:rsidR="00DF247E" w:rsidRPr="00B81AE6" w:rsidRDefault="00DF247E" w:rsidP="00AB5FF8">
            <w:pPr>
              <w:rPr>
                <w:rFonts w:eastAsia="標楷體"/>
              </w:rPr>
            </w:pPr>
          </w:p>
        </w:tc>
        <w:tc>
          <w:tcPr>
            <w:tcW w:w="1701" w:type="dxa"/>
            <w:vMerge/>
            <w:tcBorders>
              <w:bottom w:val="single" w:sz="12" w:space="0" w:color="auto"/>
            </w:tcBorders>
            <w:vAlign w:val="center"/>
          </w:tcPr>
          <w:p w:rsidR="00DF247E" w:rsidRPr="00B81AE6" w:rsidRDefault="00DF247E" w:rsidP="00AB5FF8">
            <w:pPr>
              <w:rPr>
                <w:rFonts w:eastAsia="標楷體"/>
              </w:rPr>
            </w:pPr>
          </w:p>
        </w:tc>
        <w:tc>
          <w:tcPr>
            <w:tcW w:w="1701" w:type="dxa"/>
            <w:vMerge/>
            <w:tcBorders>
              <w:bottom w:val="single" w:sz="12" w:space="0" w:color="auto"/>
            </w:tcBorders>
            <w:vAlign w:val="center"/>
          </w:tcPr>
          <w:p w:rsidR="00DF247E" w:rsidRPr="00B81AE6" w:rsidRDefault="00DF247E" w:rsidP="00AB5FF8">
            <w:pPr>
              <w:rPr>
                <w:rFonts w:eastAsia="標楷體"/>
              </w:rPr>
            </w:pPr>
          </w:p>
        </w:tc>
        <w:tc>
          <w:tcPr>
            <w:tcW w:w="850" w:type="dxa"/>
            <w:tcBorders>
              <w:top w:val="single" w:sz="4" w:space="0" w:color="auto"/>
              <w:bottom w:val="single" w:sz="12" w:space="0" w:color="auto"/>
            </w:tcBorders>
            <w:vAlign w:val="center"/>
          </w:tcPr>
          <w:p w:rsidR="00DF247E" w:rsidRPr="00B81AE6" w:rsidRDefault="00DF247E" w:rsidP="00AB5FF8">
            <w:pPr>
              <w:rPr>
                <w:rFonts w:eastAsia="標楷體"/>
                <w:kern w:val="0"/>
              </w:rPr>
            </w:pPr>
            <w:r w:rsidRPr="00B81AE6">
              <w:rPr>
                <w:rFonts w:eastAsia="標楷體"/>
                <w:kern w:val="0"/>
              </w:rPr>
              <w:t>X</w:t>
            </w:r>
          </w:p>
          <w:p w:rsidR="00DF247E" w:rsidRPr="00B81AE6" w:rsidRDefault="00DF247E" w:rsidP="00AB5FF8">
            <w:pPr>
              <w:rPr>
                <w:rFonts w:eastAsia="標楷體"/>
              </w:rPr>
            </w:pPr>
            <w:r w:rsidRPr="00B81AE6">
              <w:rPr>
                <w:rFonts w:eastAsia="標楷體"/>
              </w:rPr>
              <w:t>年度</w:t>
            </w:r>
          </w:p>
        </w:tc>
        <w:tc>
          <w:tcPr>
            <w:tcW w:w="851" w:type="dxa"/>
            <w:tcBorders>
              <w:top w:val="single" w:sz="4" w:space="0" w:color="auto"/>
              <w:bottom w:val="single" w:sz="12" w:space="0" w:color="auto"/>
            </w:tcBorders>
            <w:vAlign w:val="center"/>
          </w:tcPr>
          <w:p w:rsidR="00DF247E" w:rsidRPr="00B81AE6" w:rsidRDefault="00DF247E" w:rsidP="00AB5FF8">
            <w:pPr>
              <w:rPr>
                <w:rFonts w:eastAsia="標楷體"/>
                <w:kern w:val="0"/>
              </w:rPr>
            </w:pPr>
            <w:r w:rsidRPr="00B81AE6">
              <w:rPr>
                <w:rFonts w:eastAsia="標楷體"/>
                <w:kern w:val="0"/>
              </w:rPr>
              <w:t>X+1</w:t>
            </w:r>
          </w:p>
          <w:p w:rsidR="00DF247E" w:rsidRPr="00B81AE6" w:rsidRDefault="00DF247E" w:rsidP="00AB5FF8">
            <w:pPr>
              <w:rPr>
                <w:rFonts w:eastAsia="標楷體"/>
              </w:rPr>
            </w:pPr>
            <w:r w:rsidRPr="00B81AE6">
              <w:rPr>
                <w:rFonts w:eastAsia="標楷體"/>
              </w:rPr>
              <w:t>年度</w:t>
            </w:r>
          </w:p>
        </w:tc>
        <w:tc>
          <w:tcPr>
            <w:tcW w:w="567" w:type="dxa"/>
            <w:tcBorders>
              <w:top w:val="single" w:sz="4" w:space="0" w:color="auto"/>
              <w:bottom w:val="single" w:sz="12" w:space="0" w:color="auto"/>
            </w:tcBorders>
            <w:vAlign w:val="center"/>
          </w:tcPr>
          <w:p w:rsidR="00DF247E" w:rsidRPr="00B81AE6" w:rsidRDefault="00DF247E" w:rsidP="00AB5FF8">
            <w:pPr>
              <w:rPr>
                <w:rFonts w:eastAsia="標楷體"/>
              </w:rPr>
            </w:pPr>
            <w:r w:rsidRPr="00B81AE6">
              <w:rPr>
                <w:rFonts w:eastAsia="標楷體"/>
              </w:rPr>
              <w:t>合計</w:t>
            </w:r>
          </w:p>
        </w:tc>
        <w:tc>
          <w:tcPr>
            <w:tcW w:w="709" w:type="dxa"/>
            <w:tcBorders>
              <w:top w:val="single" w:sz="4" w:space="0" w:color="auto"/>
              <w:bottom w:val="single" w:sz="12" w:space="0" w:color="auto"/>
            </w:tcBorders>
            <w:vAlign w:val="center"/>
          </w:tcPr>
          <w:p w:rsidR="00DF247E" w:rsidRPr="00B81AE6" w:rsidRDefault="00DF247E" w:rsidP="00AB5FF8">
            <w:pPr>
              <w:rPr>
                <w:rFonts w:eastAsia="標楷體"/>
                <w:kern w:val="0"/>
              </w:rPr>
            </w:pPr>
            <w:r w:rsidRPr="00B81AE6">
              <w:rPr>
                <w:rFonts w:eastAsia="標楷體"/>
                <w:kern w:val="0"/>
              </w:rPr>
              <w:t>X</w:t>
            </w:r>
          </w:p>
          <w:p w:rsidR="00DF247E" w:rsidRPr="00B81AE6" w:rsidRDefault="00DF247E" w:rsidP="00AB5FF8">
            <w:pPr>
              <w:rPr>
                <w:rFonts w:eastAsia="標楷體"/>
              </w:rPr>
            </w:pPr>
            <w:r w:rsidRPr="00B81AE6">
              <w:rPr>
                <w:rFonts w:eastAsia="標楷體"/>
              </w:rPr>
              <w:t>年度</w:t>
            </w:r>
          </w:p>
        </w:tc>
        <w:tc>
          <w:tcPr>
            <w:tcW w:w="850" w:type="dxa"/>
            <w:tcBorders>
              <w:top w:val="single" w:sz="4" w:space="0" w:color="auto"/>
              <w:bottom w:val="single" w:sz="12" w:space="0" w:color="auto"/>
            </w:tcBorders>
            <w:vAlign w:val="center"/>
          </w:tcPr>
          <w:p w:rsidR="00DF247E" w:rsidRPr="00B81AE6" w:rsidRDefault="00DF247E" w:rsidP="00AB5FF8">
            <w:pPr>
              <w:rPr>
                <w:rFonts w:eastAsia="標楷體"/>
                <w:kern w:val="0"/>
              </w:rPr>
            </w:pPr>
            <w:r w:rsidRPr="00B81AE6">
              <w:rPr>
                <w:rFonts w:eastAsia="標楷體"/>
                <w:kern w:val="0"/>
              </w:rPr>
              <w:t>X+1</w:t>
            </w:r>
          </w:p>
          <w:p w:rsidR="00DF247E" w:rsidRPr="00B81AE6" w:rsidRDefault="00DF247E" w:rsidP="00AB5FF8">
            <w:pPr>
              <w:rPr>
                <w:rFonts w:eastAsia="標楷體"/>
              </w:rPr>
            </w:pPr>
            <w:r w:rsidRPr="00B81AE6">
              <w:rPr>
                <w:rFonts w:eastAsia="標楷體"/>
              </w:rPr>
              <w:t>年度</w:t>
            </w:r>
          </w:p>
        </w:tc>
        <w:tc>
          <w:tcPr>
            <w:tcW w:w="919" w:type="dxa"/>
            <w:tcBorders>
              <w:top w:val="single" w:sz="4" w:space="0" w:color="auto"/>
              <w:bottom w:val="single" w:sz="12" w:space="0" w:color="auto"/>
              <w:right w:val="single" w:sz="12" w:space="0" w:color="auto"/>
            </w:tcBorders>
            <w:vAlign w:val="center"/>
          </w:tcPr>
          <w:p w:rsidR="00DF247E" w:rsidRPr="00B81AE6" w:rsidRDefault="00DF247E" w:rsidP="00AB5FF8">
            <w:pPr>
              <w:rPr>
                <w:rFonts w:eastAsia="標楷體"/>
              </w:rPr>
            </w:pPr>
            <w:r w:rsidRPr="00B81AE6">
              <w:rPr>
                <w:rFonts w:eastAsia="標楷體"/>
              </w:rPr>
              <w:t>合計</w:t>
            </w:r>
          </w:p>
        </w:tc>
      </w:tr>
      <w:tr w:rsidR="000572A3" w:rsidRPr="00B81AE6" w:rsidTr="000B7DE3">
        <w:trPr>
          <w:cantSplit/>
          <w:trHeight w:val="306"/>
        </w:trPr>
        <w:tc>
          <w:tcPr>
            <w:tcW w:w="1545" w:type="dxa"/>
            <w:gridSpan w:val="2"/>
            <w:tcBorders>
              <w:top w:val="single" w:sz="8" w:space="0" w:color="auto"/>
              <w:left w:val="single" w:sz="12" w:space="0" w:color="auto"/>
              <w:bottom w:val="single" w:sz="8" w:space="0" w:color="auto"/>
              <w:right w:val="single" w:sz="8" w:space="0" w:color="auto"/>
            </w:tcBorders>
            <w:vAlign w:val="center"/>
          </w:tcPr>
          <w:p w:rsidR="000572A3" w:rsidRPr="00B81AE6" w:rsidRDefault="000572A3" w:rsidP="00AB5FF8">
            <w:pPr>
              <w:rPr>
                <w:rFonts w:eastAsia="標楷體"/>
              </w:rPr>
            </w:pPr>
            <w:r w:rsidRPr="00B81AE6">
              <w:rPr>
                <w:rFonts w:eastAsia="標楷體"/>
              </w:rPr>
              <w:t>一、已有設備</w:t>
            </w:r>
          </w:p>
        </w:tc>
        <w:tc>
          <w:tcPr>
            <w:tcW w:w="567" w:type="dxa"/>
            <w:tcBorders>
              <w:top w:val="single" w:sz="8" w:space="0" w:color="auto"/>
              <w:left w:val="single" w:sz="8" w:space="0" w:color="auto"/>
              <w:bottom w:val="single" w:sz="8" w:space="0" w:color="auto"/>
              <w:right w:val="single" w:sz="8" w:space="0" w:color="auto"/>
            </w:tcBorders>
          </w:tcPr>
          <w:p w:rsidR="000572A3" w:rsidRPr="00B81AE6" w:rsidRDefault="000572A3"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0572A3" w:rsidRPr="00B81AE6" w:rsidRDefault="000572A3"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0572A3" w:rsidRPr="00B81AE6" w:rsidRDefault="000572A3"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0572A3" w:rsidRPr="00B81AE6" w:rsidRDefault="000572A3"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0572A3" w:rsidRPr="00B81AE6" w:rsidRDefault="000572A3"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0572A3" w:rsidRPr="00B81AE6" w:rsidRDefault="000572A3" w:rsidP="00AB5FF8">
            <w:pPr>
              <w:rPr>
                <w:rFonts w:eastAsia="標楷體"/>
              </w:rPr>
            </w:pPr>
          </w:p>
        </w:tc>
      </w:tr>
      <w:tr w:rsidR="00DF247E" w:rsidRPr="00B81AE6" w:rsidTr="000B7DE3">
        <w:trPr>
          <w:cantSplit/>
          <w:trHeight w:val="306"/>
        </w:trPr>
        <w:tc>
          <w:tcPr>
            <w:tcW w:w="1545" w:type="dxa"/>
            <w:gridSpan w:val="2"/>
            <w:tcBorders>
              <w:top w:val="single" w:sz="8" w:space="0" w:color="auto"/>
              <w:left w:val="single" w:sz="12" w:space="0" w:color="auto"/>
              <w:bottom w:val="single" w:sz="8" w:space="0" w:color="auto"/>
              <w:right w:val="single" w:sz="8" w:space="0" w:color="auto"/>
            </w:tcBorders>
            <w:vAlign w:val="center"/>
          </w:tcPr>
          <w:p w:rsidR="00DF247E" w:rsidRPr="00B81AE6" w:rsidRDefault="00DF247E" w:rsidP="00AB5FF8">
            <w:pPr>
              <w:rPr>
                <w:rFonts w:eastAsia="標楷體"/>
              </w:rPr>
            </w:pPr>
            <w:r w:rsidRPr="00B81AE6">
              <w:rPr>
                <w:rFonts w:eastAsia="標楷體"/>
              </w:rPr>
              <w:t>1.</w:t>
            </w:r>
          </w:p>
        </w:tc>
        <w:tc>
          <w:tcPr>
            <w:tcW w:w="567"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p>
        </w:tc>
      </w:tr>
      <w:tr w:rsidR="00DF247E"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DF247E" w:rsidRPr="00B81AE6" w:rsidRDefault="00DF247E" w:rsidP="00AB5FF8">
            <w:pPr>
              <w:rPr>
                <w:rFonts w:eastAsia="標楷體"/>
              </w:rPr>
            </w:pPr>
            <w:r w:rsidRPr="00B81AE6">
              <w:rPr>
                <w:rFonts w:eastAsia="標楷體"/>
              </w:rPr>
              <w:t>2.</w:t>
            </w:r>
          </w:p>
        </w:tc>
        <w:tc>
          <w:tcPr>
            <w:tcW w:w="567"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p>
        </w:tc>
      </w:tr>
      <w:tr w:rsidR="00DF247E"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DF247E" w:rsidRPr="00B81AE6" w:rsidRDefault="00DF247E" w:rsidP="00AB5FF8">
            <w:pPr>
              <w:rPr>
                <w:rFonts w:eastAsia="標楷體"/>
              </w:rPr>
            </w:pPr>
            <w:r w:rsidRPr="00B81AE6">
              <w:rPr>
                <w:rFonts w:eastAsia="標楷體"/>
              </w:rPr>
              <w:t>3.</w:t>
            </w:r>
          </w:p>
        </w:tc>
        <w:tc>
          <w:tcPr>
            <w:tcW w:w="567"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p>
        </w:tc>
      </w:tr>
      <w:tr w:rsidR="009C786D" w:rsidRPr="00B81AE6" w:rsidTr="000B7DE3">
        <w:trPr>
          <w:cantSplit/>
          <w:trHeight w:val="305"/>
        </w:trPr>
        <w:tc>
          <w:tcPr>
            <w:tcW w:w="12176" w:type="dxa"/>
            <w:gridSpan w:val="10"/>
            <w:tcBorders>
              <w:top w:val="single" w:sz="8" w:space="0" w:color="auto"/>
              <w:left w:val="single" w:sz="12" w:space="0" w:color="auto"/>
              <w:bottom w:val="single" w:sz="8" w:space="0" w:color="auto"/>
              <w:right w:val="single" w:sz="8" w:space="0" w:color="auto"/>
            </w:tcBorders>
            <w:vAlign w:val="center"/>
          </w:tcPr>
          <w:p w:rsidR="009C786D" w:rsidRPr="00B81AE6" w:rsidRDefault="009C786D" w:rsidP="00AB5FF8">
            <w:pPr>
              <w:rPr>
                <w:rFonts w:eastAsia="標楷體"/>
              </w:rPr>
            </w:pPr>
            <w:r w:rsidRPr="00B81AE6">
              <w:rPr>
                <w:rFonts w:eastAsia="標楷體"/>
              </w:rPr>
              <w:t>小　　計　　　（已有設備）</w:t>
            </w: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p>
        </w:tc>
      </w:tr>
      <w:tr w:rsidR="009C786D"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9C786D" w:rsidRPr="00B81AE6" w:rsidRDefault="009C786D" w:rsidP="00AB5FF8">
            <w:pPr>
              <w:rPr>
                <w:rFonts w:eastAsia="標楷體"/>
              </w:rPr>
            </w:pPr>
            <w:r w:rsidRPr="00B81AE6">
              <w:rPr>
                <w:rFonts w:eastAsia="標楷體"/>
              </w:rPr>
              <w:t>二、新增設備</w:t>
            </w:r>
          </w:p>
        </w:tc>
        <w:tc>
          <w:tcPr>
            <w:tcW w:w="567"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p>
        </w:tc>
      </w:tr>
      <w:tr w:rsidR="009C786D"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9C786D" w:rsidRPr="00B81AE6" w:rsidRDefault="009C786D" w:rsidP="00AB5FF8">
            <w:pPr>
              <w:rPr>
                <w:rFonts w:eastAsia="標楷體"/>
              </w:rPr>
            </w:pPr>
            <w:r w:rsidRPr="00B81AE6">
              <w:rPr>
                <w:rFonts w:eastAsia="標楷體"/>
              </w:rPr>
              <w:t>1.</w:t>
            </w:r>
          </w:p>
        </w:tc>
        <w:tc>
          <w:tcPr>
            <w:tcW w:w="567"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p>
        </w:tc>
      </w:tr>
      <w:tr w:rsidR="009C786D"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9C786D" w:rsidRPr="00B81AE6" w:rsidRDefault="009C786D" w:rsidP="00AB5FF8">
            <w:pPr>
              <w:rPr>
                <w:rFonts w:eastAsia="標楷體"/>
              </w:rPr>
            </w:pPr>
            <w:r w:rsidRPr="00B81AE6">
              <w:rPr>
                <w:rFonts w:eastAsia="標楷體"/>
              </w:rPr>
              <w:t>2.</w:t>
            </w:r>
          </w:p>
        </w:tc>
        <w:tc>
          <w:tcPr>
            <w:tcW w:w="567"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p>
        </w:tc>
      </w:tr>
      <w:tr w:rsidR="009C786D" w:rsidRPr="00B81AE6" w:rsidTr="000B7DE3">
        <w:trPr>
          <w:cantSplit/>
          <w:trHeight w:val="305"/>
        </w:trPr>
        <w:tc>
          <w:tcPr>
            <w:tcW w:w="1545" w:type="dxa"/>
            <w:gridSpan w:val="2"/>
            <w:tcBorders>
              <w:top w:val="single" w:sz="8" w:space="0" w:color="auto"/>
              <w:left w:val="single" w:sz="12" w:space="0" w:color="auto"/>
              <w:bottom w:val="single" w:sz="8" w:space="0" w:color="auto"/>
              <w:right w:val="single" w:sz="8" w:space="0" w:color="auto"/>
            </w:tcBorders>
            <w:vAlign w:val="center"/>
          </w:tcPr>
          <w:p w:rsidR="009C786D" w:rsidRPr="00B81AE6" w:rsidRDefault="009C786D" w:rsidP="00AB5FF8">
            <w:pPr>
              <w:rPr>
                <w:rFonts w:eastAsia="標楷體"/>
              </w:rPr>
            </w:pPr>
            <w:r w:rsidRPr="00B81AE6">
              <w:rPr>
                <w:rFonts w:eastAsia="標楷體"/>
              </w:rPr>
              <w:t>3.</w:t>
            </w:r>
          </w:p>
        </w:tc>
        <w:tc>
          <w:tcPr>
            <w:tcW w:w="567"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842"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2552"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1701" w:type="dxa"/>
            <w:tcBorders>
              <w:top w:val="single" w:sz="8" w:space="0" w:color="auto"/>
              <w:left w:val="single" w:sz="8" w:space="0" w:color="auto"/>
              <w:bottom w:val="single" w:sz="8" w:space="0" w:color="auto"/>
              <w:right w:val="single" w:sz="8" w:space="0" w:color="auto"/>
            </w:tcBorders>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567"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p>
        </w:tc>
      </w:tr>
      <w:tr w:rsidR="00EB6CDB" w:rsidRPr="00B81AE6" w:rsidTr="000B7DE3">
        <w:trPr>
          <w:cantSplit/>
          <w:trHeight w:val="305"/>
        </w:trPr>
        <w:tc>
          <w:tcPr>
            <w:tcW w:w="12176" w:type="dxa"/>
            <w:gridSpan w:val="10"/>
            <w:tcBorders>
              <w:top w:val="single" w:sz="8" w:space="0" w:color="auto"/>
              <w:left w:val="single" w:sz="12" w:space="0" w:color="auto"/>
              <w:bottom w:val="single" w:sz="8" w:space="0" w:color="auto"/>
              <w:right w:val="single" w:sz="8" w:space="0" w:color="auto"/>
            </w:tcBorders>
            <w:vAlign w:val="center"/>
          </w:tcPr>
          <w:p w:rsidR="00EB6CDB" w:rsidRPr="00B81AE6" w:rsidRDefault="00EB6CDB" w:rsidP="00AB5FF8">
            <w:pPr>
              <w:rPr>
                <w:rFonts w:eastAsia="標楷體"/>
              </w:rPr>
            </w:pPr>
            <w:r w:rsidRPr="00B81AE6">
              <w:rPr>
                <w:rFonts w:eastAsia="標楷體"/>
              </w:rPr>
              <w:t>小　　計　　　（</w:t>
            </w:r>
            <w:r w:rsidR="005C46D4" w:rsidRPr="00B81AE6">
              <w:rPr>
                <w:rFonts w:eastAsia="標楷體"/>
              </w:rPr>
              <w:t>新增</w:t>
            </w:r>
            <w:r w:rsidRPr="00B81AE6">
              <w:rPr>
                <w:rFonts w:eastAsia="標楷體"/>
              </w:rPr>
              <w:t>設備）</w:t>
            </w:r>
          </w:p>
        </w:tc>
        <w:tc>
          <w:tcPr>
            <w:tcW w:w="709" w:type="dxa"/>
            <w:tcBorders>
              <w:top w:val="single" w:sz="8" w:space="0" w:color="auto"/>
              <w:left w:val="single" w:sz="8" w:space="0" w:color="auto"/>
              <w:bottom w:val="single" w:sz="8" w:space="0" w:color="auto"/>
              <w:right w:val="single" w:sz="8" w:space="0" w:color="auto"/>
            </w:tcBorders>
            <w:vAlign w:val="center"/>
          </w:tcPr>
          <w:p w:rsidR="00EB6CDB" w:rsidRPr="00B81AE6" w:rsidRDefault="00EB6CDB"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EB6CDB" w:rsidRPr="00B81AE6" w:rsidRDefault="00EB6CDB"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EB6CDB" w:rsidRPr="00B81AE6" w:rsidRDefault="00EB6CDB" w:rsidP="00AB5FF8">
            <w:pPr>
              <w:rPr>
                <w:rFonts w:eastAsia="標楷體"/>
              </w:rPr>
            </w:pPr>
          </w:p>
        </w:tc>
      </w:tr>
      <w:tr w:rsidR="009C786D" w:rsidRPr="00B81AE6" w:rsidTr="000B7DE3">
        <w:trPr>
          <w:cantSplit/>
          <w:trHeight w:val="305"/>
        </w:trPr>
        <w:tc>
          <w:tcPr>
            <w:tcW w:w="12176" w:type="dxa"/>
            <w:gridSpan w:val="10"/>
            <w:tcBorders>
              <w:top w:val="single" w:sz="12" w:space="0" w:color="auto"/>
              <w:left w:val="single" w:sz="12" w:space="0" w:color="auto"/>
              <w:bottom w:val="single" w:sz="8" w:space="0" w:color="auto"/>
              <w:right w:val="single" w:sz="8" w:space="0" w:color="auto"/>
            </w:tcBorders>
          </w:tcPr>
          <w:p w:rsidR="009C786D" w:rsidRPr="00B81AE6" w:rsidRDefault="009C786D"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709" w:type="dxa"/>
            <w:tcBorders>
              <w:top w:val="single" w:sz="12"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12"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12"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r w:rsidRPr="00B81AE6">
              <w:rPr>
                <w:rFonts w:eastAsia="標楷體"/>
                <w:sz w:val="20"/>
                <w:szCs w:val="20"/>
              </w:rPr>
              <w:t xml:space="preserve"> </w:t>
            </w:r>
          </w:p>
        </w:tc>
      </w:tr>
      <w:tr w:rsidR="009C786D" w:rsidRPr="00B81AE6" w:rsidTr="000B7DE3">
        <w:trPr>
          <w:cantSplit/>
          <w:trHeight w:val="305"/>
        </w:trPr>
        <w:tc>
          <w:tcPr>
            <w:tcW w:w="12176" w:type="dxa"/>
            <w:gridSpan w:val="10"/>
            <w:tcBorders>
              <w:top w:val="single" w:sz="8" w:space="0" w:color="auto"/>
              <w:left w:val="single" w:sz="12" w:space="0" w:color="auto"/>
              <w:bottom w:val="single" w:sz="8" w:space="0" w:color="auto"/>
              <w:right w:val="single" w:sz="8" w:space="0" w:color="auto"/>
            </w:tcBorders>
          </w:tcPr>
          <w:p w:rsidR="009C786D" w:rsidRPr="00B81AE6" w:rsidRDefault="009C786D" w:rsidP="00AB5FF8">
            <w:pPr>
              <w:rPr>
                <w:rFonts w:eastAsia="標楷體"/>
                <w:dstrike/>
                <w:kern w:val="0"/>
              </w:rPr>
            </w:pPr>
            <w:r w:rsidRPr="00B81AE6">
              <w:rPr>
                <w:rFonts w:eastAsia="標楷體"/>
                <w:kern w:val="0"/>
              </w:rPr>
              <w:t>補助款</w:t>
            </w: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r w:rsidRPr="00B81AE6">
              <w:rPr>
                <w:rFonts w:eastAsia="標楷體"/>
                <w:sz w:val="20"/>
                <w:szCs w:val="20"/>
              </w:rPr>
              <w:t>（</w:t>
            </w:r>
            <w:r w:rsidRPr="00B81AE6">
              <w:rPr>
                <w:rFonts w:eastAsia="標楷體"/>
                <w:sz w:val="20"/>
                <w:szCs w:val="20"/>
              </w:rPr>
              <w:t xml:space="preserve">  %</w:t>
            </w:r>
            <w:r w:rsidRPr="00B81AE6">
              <w:rPr>
                <w:rFonts w:eastAsia="標楷體"/>
                <w:sz w:val="20"/>
                <w:szCs w:val="20"/>
              </w:rPr>
              <w:t>）</w:t>
            </w:r>
          </w:p>
        </w:tc>
      </w:tr>
      <w:tr w:rsidR="009C786D" w:rsidRPr="00B81AE6" w:rsidTr="000B7DE3">
        <w:trPr>
          <w:cantSplit/>
          <w:trHeight w:val="305"/>
        </w:trPr>
        <w:tc>
          <w:tcPr>
            <w:tcW w:w="12176" w:type="dxa"/>
            <w:gridSpan w:val="10"/>
            <w:tcBorders>
              <w:top w:val="single" w:sz="8" w:space="0" w:color="auto"/>
              <w:left w:val="single" w:sz="12" w:space="0" w:color="auto"/>
              <w:bottom w:val="single" w:sz="8" w:space="0" w:color="auto"/>
              <w:right w:val="single" w:sz="8" w:space="0" w:color="auto"/>
            </w:tcBorders>
          </w:tcPr>
          <w:p w:rsidR="009C786D" w:rsidRPr="00B81AE6" w:rsidRDefault="009C786D" w:rsidP="00AB5FF8">
            <w:pPr>
              <w:rPr>
                <w:rFonts w:eastAsia="標楷體"/>
                <w:kern w:val="0"/>
              </w:rPr>
            </w:pPr>
            <w:r w:rsidRPr="00B81AE6">
              <w:rPr>
                <w:rFonts w:eastAsia="標楷體"/>
                <w:kern w:val="0"/>
              </w:rPr>
              <w:t>自籌款</w:t>
            </w:r>
          </w:p>
        </w:tc>
        <w:tc>
          <w:tcPr>
            <w:tcW w:w="709"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9C786D" w:rsidRPr="00B81AE6" w:rsidRDefault="009C786D" w:rsidP="00AB5FF8">
            <w:pPr>
              <w:rPr>
                <w:rFonts w:eastAsia="標楷體"/>
              </w:rPr>
            </w:pPr>
          </w:p>
        </w:tc>
        <w:tc>
          <w:tcPr>
            <w:tcW w:w="919" w:type="dxa"/>
            <w:tcBorders>
              <w:top w:val="single" w:sz="8" w:space="0" w:color="auto"/>
              <w:left w:val="single" w:sz="8" w:space="0" w:color="auto"/>
              <w:bottom w:val="single" w:sz="8" w:space="0" w:color="auto"/>
              <w:right w:val="single" w:sz="12" w:space="0" w:color="auto"/>
            </w:tcBorders>
            <w:vAlign w:val="center"/>
          </w:tcPr>
          <w:p w:rsidR="009C786D" w:rsidRPr="00B81AE6" w:rsidRDefault="009C786D" w:rsidP="00AB5FF8">
            <w:pPr>
              <w:rPr>
                <w:rFonts w:eastAsia="標楷體"/>
              </w:rPr>
            </w:pPr>
            <w:r w:rsidRPr="00B81AE6">
              <w:rPr>
                <w:rFonts w:eastAsia="標楷體"/>
                <w:sz w:val="20"/>
                <w:szCs w:val="20"/>
              </w:rPr>
              <w:t>（</w:t>
            </w:r>
            <w:r w:rsidRPr="00B81AE6">
              <w:rPr>
                <w:rFonts w:eastAsia="標楷體"/>
                <w:sz w:val="20"/>
                <w:szCs w:val="20"/>
              </w:rPr>
              <w:t xml:space="preserve">  %</w:t>
            </w:r>
            <w:r w:rsidRPr="00B81AE6">
              <w:rPr>
                <w:rFonts w:eastAsia="標楷體"/>
                <w:sz w:val="20"/>
                <w:szCs w:val="20"/>
              </w:rPr>
              <w:t>）</w:t>
            </w:r>
          </w:p>
        </w:tc>
      </w:tr>
      <w:tr w:rsidR="009C786D" w:rsidRPr="00B81AE6" w:rsidTr="008816E6">
        <w:trPr>
          <w:cantSplit/>
          <w:trHeight w:val="305"/>
        </w:trPr>
        <w:tc>
          <w:tcPr>
            <w:tcW w:w="460" w:type="dxa"/>
            <w:tcBorders>
              <w:top w:val="single" w:sz="8" w:space="0" w:color="auto"/>
              <w:left w:val="nil"/>
              <w:bottom w:val="nil"/>
              <w:right w:val="nil"/>
            </w:tcBorders>
          </w:tcPr>
          <w:p w:rsidR="009C786D" w:rsidRPr="00B81AE6" w:rsidRDefault="009C786D" w:rsidP="00AB5FF8">
            <w:pPr>
              <w:rPr>
                <w:rFonts w:eastAsia="標楷體"/>
                <w:kern w:val="0"/>
              </w:rPr>
            </w:pPr>
            <w:r w:rsidRPr="00B81AE6">
              <w:rPr>
                <w:rFonts w:eastAsia="標楷體"/>
                <w:sz w:val="20"/>
                <w:szCs w:val="20"/>
              </w:rPr>
              <w:t>註：</w:t>
            </w:r>
          </w:p>
        </w:tc>
        <w:tc>
          <w:tcPr>
            <w:tcW w:w="14194" w:type="dxa"/>
            <w:gridSpan w:val="12"/>
            <w:tcBorders>
              <w:top w:val="single" w:sz="8" w:space="0" w:color="auto"/>
              <w:left w:val="nil"/>
              <w:bottom w:val="nil"/>
              <w:right w:val="nil"/>
            </w:tcBorders>
          </w:tcPr>
          <w:p w:rsidR="009C786D" w:rsidRPr="00B81AE6" w:rsidRDefault="00D0004D" w:rsidP="003632EE">
            <w:pPr>
              <w:pStyle w:val="afff"/>
              <w:numPr>
                <w:ilvl w:val="0"/>
                <w:numId w:val="52"/>
              </w:numPr>
              <w:ind w:leftChars="0" w:left="204" w:hanging="204"/>
              <w:rPr>
                <w:rFonts w:eastAsia="標楷體"/>
                <w:sz w:val="20"/>
                <w:szCs w:val="20"/>
              </w:rPr>
            </w:pPr>
            <w:r>
              <w:rPr>
                <w:rFonts w:eastAsia="標楷體"/>
                <w:sz w:val="20"/>
                <w:szCs w:val="20"/>
              </w:rPr>
              <w:t>本會計科目之編列範圍</w:t>
            </w:r>
            <w:r w:rsidRPr="00472BB3">
              <w:rPr>
                <w:rFonts w:eastAsia="標楷體" w:hint="eastAsia"/>
                <w:sz w:val="20"/>
                <w:szCs w:val="20"/>
                <w:u w:val="single"/>
              </w:rPr>
              <w:t>為</w:t>
            </w:r>
            <w:r w:rsidR="009C786D" w:rsidRPr="00B81AE6">
              <w:rPr>
                <w:rFonts w:eastAsia="標楷體"/>
                <w:sz w:val="20"/>
                <w:szCs w:val="20"/>
              </w:rPr>
              <w:t>設備使用費，但不含事務性設備之使用費。</w:t>
            </w:r>
          </w:p>
          <w:p w:rsidR="009C786D" w:rsidRPr="00B81AE6" w:rsidRDefault="009C786D" w:rsidP="003632EE">
            <w:pPr>
              <w:pStyle w:val="afff"/>
              <w:numPr>
                <w:ilvl w:val="0"/>
                <w:numId w:val="52"/>
              </w:numPr>
              <w:ind w:leftChars="0" w:left="204" w:hanging="204"/>
              <w:rPr>
                <w:rFonts w:eastAsia="標楷體"/>
                <w:sz w:val="20"/>
                <w:szCs w:val="20"/>
              </w:rPr>
            </w:pPr>
            <w:r w:rsidRPr="00B81AE6">
              <w:rPr>
                <w:rFonts w:eastAsia="標楷體"/>
                <w:sz w:val="20"/>
                <w:szCs w:val="20"/>
              </w:rPr>
              <w:t>請加註申請人財產目錄列示之財產編號，</w:t>
            </w:r>
            <w:r w:rsidR="007E0B0D" w:rsidRPr="00B81AE6">
              <w:rPr>
                <w:rFonts w:eastAsia="標楷體"/>
                <w:sz w:val="20"/>
                <w:szCs w:val="20"/>
              </w:rPr>
              <w:t>非</w:t>
            </w:r>
            <w:r w:rsidRPr="00B81AE6">
              <w:rPr>
                <w:rFonts w:eastAsia="標楷體"/>
                <w:sz w:val="20"/>
                <w:szCs w:val="20"/>
              </w:rPr>
              <w:t>計畫</w:t>
            </w:r>
            <w:r w:rsidR="009A00DB" w:rsidRPr="00B81AE6">
              <w:rPr>
                <w:rFonts w:eastAsia="標楷體"/>
                <w:sz w:val="20"/>
                <w:szCs w:val="20"/>
              </w:rPr>
              <w:t>支應之</w:t>
            </w:r>
            <w:r w:rsidRPr="00B81AE6">
              <w:rPr>
                <w:rFonts w:eastAsia="標楷體"/>
                <w:sz w:val="20"/>
                <w:szCs w:val="20"/>
              </w:rPr>
              <w:t>新</w:t>
            </w:r>
            <w:r w:rsidR="007E0B0D" w:rsidRPr="00B81AE6">
              <w:rPr>
                <w:rFonts w:eastAsia="標楷體"/>
                <w:sz w:val="20"/>
                <w:szCs w:val="20"/>
              </w:rPr>
              <w:t>增</w:t>
            </w:r>
            <w:r w:rsidRPr="00B81AE6">
              <w:rPr>
                <w:rFonts w:eastAsia="標楷體"/>
                <w:sz w:val="20"/>
                <w:szCs w:val="20"/>
              </w:rPr>
              <w:t>設備於申請時需檢附報價單，通過執行時應檢附收據或統一發票</w:t>
            </w:r>
            <w:r w:rsidR="009A00DB" w:rsidRPr="00B81AE6">
              <w:rPr>
                <w:rFonts w:eastAsia="標楷體"/>
                <w:sz w:val="20"/>
                <w:szCs w:val="20"/>
              </w:rPr>
              <w:t>，且</w:t>
            </w:r>
            <w:r w:rsidR="007E0B0D" w:rsidRPr="00B81AE6">
              <w:rPr>
                <w:rFonts w:eastAsia="標楷體"/>
                <w:sz w:val="20"/>
                <w:szCs w:val="20"/>
              </w:rPr>
              <w:t>計畫支應之新購設備</w:t>
            </w:r>
            <w:r w:rsidR="009A00DB" w:rsidRPr="00B81AE6">
              <w:rPr>
                <w:rFonts w:eastAsia="標楷體"/>
                <w:sz w:val="20"/>
                <w:szCs w:val="20"/>
              </w:rPr>
              <w:t>不得編列使用費</w:t>
            </w:r>
            <w:r w:rsidRPr="00B81AE6">
              <w:rPr>
                <w:rFonts w:eastAsia="標楷體"/>
                <w:sz w:val="20"/>
                <w:szCs w:val="20"/>
              </w:rPr>
              <w:t>。</w:t>
            </w:r>
          </w:p>
          <w:p w:rsidR="009C786D" w:rsidRPr="00B81AE6" w:rsidRDefault="009C786D" w:rsidP="003632EE">
            <w:pPr>
              <w:pStyle w:val="afff"/>
              <w:numPr>
                <w:ilvl w:val="0"/>
                <w:numId w:val="52"/>
              </w:numPr>
              <w:ind w:leftChars="0" w:left="204" w:hanging="204"/>
              <w:rPr>
                <w:rFonts w:eastAsia="標楷體"/>
                <w:sz w:val="20"/>
                <w:szCs w:val="20"/>
              </w:rPr>
            </w:pPr>
            <w:r w:rsidRPr="00B81AE6">
              <w:rPr>
                <w:rFonts w:eastAsia="標楷體"/>
                <w:sz w:val="20"/>
                <w:szCs w:val="20"/>
              </w:rPr>
              <w:t>本科目編列設備應依新增、已有設備逐項列示，新增、已有設備之劃分依計畫開始日前後購入為劃分點，在計畫開始日（含）後購入之設備為新設備，購入日期之確定依下列方式處理：國內採購依統一發票日期，國外採購以進口報單上之進口日期為依據。</w:t>
            </w:r>
          </w:p>
          <w:p w:rsidR="009C786D" w:rsidRPr="00B81AE6" w:rsidRDefault="009C786D" w:rsidP="003632EE">
            <w:pPr>
              <w:pStyle w:val="afff"/>
              <w:numPr>
                <w:ilvl w:val="0"/>
                <w:numId w:val="52"/>
              </w:numPr>
              <w:ind w:leftChars="0" w:left="204" w:hanging="204"/>
              <w:rPr>
                <w:rFonts w:eastAsia="標楷體"/>
                <w:sz w:val="20"/>
                <w:szCs w:val="20"/>
              </w:rPr>
            </w:pPr>
            <w:r w:rsidRPr="00B81AE6">
              <w:rPr>
                <w:rFonts w:eastAsia="標楷體"/>
                <w:sz w:val="20"/>
                <w:szCs w:val="20"/>
              </w:rPr>
              <w:t>原有設備請列計畫開始日之帳面價值（未折減餘額）；新購設備請填購置金額。</w:t>
            </w:r>
          </w:p>
          <w:p w:rsidR="009C786D" w:rsidRPr="00B81AE6" w:rsidRDefault="000B7DE3" w:rsidP="003632EE">
            <w:pPr>
              <w:pStyle w:val="afff"/>
              <w:numPr>
                <w:ilvl w:val="0"/>
                <w:numId w:val="52"/>
              </w:numPr>
              <w:ind w:leftChars="0" w:left="204" w:hanging="204"/>
              <w:rPr>
                <w:rFonts w:eastAsia="標楷體"/>
                <w:sz w:val="20"/>
                <w:szCs w:val="20"/>
              </w:rPr>
            </w:pPr>
            <w:r w:rsidRPr="00B81AE6">
              <w:rPr>
                <w:rFonts w:eastAsia="標楷體"/>
                <w:sz w:val="20"/>
                <w:szCs w:val="20"/>
              </w:rPr>
              <w:t>舊有設備依耐用年限進行攤提，但如耐用年限超過</w:t>
            </w:r>
            <w:r w:rsidRPr="00B81AE6">
              <w:rPr>
                <w:rFonts w:eastAsia="標楷體"/>
                <w:sz w:val="20"/>
                <w:szCs w:val="20"/>
              </w:rPr>
              <w:t>5</w:t>
            </w:r>
            <w:r w:rsidRPr="00B81AE6">
              <w:rPr>
                <w:rFonts w:eastAsia="標楷體"/>
                <w:sz w:val="20"/>
                <w:szCs w:val="20"/>
              </w:rPr>
              <w:t>年，則以</w:t>
            </w:r>
            <w:r w:rsidRPr="00B81AE6">
              <w:rPr>
                <w:rFonts w:eastAsia="標楷體"/>
                <w:sz w:val="20"/>
                <w:szCs w:val="20"/>
              </w:rPr>
              <w:t>5</w:t>
            </w:r>
            <w:r w:rsidRPr="00B81AE6">
              <w:rPr>
                <w:rFonts w:eastAsia="標楷體"/>
                <w:sz w:val="20"/>
                <w:szCs w:val="20"/>
              </w:rPr>
              <w:t>年進行攤提；新購設備依</w:t>
            </w:r>
            <w:r w:rsidRPr="00B81AE6">
              <w:rPr>
                <w:rFonts w:eastAsia="標楷體"/>
                <w:sz w:val="20"/>
                <w:szCs w:val="20"/>
              </w:rPr>
              <w:t>5</w:t>
            </w:r>
            <w:r w:rsidRPr="00B81AE6">
              <w:rPr>
                <w:rFonts w:eastAsia="標楷體"/>
                <w:sz w:val="20"/>
                <w:szCs w:val="20"/>
              </w:rPr>
              <w:t>年進行攤提</w:t>
            </w:r>
            <w:r w:rsidR="009C786D" w:rsidRPr="00B81AE6">
              <w:rPr>
                <w:rFonts w:eastAsia="標楷體"/>
                <w:sz w:val="20"/>
                <w:szCs w:val="20"/>
              </w:rPr>
              <w:t>。</w:t>
            </w:r>
          </w:p>
          <w:p w:rsidR="009C786D" w:rsidRPr="00B81AE6" w:rsidRDefault="009C786D" w:rsidP="003632EE">
            <w:pPr>
              <w:pStyle w:val="afff"/>
              <w:numPr>
                <w:ilvl w:val="0"/>
                <w:numId w:val="52"/>
              </w:numPr>
              <w:ind w:leftChars="0" w:left="204" w:hanging="204"/>
              <w:rPr>
                <w:rFonts w:eastAsia="標楷體"/>
                <w:sz w:val="20"/>
                <w:szCs w:val="20"/>
              </w:rPr>
            </w:pPr>
            <w:r w:rsidRPr="00B81AE6">
              <w:rPr>
                <w:rFonts w:eastAsia="標楷體"/>
                <w:sz w:val="20"/>
                <w:szCs w:val="20"/>
              </w:rPr>
              <w:t>同一設備於同一年度內不得同時編列設備使用費及養護費。</w:t>
            </w:r>
          </w:p>
          <w:p w:rsidR="009C786D" w:rsidRPr="00B81AE6" w:rsidRDefault="009C786D" w:rsidP="003632EE">
            <w:pPr>
              <w:pStyle w:val="afff"/>
              <w:numPr>
                <w:ilvl w:val="0"/>
                <w:numId w:val="52"/>
              </w:numPr>
              <w:ind w:leftChars="0" w:left="204" w:hanging="204"/>
              <w:rPr>
                <w:rFonts w:eastAsia="標楷體"/>
                <w:sz w:val="20"/>
                <w:szCs w:val="20"/>
              </w:rPr>
            </w:pPr>
            <w:r w:rsidRPr="00B81AE6">
              <w:rPr>
                <w:rFonts w:eastAsia="標楷體"/>
                <w:sz w:val="20"/>
                <w:szCs w:val="20"/>
              </w:rPr>
              <w:t>請依需求自行增加表列行數。</w:t>
            </w:r>
          </w:p>
        </w:tc>
      </w:tr>
    </w:tbl>
    <w:p w:rsidR="00613FC4" w:rsidRPr="00B81AE6" w:rsidRDefault="00613FC4" w:rsidP="00AB5FF8">
      <w:pPr>
        <w:rPr>
          <w:rFonts w:eastAsia="標楷體"/>
          <w:sz w:val="28"/>
          <w:szCs w:val="28"/>
        </w:rPr>
      </w:pPr>
    </w:p>
    <w:p w:rsidR="005D2C6D" w:rsidRPr="00B81AE6" w:rsidRDefault="005D2C6D" w:rsidP="00AB5FF8">
      <w:pPr>
        <w:rPr>
          <w:rFonts w:eastAsia="標楷體"/>
          <w:sz w:val="28"/>
          <w:szCs w:val="28"/>
        </w:rPr>
      </w:pPr>
      <w:r w:rsidRPr="00B81AE6">
        <w:rPr>
          <w:rFonts w:eastAsia="標楷體"/>
          <w:sz w:val="28"/>
          <w:szCs w:val="28"/>
        </w:rPr>
        <w:br w:type="page"/>
      </w:r>
    </w:p>
    <w:p w:rsidR="00536C9E" w:rsidRPr="00B81AE6" w:rsidRDefault="007833A0" w:rsidP="00AB5FF8">
      <w:pPr>
        <w:rPr>
          <w:rFonts w:eastAsia="標楷體"/>
          <w:sz w:val="28"/>
          <w:szCs w:val="28"/>
        </w:rPr>
      </w:pPr>
      <w:r w:rsidRPr="00B81AE6">
        <w:rPr>
          <w:rFonts w:eastAsia="標楷體"/>
          <w:sz w:val="28"/>
          <w:szCs w:val="28"/>
        </w:rPr>
        <w:lastRenderedPageBreak/>
        <w:t>3.</w:t>
      </w:r>
      <w:r w:rsidR="008816E6" w:rsidRPr="00B81AE6">
        <w:rPr>
          <w:rFonts w:eastAsia="標楷體"/>
          <w:sz w:val="28"/>
          <w:szCs w:val="28"/>
        </w:rPr>
        <w:t>創新應用發展設備養護費</w:t>
      </w:r>
      <w:r w:rsidR="00DF247E" w:rsidRPr="00B81AE6">
        <w:rPr>
          <w:rFonts w:eastAsia="標楷體"/>
          <w:sz w:val="28"/>
          <w:szCs w:val="28"/>
        </w:rPr>
        <w:tab/>
      </w:r>
    </w:p>
    <w:tbl>
      <w:tblPr>
        <w:tblW w:w="497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66"/>
        <w:gridCol w:w="806"/>
        <w:gridCol w:w="856"/>
        <w:gridCol w:w="2139"/>
        <w:gridCol w:w="1854"/>
        <w:gridCol w:w="2419"/>
        <w:gridCol w:w="1709"/>
        <w:gridCol w:w="854"/>
        <w:gridCol w:w="863"/>
        <w:gridCol w:w="713"/>
        <w:gridCol w:w="998"/>
        <w:gridCol w:w="984"/>
      </w:tblGrid>
      <w:tr w:rsidR="008F3F6D" w:rsidRPr="00B81AE6" w:rsidTr="00EA27E9">
        <w:trPr>
          <w:cantSplit/>
          <w:trHeight w:val="306"/>
        </w:trPr>
        <w:tc>
          <w:tcPr>
            <w:tcW w:w="14602" w:type="dxa"/>
            <w:gridSpan w:val="12"/>
            <w:tcBorders>
              <w:top w:val="nil"/>
              <w:left w:val="nil"/>
              <w:bottom w:val="single" w:sz="12" w:space="0" w:color="auto"/>
              <w:right w:val="nil"/>
            </w:tcBorders>
            <w:vAlign w:val="center"/>
          </w:tcPr>
          <w:p w:rsidR="008F3F6D" w:rsidRPr="00B81AE6" w:rsidRDefault="008F3F6D" w:rsidP="00AB5FF8">
            <w:pPr>
              <w:rPr>
                <w:rFonts w:eastAsia="標楷體"/>
              </w:rPr>
            </w:pPr>
            <w:r w:rsidRPr="00B81AE6">
              <w:rPr>
                <w:rFonts w:eastAsia="標楷體"/>
              </w:rPr>
              <w:t>金額單位：新臺幣千元</w:t>
            </w:r>
          </w:p>
        </w:tc>
      </w:tr>
      <w:tr w:rsidR="00536C9E" w:rsidRPr="00B81AE6" w:rsidTr="005379F7">
        <w:trPr>
          <w:cantSplit/>
          <w:trHeight w:val="306"/>
        </w:trPr>
        <w:tc>
          <w:tcPr>
            <w:tcW w:w="1266" w:type="dxa"/>
            <w:gridSpan w:val="2"/>
            <w:vMerge w:val="restart"/>
            <w:tcBorders>
              <w:top w:val="single" w:sz="12" w:space="0" w:color="auto"/>
              <w:left w:val="single" w:sz="12" w:space="0" w:color="auto"/>
            </w:tcBorders>
            <w:vAlign w:val="center"/>
          </w:tcPr>
          <w:p w:rsidR="00536C9E" w:rsidRPr="00B81AE6" w:rsidRDefault="00536C9E" w:rsidP="00AB5FF8">
            <w:pPr>
              <w:rPr>
                <w:rFonts w:eastAsia="標楷體"/>
              </w:rPr>
            </w:pPr>
            <w:r w:rsidRPr="00B81AE6">
              <w:rPr>
                <w:rFonts w:eastAsia="標楷體"/>
              </w:rPr>
              <w:br w:type="page"/>
            </w:r>
            <w:r w:rsidRPr="00B81AE6">
              <w:rPr>
                <w:rFonts w:eastAsia="標楷體"/>
              </w:rPr>
              <w:t>設備名稱</w:t>
            </w:r>
          </w:p>
        </w:tc>
        <w:tc>
          <w:tcPr>
            <w:tcW w:w="853" w:type="dxa"/>
            <w:vMerge w:val="restart"/>
            <w:tcBorders>
              <w:top w:val="single" w:sz="12" w:space="0" w:color="auto"/>
            </w:tcBorders>
            <w:vAlign w:val="center"/>
          </w:tcPr>
          <w:p w:rsidR="00536C9E" w:rsidRPr="00B81AE6" w:rsidRDefault="00536C9E" w:rsidP="00AB5FF8">
            <w:pPr>
              <w:rPr>
                <w:rFonts w:eastAsia="標楷體"/>
              </w:rPr>
            </w:pPr>
            <w:r w:rsidRPr="00B81AE6">
              <w:rPr>
                <w:rFonts w:eastAsia="標楷體"/>
              </w:rPr>
              <w:t>規格</w:t>
            </w:r>
          </w:p>
        </w:tc>
        <w:tc>
          <w:tcPr>
            <w:tcW w:w="2130" w:type="dxa"/>
            <w:vMerge w:val="restart"/>
            <w:tcBorders>
              <w:top w:val="single" w:sz="12" w:space="0" w:color="auto"/>
            </w:tcBorders>
            <w:vAlign w:val="center"/>
          </w:tcPr>
          <w:p w:rsidR="00536C9E" w:rsidRPr="00B81AE6" w:rsidRDefault="00536C9E" w:rsidP="00AB5FF8">
            <w:pPr>
              <w:rPr>
                <w:rFonts w:eastAsia="標楷體"/>
              </w:rPr>
            </w:pPr>
            <w:r w:rsidRPr="00B81AE6">
              <w:rPr>
                <w:rFonts w:eastAsia="標楷體"/>
              </w:rPr>
              <w:t>購入日期</w:t>
            </w:r>
            <w:r w:rsidRPr="00B81AE6">
              <w:rPr>
                <w:rFonts w:eastAsia="標楷體"/>
              </w:rPr>
              <w:br/>
            </w:r>
            <w:r w:rsidRPr="00B81AE6">
              <w:rPr>
                <w:rFonts w:eastAsia="標楷體"/>
              </w:rPr>
              <w:t>（年、月、日）</w:t>
            </w:r>
          </w:p>
        </w:tc>
        <w:tc>
          <w:tcPr>
            <w:tcW w:w="1847" w:type="dxa"/>
            <w:vMerge w:val="restart"/>
            <w:tcBorders>
              <w:top w:val="single" w:sz="12" w:space="0" w:color="auto"/>
            </w:tcBorders>
            <w:vAlign w:val="center"/>
          </w:tcPr>
          <w:p w:rsidR="00536C9E" w:rsidRPr="00B81AE6" w:rsidRDefault="00536C9E" w:rsidP="00AB5FF8">
            <w:pPr>
              <w:rPr>
                <w:rFonts w:eastAsia="標楷體"/>
              </w:rPr>
            </w:pPr>
            <w:r w:rsidRPr="00B81AE6">
              <w:rPr>
                <w:rFonts w:eastAsia="標楷體"/>
              </w:rPr>
              <w:t>購入金額</w:t>
            </w:r>
            <w:r w:rsidRPr="00B81AE6">
              <w:rPr>
                <w:rFonts w:eastAsia="標楷體"/>
              </w:rPr>
              <w:t xml:space="preserve">(A) </w:t>
            </w:r>
          </w:p>
        </w:tc>
        <w:tc>
          <w:tcPr>
            <w:tcW w:w="2409" w:type="dxa"/>
            <w:vMerge w:val="restart"/>
            <w:tcBorders>
              <w:top w:val="single" w:sz="12" w:space="0" w:color="auto"/>
            </w:tcBorders>
          </w:tcPr>
          <w:p w:rsidR="00536C9E" w:rsidRPr="00B81AE6" w:rsidRDefault="00536C9E" w:rsidP="00AB5FF8">
            <w:pPr>
              <w:rPr>
                <w:rFonts w:eastAsia="標楷體"/>
              </w:rPr>
            </w:pPr>
            <w:r w:rsidRPr="00B81AE6">
              <w:rPr>
                <w:rFonts w:eastAsia="標楷體"/>
              </w:rPr>
              <w:t>設備養護費</w:t>
            </w:r>
          </w:p>
          <w:p w:rsidR="00536C9E" w:rsidRPr="00B81AE6" w:rsidRDefault="00536C9E" w:rsidP="00AB5FF8">
            <w:pPr>
              <w:rPr>
                <w:rFonts w:eastAsia="標楷體"/>
              </w:rPr>
            </w:pPr>
            <w:r w:rsidRPr="00B81AE6">
              <w:rPr>
                <w:rFonts w:eastAsia="標楷體"/>
              </w:rPr>
              <w:t>（購置金額</w:t>
            </w:r>
            <w:r w:rsidRPr="00B81AE6">
              <w:rPr>
                <w:rFonts w:eastAsia="標楷體"/>
              </w:rPr>
              <w:t>x0.05/12</w:t>
            </w:r>
            <w:r w:rsidRPr="00B81AE6">
              <w:rPr>
                <w:rFonts w:eastAsia="標楷體"/>
              </w:rPr>
              <w:t>）</w:t>
            </w:r>
          </w:p>
        </w:tc>
        <w:tc>
          <w:tcPr>
            <w:tcW w:w="1702" w:type="dxa"/>
            <w:tcBorders>
              <w:top w:val="single" w:sz="12" w:space="0" w:color="auto"/>
              <w:bottom w:val="single" w:sz="4" w:space="0" w:color="auto"/>
            </w:tcBorders>
            <w:vAlign w:val="center"/>
          </w:tcPr>
          <w:p w:rsidR="00536C9E" w:rsidRPr="00B81AE6" w:rsidRDefault="00536C9E" w:rsidP="00AB5FF8">
            <w:pPr>
              <w:rPr>
                <w:rFonts w:eastAsia="標楷體"/>
              </w:rPr>
            </w:pPr>
            <w:r w:rsidRPr="00B81AE6">
              <w:rPr>
                <w:rFonts w:eastAsia="標楷體"/>
              </w:rPr>
              <w:t>投入月數</w:t>
            </w:r>
            <w:r w:rsidR="005379F7" w:rsidRPr="00B81AE6">
              <w:rPr>
                <w:rFonts w:eastAsia="標楷體"/>
              </w:rPr>
              <w:t>（</w:t>
            </w:r>
            <w:r w:rsidR="005379F7" w:rsidRPr="00B81AE6">
              <w:rPr>
                <w:rFonts w:eastAsia="標楷體"/>
                <w:sz w:val="20"/>
                <w:szCs w:val="20"/>
              </w:rPr>
              <w:t>C</w:t>
            </w:r>
            <w:r w:rsidR="005379F7" w:rsidRPr="00B81AE6">
              <w:rPr>
                <w:rFonts w:eastAsia="標楷體"/>
                <w:sz w:val="20"/>
                <w:szCs w:val="20"/>
              </w:rPr>
              <w:t>）</w:t>
            </w:r>
          </w:p>
        </w:tc>
        <w:tc>
          <w:tcPr>
            <w:tcW w:w="4395" w:type="dxa"/>
            <w:gridSpan w:val="5"/>
            <w:tcBorders>
              <w:top w:val="single" w:sz="12" w:space="0" w:color="auto"/>
              <w:bottom w:val="single" w:sz="4" w:space="0" w:color="auto"/>
              <w:right w:val="single" w:sz="12" w:space="0" w:color="auto"/>
            </w:tcBorders>
            <w:vAlign w:val="center"/>
          </w:tcPr>
          <w:p w:rsidR="00536C9E" w:rsidRPr="00B81AE6" w:rsidRDefault="00536C9E" w:rsidP="00AB5FF8">
            <w:pPr>
              <w:rPr>
                <w:rFonts w:eastAsia="標楷體"/>
              </w:rPr>
            </w:pPr>
            <w:r w:rsidRPr="00B81AE6">
              <w:rPr>
                <w:rFonts w:eastAsia="標楷體"/>
              </w:rPr>
              <w:t>全程費用概算</w:t>
            </w:r>
          </w:p>
        </w:tc>
      </w:tr>
      <w:tr w:rsidR="005379F7" w:rsidRPr="00B81AE6" w:rsidTr="005379F7">
        <w:trPr>
          <w:cantSplit/>
          <w:trHeight w:val="143"/>
        </w:trPr>
        <w:tc>
          <w:tcPr>
            <w:tcW w:w="1266" w:type="dxa"/>
            <w:gridSpan w:val="2"/>
            <w:vMerge/>
            <w:tcBorders>
              <w:left w:val="single" w:sz="12" w:space="0" w:color="auto"/>
              <w:bottom w:val="single" w:sz="12" w:space="0" w:color="auto"/>
            </w:tcBorders>
            <w:vAlign w:val="center"/>
          </w:tcPr>
          <w:p w:rsidR="00536C9E" w:rsidRPr="00B81AE6" w:rsidRDefault="00536C9E" w:rsidP="00AB5FF8">
            <w:pPr>
              <w:rPr>
                <w:rFonts w:eastAsia="標楷體"/>
              </w:rPr>
            </w:pPr>
          </w:p>
        </w:tc>
        <w:tc>
          <w:tcPr>
            <w:tcW w:w="853" w:type="dxa"/>
            <w:vMerge/>
            <w:tcBorders>
              <w:bottom w:val="single" w:sz="12" w:space="0" w:color="auto"/>
            </w:tcBorders>
          </w:tcPr>
          <w:p w:rsidR="00536C9E" w:rsidRPr="00B81AE6" w:rsidRDefault="00536C9E" w:rsidP="00AB5FF8">
            <w:pPr>
              <w:rPr>
                <w:rFonts w:eastAsia="標楷體"/>
              </w:rPr>
            </w:pPr>
          </w:p>
        </w:tc>
        <w:tc>
          <w:tcPr>
            <w:tcW w:w="2130" w:type="dxa"/>
            <w:vMerge/>
            <w:tcBorders>
              <w:bottom w:val="single" w:sz="12" w:space="0" w:color="auto"/>
            </w:tcBorders>
          </w:tcPr>
          <w:p w:rsidR="00536C9E" w:rsidRPr="00B81AE6" w:rsidRDefault="00536C9E" w:rsidP="00AB5FF8">
            <w:pPr>
              <w:rPr>
                <w:rFonts w:eastAsia="標楷體"/>
              </w:rPr>
            </w:pPr>
          </w:p>
        </w:tc>
        <w:tc>
          <w:tcPr>
            <w:tcW w:w="1847" w:type="dxa"/>
            <w:vMerge/>
            <w:tcBorders>
              <w:bottom w:val="single" w:sz="12" w:space="0" w:color="auto"/>
            </w:tcBorders>
            <w:vAlign w:val="center"/>
          </w:tcPr>
          <w:p w:rsidR="00536C9E" w:rsidRPr="00B81AE6" w:rsidRDefault="00536C9E" w:rsidP="00AB5FF8">
            <w:pPr>
              <w:rPr>
                <w:rFonts w:eastAsia="標楷體"/>
              </w:rPr>
            </w:pPr>
          </w:p>
        </w:tc>
        <w:tc>
          <w:tcPr>
            <w:tcW w:w="2409" w:type="dxa"/>
            <w:vMerge/>
            <w:tcBorders>
              <w:bottom w:val="single" w:sz="12" w:space="0" w:color="auto"/>
            </w:tcBorders>
          </w:tcPr>
          <w:p w:rsidR="00536C9E" w:rsidRPr="00B81AE6" w:rsidRDefault="00536C9E" w:rsidP="00AB5FF8">
            <w:pPr>
              <w:rPr>
                <w:rFonts w:eastAsia="標楷體"/>
              </w:rPr>
            </w:pPr>
          </w:p>
        </w:tc>
        <w:tc>
          <w:tcPr>
            <w:tcW w:w="1702" w:type="dxa"/>
            <w:tcBorders>
              <w:top w:val="single" w:sz="4" w:space="0" w:color="auto"/>
              <w:bottom w:val="single" w:sz="12" w:space="0" w:color="auto"/>
            </w:tcBorders>
            <w:vAlign w:val="center"/>
          </w:tcPr>
          <w:p w:rsidR="00536C9E" w:rsidRPr="00B81AE6" w:rsidRDefault="00536C9E" w:rsidP="00AB5FF8">
            <w:pPr>
              <w:rPr>
                <w:rFonts w:eastAsia="標楷體"/>
                <w:kern w:val="0"/>
              </w:rPr>
            </w:pPr>
            <w:r w:rsidRPr="00B81AE6">
              <w:rPr>
                <w:rFonts w:eastAsia="標楷體"/>
                <w:kern w:val="0"/>
              </w:rPr>
              <w:t>X</w:t>
            </w:r>
          </w:p>
          <w:p w:rsidR="00536C9E" w:rsidRPr="00B81AE6" w:rsidRDefault="00536C9E" w:rsidP="00AB5FF8">
            <w:pPr>
              <w:rPr>
                <w:rFonts w:eastAsia="標楷體"/>
              </w:rPr>
            </w:pPr>
            <w:r w:rsidRPr="00B81AE6">
              <w:rPr>
                <w:rFonts w:eastAsia="標楷體"/>
              </w:rPr>
              <w:t>年度</w:t>
            </w:r>
          </w:p>
        </w:tc>
        <w:tc>
          <w:tcPr>
            <w:tcW w:w="851" w:type="dxa"/>
            <w:tcBorders>
              <w:top w:val="single" w:sz="4" w:space="0" w:color="auto"/>
              <w:bottom w:val="single" w:sz="12" w:space="0" w:color="auto"/>
            </w:tcBorders>
            <w:vAlign w:val="center"/>
          </w:tcPr>
          <w:p w:rsidR="00536C9E" w:rsidRPr="00B81AE6" w:rsidRDefault="00536C9E" w:rsidP="00AB5FF8">
            <w:pPr>
              <w:rPr>
                <w:rFonts w:eastAsia="標楷體"/>
                <w:kern w:val="0"/>
              </w:rPr>
            </w:pPr>
            <w:r w:rsidRPr="00B81AE6">
              <w:rPr>
                <w:rFonts w:eastAsia="標楷體"/>
                <w:kern w:val="0"/>
              </w:rPr>
              <w:t>X+1</w:t>
            </w:r>
          </w:p>
          <w:p w:rsidR="00536C9E" w:rsidRPr="00B81AE6" w:rsidRDefault="00536C9E" w:rsidP="00AB5FF8">
            <w:pPr>
              <w:rPr>
                <w:rFonts w:eastAsia="標楷體"/>
              </w:rPr>
            </w:pPr>
            <w:r w:rsidRPr="00B81AE6">
              <w:rPr>
                <w:rFonts w:eastAsia="標楷體"/>
              </w:rPr>
              <w:t>年度</w:t>
            </w:r>
          </w:p>
        </w:tc>
        <w:tc>
          <w:tcPr>
            <w:tcW w:w="860" w:type="dxa"/>
            <w:tcBorders>
              <w:top w:val="single" w:sz="4" w:space="0" w:color="auto"/>
              <w:bottom w:val="single" w:sz="12" w:space="0" w:color="auto"/>
            </w:tcBorders>
            <w:vAlign w:val="center"/>
          </w:tcPr>
          <w:p w:rsidR="00536C9E" w:rsidRPr="00B81AE6" w:rsidRDefault="00536C9E" w:rsidP="00AB5FF8">
            <w:pPr>
              <w:rPr>
                <w:rFonts w:eastAsia="標楷體"/>
              </w:rPr>
            </w:pPr>
            <w:r w:rsidRPr="00B81AE6">
              <w:rPr>
                <w:rFonts w:eastAsia="標楷體"/>
              </w:rPr>
              <w:t>合計</w:t>
            </w:r>
          </w:p>
        </w:tc>
        <w:tc>
          <w:tcPr>
            <w:tcW w:w="710" w:type="dxa"/>
            <w:tcBorders>
              <w:top w:val="single" w:sz="4" w:space="0" w:color="auto"/>
              <w:bottom w:val="single" w:sz="12" w:space="0" w:color="auto"/>
            </w:tcBorders>
            <w:vAlign w:val="center"/>
          </w:tcPr>
          <w:p w:rsidR="00536C9E" w:rsidRPr="00B81AE6" w:rsidRDefault="00536C9E" w:rsidP="00AB5FF8">
            <w:pPr>
              <w:rPr>
                <w:rFonts w:eastAsia="標楷體"/>
                <w:kern w:val="0"/>
              </w:rPr>
            </w:pPr>
            <w:r w:rsidRPr="00B81AE6">
              <w:rPr>
                <w:rFonts w:eastAsia="標楷體"/>
                <w:kern w:val="0"/>
              </w:rPr>
              <w:t>X</w:t>
            </w:r>
          </w:p>
          <w:p w:rsidR="00536C9E" w:rsidRPr="00B81AE6" w:rsidRDefault="00536C9E" w:rsidP="00AB5FF8">
            <w:pPr>
              <w:rPr>
                <w:rFonts w:eastAsia="標楷體"/>
              </w:rPr>
            </w:pPr>
            <w:r w:rsidRPr="00B81AE6">
              <w:rPr>
                <w:rFonts w:eastAsia="標楷體"/>
              </w:rPr>
              <w:t>年度</w:t>
            </w:r>
          </w:p>
        </w:tc>
        <w:tc>
          <w:tcPr>
            <w:tcW w:w="994" w:type="dxa"/>
            <w:tcBorders>
              <w:top w:val="single" w:sz="4" w:space="0" w:color="auto"/>
              <w:bottom w:val="single" w:sz="12" w:space="0" w:color="auto"/>
            </w:tcBorders>
            <w:vAlign w:val="center"/>
          </w:tcPr>
          <w:p w:rsidR="00536C9E" w:rsidRPr="00B81AE6" w:rsidRDefault="00536C9E" w:rsidP="00AB5FF8">
            <w:pPr>
              <w:rPr>
                <w:rFonts w:eastAsia="標楷體"/>
                <w:kern w:val="0"/>
              </w:rPr>
            </w:pPr>
            <w:r w:rsidRPr="00B81AE6">
              <w:rPr>
                <w:rFonts w:eastAsia="標楷體"/>
                <w:kern w:val="0"/>
              </w:rPr>
              <w:t>X+1</w:t>
            </w:r>
          </w:p>
          <w:p w:rsidR="00536C9E" w:rsidRPr="00B81AE6" w:rsidRDefault="00536C9E" w:rsidP="00AB5FF8">
            <w:pPr>
              <w:rPr>
                <w:rFonts w:eastAsia="標楷體"/>
              </w:rPr>
            </w:pPr>
            <w:r w:rsidRPr="00B81AE6">
              <w:rPr>
                <w:rFonts w:eastAsia="標楷體"/>
              </w:rPr>
              <w:t>年度</w:t>
            </w:r>
          </w:p>
        </w:tc>
        <w:tc>
          <w:tcPr>
            <w:tcW w:w="980" w:type="dxa"/>
            <w:tcBorders>
              <w:top w:val="single" w:sz="4" w:space="0" w:color="auto"/>
              <w:bottom w:val="single" w:sz="12" w:space="0" w:color="auto"/>
              <w:right w:val="single" w:sz="12" w:space="0" w:color="auto"/>
            </w:tcBorders>
            <w:vAlign w:val="center"/>
          </w:tcPr>
          <w:p w:rsidR="00536C9E" w:rsidRPr="00B81AE6" w:rsidRDefault="00536C9E" w:rsidP="00AB5FF8">
            <w:pPr>
              <w:rPr>
                <w:rFonts w:eastAsia="標楷體"/>
              </w:rPr>
            </w:pPr>
            <w:r w:rsidRPr="00B81AE6">
              <w:rPr>
                <w:rFonts w:eastAsia="標楷體"/>
              </w:rPr>
              <w:t>合計</w:t>
            </w:r>
          </w:p>
        </w:tc>
      </w:tr>
      <w:tr w:rsidR="005379F7" w:rsidRPr="00B81AE6" w:rsidTr="005379F7">
        <w:trPr>
          <w:cantSplit/>
          <w:trHeight w:val="306"/>
        </w:trPr>
        <w:tc>
          <w:tcPr>
            <w:tcW w:w="1266" w:type="dxa"/>
            <w:gridSpan w:val="2"/>
            <w:tcBorders>
              <w:top w:val="single" w:sz="8" w:space="0" w:color="auto"/>
              <w:left w:val="single" w:sz="12" w:space="0" w:color="auto"/>
              <w:bottom w:val="single" w:sz="8" w:space="0" w:color="auto"/>
              <w:right w:val="single" w:sz="8" w:space="0" w:color="auto"/>
            </w:tcBorders>
            <w:vAlign w:val="center"/>
          </w:tcPr>
          <w:p w:rsidR="00536C9E" w:rsidRPr="00B81AE6" w:rsidRDefault="00536C9E" w:rsidP="00AB5FF8">
            <w:pPr>
              <w:rPr>
                <w:rFonts w:eastAsia="標楷體"/>
              </w:rPr>
            </w:pPr>
            <w:r w:rsidRPr="00B81AE6">
              <w:rPr>
                <w:rFonts w:eastAsia="標楷體"/>
              </w:rPr>
              <w:t>1.</w:t>
            </w:r>
          </w:p>
        </w:tc>
        <w:tc>
          <w:tcPr>
            <w:tcW w:w="853"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2130"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847"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2409"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702"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6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71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94"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80" w:type="dxa"/>
            <w:tcBorders>
              <w:top w:val="single" w:sz="8" w:space="0" w:color="auto"/>
              <w:left w:val="single" w:sz="8" w:space="0" w:color="auto"/>
              <w:bottom w:val="single" w:sz="8" w:space="0" w:color="auto"/>
              <w:right w:val="single" w:sz="12" w:space="0" w:color="auto"/>
            </w:tcBorders>
            <w:vAlign w:val="center"/>
          </w:tcPr>
          <w:p w:rsidR="00536C9E" w:rsidRPr="00B81AE6" w:rsidRDefault="00536C9E" w:rsidP="00AB5FF8">
            <w:pPr>
              <w:rPr>
                <w:rFonts w:eastAsia="標楷體"/>
              </w:rPr>
            </w:pPr>
          </w:p>
        </w:tc>
      </w:tr>
      <w:tr w:rsidR="005379F7" w:rsidRPr="00B81AE6" w:rsidTr="005379F7">
        <w:trPr>
          <w:cantSplit/>
          <w:trHeight w:val="305"/>
        </w:trPr>
        <w:tc>
          <w:tcPr>
            <w:tcW w:w="1266" w:type="dxa"/>
            <w:gridSpan w:val="2"/>
            <w:tcBorders>
              <w:top w:val="single" w:sz="8" w:space="0" w:color="auto"/>
              <w:left w:val="single" w:sz="12" w:space="0" w:color="auto"/>
              <w:bottom w:val="single" w:sz="8" w:space="0" w:color="auto"/>
              <w:right w:val="single" w:sz="8" w:space="0" w:color="auto"/>
            </w:tcBorders>
            <w:vAlign w:val="center"/>
          </w:tcPr>
          <w:p w:rsidR="00536C9E" w:rsidRPr="00B81AE6" w:rsidRDefault="00536C9E" w:rsidP="00AB5FF8">
            <w:pPr>
              <w:rPr>
                <w:rFonts w:eastAsia="標楷體"/>
              </w:rPr>
            </w:pPr>
            <w:r w:rsidRPr="00B81AE6">
              <w:rPr>
                <w:rFonts w:eastAsia="標楷體"/>
              </w:rPr>
              <w:t>2.</w:t>
            </w:r>
          </w:p>
        </w:tc>
        <w:tc>
          <w:tcPr>
            <w:tcW w:w="853"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2130"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847"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2409"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702"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6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71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94"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80" w:type="dxa"/>
            <w:tcBorders>
              <w:top w:val="single" w:sz="8" w:space="0" w:color="auto"/>
              <w:left w:val="single" w:sz="8" w:space="0" w:color="auto"/>
              <w:bottom w:val="single" w:sz="8" w:space="0" w:color="auto"/>
              <w:right w:val="single" w:sz="12" w:space="0" w:color="auto"/>
            </w:tcBorders>
            <w:vAlign w:val="center"/>
          </w:tcPr>
          <w:p w:rsidR="00536C9E" w:rsidRPr="00B81AE6" w:rsidRDefault="00536C9E" w:rsidP="00AB5FF8">
            <w:pPr>
              <w:rPr>
                <w:rFonts w:eastAsia="標楷體"/>
              </w:rPr>
            </w:pPr>
          </w:p>
        </w:tc>
      </w:tr>
      <w:tr w:rsidR="005379F7" w:rsidRPr="00B81AE6" w:rsidTr="005379F7">
        <w:trPr>
          <w:cantSplit/>
          <w:trHeight w:val="305"/>
        </w:trPr>
        <w:tc>
          <w:tcPr>
            <w:tcW w:w="1266" w:type="dxa"/>
            <w:gridSpan w:val="2"/>
            <w:tcBorders>
              <w:top w:val="single" w:sz="8" w:space="0" w:color="auto"/>
              <w:left w:val="single" w:sz="12" w:space="0" w:color="auto"/>
              <w:bottom w:val="single" w:sz="8" w:space="0" w:color="auto"/>
              <w:right w:val="single" w:sz="8" w:space="0" w:color="auto"/>
            </w:tcBorders>
            <w:vAlign w:val="center"/>
          </w:tcPr>
          <w:p w:rsidR="00536C9E" w:rsidRPr="00B81AE6" w:rsidRDefault="00536C9E" w:rsidP="00AB5FF8">
            <w:pPr>
              <w:rPr>
                <w:rFonts w:eastAsia="標楷體"/>
              </w:rPr>
            </w:pPr>
            <w:r w:rsidRPr="00B81AE6">
              <w:rPr>
                <w:rFonts w:eastAsia="標楷體"/>
              </w:rPr>
              <w:t>3.</w:t>
            </w:r>
          </w:p>
        </w:tc>
        <w:tc>
          <w:tcPr>
            <w:tcW w:w="853"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2130"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847"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2409" w:type="dxa"/>
            <w:tcBorders>
              <w:top w:val="single" w:sz="8" w:space="0" w:color="auto"/>
              <w:left w:val="single" w:sz="8" w:space="0" w:color="auto"/>
              <w:bottom w:val="single" w:sz="8" w:space="0" w:color="auto"/>
              <w:right w:val="single" w:sz="8" w:space="0" w:color="auto"/>
            </w:tcBorders>
          </w:tcPr>
          <w:p w:rsidR="00536C9E" w:rsidRPr="00B81AE6" w:rsidRDefault="00536C9E" w:rsidP="00AB5FF8">
            <w:pPr>
              <w:rPr>
                <w:rFonts w:eastAsia="標楷體"/>
              </w:rPr>
            </w:pPr>
          </w:p>
        </w:tc>
        <w:tc>
          <w:tcPr>
            <w:tcW w:w="1702"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51"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86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710"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94" w:type="dxa"/>
            <w:tcBorders>
              <w:top w:val="single" w:sz="8" w:space="0" w:color="auto"/>
              <w:left w:val="single" w:sz="8" w:space="0" w:color="auto"/>
              <w:bottom w:val="single" w:sz="8" w:space="0" w:color="auto"/>
              <w:right w:val="single" w:sz="8" w:space="0" w:color="auto"/>
            </w:tcBorders>
            <w:vAlign w:val="center"/>
          </w:tcPr>
          <w:p w:rsidR="00536C9E" w:rsidRPr="00B81AE6" w:rsidRDefault="00536C9E" w:rsidP="00AB5FF8">
            <w:pPr>
              <w:rPr>
                <w:rFonts w:eastAsia="標楷體"/>
              </w:rPr>
            </w:pPr>
          </w:p>
        </w:tc>
        <w:tc>
          <w:tcPr>
            <w:tcW w:w="980" w:type="dxa"/>
            <w:tcBorders>
              <w:top w:val="single" w:sz="8" w:space="0" w:color="auto"/>
              <w:left w:val="single" w:sz="8" w:space="0" w:color="auto"/>
              <w:bottom w:val="single" w:sz="8" w:space="0" w:color="auto"/>
              <w:right w:val="single" w:sz="12" w:space="0" w:color="auto"/>
            </w:tcBorders>
            <w:vAlign w:val="center"/>
          </w:tcPr>
          <w:p w:rsidR="00536C9E" w:rsidRPr="00B81AE6" w:rsidRDefault="00536C9E" w:rsidP="00AB5FF8">
            <w:pPr>
              <w:rPr>
                <w:rFonts w:eastAsia="標楷體"/>
              </w:rPr>
            </w:pPr>
          </w:p>
        </w:tc>
      </w:tr>
      <w:tr w:rsidR="00DF247E" w:rsidRPr="00B81AE6" w:rsidTr="00EA27E9">
        <w:trPr>
          <w:cantSplit/>
          <w:trHeight w:val="305"/>
        </w:trPr>
        <w:tc>
          <w:tcPr>
            <w:tcW w:w="11918" w:type="dxa"/>
            <w:gridSpan w:val="9"/>
            <w:tcBorders>
              <w:top w:val="single" w:sz="12" w:space="0" w:color="auto"/>
              <w:left w:val="single" w:sz="12" w:space="0" w:color="auto"/>
              <w:bottom w:val="single" w:sz="8" w:space="0" w:color="auto"/>
              <w:right w:val="single" w:sz="8" w:space="0" w:color="auto"/>
            </w:tcBorders>
          </w:tcPr>
          <w:p w:rsidR="00DF247E" w:rsidRPr="00B81AE6" w:rsidRDefault="00DF247E"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710" w:type="dxa"/>
            <w:tcBorders>
              <w:top w:val="single" w:sz="12"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94" w:type="dxa"/>
            <w:tcBorders>
              <w:top w:val="single" w:sz="12"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80" w:type="dxa"/>
            <w:tcBorders>
              <w:top w:val="single" w:sz="12"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r w:rsidRPr="00B81AE6">
              <w:rPr>
                <w:rFonts w:eastAsia="標楷體"/>
                <w:sz w:val="20"/>
                <w:szCs w:val="20"/>
              </w:rPr>
              <w:t xml:space="preserve"> </w:t>
            </w:r>
          </w:p>
        </w:tc>
      </w:tr>
      <w:tr w:rsidR="00DF247E" w:rsidRPr="00B81AE6" w:rsidTr="00EA27E9">
        <w:trPr>
          <w:cantSplit/>
          <w:trHeight w:val="305"/>
        </w:trPr>
        <w:tc>
          <w:tcPr>
            <w:tcW w:w="11918" w:type="dxa"/>
            <w:gridSpan w:val="9"/>
            <w:tcBorders>
              <w:top w:val="single" w:sz="8" w:space="0" w:color="auto"/>
              <w:left w:val="single" w:sz="12" w:space="0" w:color="auto"/>
              <w:bottom w:val="single" w:sz="8" w:space="0" w:color="auto"/>
              <w:right w:val="single" w:sz="8" w:space="0" w:color="auto"/>
            </w:tcBorders>
          </w:tcPr>
          <w:p w:rsidR="00DF247E" w:rsidRPr="00B81AE6" w:rsidRDefault="00DF247E" w:rsidP="00AB5FF8">
            <w:pPr>
              <w:rPr>
                <w:rFonts w:eastAsia="標楷體"/>
                <w:dstrike/>
                <w:kern w:val="0"/>
              </w:rPr>
            </w:pPr>
            <w:r w:rsidRPr="00B81AE6">
              <w:rPr>
                <w:rFonts w:eastAsia="標楷體"/>
                <w:kern w:val="0"/>
              </w:rPr>
              <w:t>補助款</w:t>
            </w:r>
          </w:p>
        </w:tc>
        <w:tc>
          <w:tcPr>
            <w:tcW w:w="71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94"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80" w:type="dxa"/>
            <w:tcBorders>
              <w:top w:val="single" w:sz="8"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r w:rsidRPr="00B81AE6">
              <w:rPr>
                <w:rFonts w:eastAsia="標楷體"/>
                <w:sz w:val="20"/>
                <w:szCs w:val="20"/>
              </w:rPr>
              <w:t>（</w:t>
            </w:r>
            <w:r w:rsidRPr="00B81AE6">
              <w:rPr>
                <w:rFonts w:eastAsia="標楷體"/>
                <w:sz w:val="20"/>
                <w:szCs w:val="20"/>
              </w:rPr>
              <w:t xml:space="preserve">  %</w:t>
            </w:r>
            <w:r w:rsidRPr="00B81AE6">
              <w:rPr>
                <w:rFonts w:eastAsia="標楷體"/>
                <w:sz w:val="20"/>
                <w:szCs w:val="20"/>
              </w:rPr>
              <w:t>）</w:t>
            </w:r>
          </w:p>
        </w:tc>
      </w:tr>
      <w:tr w:rsidR="00DF247E" w:rsidRPr="00B81AE6" w:rsidTr="00EA27E9">
        <w:trPr>
          <w:cantSplit/>
          <w:trHeight w:val="305"/>
        </w:trPr>
        <w:tc>
          <w:tcPr>
            <w:tcW w:w="11918" w:type="dxa"/>
            <w:gridSpan w:val="9"/>
            <w:tcBorders>
              <w:top w:val="single" w:sz="8" w:space="0" w:color="auto"/>
              <w:left w:val="single" w:sz="12" w:space="0" w:color="auto"/>
              <w:bottom w:val="single" w:sz="8" w:space="0" w:color="auto"/>
              <w:right w:val="single" w:sz="8" w:space="0" w:color="auto"/>
            </w:tcBorders>
          </w:tcPr>
          <w:p w:rsidR="00DF247E" w:rsidRPr="00B81AE6" w:rsidRDefault="00DF247E" w:rsidP="00AB5FF8">
            <w:pPr>
              <w:rPr>
                <w:rFonts w:eastAsia="標楷體"/>
                <w:kern w:val="0"/>
              </w:rPr>
            </w:pPr>
            <w:r w:rsidRPr="00B81AE6">
              <w:rPr>
                <w:rFonts w:eastAsia="標楷體"/>
                <w:kern w:val="0"/>
              </w:rPr>
              <w:t>自籌款</w:t>
            </w:r>
          </w:p>
        </w:tc>
        <w:tc>
          <w:tcPr>
            <w:tcW w:w="710"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94" w:type="dxa"/>
            <w:tcBorders>
              <w:top w:val="single" w:sz="8" w:space="0" w:color="auto"/>
              <w:left w:val="single" w:sz="8" w:space="0" w:color="auto"/>
              <w:bottom w:val="single" w:sz="8" w:space="0" w:color="auto"/>
              <w:right w:val="single" w:sz="8" w:space="0" w:color="auto"/>
            </w:tcBorders>
            <w:vAlign w:val="center"/>
          </w:tcPr>
          <w:p w:rsidR="00DF247E" w:rsidRPr="00B81AE6" w:rsidRDefault="00DF247E" w:rsidP="00AB5FF8">
            <w:pPr>
              <w:rPr>
                <w:rFonts w:eastAsia="標楷體"/>
              </w:rPr>
            </w:pPr>
          </w:p>
        </w:tc>
        <w:tc>
          <w:tcPr>
            <w:tcW w:w="980" w:type="dxa"/>
            <w:tcBorders>
              <w:top w:val="single" w:sz="8" w:space="0" w:color="auto"/>
              <w:left w:val="single" w:sz="8" w:space="0" w:color="auto"/>
              <w:bottom w:val="single" w:sz="8" w:space="0" w:color="auto"/>
              <w:right w:val="single" w:sz="12" w:space="0" w:color="auto"/>
            </w:tcBorders>
            <w:vAlign w:val="center"/>
          </w:tcPr>
          <w:p w:rsidR="00DF247E" w:rsidRPr="00B81AE6" w:rsidRDefault="00DF247E" w:rsidP="00AB5FF8">
            <w:pPr>
              <w:rPr>
                <w:rFonts w:eastAsia="標楷體"/>
              </w:rPr>
            </w:pPr>
            <w:r w:rsidRPr="00B81AE6">
              <w:rPr>
                <w:rFonts w:eastAsia="標楷體"/>
                <w:sz w:val="20"/>
                <w:szCs w:val="20"/>
              </w:rPr>
              <w:t>（</w:t>
            </w:r>
            <w:r w:rsidRPr="00B81AE6">
              <w:rPr>
                <w:rFonts w:eastAsia="標楷體"/>
                <w:sz w:val="20"/>
                <w:szCs w:val="20"/>
              </w:rPr>
              <w:t xml:space="preserve">  %</w:t>
            </w:r>
            <w:r w:rsidRPr="00B81AE6">
              <w:rPr>
                <w:rFonts w:eastAsia="標楷體"/>
                <w:sz w:val="20"/>
                <w:szCs w:val="20"/>
              </w:rPr>
              <w:t>）</w:t>
            </w:r>
          </w:p>
        </w:tc>
      </w:tr>
      <w:tr w:rsidR="00DF247E" w:rsidRPr="00B81AE6" w:rsidTr="00EA27E9">
        <w:trPr>
          <w:cantSplit/>
          <w:trHeight w:val="305"/>
        </w:trPr>
        <w:tc>
          <w:tcPr>
            <w:tcW w:w="463" w:type="dxa"/>
            <w:tcBorders>
              <w:top w:val="single" w:sz="8" w:space="0" w:color="auto"/>
              <w:left w:val="nil"/>
              <w:bottom w:val="nil"/>
              <w:right w:val="nil"/>
            </w:tcBorders>
          </w:tcPr>
          <w:p w:rsidR="00DF247E" w:rsidRPr="00B81AE6" w:rsidRDefault="00DF247E" w:rsidP="00AB5FF8">
            <w:pPr>
              <w:rPr>
                <w:rFonts w:eastAsia="標楷體"/>
                <w:kern w:val="0"/>
              </w:rPr>
            </w:pPr>
            <w:r w:rsidRPr="00B81AE6">
              <w:rPr>
                <w:rFonts w:eastAsia="標楷體"/>
                <w:sz w:val="20"/>
                <w:szCs w:val="20"/>
              </w:rPr>
              <w:t>註：</w:t>
            </w:r>
          </w:p>
        </w:tc>
        <w:tc>
          <w:tcPr>
            <w:tcW w:w="14139" w:type="dxa"/>
            <w:gridSpan w:val="11"/>
            <w:tcBorders>
              <w:top w:val="single" w:sz="8" w:space="0" w:color="auto"/>
              <w:left w:val="nil"/>
              <w:bottom w:val="nil"/>
              <w:right w:val="nil"/>
            </w:tcBorders>
          </w:tcPr>
          <w:p w:rsidR="00DF247E" w:rsidRPr="00B81AE6" w:rsidRDefault="00D0004D" w:rsidP="003632EE">
            <w:pPr>
              <w:pStyle w:val="afff"/>
              <w:numPr>
                <w:ilvl w:val="0"/>
                <w:numId w:val="53"/>
              </w:numPr>
              <w:ind w:leftChars="0" w:left="216" w:hanging="216"/>
              <w:rPr>
                <w:rFonts w:eastAsia="標楷體"/>
                <w:sz w:val="20"/>
                <w:szCs w:val="20"/>
              </w:rPr>
            </w:pPr>
            <w:r>
              <w:rPr>
                <w:rFonts w:eastAsia="標楷體"/>
                <w:sz w:val="20"/>
                <w:szCs w:val="20"/>
              </w:rPr>
              <w:t>本會計科目之編列範圍</w:t>
            </w:r>
            <w:r w:rsidRPr="00472BB3">
              <w:rPr>
                <w:rFonts w:eastAsia="標楷體" w:hint="eastAsia"/>
                <w:sz w:val="20"/>
                <w:szCs w:val="20"/>
                <w:u w:val="single"/>
              </w:rPr>
              <w:t>為</w:t>
            </w:r>
            <w:r w:rsidR="00DF247E" w:rsidRPr="00B81AE6">
              <w:rPr>
                <w:rFonts w:eastAsia="標楷體"/>
                <w:sz w:val="20"/>
                <w:szCs w:val="20"/>
              </w:rPr>
              <w:t>設備養護費，但不含事務性設備之養護費。</w:t>
            </w:r>
          </w:p>
          <w:p w:rsidR="00DF247E" w:rsidRPr="00B81AE6" w:rsidRDefault="00DF247E" w:rsidP="003632EE">
            <w:pPr>
              <w:pStyle w:val="afff"/>
              <w:numPr>
                <w:ilvl w:val="0"/>
                <w:numId w:val="53"/>
              </w:numPr>
              <w:ind w:leftChars="0" w:left="216" w:hanging="216"/>
              <w:rPr>
                <w:rFonts w:eastAsia="標楷體"/>
                <w:sz w:val="20"/>
                <w:szCs w:val="20"/>
              </w:rPr>
            </w:pPr>
            <w:r w:rsidRPr="00B81AE6">
              <w:rPr>
                <w:rFonts w:eastAsia="標楷體"/>
                <w:sz w:val="20"/>
                <w:szCs w:val="20"/>
              </w:rPr>
              <w:t>設備養護費之編列以（購置金額</w:t>
            </w:r>
            <w:r w:rsidRPr="00B81AE6">
              <w:rPr>
                <w:rFonts w:eastAsia="標楷體"/>
                <w:sz w:val="20"/>
                <w:szCs w:val="20"/>
              </w:rPr>
              <w:t>x0.05/12</w:t>
            </w:r>
            <w:r w:rsidRPr="00B81AE6">
              <w:rPr>
                <w:rFonts w:eastAsia="標楷體"/>
                <w:sz w:val="20"/>
                <w:szCs w:val="20"/>
              </w:rPr>
              <w:t>）</w:t>
            </w:r>
            <w:r w:rsidRPr="00B81AE6">
              <w:rPr>
                <w:rFonts w:eastAsia="標楷體"/>
                <w:sz w:val="20"/>
                <w:szCs w:val="20"/>
              </w:rPr>
              <w:t>×C</w:t>
            </w:r>
            <w:r w:rsidRPr="00B81AE6">
              <w:rPr>
                <w:rFonts w:eastAsia="標楷體"/>
                <w:sz w:val="20"/>
                <w:szCs w:val="20"/>
              </w:rPr>
              <w:t>計算後之數字為編列上限，但新增、購置</w:t>
            </w:r>
            <w:r w:rsidRPr="00B81AE6">
              <w:rPr>
                <w:rFonts w:eastAsia="標楷體"/>
                <w:sz w:val="20"/>
                <w:szCs w:val="20"/>
              </w:rPr>
              <w:t>1</w:t>
            </w:r>
            <w:r w:rsidRPr="00B81AE6">
              <w:rPr>
                <w:rFonts w:eastAsia="標楷體"/>
                <w:sz w:val="20"/>
                <w:szCs w:val="20"/>
              </w:rPr>
              <w:t>年內及在保固期間內之設備不得編列養護費。</w:t>
            </w:r>
          </w:p>
          <w:p w:rsidR="0051645F" w:rsidRPr="00B81AE6" w:rsidRDefault="0051645F" w:rsidP="003632EE">
            <w:pPr>
              <w:pStyle w:val="afff"/>
              <w:numPr>
                <w:ilvl w:val="0"/>
                <w:numId w:val="53"/>
              </w:numPr>
              <w:ind w:leftChars="0" w:left="216" w:hanging="216"/>
              <w:rPr>
                <w:rFonts w:eastAsia="標楷體"/>
                <w:sz w:val="20"/>
                <w:szCs w:val="20"/>
              </w:rPr>
            </w:pPr>
            <w:r w:rsidRPr="00B81AE6">
              <w:rPr>
                <w:rFonts w:eastAsia="標楷體"/>
                <w:sz w:val="20"/>
                <w:szCs w:val="20"/>
              </w:rPr>
              <w:t>保固期限以後各年度</w:t>
            </w:r>
            <w:r w:rsidR="00303E01">
              <w:rPr>
                <w:rFonts w:eastAsia="標楷體"/>
                <w:sz w:val="20"/>
                <w:szCs w:val="20"/>
              </w:rPr>
              <w:t>養護費</w:t>
            </w:r>
            <w:r w:rsidRPr="00B81AE6">
              <w:rPr>
                <w:rFonts w:eastAsia="標楷體"/>
                <w:sz w:val="20"/>
                <w:szCs w:val="20"/>
              </w:rPr>
              <w:t>，若簽訂年度維護契約者應按簽訂之費用依設備使用比率編列，所編列之年度</w:t>
            </w:r>
            <w:r w:rsidR="00303E01">
              <w:rPr>
                <w:rFonts w:eastAsia="標楷體"/>
                <w:sz w:val="20"/>
                <w:szCs w:val="20"/>
              </w:rPr>
              <w:t>養護費</w:t>
            </w:r>
            <w:r w:rsidRPr="00B81AE6">
              <w:rPr>
                <w:rFonts w:eastAsia="標楷體"/>
                <w:sz w:val="20"/>
                <w:szCs w:val="20"/>
              </w:rPr>
              <w:t>若超過該項設備購入成本</w:t>
            </w:r>
            <w:r w:rsidRPr="00B81AE6">
              <w:rPr>
                <w:rFonts w:eastAsia="標楷體"/>
                <w:sz w:val="20"/>
                <w:szCs w:val="20"/>
              </w:rPr>
              <w:t>5%</w:t>
            </w:r>
            <w:r w:rsidRPr="00B81AE6">
              <w:rPr>
                <w:rFonts w:eastAsia="標楷體"/>
                <w:sz w:val="20"/>
                <w:szCs w:val="20"/>
              </w:rPr>
              <w:t>者，應備註說明，以為審查之依據。</w:t>
            </w:r>
          </w:p>
          <w:p w:rsidR="00DF247E" w:rsidRPr="00B81AE6" w:rsidRDefault="00DF247E" w:rsidP="003632EE">
            <w:pPr>
              <w:pStyle w:val="afff"/>
              <w:numPr>
                <w:ilvl w:val="0"/>
                <w:numId w:val="53"/>
              </w:numPr>
              <w:ind w:leftChars="0" w:left="216" w:hanging="216"/>
              <w:rPr>
                <w:rFonts w:eastAsia="標楷體"/>
                <w:sz w:val="20"/>
                <w:szCs w:val="20"/>
              </w:rPr>
            </w:pPr>
            <w:r w:rsidRPr="00B81AE6">
              <w:rPr>
                <w:rFonts w:eastAsia="標楷體"/>
                <w:sz w:val="20"/>
                <w:szCs w:val="20"/>
              </w:rPr>
              <w:t>同一設備於同一年度內不得同時編列設備使用費及養護費。</w:t>
            </w:r>
          </w:p>
          <w:p w:rsidR="00DF247E" w:rsidRPr="00B81AE6" w:rsidRDefault="00DF247E" w:rsidP="003632EE">
            <w:pPr>
              <w:pStyle w:val="afff"/>
              <w:numPr>
                <w:ilvl w:val="0"/>
                <w:numId w:val="53"/>
              </w:numPr>
              <w:ind w:leftChars="0" w:left="216" w:hanging="216"/>
              <w:rPr>
                <w:rFonts w:eastAsia="標楷體"/>
                <w:sz w:val="20"/>
                <w:szCs w:val="20"/>
              </w:rPr>
            </w:pPr>
            <w:r w:rsidRPr="00B81AE6">
              <w:rPr>
                <w:rFonts w:eastAsia="標楷體"/>
                <w:sz w:val="20"/>
                <w:szCs w:val="20"/>
              </w:rPr>
              <w:t>請依需求自行增加表列行數。</w:t>
            </w:r>
          </w:p>
        </w:tc>
      </w:tr>
    </w:tbl>
    <w:p w:rsidR="008816E6" w:rsidRPr="00B81AE6" w:rsidRDefault="008816E6" w:rsidP="00AB5FF8">
      <w:pPr>
        <w:rPr>
          <w:rFonts w:eastAsia="標楷體"/>
          <w:sz w:val="28"/>
          <w:szCs w:val="28"/>
        </w:rPr>
      </w:pPr>
    </w:p>
    <w:p w:rsidR="003659EE" w:rsidRPr="00B81AE6" w:rsidRDefault="003659EE" w:rsidP="00AB5FF8">
      <w:pPr>
        <w:rPr>
          <w:rFonts w:eastAsia="標楷體"/>
          <w:sz w:val="28"/>
          <w:szCs w:val="28"/>
        </w:rPr>
      </w:pPr>
      <w:r w:rsidRPr="00B81AE6">
        <w:rPr>
          <w:rFonts w:eastAsia="標楷體"/>
          <w:sz w:val="28"/>
          <w:szCs w:val="28"/>
        </w:rPr>
        <w:br w:type="page"/>
      </w:r>
    </w:p>
    <w:p w:rsidR="007833A0" w:rsidRPr="00B81AE6" w:rsidRDefault="00AB0293" w:rsidP="00AB5FF8">
      <w:pPr>
        <w:rPr>
          <w:rFonts w:eastAsia="標楷體"/>
          <w:sz w:val="28"/>
          <w:szCs w:val="28"/>
        </w:rPr>
      </w:pPr>
      <w:r w:rsidRPr="00B81AE6">
        <w:rPr>
          <w:rFonts w:eastAsia="標楷體"/>
          <w:sz w:val="28"/>
          <w:szCs w:val="28"/>
        </w:rPr>
        <w:lastRenderedPageBreak/>
        <w:t>4</w:t>
      </w:r>
      <w:r w:rsidR="003659EE" w:rsidRPr="00B81AE6">
        <w:rPr>
          <w:rFonts w:eastAsia="標楷體"/>
          <w:sz w:val="28"/>
          <w:szCs w:val="28"/>
        </w:rPr>
        <w:t>.</w:t>
      </w:r>
      <w:r w:rsidR="003659EE" w:rsidRPr="00B81AE6">
        <w:rPr>
          <w:rFonts w:eastAsia="標楷體"/>
          <w:sz w:val="28"/>
          <w:szCs w:val="28"/>
        </w:rPr>
        <w:t>創新應用發展</w:t>
      </w:r>
      <w:r w:rsidR="00C43A86" w:rsidRPr="00B81AE6">
        <w:rPr>
          <w:rFonts w:eastAsia="標楷體"/>
          <w:sz w:val="28"/>
          <w:szCs w:val="28"/>
        </w:rPr>
        <w:t>設備</w:t>
      </w:r>
      <w:r w:rsidR="003659EE" w:rsidRPr="00B81AE6">
        <w:rPr>
          <w:rFonts w:eastAsia="標楷體"/>
          <w:sz w:val="28"/>
          <w:szCs w:val="28"/>
        </w:rPr>
        <w:t>資訊服務費</w:t>
      </w:r>
      <w:r w:rsidR="003659EE" w:rsidRPr="00B81AE6">
        <w:rPr>
          <w:rFonts w:eastAsia="標楷體"/>
          <w:sz w:val="28"/>
          <w:szCs w:val="28"/>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3"/>
        <w:gridCol w:w="1221"/>
        <w:gridCol w:w="1873"/>
        <w:gridCol w:w="1851"/>
        <w:gridCol w:w="2212"/>
        <w:gridCol w:w="1162"/>
        <w:gridCol w:w="1206"/>
        <w:gridCol w:w="1162"/>
        <w:gridCol w:w="1162"/>
        <w:gridCol w:w="1206"/>
        <w:gridCol w:w="1226"/>
      </w:tblGrid>
      <w:tr w:rsidR="009510C9" w:rsidRPr="00B81AE6" w:rsidTr="00141211">
        <w:trPr>
          <w:cantSplit/>
          <w:trHeight w:val="306"/>
        </w:trPr>
        <w:tc>
          <w:tcPr>
            <w:tcW w:w="14684" w:type="dxa"/>
            <w:gridSpan w:val="11"/>
            <w:tcBorders>
              <w:top w:val="nil"/>
              <w:left w:val="nil"/>
              <w:bottom w:val="single" w:sz="12" w:space="0" w:color="auto"/>
              <w:right w:val="nil"/>
            </w:tcBorders>
            <w:vAlign w:val="center"/>
          </w:tcPr>
          <w:p w:rsidR="009510C9" w:rsidRPr="00B81AE6" w:rsidRDefault="009510C9" w:rsidP="00AB5FF8">
            <w:pPr>
              <w:rPr>
                <w:rFonts w:eastAsia="標楷體"/>
              </w:rPr>
            </w:pPr>
            <w:r w:rsidRPr="00B81AE6">
              <w:rPr>
                <w:rFonts w:eastAsia="標楷體"/>
              </w:rPr>
              <w:t>金額單位：新臺幣千元</w:t>
            </w:r>
          </w:p>
        </w:tc>
      </w:tr>
      <w:tr w:rsidR="00592660" w:rsidRPr="00B81AE6" w:rsidTr="00592660">
        <w:trPr>
          <w:cantSplit/>
          <w:trHeight w:val="306"/>
        </w:trPr>
        <w:tc>
          <w:tcPr>
            <w:tcW w:w="1679" w:type="dxa"/>
            <w:gridSpan w:val="2"/>
            <w:vMerge w:val="restart"/>
            <w:tcBorders>
              <w:top w:val="single" w:sz="12" w:space="0" w:color="auto"/>
              <w:left w:val="single" w:sz="12" w:space="0" w:color="auto"/>
            </w:tcBorders>
            <w:vAlign w:val="center"/>
          </w:tcPr>
          <w:p w:rsidR="00592660" w:rsidRPr="00B81AE6" w:rsidRDefault="00592660" w:rsidP="00AB5FF8">
            <w:pPr>
              <w:rPr>
                <w:rFonts w:eastAsia="標楷體"/>
              </w:rPr>
            </w:pPr>
            <w:r w:rsidRPr="00B81AE6">
              <w:rPr>
                <w:rFonts w:eastAsia="標楷體"/>
              </w:rPr>
              <w:br w:type="page"/>
            </w:r>
            <w:r w:rsidRPr="00B81AE6">
              <w:rPr>
                <w:rFonts w:eastAsia="標楷體"/>
              </w:rPr>
              <w:t>設備名稱</w:t>
            </w:r>
          </w:p>
          <w:p w:rsidR="00592660" w:rsidRPr="00B81AE6" w:rsidRDefault="00592660" w:rsidP="00AB5FF8">
            <w:pPr>
              <w:rPr>
                <w:rFonts w:eastAsia="標楷體"/>
                <w:sz w:val="20"/>
                <w:szCs w:val="20"/>
              </w:rPr>
            </w:pPr>
            <w:r w:rsidRPr="00B81AE6">
              <w:rPr>
                <w:rFonts w:eastAsia="標楷體"/>
                <w:sz w:val="20"/>
                <w:szCs w:val="20"/>
              </w:rPr>
              <w:t>（加註財產編號）</w:t>
            </w:r>
          </w:p>
        </w:tc>
        <w:tc>
          <w:tcPr>
            <w:tcW w:w="1865" w:type="dxa"/>
            <w:vMerge w:val="restart"/>
            <w:tcBorders>
              <w:top w:val="single" w:sz="12" w:space="0" w:color="auto"/>
            </w:tcBorders>
            <w:vAlign w:val="center"/>
          </w:tcPr>
          <w:p w:rsidR="00592660" w:rsidRPr="00B81AE6" w:rsidRDefault="00592660" w:rsidP="00AB5FF8">
            <w:pPr>
              <w:rPr>
                <w:rFonts w:eastAsia="標楷體"/>
              </w:rPr>
            </w:pPr>
            <w:r w:rsidRPr="00B81AE6">
              <w:rPr>
                <w:rFonts w:eastAsia="標楷體"/>
              </w:rPr>
              <w:t>規格</w:t>
            </w:r>
          </w:p>
        </w:tc>
        <w:tc>
          <w:tcPr>
            <w:tcW w:w="1843" w:type="dxa"/>
            <w:vMerge w:val="restart"/>
            <w:tcBorders>
              <w:top w:val="single" w:sz="12" w:space="0" w:color="auto"/>
            </w:tcBorders>
            <w:vAlign w:val="center"/>
          </w:tcPr>
          <w:p w:rsidR="00592660" w:rsidRPr="00B81AE6" w:rsidRDefault="00592660" w:rsidP="00AB5FF8">
            <w:pPr>
              <w:rPr>
                <w:rFonts w:eastAsia="標楷體"/>
              </w:rPr>
            </w:pPr>
            <w:r w:rsidRPr="00B81AE6">
              <w:rPr>
                <w:rFonts w:eastAsia="標楷體"/>
              </w:rPr>
              <w:t>購入日期</w:t>
            </w:r>
            <w:r w:rsidRPr="00B81AE6">
              <w:rPr>
                <w:rFonts w:eastAsia="標楷體"/>
              </w:rPr>
              <w:br/>
            </w:r>
            <w:r w:rsidRPr="00B81AE6">
              <w:rPr>
                <w:rFonts w:eastAsia="標楷體"/>
                <w:sz w:val="20"/>
                <w:szCs w:val="20"/>
              </w:rPr>
              <w:t>（年、月、日）</w:t>
            </w:r>
          </w:p>
        </w:tc>
        <w:tc>
          <w:tcPr>
            <w:tcW w:w="2203" w:type="dxa"/>
            <w:vMerge w:val="restart"/>
            <w:tcBorders>
              <w:top w:val="single" w:sz="12" w:space="0" w:color="auto"/>
            </w:tcBorders>
            <w:vAlign w:val="center"/>
          </w:tcPr>
          <w:p w:rsidR="00592660" w:rsidRPr="00B81AE6" w:rsidRDefault="00592660" w:rsidP="00AB5FF8">
            <w:pPr>
              <w:rPr>
                <w:rFonts w:eastAsia="標楷體"/>
              </w:rPr>
            </w:pPr>
            <w:r w:rsidRPr="00B81AE6">
              <w:rPr>
                <w:rFonts w:eastAsia="標楷體"/>
              </w:rPr>
              <w:t>月服務費</w:t>
            </w:r>
          </w:p>
        </w:tc>
        <w:tc>
          <w:tcPr>
            <w:tcW w:w="3515" w:type="dxa"/>
            <w:gridSpan w:val="3"/>
            <w:tcBorders>
              <w:top w:val="single" w:sz="12" w:space="0" w:color="auto"/>
              <w:bottom w:val="single" w:sz="4" w:space="0" w:color="auto"/>
            </w:tcBorders>
            <w:vAlign w:val="center"/>
          </w:tcPr>
          <w:p w:rsidR="00592660" w:rsidRPr="00B81AE6" w:rsidRDefault="00592660" w:rsidP="00AB5FF8">
            <w:pPr>
              <w:rPr>
                <w:rFonts w:eastAsia="標楷體"/>
              </w:rPr>
            </w:pPr>
            <w:r w:rsidRPr="00B81AE6">
              <w:rPr>
                <w:rFonts w:eastAsia="標楷體"/>
              </w:rPr>
              <w:t>投入月數</w:t>
            </w:r>
          </w:p>
        </w:tc>
        <w:tc>
          <w:tcPr>
            <w:tcW w:w="3579" w:type="dxa"/>
            <w:gridSpan w:val="3"/>
            <w:tcBorders>
              <w:top w:val="single" w:sz="12" w:space="0" w:color="auto"/>
              <w:bottom w:val="single" w:sz="4" w:space="0" w:color="auto"/>
              <w:right w:val="single" w:sz="12" w:space="0" w:color="auto"/>
            </w:tcBorders>
            <w:vAlign w:val="center"/>
          </w:tcPr>
          <w:p w:rsidR="00592660" w:rsidRPr="00B81AE6" w:rsidRDefault="00592660" w:rsidP="00AB5FF8">
            <w:pPr>
              <w:rPr>
                <w:rFonts w:eastAsia="標楷體"/>
              </w:rPr>
            </w:pPr>
            <w:r w:rsidRPr="00B81AE6">
              <w:rPr>
                <w:rFonts w:eastAsia="標楷體"/>
              </w:rPr>
              <w:t>全程費用概算</w:t>
            </w:r>
          </w:p>
        </w:tc>
      </w:tr>
      <w:tr w:rsidR="00592660" w:rsidRPr="00B81AE6" w:rsidTr="00592660">
        <w:trPr>
          <w:cantSplit/>
          <w:trHeight w:val="143"/>
        </w:trPr>
        <w:tc>
          <w:tcPr>
            <w:tcW w:w="1679" w:type="dxa"/>
            <w:gridSpan w:val="2"/>
            <w:vMerge/>
            <w:tcBorders>
              <w:left w:val="single" w:sz="12" w:space="0" w:color="auto"/>
              <w:bottom w:val="single" w:sz="12" w:space="0" w:color="auto"/>
            </w:tcBorders>
            <w:vAlign w:val="center"/>
          </w:tcPr>
          <w:p w:rsidR="00592660" w:rsidRPr="00B81AE6" w:rsidRDefault="00592660" w:rsidP="00AB5FF8">
            <w:pPr>
              <w:rPr>
                <w:rFonts w:eastAsia="標楷體"/>
              </w:rPr>
            </w:pPr>
          </w:p>
        </w:tc>
        <w:tc>
          <w:tcPr>
            <w:tcW w:w="1865" w:type="dxa"/>
            <w:vMerge/>
            <w:tcBorders>
              <w:bottom w:val="single" w:sz="12" w:space="0" w:color="auto"/>
            </w:tcBorders>
          </w:tcPr>
          <w:p w:rsidR="00592660" w:rsidRPr="00B81AE6" w:rsidRDefault="00592660" w:rsidP="00AB5FF8">
            <w:pPr>
              <w:rPr>
                <w:rFonts w:eastAsia="標楷體"/>
              </w:rPr>
            </w:pPr>
          </w:p>
        </w:tc>
        <w:tc>
          <w:tcPr>
            <w:tcW w:w="1843" w:type="dxa"/>
            <w:vMerge/>
            <w:tcBorders>
              <w:bottom w:val="single" w:sz="12" w:space="0" w:color="auto"/>
            </w:tcBorders>
          </w:tcPr>
          <w:p w:rsidR="00592660" w:rsidRPr="00B81AE6" w:rsidRDefault="00592660" w:rsidP="00AB5FF8">
            <w:pPr>
              <w:rPr>
                <w:rFonts w:eastAsia="標楷體"/>
              </w:rPr>
            </w:pPr>
          </w:p>
        </w:tc>
        <w:tc>
          <w:tcPr>
            <w:tcW w:w="2203" w:type="dxa"/>
            <w:vMerge/>
            <w:tcBorders>
              <w:bottom w:val="single" w:sz="12" w:space="0" w:color="auto"/>
            </w:tcBorders>
            <w:vAlign w:val="center"/>
          </w:tcPr>
          <w:p w:rsidR="00592660" w:rsidRPr="00B81AE6" w:rsidRDefault="00592660" w:rsidP="00AB5FF8">
            <w:pPr>
              <w:rPr>
                <w:rFonts w:eastAsia="標楷體"/>
              </w:rPr>
            </w:pPr>
          </w:p>
        </w:tc>
        <w:tc>
          <w:tcPr>
            <w:tcW w:w="1157" w:type="dxa"/>
            <w:tcBorders>
              <w:top w:val="single" w:sz="4" w:space="0" w:color="auto"/>
              <w:bottom w:val="single" w:sz="12" w:space="0" w:color="auto"/>
            </w:tcBorders>
            <w:vAlign w:val="center"/>
          </w:tcPr>
          <w:p w:rsidR="00592660" w:rsidRPr="00B81AE6" w:rsidRDefault="00592660" w:rsidP="00AB5FF8">
            <w:pPr>
              <w:rPr>
                <w:rFonts w:eastAsia="標楷體"/>
                <w:kern w:val="0"/>
              </w:rPr>
            </w:pPr>
            <w:r w:rsidRPr="00B81AE6">
              <w:rPr>
                <w:rFonts w:eastAsia="標楷體"/>
                <w:kern w:val="0"/>
              </w:rPr>
              <w:t>X</w:t>
            </w:r>
          </w:p>
          <w:p w:rsidR="00592660" w:rsidRPr="00B81AE6" w:rsidRDefault="00592660" w:rsidP="00AB5FF8">
            <w:pPr>
              <w:rPr>
                <w:rFonts w:eastAsia="標楷體"/>
              </w:rPr>
            </w:pPr>
            <w:r w:rsidRPr="00B81AE6">
              <w:rPr>
                <w:rFonts w:eastAsia="標楷體"/>
              </w:rPr>
              <w:t>年度</w:t>
            </w:r>
          </w:p>
        </w:tc>
        <w:tc>
          <w:tcPr>
            <w:tcW w:w="1201" w:type="dxa"/>
            <w:tcBorders>
              <w:top w:val="single" w:sz="4" w:space="0" w:color="auto"/>
              <w:bottom w:val="single" w:sz="12" w:space="0" w:color="auto"/>
            </w:tcBorders>
            <w:vAlign w:val="center"/>
          </w:tcPr>
          <w:p w:rsidR="00592660" w:rsidRPr="00B81AE6" w:rsidRDefault="00592660" w:rsidP="00AB5FF8">
            <w:pPr>
              <w:rPr>
                <w:rFonts w:eastAsia="標楷體"/>
                <w:kern w:val="0"/>
              </w:rPr>
            </w:pPr>
            <w:r w:rsidRPr="00B81AE6">
              <w:rPr>
                <w:rFonts w:eastAsia="標楷體"/>
                <w:kern w:val="0"/>
              </w:rPr>
              <w:t>X+1</w:t>
            </w:r>
          </w:p>
          <w:p w:rsidR="00592660" w:rsidRPr="00B81AE6" w:rsidRDefault="00592660" w:rsidP="00AB5FF8">
            <w:pPr>
              <w:rPr>
                <w:rFonts w:eastAsia="標楷體"/>
              </w:rPr>
            </w:pPr>
            <w:r w:rsidRPr="00B81AE6">
              <w:rPr>
                <w:rFonts w:eastAsia="標楷體"/>
              </w:rPr>
              <w:t>年度</w:t>
            </w:r>
          </w:p>
        </w:tc>
        <w:tc>
          <w:tcPr>
            <w:tcW w:w="1157" w:type="dxa"/>
            <w:tcBorders>
              <w:top w:val="single" w:sz="4" w:space="0" w:color="auto"/>
              <w:bottom w:val="single" w:sz="12" w:space="0" w:color="auto"/>
            </w:tcBorders>
            <w:vAlign w:val="center"/>
          </w:tcPr>
          <w:p w:rsidR="00592660" w:rsidRPr="00B81AE6" w:rsidRDefault="00592660" w:rsidP="00AB5FF8">
            <w:pPr>
              <w:rPr>
                <w:rFonts w:eastAsia="標楷體"/>
              </w:rPr>
            </w:pPr>
            <w:r w:rsidRPr="00B81AE6">
              <w:rPr>
                <w:rFonts w:eastAsia="標楷體"/>
              </w:rPr>
              <w:t>合計</w:t>
            </w:r>
          </w:p>
        </w:tc>
        <w:tc>
          <w:tcPr>
            <w:tcW w:w="1157" w:type="dxa"/>
            <w:tcBorders>
              <w:top w:val="single" w:sz="4" w:space="0" w:color="auto"/>
              <w:bottom w:val="single" w:sz="12" w:space="0" w:color="auto"/>
            </w:tcBorders>
            <w:vAlign w:val="center"/>
          </w:tcPr>
          <w:p w:rsidR="00592660" w:rsidRPr="00B81AE6" w:rsidRDefault="00592660" w:rsidP="00AB5FF8">
            <w:pPr>
              <w:rPr>
                <w:rFonts w:eastAsia="標楷體"/>
                <w:kern w:val="0"/>
              </w:rPr>
            </w:pPr>
            <w:r w:rsidRPr="00B81AE6">
              <w:rPr>
                <w:rFonts w:eastAsia="標楷體"/>
                <w:kern w:val="0"/>
              </w:rPr>
              <w:t>X</w:t>
            </w:r>
          </w:p>
          <w:p w:rsidR="00592660" w:rsidRPr="00B81AE6" w:rsidRDefault="00592660" w:rsidP="00AB5FF8">
            <w:pPr>
              <w:rPr>
                <w:rFonts w:eastAsia="標楷體"/>
              </w:rPr>
            </w:pPr>
            <w:r w:rsidRPr="00B81AE6">
              <w:rPr>
                <w:rFonts w:eastAsia="標楷體"/>
              </w:rPr>
              <w:t>年度</w:t>
            </w:r>
          </w:p>
        </w:tc>
        <w:tc>
          <w:tcPr>
            <w:tcW w:w="1201" w:type="dxa"/>
            <w:tcBorders>
              <w:top w:val="single" w:sz="4" w:space="0" w:color="auto"/>
              <w:bottom w:val="single" w:sz="12" w:space="0" w:color="auto"/>
            </w:tcBorders>
            <w:vAlign w:val="center"/>
          </w:tcPr>
          <w:p w:rsidR="00592660" w:rsidRPr="00B81AE6" w:rsidRDefault="00592660" w:rsidP="00AB5FF8">
            <w:pPr>
              <w:rPr>
                <w:rFonts w:eastAsia="標楷體"/>
                <w:kern w:val="0"/>
              </w:rPr>
            </w:pPr>
            <w:r w:rsidRPr="00B81AE6">
              <w:rPr>
                <w:rFonts w:eastAsia="標楷體"/>
                <w:kern w:val="0"/>
              </w:rPr>
              <w:t>X+1</w:t>
            </w:r>
          </w:p>
          <w:p w:rsidR="00592660" w:rsidRPr="00B81AE6" w:rsidRDefault="00592660" w:rsidP="00AB5FF8">
            <w:pPr>
              <w:rPr>
                <w:rFonts w:eastAsia="標楷體"/>
              </w:rPr>
            </w:pPr>
            <w:r w:rsidRPr="00B81AE6">
              <w:rPr>
                <w:rFonts w:eastAsia="標楷體"/>
              </w:rPr>
              <w:t>年度</w:t>
            </w:r>
          </w:p>
        </w:tc>
        <w:tc>
          <w:tcPr>
            <w:tcW w:w="1221" w:type="dxa"/>
            <w:tcBorders>
              <w:top w:val="single" w:sz="4" w:space="0" w:color="auto"/>
              <w:bottom w:val="single" w:sz="12" w:space="0" w:color="auto"/>
              <w:right w:val="single" w:sz="12" w:space="0" w:color="auto"/>
            </w:tcBorders>
            <w:vAlign w:val="center"/>
          </w:tcPr>
          <w:p w:rsidR="00592660" w:rsidRPr="00B81AE6" w:rsidRDefault="00592660" w:rsidP="00AB5FF8">
            <w:pPr>
              <w:rPr>
                <w:rFonts w:eastAsia="標楷體"/>
              </w:rPr>
            </w:pPr>
            <w:r w:rsidRPr="00B81AE6">
              <w:rPr>
                <w:rFonts w:eastAsia="標楷體"/>
              </w:rPr>
              <w:t>合計</w:t>
            </w:r>
          </w:p>
        </w:tc>
      </w:tr>
      <w:tr w:rsidR="00592660" w:rsidRPr="00B81AE6" w:rsidTr="00592660">
        <w:trPr>
          <w:cantSplit/>
          <w:trHeight w:val="306"/>
        </w:trPr>
        <w:tc>
          <w:tcPr>
            <w:tcW w:w="1679" w:type="dxa"/>
            <w:gridSpan w:val="2"/>
            <w:tcBorders>
              <w:top w:val="single" w:sz="8" w:space="0" w:color="auto"/>
              <w:left w:val="single" w:sz="12" w:space="0" w:color="auto"/>
              <w:bottom w:val="single" w:sz="8" w:space="0" w:color="auto"/>
              <w:right w:val="single" w:sz="8" w:space="0" w:color="auto"/>
            </w:tcBorders>
            <w:vAlign w:val="center"/>
          </w:tcPr>
          <w:p w:rsidR="00592660" w:rsidRPr="00B81AE6" w:rsidRDefault="00592660" w:rsidP="00AB5FF8">
            <w:pPr>
              <w:rPr>
                <w:rFonts w:eastAsia="標楷體"/>
              </w:rPr>
            </w:pPr>
            <w:r w:rsidRPr="00B81AE6">
              <w:rPr>
                <w:rFonts w:eastAsia="標楷體"/>
              </w:rPr>
              <w:t>1.</w:t>
            </w:r>
          </w:p>
        </w:tc>
        <w:tc>
          <w:tcPr>
            <w:tcW w:w="1865"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1843"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2203"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21" w:type="dxa"/>
            <w:tcBorders>
              <w:top w:val="single" w:sz="8" w:space="0" w:color="auto"/>
              <w:left w:val="single" w:sz="8" w:space="0" w:color="auto"/>
              <w:bottom w:val="single" w:sz="8" w:space="0" w:color="auto"/>
              <w:right w:val="single" w:sz="12" w:space="0" w:color="auto"/>
            </w:tcBorders>
            <w:vAlign w:val="center"/>
          </w:tcPr>
          <w:p w:rsidR="00592660" w:rsidRPr="00B81AE6" w:rsidRDefault="00592660" w:rsidP="00AB5FF8">
            <w:pPr>
              <w:rPr>
                <w:rFonts w:eastAsia="標楷體"/>
              </w:rPr>
            </w:pPr>
          </w:p>
        </w:tc>
      </w:tr>
      <w:tr w:rsidR="00592660" w:rsidRPr="00B81AE6" w:rsidTr="00592660">
        <w:trPr>
          <w:cantSplit/>
          <w:trHeight w:val="305"/>
        </w:trPr>
        <w:tc>
          <w:tcPr>
            <w:tcW w:w="1679" w:type="dxa"/>
            <w:gridSpan w:val="2"/>
            <w:tcBorders>
              <w:top w:val="single" w:sz="8" w:space="0" w:color="auto"/>
              <w:left w:val="single" w:sz="12" w:space="0" w:color="auto"/>
              <w:bottom w:val="single" w:sz="8" w:space="0" w:color="auto"/>
              <w:right w:val="single" w:sz="8" w:space="0" w:color="auto"/>
            </w:tcBorders>
            <w:vAlign w:val="center"/>
          </w:tcPr>
          <w:p w:rsidR="00592660" w:rsidRPr="00B81AE6" w:rsidRDefault="00592660" w:rsidP="00AB5FF8">
            <w:pPr>
              <w:rPr>
                <w:rFonts w:eastAsia="標楷體"/>
              </w:rPr>
            </w:pPr>
            <w:r w:rsidRPr="00B81AE6">
              <w:rPr>
                <w:rFonts w:eastAsia="標楷體"/>
              </w:rPr>
              <w:t>2.</w:t>
            </w:r>
          </w:p>
        </w:tc>
        <w:tc>
          <w:tcPr>
            <w:tcW w:w="1865"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1843"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2203"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21" w:type="dxa"/>
            <w:tcBorders>
              <w:top w:val="single" w:sz="8" w:space="0" w:color="auto"/>
              <w:left w:val="single" w:sz="8" w:space="0" w:color="auto"/>
              <w:bottom w:val="single" w:sz="8" w:space="0" w:color="auto"/>
              <w:right w:val="single" w:sz="12" w:space="0" w:color="auto"/>
            </w:tcBorders>
            <w:vAlign w:val="center"/>
          </w:tcPr>
          <w:p w:rsidR="00592660" w:rsidRPr="00B81AE6" w:rsidRDefault="00592660" w:rsidP="00AB5FF8">
            <w:pPr>
              <w:rPr>
                <w:rFonts w:eastAsia="標楷體"/>
              </w:rPr>
            </w:pPr>
          </w:p>
        </w:tc>
      </w:tr>
      <w:tr w:rsidR="00592660" w:rsidRPr="00B81AE6" w:rsidTr="00592660">
        <w:trPr>
          <w:cantSplit/>
          <w:trHeight w:val="305"/>
        </w:trPr>
        <w:tc>
          <w:tcPr>
            <w:tcW w:w="1679" w:type="dxa"/>
            <w:gridSpan w:val="2"/>
            <w:tcBorders>
              <w:top w:val="single" w:sz="8" w:space="0" w:color="auto"/>
              <w:left w:val="single" w:sz="12" w:space="0" w:color="auto"/>
              <w:bottom w:val="single" w:sz="8" w:space="0" w:color="auto"/>
              <w:right w:val="single" w:sz="8" w:space="0" w:color="auto"/>
            </w:tcBorders>
            <w:vAlign w:val="center"/>
          </w:tcPr>
          <w:p w:rsidR="00592660" w:rsidRPr="00B81AE6" w:rsidRDefault="00592660" w:rsidP="00AB5FF8">
            <w:pPr>
              <w:rPr>
                <w:rFonts w:eastAsia="標楷體"/>
              </w:rPr>
            </w:pPr>
            <w:r w:rsidRPr="00B81AE6">
              <w:rPr>
                <w:rFonts w:eastAsia="標楷體"/>
              </w:rPr>
              <w:t>3.</w:t>
            </w:r>
          </w:p>
        </w:tc>
        <w:tc>
          <w:tcPr>
            <w:tcW w:w="1865"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1843" w:type="dxa"/>
            <w:tcBorders>
              <w:top w:val="single" w:sz="8" w:space="0" w:color="auto"/>
              <w:left w:val="single" w:sz="8" w:space="0" w:color="auto"/>
              <w:bottom w:val="single" w:sz="8" w:space="0" w:color="auto"/>
              <w:right w:val="single" w:sz="8" w:space="0" w:color="auto"/>
            </w:tcBorders>
          </w:tcPr>
          <w:p w:rsidR="00592660" w:rsidRPr="00B81AE6" w:rsidRDefault="00592660" w:rsidP="00AB5FF8">
            <w:pPr>
              <w:rPr>
                <w:rFonts w:eastAsia="標楷體"/>
              </w:rPr>
            </w:pPr>
          </w:p>
        </w:tc>
        <w:tc>
          <w:tcPr>
            <w:tcW w:w="2203"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157"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592660" w:rsidRPr="00B81AE6" w:rsidRDefault="00592660" w:rsidP="00AB5FF8">
            <w:pPr>
              <w:rPr>
                <w:rFonts w:eastAsia="標楷體"/>
              </w:rPr>
            </w:pPr>
          </w:p>
        </w:tc>
        <w:tc>
          <w:tcPr>
            <w:tcW w:w="1221" w:type="dxa"/>
            <w:tcBorders>
              <w:top w:val="single" w:sz="8" w:space="0" w:color="auto"/>
              <w:left w:val="single" w:sz="8" w:space="0" w:color="auto"/>
              <w:bottom w:val="single" w:sz="8" w:space="0" w:color="auto"/>
              <w:right w:val="single" w:sz="12" w:space="0" w:color="auto"/>
            </w:tcBorders>
            <w:vAlign w:val="center"/>
          </w:tcPr>
          <w:p w:rsidR="00592660" w:rsidRPr="00B81AE6" w:rsidRDefault="00592660" w:rsidP="00AB5FF8">
            <w:pPr>
              <w:rPr>
                <w:rFonts w:eastAsia="標楷體"/>
              </w:rPr>
            </w:pPr>
          </w:p>
        </w:tc>
      </w:tr>
      <w:tr w:rsidR="001F0A34" w:rsidRPr="00B81AE6" w:rsidTr="009510C9">
        <w:trPr>
          <w:cantSplit/>
          <w:trHeight w:val="305"/>
        </w:trPr>
        <w:tc>
          <w:tcPr>
            <w:tcW w:w="11105" w:type="dxa"/>
            <w:gridSpan w:val="8"/>
            <w:tcBorders>
              <w:top w:val="single" w:sz="12" w:space="0" w:color="auto"/>
              <w:left w:val="single" w:sz="12" w:space="0" w:color="auto"/>
              <w:bottom w:val="single" w:sz="8" w:space="0" w:color="auto"/>
              <w:right w:val="single" w:sz="8" w:space="0" w:color="auto"/>
            </w:tcBorders>
          </w:tcPr>
          <w:p w:rsidR="007833A0" w:rsidRPr="00B81AE6" w:rsidRDefault="007833A0"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1157" w:type="dxa"/>
            <w:tcBorders>
              <w:top w:val="single" w:sz="12"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01" w:type="dxa"/>
            <w:tcBorders>
              <w:top w:val="single" w:sz="12"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21" w:type="dxa"/>
            <w:tcBorders>
              <w:top w:val="single" w:sz="12"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r w:rsidRPr="00B81AE6">
              <w:rPr>
                <w:rFonts w:eastAsia="標楷體"/>
                <w:sz w:val="20"/>
                <w:szCs w:val="20"/>
              </w:rPr>
              <w:t xml:space="preserve"> </w:t>
            </w:r>
          </w:p>
        </w:tc>
      </w:tr>
      <w:tr w:rsidR="001F0A34" w:rsidRPr="00B81AE6" w:rsidTr="009510C9">
        <w:trPr>
          <w:cantSplit/>
          <w:trHeight w:val="305"/>
        </w:trPr>
        <w:tc>
          <w:tcPr>
            <w:tcW w:w="11105" w:type="dxa"/>
            <w:gridSpan w:val="8"/>
            <w:tcBorders>
              <w:top w:val="single" w:sz="8" w:space="0" w:color="auto"/>
              <w:left w:val="single" w:sz="12" w:space="0" w:color="auto"/>
              <w:bottom w:val="single" w:sz="8" w:space="0" w:color="auto"/>
              <w:right w:val="single" w:sz="8" w:space="0" w:color="auto"/>
            </w:tcBorders>
          </w:tcPr>
          <w:p w:rsidR="007833A0" w:rsidRPr="00B81AE6" w:rsidRDefault="007833A0" w:rsidP="00AB5FF8">
            <w:pPr>
              <w:rPr>
                <w:rFonts w:eastAsia="標楷體"/>
                <w:dstrike/>
                <w:kern w:val="0"/>
              </w:rPr>
            </w:pPr>
            <w:r w:rsidRPr="00B81AE6">
              <w:rPr>
                <w:rFonts w:eastAsia="標楷體"/>
                <w:kern w:val="0"/>
              </w:rPr>
              <w:t>補助款</w:t>
            </w:r>
          </w:p>
        </w:tc>
        <w:tc>
          <w:tcPr>
            <w:tcW w:w="1157"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21" w:type="dxa"/>
            <w:tcBorders>
              <w:top w:val="single" w:sz="8"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r w:rsidRPr="00B81AE6">
              <w:rPr>
                <w:rFonts w:eastAsia="標楷體"/>
                <w:sz w:val="20"/>
                <w:szCs w:val="20"/>
              </w:rPr>
              <w:t>(  %)</w:t>
            </w:r>
          </w:p>
        </w:tc>
      </w:tr>
      <w:tr w:rsidR="001F0A34" w:rsidRPr="00B81AE6" w:rsidTr="009510C9">
        <w:trPr>
          <w:cantSplit/>
          <w:trHeight w:val="305"/>
        </w:trPr>
        <w:tc>
          <w:tcPr>
            <w:tcW w:w="11105" w:type="dxa"/>
            <w:gridSpan w:val="8"/>
            <w:tcBorders>
              <w:top w:val="single" w:sz="8" w:space="0" w:color="auto"/>
              <w:left w:val="single" w:sz="12" w:space="0" w:color="auto"/>
              <w:bottom w:val="single" w:sz="8" w:space="0" w:color="auto"/>
              <w:right w:val="single" w:sz="8" w:space="0" w:color="auto"/>
            </w:tcBorders>
          </w:tcPr>
          <w:p w:rsidR="007833A0" w:rsidRPr="00B81AE6" w:rsidRDefault="007833A0" w:rsidP="00AB5FF8">
            <w:pPr>
              <w:rPr>
                <w:rFonts w:eastAsia="標楷體"/>
                <w:kern w:val="0"/>
              </w:rPr>
            </w:pPr>
            <w:r w:rsidRPr="00B81AE6">
              <w:rPr>
                <w:rFonts w:eastAsia="標楷體"/>
                <w:kern w:val="0"/>
              </w:rPr>
              <w:t>自籌款</w:t>
            </w:r>
          </w:p>
        </w:tc>
        <w:tc>
          <w:tcPr>
            <w:tcW w:w="1157"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01" w:type="dxa"/>
            <w:tcBorders>
              <w:top w:val="single" w:sz="8" w:space="0" w:color="auto"/>
              <w:left w:val="single" w:sz="8" w:space="0" w:color="auto"/>
              <w:bottom w:val="single" w:sz="8" w:space="0" w:color="auto"/>
              <w:right w:val="single" w:sz="8" w:space="0" w:color="auto"/>
            </w:tcBorders>
            <w:vAlign w:val="center"/>
          </w:tcPr>
          <w:p w:rsidR="007833A0" w:rsidRPr="00B81AE6" w:rsidRDefault="007833A0" w:rsidP="00AB5FF8">
            <w:pPr>
              <w:rPr>
                <w:rFonts w:eastAsia="標楷體"/>
              </w:rPr>
            </w:pPr>
          </w:p>
        </w:tc>
        <w:tc>
          <w:tcPr>
            <w:tcW w:w="1221" w:type="dxa"/>
            <w:tcBorders>
              <w:top w:val="single" w:sz="8" w:space="0" w:color="auto"/>
              <w:left w:val="single" w:sz="8" w:space="0" w:color="auto"/>
              <w:bottom w:val="single" w:sz="8" w:space="0" w:color="auto"/>
              <w:right w:val="single" w:sz="12" w:space="0" w:color="auto"/>
            </w:tcBorders>
            <w:vAlign w:val="center"/>
          </w:tcPr>
          <w:p w:rsidR="007833A0" w:rsidRPr="00B81AE6" w:rsidRDefault="007833A0" w:rsidP="00AB5FF8">
            <w:pPr>
              <w:rPr>
                <w:rFonts w:eastAsia="標楷體"/>
              </w:rPr>
            </w:pPr>
            <w:r w:rsidRPr="00B81AE6">
              <w:rPr>
                <w:rFonts w:eastAsia="標楷體"/>
                <w:sz w:val="20"/>
                <w:szCs w:val="20"/>
              </w:rPr>
              <w:t>(  %)</w:t>
            </w:r>
          </w:p>
        </w:tc>
      </w:tr>
      <w:tr w:rsidR="007833A0" w:rsidRPr="00B81AE6" w:rsidTr="008C40BA">
        <w:trPr>
          <w:cantSplit/>
          <w:trHeight w:val="470"/>
        </w:trPr>
        <w:tc>
          <w:tcPr>
            <w:tcW w:w="462" w:type="dxa"/>
            <w:tcBorders>
              <w:top w:val="single" w:sz="8" w:space="0" w:color="auto"/>
              <w:left w:val="nil"/>
              <w:bottom w:val="nil"/>
              <w:right w:val="nil"/>
            </w:tcBorders>
          </w:tcPr>
          <w:p w:rsidR="007833A0" w:rsidRPr="00B81AE6" w:rsidRDefault="007833A0" w:rsidP="00AB5FF8">
            <w:pPr>
              <w:rPr>
                <w:rFonts w:eastAsia="標楷體"/>
                <w:kern w:val="0"/>
              </w:rPr>
            </w:pPr>
            <w:r w:rsidRPr="00B81AE6">
              <w:rPr>
                <w:rFonts w:eastAsia="標楷體"/>
                <w:sz w:val="20"/>
                <w:szCs w:val="20"/>
              </w:rPr>
              <w:t>註：</w:t>
            </w:r>
          </w:p>
        </w:tc>
        <w:tc>
          <w:tcPr>
            <w:tcW w:w="14222" w:type="dxa"/>
            <w:gridSpan w:val="10"/>
            <w:tcBorders>
              <w:top w:val="single" w:sz="8" w:space="0" w:color="auto"/>
              <w:left w:val="nil"/>
              <w:bottom w:val="nil"/>
              <w:right w:val="nil"/>
            </w:tcBorders>
          </w:tcPr>
          <w:p w:rsidR="007833A0" w:rsidRPr="00B81AE6" w:rsidRDefault="003C510C" w:rsidP="003632EE">
            <w:pPr>
              <w:pStyle w:val="afff"/>
              <w:numPr>
                <w:ilvl w:val="0"/>
                <w:numId w:val="54"/>
              </w:numPr>
              <w:ind w:leftChars="0" w:left="217" w:hanging="217"/>
              <w:rPr>
                <w:rFonts w:eastAsia="標楷體"/>
                <w:sz w:val="20"/>
                <w:szCs w:val="20"/>
              </w:rPr>
            </w:pPr>
            <w:r w:rsidRPr="00B81AE6">
              <w:rPr>
                <w:rFonts w:eastAsia="標楷體"/>
                <w:sz w:val="20"/>
                <w:szCs w:val="20"/>
              </w:rPr>
              <w:t>本會計科目之編列</w:t>
            </w:r>
            <w:r w:rsidR="00505AE1" w:rsidRPr="00B81AE6">
              <w:rPr>
                <w:rFonts w:eastAsia="標楷體"/>
                <w:sz w:val="20"/>
                <w:szCs w:val="20"/>
              </w:rPr>
              <w:t>電腦設備所需保養修護及資訊系統後續養護費用屬之</w:t>
            </w:r>
            <w:r w:rsidR="007833A0" w:rsidRPr="00B81AE6">
              <w:rPr>
                <w:rFonts w:eastAsia="標楷體"/>
                <w:sz w:val="20"/>
                <w:szCs w:val="20"/>
              </w:rPr>
              <w:t>。</w:t>
            </w:r>
          </w:p>
          <w:p w:rsidR="007833A0" w:rsidRPr="00B81AE6" w:rsidRDefault="007833A0" w:rsidP="003632EE">
            <w:pPr>
              <w:pStyle w:val="afff"/>
              <w:numPr>
                <w:ilvl w:val="0"/>
                <w:numId w:val="54"/>
              </w:numPr>
              <w:ind w:leftChars="0" w:left="217" w:hanging="217"/>
              <w:rPr>
                <w:rFonts w:eastAsia="標楷體"/>
                <w:sz w:val="20"/>
                <w:szCs w:val="20"/>
              </w:rPr>
            </w:pPr>
            <w:r w:rsidRPr="00B81AE6">
              <w:rPr>
                <w:rFonts w:eastAsia="標楷體"/>
                <w:sz w:val="20"/>
                <w:szCs w:val="20"/>
              </w:rPr>
              <w:t>請加註公司財產目錄上所列示之財產編號。</w:t>
            </w:r>
          </w:p>
          <w:p w:rsidR="00AB158A" w:rsidRPr="00B81AE6" w:rsidRDefault="00AB158A" w:rsidP="003632EE">
            <w:pPr>
              <w:pStyle w:val="afff"/>
              <w:numPr>
                <w:ilvl w:val="0"/>
                <w:numId w:val="54"/>
              </w:numPr>
              <w:ind w:leftChars="0" w:left="217" w:hanging="217"/>
              <w:rPr>
                <w:rFonts w:eastAsia="標楷體"/>
                <w:sz w:val="20"/>
                <w:szCs w:val="20"/>
              </w:rPr>
            </w:pPr>
            <w:r w:rsidRPr="00B81AE6">
              <w:rPr>
                <w:rFonts w:eastAsia="標楷體"/>
                <w:sz w:val="20"/>
                <w:szCs w:val="20"/>
              </w:rPr>
              <w:t>資訊設備應以計畫直接相關者為限，屬於申請人例行之保養、</w:t>
            </w:r>
            <w:r w:rsidR="00303E01">
              <w:rPr>
                <w:rFonts w:eastAsia="標楷體"/>
                <w:sz w:val="20"/>
                <w:szCs w:val="20"/>
              </w:rPr>
              <w:t>養護費</w:t>
            </w:r>
            <w:r w:rsidRPr="00B81AE6">
              <w:rPr>
                <w:rFonts w:eastAsia="標楷體"/>
                <w:sz w:val="20"/>
                <w:szCs w:val="20"/>
              </w:rPr>
              <w:t>用應自行負擔不得編列。</w:t>
            </w:r>
          </w:p>
          <w:p w:rsidR="007833A0" w:rsidRPr="00B81AE6" w:rsidRDefault="007833A0" w:rsidP="003632EE">
            <w:pPr>
              <w:pStyle w:val="afff"/>
              <w:numPr>
                <w:ilvl w:val="0"/>
                <w:numId w:val="54"/>
              </w:numPr>
              <w:ind w:leftChars="0" w:left="217" w:hanging="217"/>
              <w:rPr>
                <w:rFonts w:eastAsia="標楷體"/>
                <w:sz w:val="20"/>
                <w:szCs w:val="20"/>
              </w:rPr>
            </w:pPr>
            <w:r w:rsidRPr="00B81AE6">
              <w:rPr>
                <w:rFonts w:eastAsia="標楷體"/>
                <w:sz w:val="20"/>
                <w:szCs w:val="20"/>
              </w:rPr>
              <w:t>新增、購置</w:t>
            </w:r>
            <w:r w:rsidRPr="00B81AE6">
              <w:rPr>
                <w:rFonts w:eastAsia="標楷體"/>
                <w:sz w:val="20"/>
                <w:szCs w:val="20"/>
              </w:rPr>
              <w:t>1</w:t>
            </w:r>
            <w:r w:rsidR="003C510C" w:rsidRPr="00B81AE6">
              <w:rPr>
                <w:rFonts w:eastAsia="標楷體"/>
                <w:sz w:val="20"/>
                <w:szCs w:val="20"/>
              </w:rPr>
              <w:t>年內及在保固期間內之設備不得編列資訊服務費</w:t>
            </w:r>
            <w:r w:rsidRPr="00B81AE6">
              <w:rPr>
                <w:rFonts w:eastAsia="標楷體"/>
                <w:sz w:val="20"/>
                <w:szCs w:val="20"/>
              </w:rPr>
              <w:t>。</w:t>
            </w:r>
          </w:p>
          <w:p w:rsidR="007833A0" w:rsidRPr="00B81AE6" w:rsidRDefault="007833A0" w:rsidP="003632EE">
            <w:pPr>
              <w:pStyle w:val="afff"/>
              <w:numPr>
                <w:ilvl w:val="0"/>
                <w:numId w:val="54"/>
              </w:numPr>
              <w:ind w:leftChars="0" w:left="217" w:hanging="217"/>
              <w:rPr>
                <w:rFonts w:eastAsia="標楷體"/>
                <w:sz w:val="20"/>
                <w:szCs w:val="20"/>
              </w:rPr>
            </w:pPr>
            <w:r w:rsidRPr="00B81AE6">
              <w:rPr>
                <w:rFonts w:eastAsia="標楷體"/>
                <w:sz w:val="20"/>
                <w:szCs w:val="20"/>
              </w:rPr>
              <w:t>請依需求自行增加表列行數。</w:t>
            </w:r>
          </w:p>
        </w:tc>
      </w:tr>
    </w:tbl>
    <w:p w:rsidR="00F73655" w:rsidRPr="00B81AE6" w:rsidRDefault="00F73655" w:rsidP="00AB5FF8">
      <w:pPr>
        <w:rPr>
          <w:rFonts w:eastAsia="標楷體"/>
        </w:rPr>
      </w:pPr>
    </w:p>
    <w:p w:rsidR="00F73655" w:rsidRPr="00B81AE6" w:rsidRDefault="00F73655" w:rsidP="00AB5FF8">
      <w:pPr>
        <w:rPr>
          <w:rFonts w:eastAsia="標楷體"/>
        </w:rPr>
      </w:pPr>
      <w:r w:rsidRPr="00B81AE6">
        <w:rPr>
          <w:rFonts w:eastAsia="標楷體"/>
        </w:rPr>
        <w:br w:type="page"/>
      </w:r>
    </w:p>
    <w:p w:rsidR="00F73655" w:rsidRPr="00B81AE6" w:rsidRDefault="00F73655" w:rsidP="003632EE">
      <w:pPr>
        <w:pStyle w:val="afff"/>
        <w:numPr>
          <w:ilvl w:val="0"/>
          <w:numId w:val="48"/>
        </w:numPr>
        <w:ind w:leftChars="0"/>
        <w:rPr>
          <w:rFonts w:eastAsia="標楷體"/>
          <w:sz w:val="28"/>
          <w:szCs w:val="28"/>
        </w:rPr>
      </w:pPr>
      <w:r w:rsidRPr="00B81AE6">
        <w:rPr>
          <w:rFonts w:eastAsia="標楷體"/>
          <w:sz w:val="28"/>
          <w:szCs w:val="28"/>
        </w:rPr>
        <w:lastRenderedPageBreak/>
        <w:t>消耗性器材及原材料費</w:t>
      </w:r>
    </w:p>
    <w:p w:rsidR="00AC7A30" w:rsidRPr="00B81AE6" w:rsidRDefault="00AC7A30" w:rsidP="00AB5FF8">
      <w:pPr>
        <w:rPr>
          <w:rFonts w:eastAsia="標楷體"/>
        </w:rPr>
      </w:pPr>
    </w:p>
    <w:p w:rsidR="00F73655" w:rsidRPr="00B81AE6" w:rsidRDefault="00F73655" w:rsidP="00AB5FF8">
      <w:pPr>
        <w:rPr>
          <w:rFonts w:eastAsia="標楷體"/>
        </w:rPr>
      </w:pPr>
      <w:r w:rsidRPr="00B81AE6">
        <w:rPr>
          <w:rFonts w:eastAsia="標楷體"/>
        </w:rPr>
        <w:t>單位：新臺幣千元</w:t>
      </w:r>
    </w:p>
    <w:tbl>
      <w:tblPr>
        <w:tblW w:w="4699" w:type="pct"/>
        <w:tblInd w:w="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6"/>
        <w:gridCol w:w="987"/>
        <w:gridCol w:w="1217"/>
        <w:gridCol w:w="649"/>
        <w:gridCol w:w="1619"/>
        <w:gridCol w:w="1682"/>
        <w:gridCol w:w="1619"/>
        <w:gridCol w:w="1704"/>
        <w:gridCol w:w="1855"/>
        <w:gridCol w:w="990"/>
        <w:gridCol w:w="1008"/>
      </w:tblGrid>
      <w:tr w:rsidR="001F0A34" w:rsidRPr="00B81AE6" w:rsidTr="0007794A">
        <w:trPr>
          <w:cantSplit/>
          <w:trHeight w:val="307"/>
        </w:trPr>
        <w:tc>
          <w:tcPr>
            <w:tcW w:w="1502" w:type="dxa"/>
            <w:gridSpan w:val="2"/>
            <w:vMerge w:val="restart"/>
            <w:tcBorders>
              <w:top w:val="single" w:sz="12" w:space="0" w:color="auto"/>
              <w:left w:val="single" w:sz="12" w:space="0" w:color="auto"/>
              <w:bottom w:val="single" w:sz="12" w:space="0" w:color="auto"/>
              <w:right w:val="single" w:sz="6" w:space="0" w:color="auto"/>
            </w:tcBorders>
            <w:vAlign w:val="center"/>
          </w:tcPr>
          <w:p w:rsidR="00F73655" w:rsidRPr="00B81AE6" w:rsidRDefault="00F73655" w:rsidP="00AB5FF8">
            <w:pPr>
              <w:rPr>
                <w:rFonts w:eastAsia="標楷體"/>
              </w:rPr>
            </w:pPr>
            <w:r w:rsidRPr="00B81AE6">
              <w:rPr>
                <w:rFonts w:eastAsia="標楷體"/>
              </w:rPr>
              <w:t>項</w:t>
            </w:r>
            <w:r w:rsidRPr="00B81AE6">
              <w:rPr>
                <w:rFonts w:eastAsia="標楷體"/>
              </w:rPr>
              <w:t xml:space="preserve">    </w:t>
            </w:r>
            <w:r w:rsidRPr="00B81AE6">
              <w:rPr>
                <w:rFonts w:eastAsia="標楷體"/>
              </w:rPr>
              <w:t>目</w:t>
            </w:r>
          </w:p>
        </w:tc>
        <w:tc>
          <w:tcPr>
            <w:tcW w:w="1210" w:type="dxa"/>
            <w:vMerge w:val="restart"/>
            <w:tcBorders>
              <w:top w:val="single" w:sz="12" w:space="0" w:color="auto"/>
              <w:left w:val="single" w:sz="6" w:space="0" w:color="auto"/>
              <w:bottom w:val="single" w:sz="12" w:space="0" w:color="auto"/>
              <w:right w:val="single" w:sz="6" w:space="0" w:color="auto"/>
            </w:tcBorders>
            <w:vAlign w:val="center"/>
          </w:tcPr>
          <w:p w:rsidR="00F73655" w:rsidRPr="00B81AE6" w:rsidRDefault="00F73655" w:rsidP="00AB5FF8">
            <w:pPr>
              <w:rPr>
                <w:rFonts w:eastAsia="標楷體"/>
              </w:rPr>
            </w:pPr>
            <w:r w:rsidRPr="00B81AE6">
              <w:rPr>
                <w:rFonts w:eastAsia="標楷體"/>
              </w:rPr>
              <w:t>說明</w:t>
            </w:r>
          </w:p>
        </w:tc>
        <w:tc>
          <w:tcPr>
            <w:tcW w:w="645" w:type="dxa"/>
            <w:vMerge w:val="restart"/>
            <w:tcBorders>
              <w:top w:val="single" w:sz="12" w:space="0" w:color="auto"/>
              <w:left w:val="single" w:sz="6" w:space="0" w:color="auto"/>
              <w:bottom w:val="single" w:sz="12" w:space="0" w:color="auto"/>
              <w:right w:val="single" w:sz="6" w:space="0" w:color="auto"/>
            </w:tcBorders>
            <w:vAlign w:val="center"/>
          </w:tcPr>
          <w:p w:rsidR="00F73655" w:rsidRPr="00B81AE6" w:rsidRDefault="00F73655" w:rsidP="00AB5FF8">
            <w:pPr>
              <w:rPr>
                <w:rFonts w:eastAsia="標楷體"/>
              </w:rPr>
            </w:pPr>
            <w:r w:rsidRPr="00B81AE6">
              <w:rPr>
                <w:rFonts w:eastAsia="標楷體"/>
              </w:rPr>
              <w:t>單位</w:t>
            </w:r>
          </w:p>
        </w:tc>
        <w:tc>
          <w:tcPr>
            <w:tcW w:w="4890" w:type="dxa"/>
            <w:gridSpan w:val="3"/>
            <w:tcBorders>
              <w:top w:val="single" w:sz="12" w:space="0" w:color="auto"/>
              <w:left w:val="single" w:sz="6" w:space="0" w:color="auto"/>
              <w:bottom w:val="single" w:sz="6" w:space="0" w:color="auto"/>
              <w:right w:val="single" w:sz="6" w:space="0" w:color="auto"/>
            </w:tcBorders>
            <w:vAlign w:val="center"/>
          </w:tcPr>
          <w:p w:rsidR="00F73655" w:rsidRPr="00B81AE6" w:rsidRDefault="00F73655" w:rsidP="00AB5FF8">
            <w:pPr>
              <w:rPr>
                <w:rFonts w:eastAsia="標楷體"/>
              </w:rPr>
            </w:pPr>
            <w:r w:rsidRPr="00B81AE6">
              <w:rPr>
                <w:rFonts w:eastAsia="標楷體"/>
              </w:rPr>
              <w:t>預估需求數量</w:t>
            </w:r>
          </w:p>
        </w:tc>
        <w:tc>
          <w:tcPr>
            <w:tcW w:w="1694" w:type="dxa"/>
            <w:vMerge w:val="restart"/>
            <w:tcBorders>
              <w:top w:val="single" w:sz="12" w:space="0" w:color="auto"/>
              <w:left w:val="single" w:sz="6" w:space="0" w:color="auto"/>
              <w:bottom w:val="single" w:sz="6" w:space="0" w:color="auto"/>
              <w:right w:val="single" w:sz="6" w:space="0" w:color="auto"/>
            </w:tcBorders>
            <w:vAlign w:val="center"/>
          </w:tcPr>
          <w:p w:rsidR="00F73655" w:rsidRPr="00B81AE6" w:rsidRDefault="00F73655" w:rsidP="00AB5FF8">
            <w:pPr>
              <w:rPr>
                <w:rFonts w:eastAsia="標楷體"/>
              </w:rPr>
            </w:pPr>
            <w:r w:rsidRPr="00B81AE6">
              <w:rPr>
                <w:rFonts w:eastAsia="標楷體"/>
              </w:rPr>
              <w:t>單價</w:t>
            </w:r>
          </w:p>
        </w:tc>
        <w:tc>
          <w:tcPr>
            <w:tcW w:w="3830" w:type="dxa"/>
            <w:gridSpan w:val="3"/>
            <w:tcBorders>
              <w:top w:val="single" w:sz="12" w:space="0" w:color="auto"/>
              <w:left w:val="single" w:sz="6" w:space="0" w:color="auto"/>
              <w:bottom w:val="single" w:sz="6" w:space="0" w:color="auto"/>
              <w:right w:val="single" w:sz="12" w:space="0" w:color="auto"/>
            </w:tcBorders>
            <w:vAlign w:val="center"/>
          </w:tcPr>
          <w:p w:rsidR="00F73655" w:rsidRPr="00B81AE6" w:rsidRDefault="00F73655" w:rsidP="00AB5FF8">
            <w:pPr>
              <w:rPr>
                <w:rFonts w:eastAsia="標楷體"/>
              </w:rPr>
            </w:pPr>
            <w:r w:rsidRPr="00B81AE6">
              <w:rPr>
                <w:rFonts w:eastAsia="標楷體"/>
              </w:rPr>
              <w:t>全程費用概算</w:t>
            </w:r>
          </w:p>
        </w:tc>
      </w:tr>
      <w:tr w:rsidR="001F0A34" w:rsidRPr="00B81AE6" w:rsidTr="0007794A">
        <w:trPr>
          <w:cantSplit/>
          <w:trHeight w:val="352"/>
        </w:trPr>
        <w:tc>
          <w:tcPr>
            <w:tcW w:w="1502" w:type="dxa"/>
            <w:gridSpan w:val="2"/>
            <w:vMerge/>
            <w:tcBorders>
              <w:top w:val="single" w:sz="6" w:space="0" w:color="auto"/>
              <w:left w:val="single" w:sz="12"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210" w:type="dxa"/>
            <w:vMerge/>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645" w:type="dxa"/>
            <w:vMerge/>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609"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kern w:val="0"/>
              </w:rPr>
            </w:pPr>
            <w:r w:rsidRPr="00B81AE6">
              <w:rPr>
                <w:rFonts w:eastAsia="標楷體"/>
                <w:kern w:val="0"/>
              </w:rPr>
              <w:t>X</w:t>
            </w:r>
          </w:p>
          <w:p w:rsidR="002E4C98" w:rsidRPr="00B81AE6" w:rsidRDefault="002E4C98" w:rsidP="00AB5FF8">
            <w:pPr>
              <w:rPr>
                <w:rFonts w:eastAsia="標楷體"/>
              </w:rPr>
            </w:pPr>
            <w:r w:rsidRPr="00B81AE6">
              <w:rPr>
                <w:rFonts w:eastAsia="標楷體"/>
              </w:rPr>
              <w:t>年度</w:t>
            </w:r>
          </w:p>
        </w:tc>
        <w:tc>
          <w:tcPr>
            <w:tcW w:w="1672"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kern w:val="0"/>
              </w:rPr>
            </w:pPr>
            <w:r w:rsidRPr="00B81AE6">
              <w:rPr>
                <w:rFonts w:eastAsia="標楷體"/>
                <w:kern w:val="0"/>
              </w:rPr>
              <w:t>X+1</w:t>
            </w:r>
          </w:p>
          <w:p w:rsidR="002E4C98" w:rsidRPr="00B81AE6" w:rsidRDefault="002E4C98" w:rsidP="00AB5FF8">
            <w:pPr>
              <w:rPr>
                <w:rFonts w:eastAsia="標楷體"/>
              </w:rPr>
            </w:pPr>
            <w:r w:rsidRPr="00B81AE6">
              <w:rPr>
                <w:rFonts w:eastAsia="標楷體"/>
              </w:rPr>
              <w:t>年度</w:t>
            </w:r>
          </w:p>
        </w:tc>
        <w:tc>
          <w:tcPr>
            <w:tcW w:w="1609"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r w:rsidRPr="00B81AE6">
              <w:rPr>
                <w:rFonts w:eastAsia="標楷體"/>
              </w:rPr>
              <w:t>合計</w:t>
            </w:r>
          </w:p>
        </w:tc>
        <w:tc>
          <w:tcPr>
            <w:tcW w:w="1694" w:type="dxa"/>
            <w:vMerge/>
            <w:tcBorders>
              <w:top w:val="single" w:sz="6"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84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kern w:val="0"/>
              </w:rPr>
            </w:pPr>
            <w:r w:rsidRPr="00B81AE6">
              <w:rPr>
                <w:rFonts w:eastAsia="標楷體"/>
                <w:kern w:val="0"/>
              </w:rPr>
              <w:t>X</w:t>
            </w:r>
          </w:p>
          <w:p w:rsidR="002E4C98" w:rsidRPr="00B81AE6" w:rsidRDefault="002E4C98" w:rsidP="00AB5FF8">
            <w:pPr>
              <w:rPr>
                <w:rFonts w:eastAsia="標楷體"/>
              </w:rPr>
            </w:pPr>
            <w:r w:rsidRPr="00B81AE6">
              <w:rPr>
                <w:rFonts w:eastAsia="標楷體"/>
              </w:rPr>
              <w:t>年度</w:t>
            </w:r>
          </w:p>
        </w:tc>
        <w:tc>
          <w:tcPr>
            <w:tcW w:w="98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kern w:val="0"/>
              </w:rPr>
            </w:pPr>
            <w:r w:rsidRPr="00B81AE6">
              <w:rPr>
                <w:rFonts w:eastAsia="標楷體"/>
                <w:kern w:val="0"/>
              </w:rPr>
              <w:t>X+1</w:t>
            </w:r>
          </w:p>
          <w:p w:rsidR="002E4C98" w:rsidRPr="00B81AE6" w:rsidRDefault="002E4C98" w:rsidP="00AB5FF8">
            <w:pPr>
              <w:rPr>
                <w:rFonts w:eastAsia="標楷體"/>
              </w:rPr>
            </w:pPr>
            <w:r w:rsidRPr="00B81AE6">
              <w:rPr>
                <w:rFonts w:eastAsia="標楷體"/>
              </w:rPr>
              <w:t>年度</w:t>
            </w:r>
          </w:p>
        </w:tc>
        <w:tc>
          <w:tcPr>
            <w:tcW w:w="1002" w:type="dxa"/>
            <w:tcBorders>
              <w:top w:val="single" w:sz="6" w:space="0" w:color="auto"/>
              <w:left w:val="single" w:sz="6" w:space="0" w:color="auto"/>
              <w:bottom w:val="single" w:sz="12" w:space="0" w:color="auto"/>
              <w:right w:val="single" w:sz="12" w:space="0" w:color="auto"/>
            </w:tcBorders>
            <w:vAlign w:val="center"/>
          </w:tcPr>
          <w:p w:rsidR="002E4C98" w:rsidRPr="00B81AE6" w:rsidRDefault="002E4C98" w:rsidP="00AB5FF8">
            <w:pPr>
              <w:rPr>
                <w:rFonts w:eastAsia="標楷體"/>
              </w:rPr>
            </w:pPr>
            <w:r w:rsidRPr="00B81AE6">
              <w:rPr>
                <w:rFonts w:eastAsia="標楷體"/>
              </w:rPr>
              <w:t>合計</w:t>
            </w:r>
          </w:p>
        </w:tc>
      </w:tr>
      <w:tr w:rsidR="001F0A34" w:rsidRPr="00B81AE6" w:rsidTr="0007794A">
        <w:trPr>
          <w:cantSplit/>
          <w:trHeight w:val="376"/>
        </w:trPr>
        <w:tc>
          <w:tcPr>
            <w:tcW w:w="1502" w:type="dxa"/>
            <w:gridSpan w:val="2"/>
            <w:tcBorders>
              <w:top w:val="single" w:sz="12" w:space="0" w:color="auto"/>
              <w:left w:val="single" w:sz="12"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210" w:type="dxa"/>
            <w:tcBorders>
              <w:top w:val="single" w:sz="12" w:space="0" w:color="auto"/>
              <w:left w:val="single" w:sz="6" w:space="0" w:color="auto"/>
              <w:bottom w:val="single" w:sz="6" w:space="0" w:color="auto"/>
              <w:right w:val="single" w:sz="6" w:space="0" w:color="auto"/>
            </w:tcBorders>
          </w:tcPr>
          <w:p w:rsidR="002E4C98" w:rsidRPr="00B81AE6" w:rsidRDefault="002E4C98" w:rsidP="00AB5FF8">
            <w:pPr>
              <w:rPr>
                <w:rFonts w:eastAsia="標楷體"/>
              </w:rPr>
            </w:pPr>
          </w:p>
        </w:tc>
        <w:tc>
          <w:tcPr>
            <w:tcW w:w="645"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609"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672"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609"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694"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844"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984"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002" w:type="dxa"/>
            <w:tcBorders>
              <w:top w:val="single" w:sz="12" w:space="0" w:color="auto"/>
              <w:left w:val="single" w:sz="6" w:space="0" w:color="auto"/>
              <w:bottom w:val="single" w:sz="6" w:space="0" w:color="auto"/>
              <w:right w:val="single" w:sz="12" w:space="0" w:color="auto"/>
            </w:tcBorders>
            <w:vAlign w:val="center"/>
          </w:tcPr>
          <w:p w:rsidR="002E4C98" w:rsidRPr="00B81AE6" w:rsidRDefault="002E4C98" w:rsidP="00AB5FF8">
            <w:pPr>
              <w:rPr>
                <w:rFonts w:eastAsia="標楷體"/>
              </w:rPr>
            </w:pPr>
          </w:p>
        </w:tc>
      </w:tr>
      <w:tr w:rsidR="001F0A34" w:rsidRPr="00B81AE6" w:rsidTr="0007794A">
        <w:trPr>
          <w:cantSplit/>
          <w:trHeight w:val="376"/>
        </w:trPr>
        <w:tc>
          <w:tcPr>
            <w:tcW w:w="1502" w:type="dxa"/>
            <w:gridSpan w:val="2"/>
            <w:tcBorders>
              <w:top w:val="single" w:sz="6" w:space="0" w:color="auto"/>
              <w:left w:val="single" w:sz="12"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210" w:type="dxa"/>
            <w:tcBorders>
              <w:top w:val="single" w:sz="6" w:space="0" w:color="auto"/>
              <w:left w:val="single" w:sz="6" w:space="0" w:color="auto"/>
              <w:bottom w:val="single" w:sz="6" w:space="0" w:color="auto"/>
              <w:right w:val="single" w:sz="6" w:space="0" w:color="auto"/>
            </w:tcBorders>
          </w:tcPr>
          <w:p w:rsidR="00A103E5" w:rsidRPr="00B81AE6" w:rsidRDefault="00A103E5" w:rsidP="00AB5FF8">
            <w:pPr>
              <w:rPr>
                <w:rFonts w:eastAsia="標楷體"/>
              </w:rPr>
            </w:pPr>
          </w:p>
        </w:tc>
        <w:tc>
          <w:tcPr>
            <w:tcW w:w="645"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609"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672"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609"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694"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844"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984" w:type="dxa"/>
            <w:tcBorders>
              <w:top w:val="single" w:sz="6" w:space="0" w:color="auto"/>
              <w:left w:val="single" w:sz="6" w:space="0" w:color="auto"/>
              <w:bottom w:val="single" w:sz="6" w:space="0" w:color="auto"/>
              <w:right w:val="single" w:sz="6" w:space="0" w:color="auto"/>
            </w:tcBorders>
            <w:vAlign w:val="center"/>
          </w:tcPr>
          <w:p w:rsidR="00A103E5" w:rsidRPr="00B81AE6" w:rsidRDefault="00A103E5" w:rsidP="00AB5FF8">
            <w:pPr>
              <w:rPr>
                <w:rFonts w:eastAsia="標楷體"/>
              </w:rPr>
            </w:pPr>
          </w:p>
        </w:tc>
        <w:tc>
          <w:tcPr>
            <w:tcW w:w="1002" w:type="dxa"/>
            <w:tcBorders>
              <w:top w:val="single" w:sz="6" w:space="0" w:color="auto"/>
              <w:left w:val="single" w:sz="6" w:space="0" w:color="auto"/>
              <w:bottom w:val="single" w:sz="6" w:space="0" w:color="auto"/>
              <w:right w:val="single" w:sz="12" w:space="0" w:color="auto"/>
            </w:tcBorders>
            <w:vAlign w:val="center"/>
          </w:tcPr>
          <w:p w:rsidR="00A103E5" w:rsidRPr="00B81AE6" w:rsidRDefault="00A103E5" w:rsidP="00AB5FF8">
            <w:pPr>
              <w:rPr>
                <w:rFonts w:eastAsia="標楷體"/>
              </w:rPr>
            </w:pPr>
          </w:p>
        </w:tc>
      </w:tr>
      <w:tr w:rsidR="001F0A34" w:rsidRPr="00B81AE6" w:rsidTr="0007794A">
        <w:trPr>
          <w:cantSplit/>
          <w:trHeight w:val="376"/>
        </w:trPr>
        <w:tc>
          <w:tcPr>
            <w:tcW w:w="1502" w:type="dxa"/>
            <w:gridSpan w:val="2"/>
            <w:tcBorders>
              <w:top w:val="single" w:sz="6" w:space="0" w:color="auto"/>
              <w:left w:val="single" w:sz="12"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210" w:type="dxa"/>
            <w:tcBorders>
              <w:top w:val="single" w:sz="6" w:space="0" w:color="auto"/>
              <w:left w:val="single" w:sz="6" w:space="0" w:color="auto"/>
              <w:bottom w:val="single" w:sz="12" w:space="0" w:color="auto"/>
              <w:right w:val="single" w:sz="6" w:space="0" w:color="auto"/>
            </w:tcBorders>
          </w:tcPr>
          <w:p w:rsidR="002E4C98" w:rsidRPr="00B81AE6" w:rsidRDefault="002E4C98" w:rsidP="00AB5FF8">
            <w:pPr>
              <w:rPr>
                <w:rFonts w:eastAsia="標楷體"/>
              </w:rPr>
            </w:pPr>
          </w:p>
        </w:tc>
        <w:tc>
          <w:tcPr>
            <w:tcW w:w="645"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609"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672"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609"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69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84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98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002" w:type="dxa"/>
            <w:tcBorders>
              <w:top w:val="single" w:sz="6" w:space="0" w:color="auto"/>
              <w:left w:val="single" w:sz="6" w:space="0" w:color="auto"/>
              <w:bottom w:val="single" w:sz="12" w:space="0" w:color="auto"/>
              <w:right w:val="single" w:sz="12" w:space="0" w:color="auto"/>
            </w:tcBorders>
            <w:vAlign w:val="center"/>
          </w:tcPr>
          <w:p w:rsidR="002E4C98" w:rsidRPr="00B81AE6" w:rsidRDefault="002E4C98" w:rsidP="00AB5FF8">
            <w:pPr>
              <w:rPr>
                <w:rFonts w:eastAsia="標楷體"/>
              </w:rPr>
            </w:pPr>
          </w:p>
        </w:tc>
      </w:tr>
      <w:tr w:rsidR="001F0A34" w:rsidRPr="00B81AE6" w:rsidTr="0007794A">
        <w:trPr>
          <w:cantSplit/>
          <w:trHeight w:val="376"/>
        </w:trPr>
        <w:tc>
          <w:tcPr>
            <w:tcW w:w="9941" w:type="dxa"/>
            <w:gridSpan w:val="8"/>
            <w:tcBorders>
              <w:top w:val="single" w:sz="12" w:space="0" w:color="auto"/>
              <w:left w:val="single" w:sz="12" w:space="0" w:color="auto"/>
              <w:bottom w:val="single" w:sz="6" w:space="0" w:color="auto"/>
              <w:right w:val="single" w:sz="6" w:space="0" w:color="auto"/>
            </w:tcBorders>
          </w:tcPr>
          <w:p w:rsidR="002E4C98" w:rsidRPr="00B81AE6" w:rsidRDefault="002E4C98"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1844"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984" w:type="dxa"/>
            <w:tcBorders>
              <w:top w:val="single" w:sz="12"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002" w:type="dxa"/>
            <w:tcBorders>
              <w:top w:val="single" w:sz="12" w:space="0" w:color="auto"/>
              <w:left w:val="single" w:sz="6" w:space="0" w:color="auto"/>
              <w:bottom w:val="single" w:sz="6" w:space="0" w:color="auto"/>
              <w:right w:val="single" w:sz="12" w:space="0" w:color="auto"/>
            </w:tcBorders>
            <w:vAlign w:val="center"/>
          </w:tcPr>
          <w:p w:rsidR="002E4C98" w:rsidRPr="00B81AE6" w:rsidRDefault="002E4C98" w:rsidP="00AB5FF8">
            <w:pPr>
              <w:rPr>
                <w:rFonts w:eastAsia="標楷體"/>
              </w:rPr>
            </w:pPr>
          </w:p>
        </w:tc>
      </w:tr>
      <w:tr w:rsidR="001F0A34" w:rsidRPr="00B81AE6" w:rsidTr="0007794A">
        <w:trPr>
          <w:cantSplit/>
          <w:trHeight w:val="270"/>
        </w:trPr>
        <w:tc>
          <w:tcPr>
            <w:tcW w:w="9941" w:type="dxa"/>
            <w:gridSpan w:val="8"/>
            <w:tcBorders>
              <w:top w:val="single" w:sz="6" w:space="0" w:color="auto"/>
              <w:left w:val="single" w:sz="12" w:space="0" w:color="auto"/>
              <w:bottom w:val="single" w:sz="6" w:space="0" w:color="auto"/>
              <w:right w:val="single" w:sz="6" w:space="0" w:color="auto"/>
            </w:tcBorders>
          </w:tcPr>
          <w:p w:rsidR="002E4C98" w:rsidRPr="00B81AE6" w:rsidRDefault="002E4C98" w:rsidP="00AB5FF8">
            <w:pPr>
              <w:rPr>
                <w:rFonts w:eastAsia="標楷體"/>
                <w:dstrike/>
                <w:kern w:val="0"/>
              </w:rPr>
            </w:pPr>
            <w:r w:rsidRPr="00B81AE6">
              <w:rPr>
                <w:rFonts w:eastAsia="標楷體"/>
                <w:kern w:val="0"/>
              </w:rPr>
              <w:t>補助款</w:t>
            </w:r>
          </w:p>
        </w:tc>
        <w:tc>
          <w:tcPr>
            <w:tcW w:w="1844" w:type="dxa"/>
            <w:tcBorders>
              <w:top w:val="single" w:sz="6"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984" w:type="dxa"/>
            <w:tcBorders>
              <w:top w:val="single" w:sz="6" w:space="0" w:color="auto"/>
              <w:left w:val="single" w:sz="6" w:space="0" w:color="auto"/>
              <w:bottom w:val="single" w:sz="6" w:space="0" w:color="auto"/>
              <w:right w:val="single" w:sz="6" w:space="0" w:color="auto"/>
            </w:tcBorders>
            <w:vAlign w:val="center"/>
          </w:tcPr>
          <w:p w:rsidR="002E4C98" w:rsidRPr="00B81AE6" w:rsidRDefault="002E4C98" w:rsidP="00AB5FF8">
            <w:pPr>
              <w:rPr>
                <w:rFonts w:eastAsia="標楷體"/>
              </w:rPr>
            </w:pPr>
          </w:p>
        </w:tc>
        <w:tc>
          <w:tcPr>
            <w:tcW w:w="1002" w:type="dxa"/>
            <w:tcBorders>
              <w:top w:val="single" w:sz="6" w:space="0" w:color="auto"/>
              <w:left w:val="single" w:sz="6" w:space="0" w:color="auto"/>
              <w:bottom w:val="single" w:sz="6" w:space="0" w:color="auto"/>
              <w:right w:val="single" w:sz="12" w:space="0" w:color="auto"/>
            </w:tcBorders>
          </w:tcPr>
          <w:p w:rsidR="002E4C98" w:rsidRPr="00B81AE6" w:rsidRDefault="003B2E92" w:rsidP="00AB5FF8">
            <w:pPr>
              <w:rPr>
                <w:rFonts w:eastAsia="標楷體"/>
                <w:szCs w:val="20"/>
              </w:rPr>
            </w:pPr>
            <w:r w:rsidRPr="00B81AE6">
              <w:rPr>
                <w:rFonts w:eastAsia="標楷體"/>
                <w:szCs w:val="20"/>
              </w:rPr>
              <w:t>（</w:t>
            </w:r>
            <w:r w:rsidR="002E4C98" w:rsidRPr="00B81AE6">
              <w:rPr>
                <w:rFonts w:eastAsia="標楷體"/>
                <w:szCs w:val="20"/>
              </w:rPr>
              <w:t xml:space="preserve">  %</w:t>
            </w:r>
            <w:r w:rsidRPr="00B81AE6">
              <w:rPr>
                <w:rFonts w:eastAsia="標楷體"/>
                <w:szCs w:val="20"/>
              </w:rPr>
              <w:t>）</w:t>
            </w:r>
          </w:p>
        </w:tc>
      </w:tr>
      <w:tr w:rsidR="001F0A34" w:rsidRPr="00B81AE6" w:rsidTr="0007794A">
        <w:trPr>
          <w:cantSplit/>
          <w:trHeight w:val="71"/>
        </w:trPr>
        <w:tc>
          <w:tcPr>
            <w:tcW w:w="9941" w:type="dxa"/>
            <w:gridSpan w:val="8"/>
            <w:tcBorders>
              <w:top w:val="single" w:sz="6" w:space="0" w:color="auto"/>
              <w:left w:val="single" w:sz="12" w:space="0" w:color="auto"/>
              <w:bottom w:val="single" w:sz="12" w:space="0" w:color="auto"/>
              <w:right w:val="single" w:sz="6" w:space="0" w:color="auto"/>
            </w:tcBorders>
          </w:tcPr>
          <w:p w:rsidR="002E4C98" w:rsidRPr="00B81AE6" w:rsidRDefault="00582D6F" w:rsidP="00AB5FF8">
            <w:pPr>
              <w:rPr>
                <w:rFonts w:eastAsia="標楷體"/>
                <w:kern w:val="0"/>
              </w:rPr>
            </w:pPr>
            <w:r w:rsidRPr="00B81AE6">
              <w:rPr>
                <w:rFonts w:eastAsia="標楷體"/>
                <w:kern w:val="0"/>
              </w:rPr>
              <w:t>自籌款</w:t>
            </w:r>
          </w:p>
        </w:tc>
        <w:tc>
          <w:tcPr>
            <w:tcW w:w="184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984" w:type="dxa"/>
            <w:tcBorders>
              <w:top w:val="single" w:sz="6" w:space="0" w:color="auto"/>
              <w:left w:val="single" w:sz="6" w:space="0" w:color="auto"/>
              <w:bottom w:val="single" w:sz="12" w:space="0" w:color="auto"/>
              <w:right w:val="single" w:sz="6" w:space="0" w:color="auto"/>
            </w:tcBorders>
            <w:vAlign w:val="center"/>
          </w:tcPr>
          <w:p w:rsidR="002E4C98" w:rsidRPr="00B81AE6" w:rsidRDefault="002E4C98" w:rsidP="00AB5FF8">
            <w:pPr>
              <w:rPr>
                <w:rFonts w:eastAsia="標楷體"/>
              </w:rPr>
            </w:pPr>
          </w:p>
        </w:tc>
        <w:tc>
          <w:tcPr>
            <w:tcW w:w="1002" w:type="dxa"/>
            <w:tcBorders>
              <w:top w:val="single" w:sz="6" w:space="0" w:color="auto"/>
              <w:left w:val="single" w:sz="6" w:space="0" w:color="auto"/>
              <w:bottom w:val="single" w:sz="12" w:space="0" w:color="auto"/>
              <w:right w:val="single" w:sz="12" w:space="0" w:color="auto"/>
            </w:tcBorders>
          </w:tcPr>
          <w:p w:rsidR="002E4C98" w:rsidRPr="00B81AE6" w:rsidRDefault="003B2E92" w:rsidP="00AB5FF8">
            <w:pPr>
              <w:rPr>
                <w:rFonts w:eastAsia="標楷體"/>
                <w:szCs w:val="20"/>
              </w:rPr>
            </w:pPr>
            <w:r w:rsidRPr="00B81AE6">
              <w:rPr>
                <w:rFonts w:eastAsia="標楷體"/>
                <w:szCs w:val="20"/>
              </w:rPr>
              <w:t>（</w:t>
            </w:r>
            <w:r w:rsidR="002E4C98" w:rsidRPr="00B81AE6">
              <w:rPr>
                <w:rFonts w:eastAsia="標楷體"/>
                <w:szCs w:val="20"/>
              </w:rPr>
              <w:t xml:space="preserve">  %</w:t>
            </w:r>
            <w:r w:rsidRPr="00B81AE6">
              <w:rPr>
                <w:rFonts w:eastAsia="標楷體"/>
                <w:szCs w:val="20"/>
              </w:rPr>
              <w:t>）</w:t>
            </w:r>
          </w:p>
        </w:tc>
      </w:tr>
      <w:tr w:rsidR="003555BF" w:rsidRPr="00B81AE6" w:rsidTr="0007794A">
        <w:trPr>
          <w:cantSplit/>
          <w:trHeight w:val="71"/>
        </w:trPr>
        <w:tc>
          <w:tcPr>
            <w:tcW w:w="522" w:type="dxa"/>
            <w:tcBorders>
              <w:top w:val="single" w:sz="12" w:space="0" w:color="auto"/>
              <w:left w:val="nil"/>
              <w:bottom w:val="nil"/>
              <w:right w:val="nil"/>
            </w:tcBorders>
          </w:tcPr>
          <w:p w:rsidR="003555BF" w:rsidRPr="00B81AE6" w:rsidRDefault="003555BF" w:rsidP="00AB5FF8">
            <w:pPr>
              <w:rPr>
                <w:rFonts w:eastAsia="標楷體"/>
                <w:sz w:val="20"/>
                <w:szCs w:val="20"/>
              </w:rPr>
            </w:pPr>
            <w:r w:rsidRPr="00B81AE6">
              <w:rPr>
                <w:rFonts w:eastAsia="標楷體"/>
                <w:sz w:val="20"/>
                <w:szCs w:val="20"/>
              </w:rPr>
              <w:t>註：</w:t>
            </w:r>
          </w:p>
        </w:tc>
        <w:tc>
          <w:tcPr>
            <w:tcW w:w="13249" w:type="dxa"/>
            <w:gridSpan w:val="10"/>
            <w:tcBorders>
              <w:top w:val="single" w:sz="12" w:space="0" w:color="auto"/>
              <w:left w:val="nil"/>
              <w:bottom w:val="nil"/>
              <w:right w:val="nil"/>
            </w:tcBorders>
          </w:tcPr>
          <w:p w:rsidR="003555BF" w:rsidRPr="00B81AE6" w:rsidRDefault="003555BF" w:rsidP="003632EE">
            <w:pPr>
              <w:pStyle w:val="afff"/>
              <w:numPr>
                <w:ilvl w:val="0"/>
                <w:numId w:val="55"/>
              </w:numPr>
              <w:ind w:leftChars="0" w:left="174" w:hanging="174"/>
              <w:rPr>
                <w:rFonts w:eastAsia="標楷體"/>
                <w:sz w:val="20"/>
                <w:szCs w:val="20"/>
              </w:rPr>
            </w:pPr>
            <w:r w:rsidRPr="00B81AE6">
              <w:rPr>
                <w:rFonts w:eastAsia="標楷體"/>
                <w:sz w:val="20"/>
                <w:szCs w:val="20"/>
              </w:rPr>
              <w:t>凡實施計畫所需使用年限未達</w:t>
            </w:r>
            <w:r w:rsidRPr="00B81AE6">
              <w:rPr>
                <w:rFonts w:eastAsia="標楷體"/>
                <w:sz w:val="20"/>
                <w:szCs w:val="20"/>
              </w:rPr>
              <w:t>2</w:t>
            </w:r>
            <w:r w:rsidRPr="00B81AE6">
              <w:rPr>
                <w:rFonts w:eastAsia="標楷體"/>
                <w:sz w:val="20"/>
                <w:szCs w:val="20"/>
              </w:rPr>
              <w:t>年或單價未達</w:t>
            </w:r>
            <w:r w:rsidRPr="00B81AE6">
              <w:rPr>
                <w:rFonts w:eastAsia="標楷體"/>
                <w:sz w:val="20"/>
                <w:szCs w:val="20"/>
              </w:rPr>
              <w:t>1</w:t>
            </w:r>
            <w:r w:rsidRPr="00B81AE6">
              <w:rPr>
                <w:rFonts w:eastAsia="標楷體"/>
                <w:sz w:val="20"/>
                <w:szCs w:val="20"/>
              </w:rPr>
              <w:t>萬元之消耗或非消耗品購置費用方可列入，如材料、物料、配件及試驗儀器、藥品等。應以執行計畫所需之材料為限，一般事務性之支出，如照相機、印表機、計算機、文具紙張等，不得編列。</w:t>
            </w:r>
          </w:p>
          <w:p w:rsidR="003555BF" w:rsidRPr="00B81AE6" w:rsidRDefault="003555BF" w:rsidP="003632EE">
            <w:pPr>
              <w:pStyle w:val="afff"/>
              <w:numPr>
                <w:ilvl w:val="0"/>
                <w:numId w:val="55"/>
              </w:numPr>
              <w:ind w:leftChars="0" w:left="174" w:hanging="174"/>
              <w:rPr>
                <w:rFonts w:eastAsia="標楷體"/>
                <w:sz w:val="20"/>
                <w:szCs w:val="20"/>
              </w:rPr>
            </w:pPr>
            <w:r w:rsidRPr="00B81AE6">
              <w:rPr>
                <w:rFonts w:eastAsia="標楷體"/>
                <w:sz w:val="20"/>
                <w:szCs w:val="20"/>
              </w:rPr>
              <w:t>本項經費支出之憑證、發票等，其品名之填寫應完整，並與計畫書上所列一致，勿填列代號或簡稱。</w:t>
            </w:r>
          </w:p>
          <w:p w:rsidR="00220E4C" w:rsidRPr="00B81AE6" w:rsidRDefault="00220E4C" w:rsidP="003632EE">
            <w:pPr>
              <w:pStyle w:val="afff"/>
              <w:numPr>
                <w:ilvl w:val="0"/>
                <w:numId w:val="55"/>
              </w:numPr>
              <w:ind w:leftChars="0" w:left="174" w:hanging="174"/>
              <w:rPr>
                <w:rFonts w:eastAsia="標楷體"/>
                <w:sz w:val="20"/>
                <w:szCs w:val="20"/>
              </w:rPr>
            </w:pPr>
            <w:r w:rsidRPr="00B81AE6">
              <w:rPr>
                <w:rFonts w:eastAsia="標楷體"/>
                <w:sz w:val="20"/>
                <w:szCs w:val="20"/>
              </w:rPr>
              <w:t>消費性器材及原材料費以計畫總經費</w:t>
            </w:r>
            <w:r w:rsidRPr="00B81AE6">
              <w:rPr>
                <w:rFonts w:eastAsia="標楷體"/>
                <w:sz w:val="20"/>
                <w:szCs w:val="20"/>
              </w:rPr>
              <w:t>25%</w:t>
            </w:r>
            <w:r w:rsidRPr="00B81AE6">
              <w:rPr>
                <w:rFonts w:eastAsia="標楷體"/>
                <w:sz w:val="20"/>
                <w:szCs w:val="20"/>
              </w:rPr>
              <w:t>為上限，且不得編列事務性支出。</w:t>
            </w:r>
          </w:p>
        </w:tc>
      </w:tr>
    </w:tbl>
    <w:p w:rsidR="003555BF" w:rsidRPr="00B81AE6" w:rsidRDefault="003555BF" w:rsidP="00AB5FF8">
      <w:pPr>
        <w:rPr>
          <w:rFonts w:eastAsia="標楷體"/>
        </w:rPr>
      </w:pPr>
    </w:p>
    <w:p w:rsidR="00936AA1" w:rsidRPr="00B81AE6" w:rsidRDefault="00BB7DDB" w:rsidP="00AB5FF8">
      <w:pPr>
        <w:rPr>
          <w:rFonts w:eastAsia="標楷體"/>
          <w:sz w:val="28"/>
        </w:rPr>
      </w:pPr>
      <w:r w:rsidRPr="00B81AE6">
        <w:rPr>
          <w:rFonts w:eastAsia="標楷體"/>
        </w:rPr>
        <w:br w:type="page"/>
      </w:r>
    </w:p>
    <w:p w:rsidR="00D935F0" w:rsidRPr="00B81AE6" w:rsidRDefault="00D935F0" w:rsidP="003632EE">
      <w:pPr>
        <w:pStyle w:val="afff"/>
        <w:numPr>
          <w:ilvl w:val="0"/>
          <w:numId w:val="48"/>
        </w:numPr>
        <w:ind w:leftChars="0"/>
        <w:rPr>
          <w:rFonts w:eastAsia="標楷體"/>
          <w:sz w:val="28"/>
          <w:szCs w:val="28"/>
        </w:rPr>
      </w:pPr>
      <w:r w:rsidRPr="00B81AE6">
        <w:rPr>
          <w:rFonts w:eastAsia="標楷體"/>
          <w:sz w:val="28"/>
          <w:szCs w:val="28"/>
        </w:rPr>
        <w:lastRenderedPageBreak/>
        <w:t>技術移轉、委託研究機構或技術服務業者研究費用</w:t>
      </w:r>
    </w:p>
    <w:p w:rsidR="00440D50" w:rsidRPr="00B81AE6" w:rsidRDefault="00440D50" w:rsidP="00AB5FF8">
      <w:pPr>
        <w:rPr>
          <w:rFonts w:eastAsia="標楷體"/>
        </w:rPr>
      </w:pPr>
      <w:r w:rsidRPr="00B81AE6">
        <w:rPr>
          <w:rFonts w:eastAsia="標楷體"/>
        </w:rPr>
        <w:t>單位：新臺幣千元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3"/>
        <w:gridCol w:w="1730"/>
        <w:gridCol w:w="2963"/>
        <w:gridCol w:w="2010"/>
        <w:gridCol w:w="2565"/>
        <w:gridCol w:w="2587"/>
        <w:gridCol w:w="1342"/>
      </w:tblGrid>
      <w:tr w:rsidR="001F0A34" w:rsidRPr="00B81AE6" w:rsidTr="00F41FB3">
        <w:trPr>
          <w:trHeight w:val="513"/>
          <w:tblHeader/>
        </w:trPr>
        <w:tc>
          <w:tcPr>
            <w:tcW w:w="1531" w:type="dxa"/>
            <w:vMerge w:val="restart"/>
            <w:tcBorders>
              <w:top w:val="single" w:sz="12" w:space="0" w:color="auto"/>
              <w:bottom w:val="single" w:sz="12" w:space="0" w:color="auto"/>
            </w:tcBorders>
            <w:vAlign w:val="center"/>
          </w:tcPr>
          <w:p w:rsidR="00F958C7" w:rsidRPr="00B81AE6" w:rsidRDefault="00F958C7" w:rsidP="00AB5FF8">
            <w:pPr>
              <w:rPr>
                <w:rFonts w:eastAsia="標楷體"/>
              </w:rPr>
            </w:pPr>
            <w:r w:rsidRPr="00B81AE6">
              <w:rPr>
                <w:rFonts w:eastAsia="標楷體"/>
              </w:rPr>
              <w:t>類別</w:t>
            </w:r>
          </w:p>
        </w:tc>
        <w:tc>
          <w:tcPr>
            <w:tcW w:w="1717" w:type="dxa"/>
            <w:vMerge w:val="restart"/>
            <w:tcBorders>
              <w:top w:val="single" w:sz="12" w:space="0" w:color="auto"/>
              <w:bottom w:val="single" w:sz="12" w:space="0" w:color="auto"/>
            </w:tcBorders>
            <w:vAlign w:val="center"/>
          </w:tcPr>
          <w:p w:rsidR="00F958C7" w:rsidRPr="00B81AE6" w:rsidRDefault="00F958C7" w:rsidP="00AB5FF8">
            <w:pPr>
              <w:rPr>
                <w:rFonts w:eastAsia="標楷體"/>
              </w:rPr>
            </w:pPr>
            <w:r w:rsidRPr="00B81AE6">
              <w:rPr>
                <w:rFonts w:eastAsia="標楷體"/>
              </w:rPr>
              <w:t>期間</w:t>
            </w:r>
          </w:p>
        </w:tc>
        <w:tc>
          <w:tcPr>
            <w:tcW w:w="2940" w:type="dxa"/>
            <w:vMerge w:val="restart"/>
            <w:tcBorders>
              <w:top w:val="single" w:sz="12" w:space="0" w:color="auto"/>
              <w:bottom w:val="single" w:sz="12" w:space="0" w:color="auto"/>
            </w:tcBorders>
            <w:vAlign w:val="center"/>
          </w:tcPr>
          <w:p w:rsidR="00F958C7" w:rsidRPr="00B81AE6" w:rsidRDefault="00F958C7" w:rsidP="00AB5FF8">
            <w:pPr>
              <w:rPr>
                <w:rFonts w:eastAsia="標楷體"/>
              </w:rPr>
            </w:pPr>
            <w:r w:rsidRPr="00B81AE6">
              <w:rPr>
                <w:rFonts w:eastAsia="標楷體"/>
              </w:rPr>
              <w:t>引進項目名稱及內容簡介</w:t>
            </w:r>
          </w:p>
        </w:tc>
        <w:tc>
          <w:tcPr>
            <w:tcW w:w="1994" w:type="dxa"/>
            <w:vMerge w:val="restart"/>
            <w:tcBorders>
              <w:top w:val="single" w:sz="12" w:space="0" w:color="auto"/>
              <w:bottom w:val="single" w:sz="12" w:space="0" w:color="auto"/>
            </w:tcBorders>
            <w:vAlign w:val="center"/>
          </w:tcPr>
          <w:p w:rsidR="00F958C7" w:rsidRPr="00B81AE6" w:rsidRDefault="00F958C7" w:rsidP="00AB5FF8">
            <w:pPr>
              <w:rPr>
                <w:rFonts w:eastAsia="標楷體"/>
              </w:rPr>
            </w:pPr>
            <w:r w:rsidRPr="00B81AE6">
              <w:rPr>
                <w:rFonts w:eastAsia="標楷體"/>
              </w:rPr>
              <w:t>引進</w:t>
            </w:r>
            <w:r w:rsidR="00A20ADE" w:rsidRPr="00B81AE6">
              <w:rPr>
                <w:rFonts w:eastAsia="標楷體"/>
              </w:rPr>
              <w:t>/</w:t>
            </w:r>
            <w:r w:rsidR="00A20ADE" w:rsidRPr="00B81AE6">
              <w:rPr>
                <w:rFonts w:eastAsia="標楷體"/>
              </w:rPr>
              <w:t>委託</w:t>
            </w:r>
            <w:r w:rsidRPr="00B81AE6">
              <w:rPr>
                <w:rFonts w:eastAsia="標楷體"/>
              </w:rPr>
              <w:t>對象</w:t>
            </w:r>
          </w:p>
        </w:tc>
        <w:tc>
          <w:tcPr>
            <w:tcW w:w="6444" w:type="dxa"/>
            <w:gridSpan w:val="3"/>
            <w:tcBorders>
              <w:top w:val="single" w:sz="12" w:space="0" w:color="auto"/>
            </w:tcBorders>
            <w:vAlign w:val="center"/>
          </w:tcPr>
          <w:p w:rsidR="00F958C7" w:rsidRPr="00B81AE6" w:rsidRDefault="006A064D" w:rsidP="00AB5FF8">
            <w:pPr>
              <w:rPr>
                <w:rFonts w:eastAsia="標楷體"/>
              </w:rPr>
            </w:pPr>
            <w:r w:rsidRPr="00B81AE6">
              <w:rPr>
                <w:rFonts w:eastAsia="標楷體"/>
                <w:kern w:val="0"/>
              </w:rPr>
              <w:t>金額（不含稅）</w:t>
            </w:r>
          </w:p>
        </w:tc>
      </w:tr>
      <w:tr w:rsidR="001F0A34" w:rsidRPr="00B81AE6" w:rsidTr="00F41FB3">
        <w:trPr>
          <w:trHeight w:val="513"/>
          <w:tblHeader/>
        </w:trPr>
        <w:tc>
          <w:tcPr>
            <w:tcW w:w="1531" w:type="dxa"/>
            <w:vMerge/>
            <w:tcBorders>
              <w:top w:val="single" w:sz="6" w:space="0" w:color="auto"/>
              <w:bottom w:val="single" w:sz="12" w:space="0" w:color="auto"/>
            </w:tcBorders>
            <w:vAlign w:val="center"/>
          </w:tcPr>
          <w:p w:rsidR="006A064D" w:rsidRPr="00B81AE6" w:rsidRDefault="006A064D" w:rsidP="00AB5FF8">
            <w:pPr>
              <w:rPr>
                <w:rFonts w:eastAsia="標楷體"/>
              </w:rPr>
            </w:pPr>
          </w:p>
        </w:tc>
        <w:tc>
          <w:tcPr>
            <w:tcW w:w="1717" w:type="dxa"/>
            <w:vMerge/>
            <w:tcBorders>
              <w:top w:val="single" w:sz="6" w:space="0" w:color="auto"/>
              <w:bottom w:val="single" w:sz="12" w:space="0" w:color="auto"/>
            </w:tcBorders>
            <w:vAlign w:val="center"/>
          </w:tcPr>
          <w:p w:rsidR="006A064D" w:rsidRPr="00B81AE6" w:rsidRDefault="006A064D" w:rsidP="00AB5FF8">
            <w:pPr>
              <w:rPr>
                <w:rFonts w:eastAsia="標楷體"/>
              </w:rPr>
            </w:pPr>
          </w:p>
        </w:tc>
        <w:tc>
          <w:tcPr>
            <w:tcW w:w="2940" w:type="dxa"/>
            <w:vMerge/>
            <w:tcBorders>
              <w:top w:val="single" w:sz="6" w:space="0" w:color="auto"/>
              <w:bottom w:val="single" w:sz="12" w:space="0" w:color="auto"/>
            </w:tcBorders>
            <w:vAlign w:val="center"/>
          </w:tcPr>
          <w:p w:rsidR="006A064D" w:rsidRPr="00B81AE6" w:rsidRDefault="006A064D" w:rsidP="00AB5FF8">
            <w:pPr>
              <w:rPr>
                <w:rFonts w:eastAsia="標楷體"/>
              </w:rPr>
            </w:pPr>
          </w:p>
        </w:tc>
        <w:tc>
          <w:tcPr>
            <w:tcW w:w="1994" w:type="dxa"/>
            <w:vMerge/>
            <w:tcBorders>
              <w:top w:val="single" w:sz="6" w:space="0" w:color="auto"/>
              <w:bottom w:val="single" w:sz="12" w:space="0" w:color="auto"/>
            </w:tcBorders>
            <w:vAlign w:val="center"/>
          </w:tcPr>
          <w:p w:rsidR="006A064D" w:rsidRPr="00B81AE6" w:rsidRDefault="006A064D" w:rsidP="00AB5FF8">
            <w:pPr>
              <w:rPr>
                <w:rFonts w:eastAsia="標楷體"/>
              </w:rPr>
            </w:pPr>
          </w:p>
        </w:tc>
        <w:tc>
          <w:tcPr>
            <w:tcW w:w="2545" w:type="dxa"/>
            <w:tcBorders>
              <w:bottom w:val="single" w:sz="12" w:space="0" w:color="auto"/>
            </w:tcBorders>
            <w:vAlign w:val="center"/>
          </w:tcPr>
          <w:p w:rsidR="006A064D" w:rsidRPr="00B81AE6" w:rsidRDefault="006A064D" w:rsidP="00AB5FF8">
            <w:pPr>
              <w:rPr>
                <w:rFonts w:eastAsia="標楷體"/>
              </w:rPr>
            </w:pPr>
            <w:r w:rsidRPr="00B81AE6">
              <w:rPr>
                <w:rFonts w:eastAsia="標楷體"/>
                <w:kern w:val="0"/>
              </w:rPr>
              <w:t>X</w:t>
            </w:r>
            <w:r w:rsidRPr="00B81AE6">
              <w:rPr>
                <w:rFonts w:eastAsia="標楷體"/>
              </w:rPr>
              <w:t>年度</w:t>
            </w:r>
          </w:p>
        </w:tc>
        <w:tc>
          <w:tcPr>
            <w:tcW w:w="2567" w:type="dxa"/>
            <w:tcBorders>
              <w:bottom w:val="single" w:sz="12" w:space="0" w:color="auto"/>
            </w:tcBorders>
            <w:vAlign w:val="center"/>
          </w:tcPr>
          <w:p w:rsidR="006A064D" w:rsidRPr="00B81AE6" w:rsidRDefault="006A064D" w:rsidP="00AB5FF8">
            <w:pPr>
              <w:rPr>
                <w:rFonts w:eastAsia="標楷體"/>
              </w:rPr>
            </w:pPr>
            <w:r w:rsidRPr="00B81AE6">
              <w:rPr>
                <w:rFonts w:eastAsia="標楷體"/>
                <w:kern w:val="0"/>
              </w:rPr>
              <w:t>X+1</w:t>
            </w:r>
            <w:r w:rsidRPr="00B81AE6">
              <w:rPr>
                <w:rFonts w:eastAsia="標楷體"/>
              </w:rPr>
              <w:t>年度</w:t>
            </w:r>
          </w:p>
        </w:tc>
        <w:tc>
          <w:tcPr>
            <w:tcW w:w="1332" w:type="dxa"/>
            <w:tcBorders>
              <w:top w:val="single" w:sz="6" w:space="0" w:color="auto"/>
              <w:bottom w:val="single" w:sz="12" w:space="0" w:color="auto"/>
            </w:tcBorders>
            <w:vAlign w:val="center"/>
          </w:tcPr>
          <w:p w:rsidR="006A064D" w:rsidRPr="00B81AE6" w:rsidRDefault="006A064D" w:rsidP="00AB5FF8">
            <w:pPr>
              <w:rPr>
                <w:rFonts w:eastAsia="標楷體"/>
              </w:rPr>
            </w:pPr>
            <w:r w:rsidRPr="00B81AE6">
              <w:rPr>
                <w:rFonts w:eastAsia="標楷體"/>
              </w:rPr>
              <w:t>合計</w:t>
            </w:r>
          </w:p>
        </w:tc>
      </w:tr>
      <w:tr w:rsidR="001F0A34" w:rsidRPr="00B81AE6" w:rsidTr="00607F08">
        <w:trPr>
          <w:cantSplit/>
          <w:trHeight w:val="408"/>
        </w:trPr>
        <w:tc>
          <w:tcPr>
            <w:tcW w:w="1531" w:type="dxa"/>
            <w:vMerge w:val="restart"/>
            <w:tcBorders>
              <w:top w:val="single" w:sz="12" w:space="0" w:color="auto"/>
              <w:bottom w:val="single" w:sz="6" w:space="0" w:color="auto"/>
            </w:tcBorders>
            <w:vAlign w:val="center"/>
          </w:tcPr>
          <w:p w:rsidR="00480B57" w:rsidRPr="00B81AE6" w:rsidRDefault="00D935F0" w:rsidP="00AB5FF8">
            <w:pPr>
              <w:rPr>
                <w:rFonts w:eastAsia="標楷體"/>
                <w:sz w:val="20"/>
                <w:szCs w:val="20"/>
              </w:rPr>
            </w:pPr>
            <w:r w:rsidRPr="00B81AE6">
              <w:rPr>
                <w:rFonts w:eastAsia="標楷體"/>
              </w:rPr>
              <w:t>權利使用費</w:t>
            </w:r>
            <w:r w:rsidRPr="00B81AE6">
              <w:rPr>
                <w:rFonts w:eastAsia="標楷體"/>
              </w:rPr>
              <w:t>(</w:t>
            </w:r>
            <w:r w:rsidRPr="00B81AE6">
              <w:rPr>
                <w:rFonts w:eastAsia="標楷體"/>
              </w:rPr>
              <w:t>技術引進</w:t>
            </w:r>
            <w:r w:rsidRPr="00B81AE6">
              <w:rPr>
                <w:rFonts w:eastAsia="標楷體"/>
              </w:rPr>
              <w:t>)</w:t>
            </w:r>
            <w:r w:rsidR="00480B57" w:rsidRPr="00B81AE6">
              <w:rPr>
                <w:rFonts w:eastAsia="標楷體"/>
                <w:sz w:val="20"/>
                <w:szCs w:val="20"/>
              </w:rPr>
              <w:t xml:space="preserve"> </w:t>
            </w:r>
            <w:r w:rsidR="003B2E92" w:rsidRPr="00B81AE6">
              <w:rPr>
                <w:rFonts w:eastAsia="標楷體"/>
                <w:sz w:val="20"/>
                <w:szCs w:val="20"/>
              </w:rPr>
              <w:t>（</w:t>
            </w:r>
            <w:r w:rsidR="00480B57" w:rsidRPr="00B81AE6">
              <w:rPr>
                <w:rFonts w:eastAsia="標楷體"/>
                <w:sz w:val="20"/>
                <w:szCs w:val="20"/>
              </w:rPr>
              <w:t>請自行加行列出所有案件資料</w:t>
            </w:r>
            <w:r w:rsidR="003B2E92" w:rsidRPr="00B81AE6">
              <w:rPr>
                <w:rFonts w:eastAsia="標楷體"/>
                <w:sz w:val="20"/>
                <w:szCs w:val="20"/>
              </w:rPr>
              <w:t>）</w:t>
            </w:r>
          </w:p>
        </w:tc>
        <w:tc>
          <w:tcPr>
            <w:tcW w:w="1717" w:type="dxa"/>
            <w:tcBorders>
              <w:top w:val="single" w:sz="12" w:space="0" w:color="auto"/>
              <w:bottom w:val="single" w:sz="6" w:space="0" w:color="auto"/>
            </w:tcBorders>
            <w:vAlign w:val="center"/>
          </w:tcPr>
          <w:p w:rsidR="00480B57" w:rsidRPr="00B81AE6" w:rsidRDefault="00480B57" w:rsidP="00AB5FF8">
            <w:pPr>
              <w:rPr>
                <w:rFonts w:eastAsia="標楷體"/>
              </w:rPr>
            </w:pPr>
          </w:p>
        </w:tc>
        <w:tc>
          <w:tcPr>
            <w:tcW w:w="2940" w:type="dxa"/>
            <w:tcBorders>
              <w:top w:val="single" w:sz="12" w:space="0" w:color="auto"/>
              <w:bottom w:val="single" w:sz="6" w:space="0" w:color="auto"/>
            </w:tcBorders>
            <w:vAlign w:val="center"/>
          </w:tcPr>
          <w:p w:rsidR="00480B57" w:rsidRPr="00B81AE6" w:rsidRDefault="00480B57" w:rsidP="00AB5FF8">
            <w:pPr>
              <w:rPr>
                <w:rFonts w:eastAsia="標楷體"/>
              </w:rPr>
            </w:pPr>
          </w:p>
        </w:tc>
        <w:tc>
          <w:tcPr>
            <w:tcW w:w="1994" w:type="dxa"/>
            <w:tcBorders>
              <w:top w:val="single" w:sz="12" w:space="0" w:color="auto"/>
              <w:bottom w:val="single" w:sz="6" w:space="0" w:color="auto"/>
            </w:tcBorders>
            <w:vAlign w:val="center"/>
          </w:tcPr>
          <w:p w:rsidR="00480B57" w:rsidRPr="00B81AE6" w:rsidRDefault="00480B57" w:rsidP="00AB5FF8">
            <w:pPr>
              <w:rPr>
                <w:rFonts w:eastAsia="標楷體"/>
              </w:rPr>
            </w:pPr>
          </w:p>
        </w:tc>
        <w:tc>
          <w:tcPr>
            <w:tcW w:w="2545" w:type="dxa"/>
            <w:tcBorders>
              <w:top w:val="single" w:sz="12" w:space="0" w:color="auto"/>
              <w:bottom w:val="single" w:sz="6" w:space="0" w:color="auto"/>
            </w:tcBorders>
            <w:vAlign w:val="center"/>
          </w:tcPr>
          <w:p w:rsidR="00480B57" w:rsidRPr="00B81AE6" w:rsidRDefault="00480B57" w:rsidP="00AB5FF8">
            <w:pPr>
              <w:rPr>
                <w:rFonts w:eastAsia="標楷體"/>
              </w:rPr>
            </w:pPr>
          </w:p>
        </w:tc>
        <w:tc>
          <w:tcPr>
            <w:tcW w:w="2567" w:type="dxa"/>
            <w:tcBorders>
              <w:top w:val="single" w:sz="12" w:space="0" w:color="auto"/>
              <w:bottom w:val="single" w:sz="6" w:space="0" w:color="auto"/>
            </w:tcBorders>
            <w:vAlign w:val="center"/>
          </w:tcPr>
          <w:p w:rsidR="00480B57" w:rsidRPr="00B81AE6" w:rsidRDefault="00480B57" w:rsidP="00AB5FF8">
            <w:pPr>
              <w:rPr>
                <w:rFonts w:eastAsia="標楷體"/>
              </w:rPr>
            </w:pPr>
          </w:p>
        </w:tc>
        <w:tc>
          <w:tcPr>
            <w:tcW w:w="1332" w:type="dxa"/>
            <w:tcBorders>
              <w:top w:val="single" w:sz="12" w:space="0" w:color="auto"/>
              <w:bottom w:val="single" w:sz="6" w:space="0" w:color="auto"/>
            </w:tcBorders>
            <w:vAlign w:val="center"/>
          </w:tcPr>
          <w:p w:rsidR="00480B57" w:rsidRPr="00B81AE6" w:rsidRDefault="00480B57" w:rsidP="00AB5FF8">
            <w:pPr>
              <w:rPr>
                <w:rFonts w:eastAsia="標楷體"/>
              </w:rPr>
            </w:pPr>
          </w:p>
        </w:tc>
      </w:tr>
      <w:tr w:rsidR="001F0A34" w:rsidRPr="00B81AE6" w:rsidTr="00607F08">
        <w:trPr>
          <w:cantSplit/>
          <w:trHeight w:val="402"/>
        </w:trPr>
        <w:tc>
          <w:tcPr>
            <w:tcW w:w="1531" w:type="dxa"/>
            <w:vMerge/>
            <w:tcBorders>
              <w:top w:val="single" w:sz="6" w:space="0" w:color="auto"/>
              <w:bottom w:val="single" w:sz="6" w:space="0" w:color="auto"/>
            </w:tcBorders>
            <w:vAlign w:val="center"/>
          </w:tcPr>
          <w:p w:rsidR="00480B57" w:rsidRPr="00B81AE6" w:rsidRDefault="00480B57" w:rsidP="00AB5FF8">
            <w:pPr>
              <w:rPr>
                <w:rFonts w:eastAsia="標楷體"/>
              </w:rPr>
            </w:pPr>
          </w:p>
        </w:tc>
        <w:tc>
          <w:tcPr>
            <w:tcW w:w="1717"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2940"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1994"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2545"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2567"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1332" w:type="dxa"/>
            <w:tcBorders>
              <w:top w:val="single" w:sz="6" w:space="0" w:color="auto"/>
              <w:bottom w:val="single" w:sz="6" w:space="0" w:color="auto"/>
            </w:tcBorders>
            <w:vAlign w:val="center"/>
          </w:tcPr>
          <w:p w:rsidR="00480B57" w:rsidRPr="00B81AE6" w:rsidRDefault="00480B57" w:rsidP="00AB5FF8">
            <w:pPr>
              <w:rPr>
                <w:rFonts w:eastAsia="標楷體"/>
              </w:rPr>
            </w:pPr>
          </w:p>
        </w:tc>
      </w:tr>
      <w:tr w:rsidR="001F0A34" w:rsidRPr="00B81AE6" w:rsidTr="00607F08">
        <w:trPr>
          <w:cantSplit/>
          <w:trHeight w:val="409"/>
        </w:trPr>
        <w:tc>
          <w:tcPr>
            <w:tcW w:w="1531" w:type="dxa"/>
            <w:vMerge/>
            <w:tcBorders>
              <w:top w:val="single" w:sz="6" w:space="0" w:color="auto"/>
              <w:bottom w:val="single" w:sz="6" w:space="0" w:color="auto"/>
            </w:tcBorders>
            <w:vAlign w:val="center"/>
          </w:tcPr>
          <w:p w:rsidR="00480B57" w:rsidRPr="00B81AE6" w:rsidRDefault="00480B57" w:rsidP="00AB5FF8">
            <w:pPr>
              <w:rPr>
                <w:rFonts w:eastAsia="標楷體"/>
              </w:rPr>
            </w:pPr>
          </w:p>
        </w:tc>
        <w:tc>
          <w:tcPr>
            <w:tcW w:w="6651" w:type="dxa"/>
            <w:gridSpan w:val="3"/>
            <w:tcBorders>
              <w:top w:val="single" w:sz="6" w:space="0" w:color="auto"/>
              <w:bottom w:val="single" w:sz="6" w:space="0" w:color="auto"/>
            </w:tcBorders>
            <w:vAlign w:val="center"/>
          </w:tcPr>
          <w:p w:rsidR="00480B57" w:rsidRPr="00B81AE6" w:rsidRDefault="00480B57" w:rsidP="00AB5FF8">
            <w:pPr>
              <w:rPr>
                <w:rFonts w:eastAsia="標楷體"/>
              </w:rPr>
            </w:pPr>
            <w:r w:rsidRPr="00B81AE6">
              <w:rPr>
                <w:rFonts w:eastAsia="標楷體"/>
              </w:rPr>
              <w:t>小計</w:t>
            </w:r>
          </w:p>
        </w:tc>
        <w:tc>
          <w:tcPr>
            <w:tcW w:w="2545"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2567"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1332" w:type="dxa"/>
            <w:tcBorders>
              <w:top w:val="single" w:sz="6" w:space="0" w:color="auto"/>
              <w:bottom w:val="single" w:sz="6" w:space="0" w:color="auto"/>
            </w:tcBorders>
            <w:vAlign w:val="center"/>
          </w:tcPr>
          <w:p w:rsidR="00480B57" w:rsidRPr="00B81AE6" w:rsidRDefault="00480B57" w:rsidP="00AB5FF8">
            <w:pPr>
              <w:rPr>
                <w:rFonts w:eastAsia="標楷體"/>
              </w:rPr>
            </w:pPr>
          </w:p>
        </w:tc>
      </w:tr>
      <w:tr w:rsidR="001F0A34" w:rsidRPr="00B81AE6" w:rsidTr="00607F08">
        <w:trPr>
          <w:cantSplit/>
          <w:trHeight w:val="409"/>
        </w:trPr>
        <w:tc>
          <w:tcPr>
            <w:tcW w:w="1531" w:type="dxa"/>
            <w:vMerge/>
            <w:tcBorders>
              <w:top w:val="single" w:sz="6" w:space="0" w:color="auto"/>
              <w:bottom w:val="single" w:sz="6" w:space="0" w:color="auto"/>
            </w:tcBorders>
            <w:vAlign w:val="center"/>
          </w:tcPr>
          <w:p w:rsidR="00480B57" w:rsidRPr="00B81AE6" w:rsidRDefault="00480B57" w:rsidP="00AB5FF8">
            <w:pPr>
              <w:rPr>
                <w:rFonts w:eastAsia="標楷體"/>
              </w:rPr>
            </w:pPr>
          </w:p>
        </w:tc>
        <w:tc>
          <w:tcPr>
            <w:tcW w:w="6651" w:type="dxa"/>
            <w:gridSpan w:val="3"/>
            <w:tcBorders>
              <w:top w:val="single" w:sz="6" w:space="0" w:color="auto"/>
              <w:bottom w:val="single" w:sz="6" w:space="0" w:color="auto"/>
            </w:tcBorders>
            <w:vAlign w:val="center"/>
          </w:tcPr>
          <w:p w:rsidR="00480B57" w:rsidRPr="00B81AE6" w:rsidRDefault="00480B57" w:rsidP="00AB5FF8">
            <w:pPr>
              <w:rPr>
                <w:rFonts w:eastAsia="標楷體"/>
                <w:kern w:val="0"/>
              </w:rPr>
            </w:pPr>
            <w:r w:rsidRPr="00B81AE6">
              <w:rPr>
                <w:rFonts w:eastAsia="標楷體"/>
                <w:kern w:val="0"/>
              </w:rPr>
              <w:t>補助款</w:t>
            </w:r>
          </w:p>
        </w:tc>
        <w:tc>
          <w:tcPr>
            <w:tcW w:w="2545"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2567" w:type="dxa"/>
            <w:tcBorders>
              <w:top w:val="single" w:sz="6" w:space="0" w:color="auto"/>
              <w:bottom w:val="single" w:sz="6" w:space="0" w:color="auto"/>
            </w:tcBorders>
            <w:vAlign w:val="center"/>
          </w:tcPr>
          <w:p w:rsidR="00480B57" w:rsidRPr="00B81AE6" w:rsidRDefault="00480B57" w:rsidP="00AB5FF8">
            <w:pPr>
              <w:rPr>
                <w:rFonts w:eastAsia="標楷體"/>
              </w:rPr>
            </w:pPr>
          </w:p>
        </w:tc>
        <w:tc>
          <w:tcPr>
            <w:tcW w:w="1332" w:type="dxa"/>
            <w:tcBorders>
              <w:top w:val="single" w:sz="6" w:space="0" w:color="auto"/>
              <w:bottom w:val="single" w:sz="6" w:space="0" w:color="auto"/>
            </w:tcBorders>
          </w:tcPr>
          <w:p w:rsidR="00480B57" w:rsidRPr="00B81AE6" w:rsidRDefault="003B2E92" w:rsidP="00AB5FF8">
            <w:pPr>
              <w:rPr>
                <w:rFonts w:eastAsia="標楷體"/>
                <w:szCs w:val="20"/>
              </w:rPr>
            </w:pPr>
            <w:r w:rsidRPr="00B81AE6">
              <w:rPr>
                <w:rFonts w:eastAsia="標楷體"/>
                <w:szCs w:val="20"/>
              </w:rPr>
              <w:t>（</w:t>
            </w:r>
            <w:r w:rsidR="00480B57" w:rsidRPr="00B81AE6">
              <w:rPr>
                <w:rFonts w:eastAsia="標楷體"/>
                <w:szCs w:val="20"/>
              </w:rPr>
              <w:t xml:space="preserve">  %</w:t>
            </w:r>
            <w:r w:rsidRPr="00B81AE6">
              <w:rPr>
                <w:rFonts w:eastAsia="標楷體"/>
                <w:szCs w:val="20"/>
              </w:rPr>
              <w:t>）</w:t>
            </w:r>
          </w:p>
        </w:tc>
      </w:tr>
      <w:tr w:rsidR="001F0A34" w:rsidRPr="00B81AE6" w:rsidTr="00607F08">
        <w:trPr>
          <w:cantSplit/>
          <w:trHeight w:val="409"/>
        </w:trPr>
        <w:tc>
          <w:tcPr>
            <w:tcW w:w="1531" w:type="dxa"/>
            <w:vMerge/>
            <w:tcBorders>
              <w:top w:val="single" w:sz="6" w:space="0" w:color="auto"/>
              <w:bottom w:val="single" w:sz="12" w:space="0" w:color="auto"/>
            </w:tcBorders>
            <w:vAlign w:val="center"/>
          </w:tcPr>
          <w:p w:rsidR="00480B57" w:rsidRPr="00B81AE6" w:rsidRDefault="00480B57" w:rsidP="00AB5FF8">
            <w:pPr>
              <w:rPr>
                <w:rFonts w:eastAsia="標楷體"/>
              </w:rPr>
            </w:pPr>
          </w:p>
        </w:tc>
        <w:tc>
          <w:tcPr>
            <w:tcW w:w="6651" w:type="dxa"/>
            <w:gridSpan w:val="3"/>
            <w:tcBorders>
              <w:top w:val="single" w:sz="6" w:space="0" w:color="auto"/>
              <w:bottom w:val="single" w:sz="12" w:space="0" w:color="auto"/>
            </w:tcBorders>
            <w:vAlign w:val="center"/>
          </w:tcPr>
          <w:p w:rsidR="00480B57" w:rsidRPr="00B81AE6" w:rsidRDefault="00582D6F" w:rsidP="00AB5FF8">
            <w:pPr>
              <w:rPr>
                <w:rFonts w:eastAsia="標楷體"/>
                <w:kern w:val="0"/>
              </w:rPr>
            </w:pPr>
            <w:r w:rsidRPr="00B81AE6">
              <w:rPr>
                <w:rFonts w:eastAsia="標楷體"/>
                <w:kern w:val="0"/>
              </w:rPr>
              <w:t>自籌款</w:t>
            </w:r>
          </w:p>
        </w:tc>
        <w:tc>
          <w:tcPr>
            <w:tcW w:w="2545" w:type="dxa"/>
            <w:tcBorders>
              <w:top w:val="single" w:sz="6" w:space="0" w:color="auto"/>
              <w:bottom w:val="single" w:sz="12" w:space="0" w:color="auto"/>
            </w:tcBorders>
            <w:vAlign w:val="center"/>
          </w:tcPr>
          <w:p w:rsidR="00480B57" w:rsidRPr="00B81AE6" w:rsidRDefault="00480B57" w:rsidP="00AB5FF8">
            <w:pPr>
              <w:rPr>
                <w:rFonts w:eastAsia="標楷體"/>
              </w:rPr>
            </w:pPr>
          </w:p>
        </w:tc>
        <w:tc>
          <w:tcPr>
            <w:tcW w:w="2567" w:type="dxa"/>
            <w:tcBorders>
              <w:top w:val="single" w:sz="6" w:space="0" w:color="auto"/>
              <w:bottom w:val="single" w:sz="12" w:space="0" w:color="auto"/>
            </w:tcBorders>
            <w:vAlign w:val="center"/>
          </w:tcPr>
          <w:p w:rsidR="00480B57" w:rsidRPr="00B81AE6" w:rsidRDefault="00480B57" w:rsidP="00AB5FF8">
            <w:pPr>
              <w:rPr>
                <w:rFonts w:eastAsia="標楷體"/>
              </w:rPr>
            </w:pPr>
          </w:p>
        </w:tc>
        <w:tc>
          <w:tcPr>
            <w:tcW w:w="1332" w:type="dxa"/>
            <w:tcBorders>
              <w:top w:val="single" w:sz="6" w:space="0" w:color="auto"/>
              <w:bottom w:val="single" w:sz="12" w:space="0" w:color="auto"/>
            </w:tcBorders>
          </w:tcPr>
          <w:p w:rsidR="00480B57" w:rsidRPr="00B81AE6" w:rsidRDefault="003B2E92" w:rsidP="00AB5FF8">
            <w:pPr>
              <w:rPr>
                <w:rFonts w:eastAsia="標楷體"/>
                <w:szCs w:val="20"/>
              </w:rPr>
            </w:pPr>
            <w:r w:rsidRPr="00B81AE6">
              <w:rPr>
                <w:rFonts w:eastAsia="標楷體"/>
                <w:szCs w:val="20"/>
              </w:rPr>
              <w:t>（</w:t>
            </w:r>
            <w:r w:rsidR="00480B57" w:rsidRPr="00B81AE6">
              <w:rPr>
                <w:rFonts w:eastAsia="標楷體"/>
                <w:szCs w:val="20"/>
              </w:rPr>
              <w:t xml:space="preserve">  %</w:t>
            </w:r>
            <w:r w:rsidRPr="00B81AE6">
              <w:rPr>
                <w:rFonts w:eastAsia="標楷體"/>
                <w:szCs w:val="20"/>
              </w:rPr>
              <w:t>）</w:t>
            </w:r>
          </w:p>
        </w:tc>
      </w:tr>
      <w:tr w:rsidR="001F0A34" w:rsidRPr="00B81AE6" w:rsidTr="00F41FB3">
        <w:trPr>
          <w:cantSplit/>
          <w:trHeight w:val="408"/>
        </w:trPr>
        <w:tc>
          <w:tcPr>
            <w:tcW w:w="1531" w:type="dxa"/>
            <w:vMerge w:val="restart"/>
            <w:tcBorders>
              <w:top w:val="single" w:sz="12" w:space="0" w:color="auto"/>
            </w:tcBorders>
            <w:vAlign w:val="center"/>
          </w:tcPr>
          <w:p w:rsidR="00480B57" w:rsidRPr="00B81AE6" w:rsidRDefault="00480B57" w:rsidP="00AB5FF8">
            <w:pPr>
              <w:rPr>
                <w:rFonts w:eastAsia="標楷體"/>
              </w:rPr>
            </w:pPr>
            <w:r w:rsidRPr="00B81AE6">
              <w:rPr>
                <w:rFonts w:eastAsia="標楷體"/>
              </w:rPr>
              <w:t>委託勞務</w:t>
            </w:r>
          </w:p>
          <w:p w:rsidR="00480B57" w:rsidRPr="00B81AE6" w:rsidRDefault="00480B57" w:rsidP="00AB5FF8">
            <w:pPr>
              <w:rPr>
                <w:rFonts w:eastAsia="標楷體"/>
                <w:sz w:val="20"/>
                <w:szCs w:val="20"/>
              </w:rPr>
            </w:pPr>
            <w:r w:rsidRPr="00B81AE6">
              <w:rPr>
                <w:rFonts w:eastAsia="標楷體"/>
              </w:rPr>
              <w:t xml:space="preserve"> </w:t>
            </w:r>
            <w:r w:rsidR="003B2E92" w:rsidRPr="00B81AE6">
              <w:rPr>
                <w:rFonts w:eastAsia="標楷體"/>
                <w:sz w:val="20"/>
                <w:szCs w:val="20"/>
              </w:rPr>
              <w:t>（</w:t>
            </w:r>
            <w:r w:rsidRPr="00B81AE6">
              <w:rPr>
                <w:rFonts w:eastAsia="標楷體"/>
                <w:sz w:val="20"/>
                <w:szCs w:val="20"/>
              </w:rPr>
              <w:t>請自行加行列出所有案件資料</w:t>
            </w:r>
            <w:r w:rsidR="003B2E92" w:rsidRPr="00B81AE6">
              <w:rPr>
                <w:rFonts w:eastAsia="標楷體"/>
                <w:sz w:val="20"/>
                <w:szCs w:val="20"/>
              </w:rPr>
              <w:t>）</w:t>
            </w:r>
          </w:p>
        </w:tc>
        <w:tc>
          <w:tcPr>
            <w:tcW w:w="1717" w:type="dxa"/>
            <w:tcBorders>
              <w:top w:val="single" w:sz="12" w:space="0" w:color="auto"/>
            </w:tcBorders>
            <w:vAlign w:val="center"/>
          </w:tcPr>
          <w:p w:rsidR="00480B57" w:rsidRPr="00B81AE6" w:rsidRDefault="00480B57" w:rsidP="00AB5FF8">
            <w:pPr>
              <w:rPr>
                <w:rFonts w:eastAsia="標楷體"/>
              </w:rPr>
            </w:pPr>
          </w:p>
        </w:tc>
        <w:tc>
          <w:tcPr>
            <w:tcW w:w="2940" w:type="dxa"/>
            <w:tcBorders>
              <w:top w:val="single" w:sz="12" w:space="0" w:color="auto"/>
            </w:tcBorders>
            <w:vAlign w:val="center"/>
          </w:tcPr>
          <w:p w:rsidR="00480B57" w:rsidRPr="00B81AE6" w:rsidRDefault="00480B57" w:rsidP="00AB5FF8">
            <w:pPr>
              <w:rPr>
                <w:rFonts w:eastAsia="標楷體"/>
              </w:rPr>
            </w:pPr>
          </w:p>
        </w:tc>
        <w:tc>
          <w:tcPr>
            <w:tcW w:w="1994" w:type="dxa"/>
            <w:tcBorders>
              <w:top w:val="single" w:sz="12" w:space="0" w:color="auto"/>
            </w:tcBorders>
            <w:vAlign w:val="center"/>
          </w:tcPr>
          <w:p w:rsidR="00480B57" w:rsidRPr="00B81AE6" w:rsidRDefault="00480B57" w:rsidP="00AB5FF8">
            <w:pPr>
              <w:rPr>
                <w:rFonts w:eastAsia="標楷體"/>
              </w:rPr>
            </w:pPr>
          </w:p>
        </w:tc>
        <w:tc>
          <w:tcPr>
            <w:tcW w:w="2545" w:type="dxa"/>
            <w:tcBorders>
              <w:top w:val="single" w:sz="12" w:space="0" w:color="auto"/>
            </w:tcBorders>
            <w:vAlign w:val="center"/>
          </w:tcPr>
          <w:p w:rsidR="00480B57" w:rsidRPr="00B81AE6" w:rsidRDefault="00480B57" w:rsidP="00AB5FF8">
            <w:pPr>
              <w:rPr>
                <w:rFonts w:eastAsia="標楷體"/>
              </w:rPr>
            </w:pPr>
          </w:p>
        </w:tc>
        <w:tc>
          <w:tcPr>
            <w:tcW w:w="2567" w:type="dxa"/>
            <w:tcBorders>
              <w:top w:val="single" w:sz="12" w:space="0" w:color="auto"/>
            </w:tcBorders>
            <w:vAlign w:val="center"/>
          </w:tcPr>
          <w:p w:rsidR="00480B57" w:rsidRPr="00B81AE6" w:rsidRDefault="00480B57" w:rsidP="00AB5FF8">
            <w:pPr>
              <w:rPr>
                <w:rFonts w:eastAsia="標楷體"/>
              </w:rPr>
            </w:pPr>
          </w:p>
        </w:tc>
        <w:tc>
          <w:tcPr>
            <w:tcW w:w="1332" w:type="dxa"/>
            <w:tcBorders>
              <w:top w:val="single" w:sz="12" w:space="0" w:color="auto"/>
            </w:tcBorders>
            <w:vAlign w:val="center"/>
          </w:tcPr>
          <w:p w:rsidR="00480B57" w:rsidRPr="00B81AE6" w:rsidRDefault="00480B57" w:rsidP="00AB5FF8">
            <w:pPr>
              <w:rPr>
                <w:rFonts w:eastAsia="標楷體"/>
              </w:rPr>
            </w:pPr>
          </w:p>
        </w:tc>
      </w:tr>
      <w:tr w:rsidR="001F0A34" w:rsidRPr="00B81AE6" w:rsidTr="00F41FB3">
        <w:trPr>
          <w:cantSplit/>
          <w:trHeight w:val="408"/>
        </w:trPr>
        <w:tc>
          <w:tcPr>
            <w:tcW w:w="1531" w:type="dxa"/>
            <w:vMerge/>
            <w:vAlign w:val="center"/>
          </w:tcPr>
          <w:p w:rsidR="00480B57" w:rsidRPr="00B81AE6" w:rsidRDefault="00480B57" w:rsidP="00AB5FF8">
            <w:pPr>
              <w:rPr>
                <w:rFonts w:eastAsia="標楷體"/>
              </w:rPr>
            </w:pPr>
          </w:p>
        </w:tc>
        <w:tc>
          <w:tcPr>
            <w:tcW w:w="1717" w:type="dxa"/>
            <w:vAlign w:val="center"/>
          </w:tcPr>
          <w:p w:rsidR="00480B57" w:rsidRPr="00B81AE6" w:rsidRDefault="00480B57" w:rsidP="00AB5FF8">
            <w:pPr>
              <w:rPr>
                <w:rFonts w:eastAsia="標楷體"/>
              </w:rPr>
            </w:pPr>
          </w:p>
        </w:tc>
        <w:tc>
          <w:tcPr>
            <w:tcW w:w="2940" w:type="dxa"/>
            <w:vAlign w:val="center"/>
          </w:tcPr>
          <w:p w:rsidR="00480B57" w:rsidRPr="00B81AE6" w:rsidRDefault="00480B57" w:rsidP="00AB5FF8">
            <w:pPr>
              <w:rPr>
                <w:rFonts w:eastAsia="標楷體"/>
              </w:rPr>
            </w:pPr>
          </w:p>
        </w:tc>
        <w:tc>
          <w:tcPr>
            <w:tcW w:w="1994" w:type="dxa"/>
            <w:vAlign w:val="center"/>
          </w:tcPr>
          <w:p w:rsidR="00480B57" w:rsidRPr="00B81AE6" w:rsidRDefault="00480B57" w:rsidP="00AB5FF8">
            <w:pPr>
              <w:rPr>
                <w:rFonts w:eastAsia="標楷體"/>
              </w:rPr>
            </w:pPr>
          </w:p>
        </w:tc>
        <w:tc>
          <w:tcPr>
            <w:tcW w:w="2545" w:type="dxa"/>
            <w:vAlign w:val="center"/>
          </w:tcPr>
          <w:p w:rsidR="00480B57" w:rsidRPr="00B81AE6" w:rsidRDefault="00480B57" w:rsidP="00AB5FF8">
            <w:pPr>
              <w:rPr>
                <w:rFonts w:eastAsia="標楷體"/>
              </w:rPr>
            </w:pPr>
          </w:p>
        </w:tc>
        <w:tc>
          <w:tcPr>
            <w:tcW w:w="2567" w:type="dxa"/>
            <w:vAlign w:val="center"/>
          </w:tcPr>
          <w:p w:rsidR="00480B57" w:rsidRPr="00B81AE6" w:rsidRDefault="00480B57" w:rsidP="00AB5FF8">
            <w:pPr>
              <w:rPr>
                <w:rFonts w:eastAsia="標楷體"/>
              </w:rPr>
            </w:pPr>
          </w:p>
        </w:tc>
        <w:tc>
          <w:tcPr>
            <w:tcW w:w="1332" w:type="dxa"/>
            <w:vAlign w:val="center"/>
          </w:tcPr>
          <w:p w:rsidR="00480B57" w:rsidRPr="00B81AE6" w:rsidRDefault="00480B57" w:rsidP="00AB5FF8">
            <w:pPr>
              <w:rPr>
                <w:rFonts w:eastAsia="標楷體"/>
              </w:rPr>
            </w:pPr>
          </w:p>
        </w:tc>
      </w:tr>
      <w:tr w:rsidR="001F0A34" w:rsidRPr="00B81AE6" w:rsidTr="00F41FB3">
        <w:trPr>
          <w:cantSplit/>
          <w:trHeight w:val="408"/>
        </w:trPr>
        <w:tc>
          <w:tcPr>
            <w:tcW w:w="1531" w:type="dxa"/>
            <w:vMerge/>
            <w:vAlign w:val="center"/>
          </w:tcPr>
          <w:p w:rsidR="00480B57" w:rsidRPr="00B81AE6" w:rsidRDefault="00480B57" w:rsidP="00AB5FF8">
            <w:pPr>
              <w:rPr>
                <w:rFonts w:eastAsia="標楷體"/>
              </w:rPr>
            </w:pPr>
          </w:p>
        </w:tc>
        <w:tc>
          <w:tcPr>
            <w:tcW w:w="1717" w:type="dxa"/>
            <w:vAlign w:val="center"/>
          </w:tcPr>
          <w:p w:rsidR="00480B57" w:rsidRPr="00B81AE6" w:rsidRDefault="00480B57" w:rsidP="00AB5FF8">
            <w:pPr>
              <w:rPr>
                <w:rFonts w:eastAsia="標楷體"/>
              </w:rPr>
            </w:pPr>
          </w:p>
        </w:tc>
        <w:tc>
          <w:tcPr>
            <w:tcW w:w="2940" w:type="dxa"/>
            <w:vAlign w:val="center"/>
          </w:tcPr>
          <w:p w:rsidR="00480B57" w:rsidRPr="00B81AE6" w:rsidRDefault="00480B57" w:rsidP="00AB5FF8">
            <w:pPr>
              <w:rPr>
                <w:rFonts w:eastAsia="標楷體"/>
              </w:rPr>
            </w:pPr>
          </w:p>
        </w:tc>
        <w:tc>
          <w:tcPr>
            <w:tcW w:w="1994" w:type="dxa"/>
            <w:vAlign w:val="center"/>
          </w:tcPr>
          <w:p w:rsidR="00480B57" w:rsidRPr="00B81AE6" w:rsidRDefault="00480B57" w:rsidP="00AB5FF8">
            <w:pPr>
              <w:rPr>
                <w:rFonts w:eastAsia="標楷體"/>
              </w:rPr>
            </w:pPr>
          </w:p>
        </w:tc>
        <w:tc>
          <w:tcPr>
            <w:tcW w:w="2545" w:type="dxa"/>
            <w:vAlign w:val="center"/>
          </w:tcPr>
          <w:p w:rsidR="00480B57" w:rsidRPr="00B81AE6" w:rsidRDefault="00480B57" w:rsidP="00AB5FF8">
            <w:pPr>
              <w:rPr>
                <w:rFonts w:eastAsia="標楷體"/>
              </w:rPr>
            </w:pPr>
          </w:p>
        </w:tc>
        <w:tc>
          <w:tcPr>
            <w:tcW w:w="2567" w:type="dxa"/>
            <w:vAlign w:val="center"/>
          </w:tcPr>
          <w:p w:rsidR="00480B57" w:rsidRPr="00B81AE6" w:rsidRDefault="00480B57" w:rsidP="00AB5FF8">
            <w:pPr>
              <w:rPr>
                <w:rFonts w:eastAsia="標楷體"/>
              </w:rPr>
            </w:pPr>
          </w:p>
        </w:tc>
        <w:tc>
          <w:tcPr>
            <w:tcW w:w="1332" w:type="dxa"/>
            <w:vAlign w:val="center"/>
          </w:tcPr>
          <w:p w:rsidR="00480B57" w:rsidRPr="00B81AE6" w:rsidRDefault="00480B57" w:rsidP="00AB5FF8">
            <w:pPr>
              <w:rPr>
                <w:rFonts w:eastAsia="標楷體"/>
              </w:rPr>
            </w:pPr>
          </w:p>
        </w:tc>
      </w:tr>
      <w:tr w:rsidR="001F0A34" w:rsidRPr="00B81AE6" w:rsidTr="00F41FB3">
        <w:trPr>
          <w:cantSplit/>
          <w:trHeight w:val="408"/>
        </w:trPr>
        <w:tc>
          <w:tcPr>
            <w:tcW w:w="1531" w:type="dxa"/>
            <w:vMerge/>
            <w:vAlign w:val="center"/>
          </w:tcPr>
          <w:p w:rsidR="00480B57" w:rsidRPr="00B81AE6" w:rsidRDefault="00480B57" w:rsidP="00AB5FF8">
            <w:pPr>
              <w:rPr>
                <w:rFonts w:eastAsia="標楷體"/>
              </w:rPr>
            </w:pPr>
          </w:p>
        </w:tc>
        <w:tc>
          <w:tcPr>
            <w:tcW w:w="6651" w:type="dxa"/>
            <w:gridSpan w:val="3"/>
            <w:vAlign w:val="center"/>
          </w:tcPr>
          <w:p w:rsidR="00480B57" w:rsidRPr="00B81AE6" w:rsidRDefault="00480B57" w:rsidP="00AB5FF8">
            <w:pPr>
              <w:rPr>
                <w:rFonts w:eastAsia="標楷體"/>
              </w:rPr>
            </w:pPr>
            <w:r w:rsidRPr="00B81AE6">
              <w:rPr>
                <w:rFonts w:eastAsia="標楷體"/>
              </w:rPr>
              <w:t>小計</w:t>
            </w:r>
          </w:p>
        </w:tc>
        <w:tc>
          <w:tcPr>
            <w:tcW w:w="2545" w:type="dxa"/>
          </w:tcPr>
          <w:p w:rsidR="00480B57" w:rsidRPr="00B81AE6" w:rsidRDefault="00480B57" w:rsidP="00AB5FF8">
            <w:pPr>
              <w:rPr>
                <w:rFonts w:eastAsia="標楷體"/>
              </w:rPr>
            </w:pPr>
          </w:p>
        </w:tc>
        <w:tc>
          <w:tcPr>
            <w:tcW w:w="2567" w:type="dxa"/>
          </w:tcPr>
          <w:p w:rsidR="00480B57" w:rsidRPr="00B81AE6" w:rsidRDefault="00480B57" w:rsidP="00AB5FF8">
            <w:pPr>
              <w:rPr>
                <w:rFonts w:eastAsia="標楷體"/>
              </w:rPr>
            </w:pPr>
          </w:p>
        </w:tc>
        <w:tc>
          <w:tcPr>
            <w:tcW w:w="1332" w:type="dxa"/>
            <w:vAlign w:val="center"/>
          </w:tcPr>
          <w:p w:rsidR="00480B57" w:rsidRPr="00B81AE6" w:rsidRDefault="00480B57" w:rsidP="00AB5FF8">
            <w:pPr>
              <w:rPr>
                <w:rFonts w:eastAsia="標楷體"/>
              </w:rPr>
            </w:pPr>
          </w:p>
        </w:tc>
      </w:tr>
      <w:tr w:rsidR="001F0A34" w:rsidRPr="00B81AE6" w:rsidTr="00F41FB3">
        <w:trPr>
          <w:cantSplit/>
          <w:trHeight w:val="408"/>
        </w:trPr>
        <w:tc>
          <w:tcPr>
            <w:tcW w:w="1531" w:type="dxa"/>
            <w:vMerge/>
            <w:vAlign w:val="center"/>
          </w:tcPr>
          <w:p w:rsidR="00480B57" w:rsidRPr="00B81AE6" w:rsidRDefault="00480B57" w:rsidP="00AB5FF8">
            <w:pPr>
              <w:rPr>
                <w:rFonts w:eastAsia="標楷體"/>
              </w:rPr>
            </w:pPr>
          </w:p>
        </w:tc>
        <w:tc>
          <w:tcPr>
            <w:tcW w:w="6651" w:type="dxa"/>
            <w:gridSpan w:val="3"/>
            <w:vAlign w:val="center"/>
          </w:tcPr>
          <w:p w:rsidR="00480B57" w:rsidRPr="00B81AE6" w:rsidRDefault="00480B57" w:rsidP="00AB5FF8">
            <w:pPr>
              <w:rPr>
                <w:rFonts w:eastAsia="標楷體"/>
                <w:kern w:val="0"/>
              </w:rPr>
            </w:pPr>
            <w:r w:rsidRPr="00B81AE6">
              <w:rPr>
                <w:rFonts w:eastAsia="標楷體"/>
                <w:kern w:val="0"/>
              </w:rPr>
              <w:t>補助款</w:t>
            </w:r>
          </w:p>
        </w:tc>
        <w:tc>
          <w:tcPr>
            <w:tcW w:w="2545" w:type="dxa"/>
          </w:tcPr>
          <w:p w:rsidR="00480B57" w:rsidRPr="00B81AE6" w:rsidRDefault="00480B57" w:rsidP="00AB5FF8">
            <w:pPr>
              <w:rPr>
                <w:rFonts w:eastAsia="標楷體"/>
              </w:rPr>
            </w:pPr>
          </w:p>
        </w:tc>
        <w:tc>
          <w:tcPr>
            <w:tcW w:w="2567" w:type="dxa"/>
          </w:tcPr>
          <w:p w:rsidR="00480B57" w:rsidRPr="00B81AE6" w:rsidRDefault="00480B57" w:rsidP="00AB5FF8">
            <w:pPr>
              <w:rPr>
                <w:rFonts w:eastAsia="標楷體"/>
              </w:rPr>
            </w:pPr>
          </w:p>
        </w:tc>
        <w:tc>
          <w:tcPr>
            <w:tcW w:w="1332" w:type="dxa"/>
          </w:tcPr>
          <w:p w:rsidR="00480B57" w:rsidRPr="00B81AE6" w:rsidRDefault="003B2E92" w:rsidP="00AB5FF8">
            <w:pPr>
              <w:rPr>
                <w:rFonts w:eastAsia="標楷體"/>
                <w:szCs w:val="20"/>
              </w:rPr>
            </w:pPr>
            <w:r w:rsidRPr="00B81AE6">
              <w:rPr>
                <w:rFonts w:eastAsia="標楷體"/>
                <w:szCs w:val="20"/>
              </w:rPr>
              <w:t>（</w:t>
            </w:r>
            <w:r w:rsidR="00480B57" w:rsidRPr="00B81AE6">
              <w:rPr>
                <w:rFonts w:eastAsia="標楷體"/>
                <w:szCs w:val="20"/>
              </w:rPr>
              <w:t xml:space="preserve">  %</w:t>
            </w:r>
            <w:r w:rsidRPr="00B81AE6">
              <w:rPr>
                <w:rFonts w:eastAsia="標楷體"/>
                <w:szCs w:val="20"/>
              </w:rPr>
              <w:t>）</w:t>
            </w:r>
          </w:p>
        </w:tc>
      </w:tr>
      <w:tr w:rsidR="001F0A34" w:rsidRPr="00B81AE6" w:rsidTr="00F41FB3">
        <w:trPr>
          <w:cantSplit/>
          <w:trHeight w:val="408"/>
        </w:trPr>
        <w:tc>
          <w:tcPr>
            <w:tcW w:w="1531" w:type="dxa"/>
            <w:vMerge/>
            <w:tcBorders>
              <w:bottom w:val="single" w:sz="12" w:space="0" w:color="auto"/>
            </w:tcBorders>
            <w:vAlign w:val="center"/>
          </w:tcPr>
          <w:p w:rsidR="00480B57" w:rsidRPr="00B81AE6" w:rsidRDefault="00480B57" w:rsidP="00AB5FF8">
            <w:pPr>
              <w:rPr>
                <w:rFonts w:eastAsia="標楷體"/>
              </w:rPr>
            </w:pPr>
          </w:p>
        </w:tc>
        <w:tc>
          <w:tcPr>
            <w:tcW w:w="6651" w:type="dxa"/>
            <w:gridSpan w:val="3"/>
            <w:tcBorders>
              <w:bottom w:val="single" w:sz="12" w:space="0" w:color="auto"/>
            </w:tcBorders>
            <w:vAlign w:val="center"/>
          </w:tcPr>
          <w:p w:rsidR="00480B57" w:rsidRPr="00B81AE6" w:rsidRDefault="00582D6F" w:rsidP="00AB5FF8">
            <w:pPr>
              <w:rPr>
                <w:rFonts w:eastAsia="標楷體"/>
                <w:kern w:val="0"/>
              </w:rPr>
            </w:pPr>
            <w:r w:rsidRPr="00B81AE6">
              <w:rPr>
                <w:rFonts w:eastAsia="標楷體"/>
                <w:kern w:val="0"/>
              </w:rPr>
              <w:t>自籌款</w:t>
            </w:r>
          </w:p>
        </w:tc>
        <w:tc>
          <w:tcPr>
            <w:tcW w:w="2545" w:type="dxa"/>
            <w:tcBorders>
              <w:bottom w:val="single" w:sz="12" w:space="0" w:color="auto"/>
            </w:tcBorders>
          </w:tcPr>
          <w:p w:rsidR="00480B57" w:rsidRPr="00B81AE6" w:rsidRDefault="00480B57" w:rsidP="00AB5FF8">
            <w:pPr>
              <w:rPr>
                <w:rFonts w:eastAsia="標楷體"/>
              </w:rPr>
            </w:pPr>
          </w:p>
        </w:tc>
        <w:tc>
          <w:tcPr>
            <w:tcW w:w="2567" w:type="dxa"/>
            <w:tcBorders>
              <w:bottom w:val="single" w:sz="12" w:space="0" w:color="auto"/>
            </w:tcBorders>
          </w:tcPr>
          <w:p w:rsidR="00480B57" w:rsidRPr="00B81AE6" w:rsidRDefault="00480B57" w:rsidP="00AB5FF8">
            <w:pPr>
              <w:rPr>
                <w:rFonts w:eastAsia="標楷體"/>
              </w:rPr>
            </w:pPr>
          </w:p>
        </w:tc>
        <w:tc>
          <w:tcPr>
            <w:tcW w:w="1332" w:type="dxa"/>
            <w:tcBorders>
              <w:bottom w:val="single" w:sz="12" w:space="0" w:color="auto"/>
            </w:tcBorders>
          </w:tcPr>
          <w:p w:rsidR="00480B57" w:rsidRPr="00B81AE6" w:rsidRDefault="003B2E92" w:rsidP="00AB5FF8">
            <w:pPr>
              <w:rPr>
                <w:rFonts w:eastAsia="標楷體"/>
                <w:szCs w:val="20"/>
              </w:rPr>
            </w:pPr>
            <w:r w:rsidRPr="00B81AE6">
              <w:rPr>
                <w:rFonts w:eastAsia="標楷體"/>
                <w:szCs w:val="20"/>
              </w:rPr>
              <w:t>（</w:t>
            </w:r>
            <w:r w:rsidR="00480B57" w:rsidRPr="00B81AE6">
              <w:rPr>
                <w:rFonts w:eastAsia="標楷體"/>
                <w:szCs w:val="20"/>
              </w:rPr>
              <w:t xml:space="preserve">  %</w:t>
            </w:r>
            <w:r w:rsidRPr="00B81AE6">
              <w:rPr>
                <w:rFonts w:eastAsia="標楷體"/>
                <w:szCs w:val="20"/>
              </w:rPr>
              <w:t>）</w:t>
            </w:r>
          </w:p>
        </w:tc>
      </w:tr>
    </w:tbl>
    <w:p w:rsidR="00440D50" w:rsidRPr="00B81AE6" w:rsidRDefault="00440D50" w:rsidP="00AB5FF8">
      <w:pPr>
        <w:rPr>
          <w:rFonts w:eastAsia="標楷體"/>
          <w:sz w:val="20"/>
          <w:szCs w:val="20"/>
        </w:rPr>
      </w:pPr>
      <w:r w:rsidRPr="00B81AE6">
        <w:rPr>
          <w:rFonts w:eastAsia="標楷體"/>
          <w:sz w:val="20"/>
          <w:szCs w:val="20"/>
        </w:rPr>
        <w:t>註：以上項目，須出具技轉合約、備忘錄或合作</w:t>
      </w:r>
      <w:r w:rsidR="00E95A64" w:rsidRPr="00B81AE6">
        <w:rPr>
          <w:rFonts w:eastAsia="標楷體"/>
          <w:sz w:val="20"/>
          <w:szCs w:val="20"/>
        </w:rPr>
        <w:t>意願</w:t>
      </w:r>
      <w:r w:rsidRPr="00B81AE6">
        <w:rPr>
          <w:rFonts w:eastAsia="標楷體"/>
          <w:sz w:val="20"/>
          <w:szCs w:val="20"/>
        </w:rPr>
        <w:t>書</w:t>
      </w:r>
      <w:r w:rsidR="00711C17" w:rsidRPr="00B81AE6">
        <w:rPr>
          <w:rFonts w:eastAsia="標楷體"/>
          <w:sz w:val="20"/>
          <w:szCs w:val="20"/>
        </w:rPr>
        <w:t>以為佐證</w:t>
      </w:r>
      <w:r w:rsidRPr="00B81AE6">
        <w:rPr>
          <w:rFonts w:eastAsia="標楷體"/>
          <w:sz w:val="20"/>
          <w:szCs w:val="20"/>
        </w:rPr>
        <w:t>，並述明</w:t>
      </w:r>
      <w:r w:rsidR="00941396" w:rsidRPr="00B81AE6">
        <w:rPr>
          <w:rFonts w:eastAsia="標楷體"/>
          <w:sz w:val="20"/>
          <w:szCs w:val="20"/>
        </w:rPr>
        <w:t>合作單位、</w:t>
      </w:r>
      <w:r w:rsidRPr="00B81AE6">
        <w:rPr>
          <w:rFonts w:eastAsia="標楷體"/>
          <w:sz w:val="20"/>
          <w:szCs w:val="20"/>
        </w:rPr>
        <w:t>合作內容、期間。若合約期間超過計畫期程，僅准編列計畫執行期間之經費款項</w:t>
      </w:r>
      <w:r w:rsidR="00941396" w:rsidRPr="00B81AE6">
        <w:rPr>
          <w:rFonts w:eastAsia="標楷體"/>
          <w:sz w:val="20"/>
          <w:szCs w:val="20"/>
        </w:rPr>
        <w:t>，以全案總經費</w:t>
      </w:r>
      <w:r w:rsidR="00941396" w:rsidRPr="00B81AE6">
        <w:rPr>
          <w:rFonts w:eastAsia="標楷體"/>
          <w:sz w:val="20"/>
          <w:szCs w:val="20"/>
        </w:rPr>
        <w:t>50%</w:t>
      </w:r>
      <w:r w:rsidR="00941396" w:rsidRPr="00B81AE6">
        <w:rPr>
          <w:rFonts w:eastAsia="標楷體"/>
          <w:sz w:val="20"/>
          <w:szCs w:val="20"/>
        </w:rPr>
        <w:t>為上限</w:t>
      </w:r>
      <w:r w:rsidR="00936AA1" w:rsidRPr="00B81AE6">
        <w:rPr>
          <w:rFonts w:eastAsia="標楷體"/>
          <w:sz w:val="20"/>
          <w:szCs w:val="20"/>
        </w:rPr>
        <w:t>，請依需求自行增加表列行數</w:t>
      </w:r>
      <w:r w:rsidRPr="00B81AE6">
        <w:rPr>
          <w:rFonts w:eastAsia="標楷體"/>
          <w:sz w:val="20"/>
          <w:szCs w:val="20"/>
        </w:rPr>
        <w:t>。</w:t>
      </w:r>
    </w:p>
    <w:p w:rsidR="00036605" w:rsidRPr="00B81AE6" w:rsidRDefault="00036605" w:rsidP="00AB5FF8">
      <w:pPr>
        <w:rPr>
          <w:rFonts w:eastAsia="標楷體"/>
          <w:sz w:val="28"/>
          <w:szCs w:val="28"/>
        </w:rPr>
      </w:pPr>
      <w:r w:rsidRPr="00B81AE6">
        <w:rPr>
          <w:rFonts w:eastAsia="標楷體"/>
          <w:sz w:val="28"/>
          <w:szCs w:val="28"/>
        </w:rPr>
        <w:br w:type="page"/>
      </w:r>
    </w:p>
    <w:p w:rsidR="00440D50" w:rsidRPr="00B81AE6" w:rsidRDefault="00035688" w:rsidP="003632EE">
      <w:pPr>
        <w:pStyle w:val="afff"/>
        <w:numPr>
          <w:ilvl w:val="0"/>
          <w:numId w:val="48"/>
        </w:numPr>
        <w:ind w:leftChars="0"/>
        <w:rPr>
          <w:rFonts w:eastAsia="標楷體"/>
          <w:sz w:val="28"/>
          <w:szCs w:val="28"/>
        </w:rPr>
      </w:pPr>
      <w:r w:rsidRPr="00B81AE6">
        <w:rPr>
          <w:rFonts w:eastAsia="標楷體"/>
          <w:sz w:val="28"/>
          <w:szCs w:val="28"/>
        </w:rPr>
        <w:lastRenderedPageBreak/>
        <w:t>國內旅費</w:t>
      </w:r>
    </w:p>
    <w:p w:rsidR="00440D50" w:rsidRPr="00B81AE6" w:rsidRDefault="00440D50" w:rsidP="00AB5FF8">
      <w:pPr>
        <w:rPr>
          <w:rFonts w:eastAsia="標楷體"/>
        </w:rPr>
      </w:pPr>
      <w:r w:rsidRPr="00B81AE6">
        <w:rPr>
          <w:rFonts w:eastAsia="標楷體"/>
        </w:rPr>
        <w:t>單位：新臺幣千元</w:t>
      </w:r>
    </w:p>
    <w:tbl>
      <w:tblPr>
        <w:tblW w:w="4780"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3159"/>
        <w:gridCol w:w="2168"/>
        <w:gridCol w:w="1837"/>
        <w:gridCol w:w="2148"/>
        <w:gridCol w:w="2148"/>
        <w:gridCol w:w="2168"/>
      </w:tblGrid>
      <w:tr w:rsidR="001F0A34" w:rsidRPr="00B81AE6" w:rsidTr="009D3900">
        <w:trPr>
          <w:trHeight w:val="156"/>
          <w:tblHeader/>
        </w:trPr>
        <w:tc>
          <w:tcPr>
            <w:tcW w:w="1215" w:type="pct"/>
            <w:gridSpan w:val="2"/>
            <w:vMerge w:val="restart"/>
            <w:tcBorders>
              <w:top w:val="single" w:sz="12" w:space="0" w:color="000000"/>
              <w:left w:val="single" w:sz="12" w:space="0" w:color="000000"/>
              <w:bottom w:val="single" w:sz="2" w:space="0" w:color="000000"/>
              <w:right w:val="single" w:sz="2" w:space="0" w:color="000000"/>
            </w:tcBorders>
            <w:vAlign w:val="center"/>
          </w:tcPr>
          <w:p w:rsidR="00440D50" w:rsidRPr="00B81AE6" w:rsidRDefault="00440D50" w:rsidP="00AB5FF8">
            <w:pPr>
              <w:rPr>
                <w:rFonts w:eastAsia="標楷體"/>
              </w:rPr>
            </w:pPr>
            <w:r w:rsidRPr="00B81AE6">
              <w:rPr>
                <w:rFonts w:eastAsia="標楷體"/>
              </w:rPr>
              <w:t>往返地點</w:t>
            </w:r>
          </w:p>
        </w:tc>
        <w:tc>
          <w:tcPr>
            <w:tcW w:w="783" w:type="pct"/>
            <w:vMerge w:val="restart"/>
            <w:tcBorders>
              <w:top w:val="single" w:sz="12" w:space="0" w:color="000000"/>
              <w:left w:val="single" w:sz="2" w:space="0" w:color="000000"/>
              <w:bottom w:val="single" w:sz="2" w:space="0" w:color="000000"/>
              <w:right w:val="single" w:sz="2" w:space="0" w:color="000000"/>
            </w:tcBorders>
            <w:vAlign w:val="center"/>
          </w:tcPr>
          <w:p w:rsidR="00440D50" w:rsidRPr="00B81AE6" w:rsidRDefault="00440D50" w:rsidP="00AB5FF8">
            <w:pPr>
              <w:rPr>
                <w:rFonts w:eastAsia="標楷體"/>
              </w:rPr>
            </w:pPr>
            <w:r w:rsidRPr="00B81AE6">
              <w:rPr>
                <w:rFonts w:eastAsia="標楷體"/>
              </w:rPr>
              <w:t>金額</w:t>
            </w:r>
            <w:r w:rsidRPr="00B81AE6">
              <w:rPr>
                <w:rFonts w:eastAsia="標楷體"/>
              </w:rPr>
              <w:t>/</w:t>
            </w:r>
            <w:r w:rsidRPr="00B81AE6">
              <w:rPr>
                <w:rFonts w:eastAsia="標楷體"/>
              </w:rPr>
              <w:t>次</w:t>
            </w:r>
          </w:p>
        </w:tc>
        <w:tc>
          <w:tcPr>
            <w:tcW w:w="667" w:type="pct"/>
            <w:vMerge w:val="restart"/>
            <w:tcBorders>
              <w:top w:val="single" w:sz="12" w:space="0" w:color="000000"/>
              <w:left w:val="single" w:sz="2" w:space="0" w:color="000000"/>
              <w:bottom w:val="single" w:sz="2" w:space="0" w:color="000000"/>
              <w:right w:val="single" w:sz="2" w:space="0" w:color="000000"/>
            </w:tcBorders>
            <w:vAlign w:val="center"/>
          </w:tcPr>
          <w:p w:rsidR="00440D50" w:rsidRPr="00B81AE6" w:rsidRDefault="00440D50" w:rsidP="00AB5FF8">
            <w:pPr>
              <w:rPr>
                <w:rFonts w:eastAsia="標楷體"/>
              </w:rPr>
            </w:pPr>
            <w:r w:rsidRPr="00B81AE6">
              <w:rPr>
                <w:rFonts w:eastAsia="標楷體"/>
              </w:rPr>
              <w:t>次數</w:t>
            </w:r>
          </w:p>
        </w:tc>
        <w:tc>
          <w:tcPr>
            <w:tcW w:w="2327" w:type="pct"/>
            <w:gridSpan w:val="3"/>
            <w:tcBorders>
              <w:top w:val="single" w:sz="12" w:space="0" w:color="000000"/>
              <w:left w:val="single" w:sz="2" w:space="0" w:color="000000"/>
              <w:bottom w:val="single" w:sz="2" w:space="0" w:color="000000"/>
              <w:right w:val="single" w:sz="12" w:space="0" w:color="000000"/>
            </w:tcBorders>
            <w:vAlign w:val="center"/>
          </w:tcPr>
          <w:p w:rsidR="00440D50" w:rsidRPr="00B81AE6" w:rsidRDefault="00440D50" w:rsidP="00AB5FF8">
            <w:pPr>
              <w:rPr>
                <w:rFonts w:eastAsia="標楷體"/>
              </w:rPr>
            </w:pPr>
            <w:r w:rsidRPr="00B81AE6">
              <w:rPr>
                <w:rFonts w:eastAsia="標楷體"/>
              </w:rPr>
              <w:t>金額</w:t>
            </w:r>
          </w:p>
        </w:tc>
      </w:tr>
      <w:tr w:rsidR="001F0A34" w:rsidRPr="00B81AE6" w:rsidTr="009D3900">
        <w:trPr>
          <w:trHeight w:val="156"/>
          <w:tblHeader/>
        </w:trPr>
        <w:tc>
          <w:tcPr>
            <w:tcW w:w="1215" w:type="pct"/>
            <w:gridSpan w:val="2"/>
            <w:vMerge/>
            <w:tcBorders>
              <w:top w:val="single" w:sz="2" w:space="0" w:color="000000"/>
              <w:left w:val="single" w:sz="12" w:space="0" w:color="000000"/>
              <w:bottom w:val="single" w:sz="12" w:space="0" w:color="000000"/>
              <w:right w:val="single" w:sz="2" w:space="0" w:color="000000"/>
            </w:tcBorders>
            <w:vAlign w:val="center"/>
          </w:tcPr>
          <w:p w:rsidR="0095436A" w:rsidRPr="00B81AE6" w:rsidRDefault="0095436A" w:rsidP="00AB5FF8">
            <w:pPr>
              <w:rPr>
                <w:rFonts w:eastAsia="標楷體"/>
              </w:rPr>
            </w:pPr>
          </w:p>
        </w:tc>
        <w:tc>
          <w:tcPr>
            <w:tcW w:w="783" w:type="pct"/>
            <w:vMerge/>
            <w:tcBorders>
              <w:top w:val="single" w:sz="2" w:space="0" w:color="000000"/>
              <w:left w:val="single" w:sz="2" w:space="0" w:color="000000"/>
              <w:bottom w:val="single" w:sz="12" w:space="0" w:color="000000"/>
              <w:right w:val="single" w:sz="2" w:space="0" w:color="000000"/>
            </w:tcBorders>
            <w:vAlign w:val="center"/>
          </w:tcPr>
          <w:p w:rsidR="0095436A" w:rsidRPr="00B81AE6" w:rsidRDefault="0095436A" w:rsidP="00AB5FF8">
            <w:pPr>
              <w:rPr>
                <w:rFonts w:eastAsia="標楷體"/>
              </w:rPr>
            </w:pPr>
          </w:p>
        </w:tc>
        <w:tc>
          <w:tcPr>
            <w:tcW w:w="667" w:type="pct"/>
            <w:vMerge/>
            <w:tcBorders>
              <w:top w:val="single" w:sz="2" w:space="0" w:color="000000"/>
              <w:left w:val="single" w:sz="2" w:space="0" w:color="000000"/>
              <w:bottom w:val="single" w:sz="12" w:space="0" w:color="000000"/>
              <w:right w:val="single" w:sz="2" w:space="0" w:color="000000"/>
            </w:tcBorders>
            <w:vAlign w:val="center"/>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12" w:space="0" w:color="000000"/>
              <w:right w:val="single" w:sz="2" w:space="0" w:color="000000"/>
            </w:tcBorders>
          </w:tcPr>
          <w:p w:rsidR="0095436A" w:rsidRPr="00B81AE6" w:rsidRDefault="0095436A" w:rsidP="00AB5FF8">
            <w:pPr>
              <w:rPr>
                <w:rFonts w:eastAsia="標楷體"/>
              </w:rPr>
            </w:pPr>
            <w:r w:rsidRPr="00B81AE6">
              <w:rPr>
                <w:rFonts w:eastAsia="標楷體"/>
                <w:kern w:val="0"/>
              </w:rPr>
              <w:t>X</w:t>
            </w:r>
            <w:r w:rsidRPr="00B81AE6">
              <w:rPr>
                <w:rFonts w:eastAsia="標楷體"/>
              </w:rPr>
              <w:t>年度</w:t>
            </w:r>
          </w:p>
        </w:tc>
        <w:tc>
          <w:tcPr>
            <w:tcW w:w="776" w:type="pct"/>
            <w:tcBorders>
              <w:top w:val="single" w:sz="2" w:space="0" w:color="000000"/>
              <w:left w:val="single" w:sz="2" w:space="0" w:color="000000"/>
              <w:bottom w:val="single" w:sz="12" w:space="0" w:color="000000"/>
              <w:right w:val="single" w:sz="2" w:space="0" w:color="000000"/>
            </w:tcBorders>
            <w:vAlign w:val="center"/>
          </w:tcPr>
          <w:p w:rsidR="0095436A" w:rsidRPr="00B81AE6" w:rsidRDefault="0095436A" w:rsidP="00AB5FF8">
            <w:pPr>
              <w:rPr>
                <w:rFonts w:eastAsia="標楷體"/>
              </w:rPr>
            </w:pPr>
            <w:r w:rsidRPr="00B81AE6">
              <w:rPr>
                <w:rFonts w:eastAsia="標楷體"/>
                <w:kern w:val="0"/>
              </w:rPr>
              <w:t>X+1</w:t>
            </w:r>
            <w:r w:rsidRPr="00B81AE6">
              <w:rPr>
                <w:rFonts w:eastAsia="標楷體"/>
              </w:rPr>
              <w:t>年度</w:t>
            </w:r>
          </w:p>
        </w:tc>
        <w:tc>
          <w:tcPr>
            <w:tcW w:w="776" w:type="pct"/>
            <w:tcBorders>
              <w:top w:val="single" w:sz="2" w:space="0" w:color="000000"/>
              <w:left w:val="single" w:sz="2" w:space="0" w:color="000000"/>
              <w:bottom w:val="single" w:sz="12" w:space="0" w:color="000000"/>
              <w:right w:val="single" w:sz="12" w:space="0" w:color="000000"/>
            </w:tcBorders>
            <w:vAlign w:val="center"/>
          </w:tcPr>
          <w:p w:rsidR="0095436A" w:rsidRPr="00B81AE6" w:rsidRDefault="0095436A" w:rsidP="00AB5FF8">
            <w:pPr>
              <w:rPr>
                <w:rFonts w:eastAsia="標楷體"/>
              </w:rPr>
            </w:pPr>
            <w:r w:rsidRPr="00B81AE6">
              <w:rPr>
                <w:rFonts w:eastAsia="標楷體"/>
              </w:rPr>
              <w:t>合計</w:t>
            </w:r>
          </w:p>
        </w:tc>
      </w:tr>
      <w:tr w:rsidR="001F0A34" w:rsidRPr="00B81AE6" w:rsidTr="009D3900">
        <w:tc>
          <w:tcPr>
            <w:tcW w:w="1215" w:type="pct"/>
            <w:gridSpan w:val="2"/>
            <w:tcBorders>
              <w:top w:val="single" w:sz="2" w:space="0" w:color="000000"/>
              <w:left w:val="single" w:sz="12" w:space="0" w:color="000000"/>
              <w:bottom w:val="single" w:sz="2" w:space="0" w:color="000000"/>
              <w:right w:val="single" w:sz="2" w:space="0" w:color="000000"/>
            </w:tcBorders>
          </w:tcPr>
          <w:p w:rsidR="0095436A" w:rsidRPr="00B81AE6" w:rsidRDefault="0095436A" w:rsidP="00AB5FF8">
            <w:pPr>
              <w:rPr>
                <w:rFonts w:eastAsia="標楷體"/>
              </w:rPr>
            </w:pPr>
          </w:p>
        </w:tc>
        <w:tc>
          <w:tcPr>
            <w:tcW w:w="783"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667"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12" w:space="0" w:color="000000"/>
            </w:tcBorders>
          </w:tcPr>
          <w:p w:rsidR="0095436A" w:rsidRPr="00B81AE6" w:rsidRDefault="0095436A" w:rsidP="00AB5FF8">
            <w:pPr>
              <w:rPr>
                <w:rFonts w:eastAsia="標楷體"/>
              </w:rPr>
            </w:pPr>
          </w:p>
        </w:tc>
      </w:tr>
      <w:tr w:rsidR="001F0A34" w:rsidRPr="00B81AE6" w:rsidTr="009D3900">
        <w:tc>
          <w:tcPr>
            <w:tcW w:w="1215" w:type="pct"/>
            <w:gridSpan w:val="2"/>
            <w:tcBorders>
              <w:top w:val="single" w:sz="2" w:space="0" w:color="000000"/>
              <w:left w:val="single" w:sz="12" w:space="0" w:color="000000"/>
              <w:bottom w:val="single" w:sz="2" w:space="0" w:color="000000"/>
              <w:right w:val="single" w:sz="2" w:space="0" w:color="000000"/>
            </w:tcBorders>
          </w:tcPr>
          <w:p w:rsidR="0095436A" w:rsidRPr="00B81AE6" w:rsidRDefault="0095436A" w:rsidP="00AB5FF8">
            <w:pPr>
              <w:rPr>
                <w:rFonts w:eastAsia="標楷體"/>
              </w:rPr>
            </w:pPr>
          </w:p>
        </w:tc>
        <w:tc>
          <w:tcPr>
            <w:tcW w:w="783"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667"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2" w:space="0" w:color="000000"/>
              <w:right w:val="single" w:sz="12" w:space="0" w:color="000000"/>
            </w:tcBorders>
          </w:tcPr>
          <w:p w:rsidR="0095436A" w:rsidRPr="00B81AE6" w:rsidRDefault="0095436A" w:rsidP="00AB5FF8">
            <w:pPr>
              <w:rPr>
                <w:rFonts w:eastAsia="標楷體"/>
              </w:rPr>
            </w:pPr>
          </w:p>
        </w:tc>
      </w:tr>
      <w:tr w:rsidR="001F0A34" w:rsidRPr="00B81AE6" w:rsidTr="009D3900">
        <w:tc>
          <w:tcPr>
            <w:tcW w:w="1215" w:type="pct"/>
            <w:gridSpan w:val="2"/>
            <w:tcBorders>
              <w:top w:val="single" w:sz="2" w:space="0" w:color="000000"/>
              <w:left w:val="single" w:sz="12" w:space="0" w:color="000000"/>
              <w:bottom w:val="single" w:sz="8" w:space="0" w:color="auto"/>
              <w:right w:val="single" w:sz="2" w:space="0" w:color="000000"/>
            </w:tcBorders>
          </w:tcPr>
          <w:p w:rsidR="0095436A" w:rsidRPr="00B81AE6" w:rsidRDefault="0095436A" w:rsidP="00AB5FF8">
            <w:pPr>
              <w:rPr>
                <w:rFonts w:eastAsia="標楷體"/>
              </w:rPr>
            </w:pPr>
          </w:p>
        </w:tc>
        <w:tc>
          <w:tcPr>
            <w:tcW w:w="783" w:type="pct"/>
            <w:tcBorders>
              <w:top w:val="single" w:sz="2" w:space="0" w:color="000000"/>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667" w:type="pct"/>
            <w:tcBorders>
              <w:top w:val="single" w:sz="2" w:space="0" w:color="000000"/>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2" w:space="0" w:color="000000"/>
              <w:left w:val="single" w:sz="2" w:space="0" w:color="000000"/>
              <w:bottom w:val="single" w:sz="8" w:space="0" w:color="auto"/>
              <w:right w:val="single" w:sz="12" w:space="0" w:color="000000"/>
            </w:tcBorders>
          </w:tcPr>
          <w:p w:rsidR="0095436A" w:rsidRPr="00B81AE6" w:rsidRDefault="0095436A" w:rsidP="00AB5FF8">
            <w:pPr>
              <w:rPr>
                <w:rFonts w:eastAsia="標楷體"/>
              </w:rPr>
            </w:pPr>
          </w:p>
        </w:tc>
      </w:tr>
      <w:tr w:rsidR="001F0A34" w:rsidRPr="00B81AE6" w:rsidTr="009D3900">
        <w:tc>
          <w:tcPr>
            <w:tcW w:w="1215" w:type="pct"/>
            <w:gridSpan w:val="2"/>
            <w:tcBorders>
              <w:top w:val="single" w:sz="8" w:space="0" w:color="auto"/>
              <w:left w:val="single" w:sz="12" w:space="0" w:color="000000"/>
              <w:bottom w:val="single" w:sz="12" w:space="0" w:color="auto"/>
              <w:right w:val="single" w:sz="2" w:space="0" w:color="000000"/>
            </w:tcBorders>
          </w:tcPr>
          <w:p w:rsidR="0095436A" w:rsidRPr="00B81AE6" w:rsidRDefault="0095436A" w:rsidP="00AB5FF8">
            <w:pPr>
              <w:rPr>
                <w:rFonts w:eastAsia="標楷體"/>
              </w:rPr>
            </w:pPr>
          </w:p>
        </w:tc>
        <w:tc>
          <w:tcPr>
            <w:tcW w:w="783" w:type="pct"/>
            <w:tcBorders>
              <w:top w:val="single" w:sz="8" w:space="0" w:color="auto"/>
              <w:left w:val="single" w:sz="2" w:space="0" w:color="000000"/>
              <w:bottom w:val="single" w:sz="12" w:space="0" w:color="auto"/>
              <w:right w:val="single" w:sz="2" w:space="0" w:color="000000"/>
            </w:tcBorders>
          </w:tcPr>
          <w:p w:rsidR="0095436A" w:rsidRPr="00B81AE6" w:rsidRDefault="0095436A" w:rsidP="00AB5FF8">
            <w:pPr>
              <w:rPr>
                <w:rFonts w:eastAsia="標楷體"/>
              </w:rPr>
            </w:pPr>
          </w:p>
        </w:tc>
        <w:tc>
          <w:tcPr>
            <w:tcW w:w="667" w:type="pct"/>
            <w:tcBorders>
              <w:top w:val="single" w:sz="8" w:space="0" w:color="auto"/>
              <w:left w:val="single" w:sz="2" w:space="0" w:color="000000"/>
              <w:bottom w:val="single" w:sz="12" w:space="0" w:color="auto"/>
              <w:right w:val="single" w:sz="2" w:space="0" w:color="000000"/>
            </w:tcBorders>
          </w:tcPr>
          <w:p w:rsidR="0095436A" w:rsidRPr="00B81AE6" w:rsidRDefault="0095436A" w:rsidP="00AB5FF8">
            <w:pPr>
              <w:rPr>
                <w:rFonts w:eastAsia="標楷體"/>
              </w:rPr>
            </w:pPr>
          </w:p>
        </w:tc>
        <w:tc>
          <w:tcPr>
            <w:tcW w:w="776" w:type="pct"/>
            <w:tcBorders>
              <w:top w:val="single" w:sz="8" w:space="0" w:color="auto"/>
              <w:left w:val="single" w:sz="2" w:space="0" w:color="000000"/>
              <w:bottom w:val="single" w:sz="12" w:space="0" w:color="auto"/>
              <w:right w:val="single" w:sz="2" w:space="0" w:color="000000"/>
            </w:tcBorders>
          </w:tcPr>
          <w:p w:rsidR="0095436A" w:rsidRPr="00B81AE6" w:rsidRDefault="0095436A" w:rsidP="00AB5FF8">
            <w:pPr>
              <w:rPr>
                <w:rFonts w:eastAsia="標楷體"/>
              </w:rPr>
            </w:pPr>
          </w:p>
        </w:tc>
        <w:tc>
          <w:tcPr>
            <w:tcW w:w="776" w:type="pct"/>
            <w:tcBorders>
              <w:top w:val="single" w:sz="8" w:space="0" w:color="auto"/>
              <w:left w:val="single" w:sz="2" w:space="0" w:color="000000"/>
              <w:bottom w:val="single" w:sz="12" w:space="0" w:color="auto"/>
              <w:right w:val="single" w:sz="2" w:space="0" w:color="000000"/>
            </w:tcBorders>
          </w:tcPr>
          <w:p w:rsidR="0095436A" w:rsidRPr="00B81AE6" w:rsidRDefault="0095436A" w:rsidP="00AB5FF8">
            <w:pPr>
              <w:rPr>
                <w:rFonts w:eastAsia="標楷體"/>
              </w:rPr>
            </w:pPr>
          </w:p>
        </w:tc>
        <w:tc>
          <w:tcPr>
            <w:tcW w:w="776" w:type="pct"/>
            <w:tcBorders>
              <w:top w:val="single" w:sz="8" w:space="0" w:color="auto"/>
              <w:left w:val="single" w:sz="2" w:space="0" w:color="000000"/>
              <w:bottom w:val="single" w:sz="12" w:space="0" w:color="auto"/>
              <w:right w:val="single" w:sz="12" w:space="0" w:color="000000"/>
            </w:tcBorders>
          </w:tcPr>
          <w:p w:rsidR="0095436A" w:rsidRPr="00B81AE6" w:rsidRDefault="0095436A" w:rsidP="00AB5FF8">
            <w:pPr>
              <w:rPr>
                <w:rFonts w:eastAsia="標楷體"/>
              </w:rPr>
            </w:pPr>
          </w:p>
        </w:tc>
      </w:tr>
      <w:tr w:rsidR="001F0A34" w:rsidRPr="00B81AE6" w:rsidTr="009D3900">
        <w:tc>
          <w:tcPr>
            <w:tcW w:w="2665" w:type="pct"/>
            <w:gridSpan w:val="4"/>
            <w:tcBorders>
              <w:top w:val="single" w:sz="12" w:space="0" w:color="auto"/>
              <w:left w:val="single" w:sz="12" w:space="0" w:color="auto"/>
              <w:bottom w:val="single" w:sz="8" w:space="0" w:color="auto"/>
              <w:right w:val="single" w:sz="2" w:space="0" w:color="000000"/>
            </w:tcBorders>
          </w:tcPr>
          <w:p w:rsidR="0095436A" w:rsidRPr="00B81AE6" w:rsidRDefault="00E95A64"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776" w:type="pct"/>
            <w:tcBorders>
              <w:top w:val="single" w:sz="12" w:space="0" w:color="auto"/>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12" w:space="0" w:color="auto"/>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12" w:space="0" w:color="auto"/>
              <w:left w:val="single" w:sz="2" w:space="0" w:color="000000"/>
              <w:bottom w:val="single" w:sz="8" w:space="0" w:color="auto"/>
              <w:right w:val="single" w:sz="12" w:space="0" w:color="auto"/>
            </w:tcBorders>
          </w:tcPr>
          <w:p w:rsidR="0095436A" w:rsidRPr="00B81AE6" w:rsidRDefault="0095436A" w:rsidP="00AB5FF8">
            <w:pPr>
              <w:rPr>
                <w:rFonts w:eastAsia="標楷體"/>
              </w:rPr>
            </w:pPr>
          </w:p>
        </w:tc>
      </w:tr>
      <w:tr w:rsidR="001F0A34" w:rsidRPr="00B81AE6" w:rsidTr="009D3900">
        <w:tc>
          <w:tcPr>
            <w:tcW w:w="2665" w:type="pct"/>
            <w:gridSpan w:val="4"/>
            <w:tcBorders>
              <w:top w:val="single" w:sz="8" w:space="0" w:color="auto"/>
              <w:left w:val="single" w:sz="12" w:space="0" w:color="auto"/>
              <w:bottom w:val="single" w:sz="8" w:space="0" w:color="auto"/>
              <w:right w:val="single" w:sz="2" w:space="0" w:color="000000"/>
            </w:tcBorders>
          </w:tcPr>
          <w:p w:rsidR="002F6007" w:rsidRPr="00B81AE6" w:rsidRDefault="002F6007" w:rsidP="00AB5FF8">
            <w:pPr>
              <w:rPr>
                <w:rFonts w:eastAsia="標楷體"/>
              </w:rPr>
            </w:pPr>
            <w:r w:rsidRPr="00B81AE6">
              <w:rPr>
                <w:rFonts w:eastAsia="標楷體"/>
              </w:rPr>
              <w:t>補助款</w:t>
            </w:r>
          </w:p>
        </w:tc>
        <w:tc>
          <w:tcPr>
            <w:tcW w:w="776" w:type="pct"/>
            <w:tcBorders>
              <w:top w:val="single" w:sz="8" w:space="0" w:color="auto"/>
              <w:left w:val="single" w:sz="2" w:space="0" w:color="000000"/>
              <w:bottom w:val="single" w:sz="8" w:space="0" w:color="auto"/>
              <w:right w:val="single" w:sz="2" w:space="0" w:color="000000"/>
            </w:tcBorders>
          </w:tcPr>
          <w:p w:rsidR="002F6007" w:rsidRPr="00B81AE6" w:rsidRDefault="002F6007" w:rsidP="00AB5FF8">
            <w:pPr>
              <w:rPr>
                <w:rFonts w:eastAsia="標楷體"/>
              </w:rPr>
            </w:pPr>
          </w:p>
        </w:tc>
        <w:tc>
          <w:tcPr>
            <w:tcW w:w="776" w:type="pct"/>
            <w:tcBorders>
              <w:top w:val="single" w:sz="8" w:space="0" w:color="auto"/>
              <w:left w:val="single" w:sz="2" w:space="0" w:color="000000"/>
              <w:bottom w:val="single" w:sz="8" w:space="0" w:color="auto"/>
              <w:right w:val="single" w:sz="2" w:space="0" w:color="000000"/>
            </w:tcBorders>
          </w:tcPr>
          <w:p w:rsidR="002F6007" w:rsidRPr="00B81AE6" w:rsidRDefault="002F6007" w:rsidP="00AB5FF8">
            <w:pPr>
              <w:rPr>
                <w:rFonts w:eastAsia="標楷體"/>
              </w:rPr>
            </w:pPr>
          </w:p>
        </w:tc>
        <w:tc>
          <w:tcPr>
            <w:tcW w:w="776" w:type="pct"/>
            <w:tcBorders>
              <w:top w:val="single" w:sz="8" w:space="0" w:color="auto"/>
              <w:left w:val="single" w:sz="2" w:space="0" w:color="000000"/>
              <w:bottom w:val="single" w:sz="8" w:space="0" w:color="auto"/>
              <w:right w:val="single" w:sz="12" w:space="0" w:color="auto"/>
            </w:tcBorders>
          </w:tcPr>
          <w:p w:rsidR="002F6007" w:rsidRPr="00B81AE6" w:rsidRDefault="003B2E92" w:rsidP="00AB5FF8">
            <w:pPr>
              <w:rPr>
                <w:rFonts w:eastAsia="標楷體"/>
              </w:rPr>
            </w:pPr>
            <w:r w:rsidRPr="00B81AE6">
              <w:rPr>
                <w:rFonts w:eastAsia="標楷體"/>
              </w:rPr>
              <w:t>（</w:t>
            </w:r>
            <w:r w:rsidR="00E95A64" w:rsidRPr="00B81AE6">
              <w:rPr>
                <w:rFonts w:eastAsia="標楷體"/>
              </w:rPr>
              <w:t xml:space="preserve">  %</w:t>
            </w:r>
            <w:r w:rsidRPr="00B81AE6">
              <w:rPr>
                <w:rFonts w:eastAsia="標楷體"/>
              </w:rPr>
              <w:t>）</w:t>
            </w:r>
          </w:p>
        </w:tc>
      </w:tr>
      <w:tr w:rsidR="001F0A34" w:rsidRPr="00B81AE6" w:rsidTr="009D3900">
        <w:tc>
          <w:tcPr>
            <w:tcW w:w="2665" w:type="pct"/>
            <w:gridSpan w:val="4"/>
            <w:tcBorders>
              <w:top w:val="single" w:sz="8" w:space="0" w:color="auto"/>
              <w:left w:val="single" w:sz="12" w:space="0" w:color="auto"/>
              <w:bottom w:val="single" w:sz="8" w:space="0" w:color="auto"/>
              <w:right w:val="single" w:sz="2" w:space="0" w:color="000000"/>
            </w:tcBorders>
          </w:tcPr>
          <w:p w:rsidR="0095436A" w:rsidRPr="00B81AE6" w:rsidRDefault="002F6007" w:rsidP="00AB5FF8">
            <w:pPr>
              <w:rPr>
                <w:rFonts w:eastAsia="標楷體"/>
              </w:rPr>
            </w:pPr>
            <w:r w:rsidRPr="00B81AE6">
              <w:rPr>
                <w:rFonts w:eastAsia="標楷體"/>
              </w:rPr>
              <w:t>自籌款</w:t>
            </w:r>
          </w:p>
        </w:tc>
        <w:tc>
          <w:tcPr>
            <w:tcW w:w="776" w:type="pct"/>
            <w:tcBorders>
              <w:top w:val="single" w:sz="8" w:space="0" w:color="auto"/>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8" w:space="0" w:color="auto"/>
              <w:left w:val="single" w:sz="2" w:space="0" w:color="000000"/>
              <w:bottom w:val="single" w:sz="8" w:space="0" w:color="auto"/>
              <w:right w:val="single" w:sz="2" w:space="0" w:color="000000"/>
            </w:tcBorders>
          </w:tcPr>
          <w:p w:rsidR="0095436A" w:rsidRPr="00B81AE6" w:rsidRDefault="0095436A" w:rsidP="00AB5FF8">
            <w:pPr>
              <w:rPr>
                <w:rFonts w:eastAsia="標楷體"/>
              </w:rPr>
            </w:pPr>
          </w:p>
        </w:tc>
        <w:tc>
          <w:tcPr>
            <w:tcW w:w="776" w:type="pct"/>
            <w:tcBorders>
              <w:top w:val="single" w:sz="8" w:space="0" w:color="auto"/>
              <w:left w:val="single" w:sz="2" w:space="0" w:color="000000"/>
              <w:bottom w:val="single" w:sz="8" w:space="0" w:color="auto"/>
              <w:right w:val="single" w:sz="12" w:space="0" w:color="auto"/>
            </w:tcBorders>
          </w:tcPr>
          <w:p w:rsidR="0095436A" w:rsidRPr="00B81AE6" w:rsidRDefault="003B2E92" w:rsidP="00AB5FF8">
            <w:pPr>
              <w:rPr>
                <w:rFonts w:eastAsia="標楷體"/>
              </w:rPr>
            </w:pPr>
            <w:r w:rsidRPr="00B81AE6">
              <w:rPr>
                <w:rFonts w:eastAsia="標楷體"/>
              </w:rPr>
              <w:t>（</w:t>
            </w:r>
            <w:r w:rsidR="00E95A64" w:rsidRPr="00B81AE6">
              <w:rPr>
                <w:rFonts w:eastAsia="標楷體"/>
              </w:rPr>
              <w:t xml:space="preserve">  %</w:t>
            </w:r>
            <w:r w:rsidRPr="00B81AE6">
              <w:rPr>
                <w:rFonts w:eastAsia="標楷體"/>
              </w:rPr>
              <w:t>）</w:t>
            </w:r>
          </w:p>
        </w:tc>
      </w:tr>
      <w:tr w:rsidR="009D3900" w:rsidRPr="00B81AE6" w:rsidTr="009D3900">
        <w:tc>
          <w:tcPr>
            <w:tcW w:w="84" w:type="pct"/>
            <w:tcBorders>
              <w:top w:val="single" w:sz="8" w:space="0" w:color="auto"/>
              <w:left w:val="nil"/>
              <w:bottom w:val="nil"/>
              <w:right w:val="nil"/>
            </w:tcBorders>
          </w:tcPr>
          <w:p w:rsidR="009D3900" w:rsidRPr="00B81AE6" w:rsidRDefault="009D3900" w:rsidP="00AB5FF8">
            <w:pPr>
              <w:rPr>
                <w:rFonts w:eastAsia="標楷體"/>
              </w:rPr>
            </w:pPr>
            <w:r w:rsidRPr="00B81AE6">
              <w:rPr>
                <w:rFonts w:eastAsia="標楷體"/>
                <w:sz w:val="20"/>
                <w:szCs w:val="20"/>
              </w:rPr>
              <w:t>註：</w:t>
            </w:r>
          </w:p>
        </w:tc>
        <w:tc>
          <w:tcPr>
            <w:tcW w:w="4916" w:type="pct"/>
            <w:gridSpan w:val="6"/>
            <w:tcBorders>
              <w:top w:val="single" w:sz="8" w:space="0" w:color="auto"/>
              <w:left w:val="nil"/>
              <w:bottom w:val="nil"/>
              <w:right w:val="nil"/>
            </w:tcBorders>
          </w:tcPr>
          <w:p w:rsidR="009D3900" w:rsidRPr="00B81AE6" w:rsidRDefault="009D3900" w:rsidP="003632EE">
            <w:pPr>
              <w:pStyle w:val="afff"/>
              <w:numPr>
                <w:ilvl w:val="0"/>
                <w:numId w:val="56"/>
              </w:numPr>
              <w:ind w:leftChars="0" w:left="287" w:hanging="287"/>
              <w:rPr>
                <w:rFonts w:eastAsia="標楷體"/>
                <w:sz w:val="20"/>
                <w:szCs w:val="20"/>
              </w:rPr>
            </w:pPr>
            <w:r w:rsidRPr="00B81AE6">
              <w:rPr>
                <w:rFonts w:eastAsia="標楷體"/>
                <w:sz w:val="20"/>
                <w:szCs w:val="20"/>
              </w:rPr>
              <w:t>國內旅費金額估算</w:t>
            </w:r>
            <w:r w:rsidRPr="00B81AE6">
              <w:rPr>
                <w:rFonts w:eastAsia="標楷體"/>
                <w:sz w:val="20"/>
                <w:szCs w:val="20"/>
              </w:rPr>
              <w:t>=</w:t>
            </w:r>
            <w:r w:rsidRPr="00B81AE6">
              <w:rPr>
                <w:rFonts w:eastAsia="標楷體"/>
                <w:sz w:val="20"/>
                <w:szCs w:val="20"/>
              </w:rPr>
              <w:t>【飛機、高鐵、火車等交通費</w:t>
            </w:r>
            <w:r w:rsidRPr="00B81AE6">
              <w:rPr>
                <w:rFonts w:eastAsia="標楷體"/>
                <w:sz w:val="20"/>
                <w:szCs w:val="20"/>
              </w:rPr>
              <w:t>+</w:t>
            </w:r>
            <w:r w:rsidRPr="00B81AE6">
              <w:rPr>
                <w:rFonts w:eastAsia="標楷體"/>
                <w:sz w:val="20"/>
                <w:szCs w:val="20"/>
              </w:rPr>
              <w:t>（住宿費</w:t>
            </w:r>
            <w:r w:rsidRPr="00B81AE6">
              <w:rPr>
                <w:rFonts w:eastAsia="標楷體"/>
                <w:sz w:val="20"/>
                <w:szCs w:val="20"/>
              </w:rPr>
              <w:t>+</w:t>
            </w:r>
            <w:r w:rsidRPr="00B81AE6">
              <w:rPr>
                <w:rFonts w:eastAsia="標楷體"/>
                <w:sz w:val="20"/>
                <w:szCs w:val="20"/>
              </w:rPr>
              <w:t>雜費）</w:t>
            </w:r>
            <w:r w:rsidRPr="00B81AE6">
              <w:rPr>
                <w:rFonts w:eastAsia="標楷體"/>
                <w:sz w:val="20"/>
                <w:szCs w:val="20"/>
              </w:rPr>
              <w:t>×</w:t>
            </w:r>
            <w:r w:rsidRPr="00B81AE6">
              <w:rPr>
                <w:rFonts w:eastAsia="標楷體"/>
                <w:sz w:val="20"/>
                <w:szCs w:val="20"/>
              </w:rPr>
              <w:t>天數】</w:t>
            </w:r>
            <w:r w:rsidRPr="00B81AE6">
              <w:rPr>
                <w:rFonts w:eastAsia="標楷體"/>
                <w:sz w:val="20"/>
                <w:szCs w:val="20"/>
              </w:rPr>
              <w:t>×</w:t>
            </w:r>
            <w:r w:rsidRPr="00B81AE6">
              <w:rPr>
                <w:rFonts w:eastAsia="標楷體"/>
                <w:sz w:val="20"/>
                <w:szCs w:val="20"/>
              </w:rPr>
              <w:t>人次參與人員因執行本計畫所需支出之國內旅費，請依需求自行增加表列行數。</w:t>
            </w:r>
          </w:p>
          <w:p w:rsidR="009D3900" w:rsidRPr="00B81AE6" w:rsidRDefault="009D3900" w:rsidP="003632EE">
            <w:pPr>
              <w:pStyle w:val="afff"/>
              <w:numPr>
                <w:ilvl w:val="0"/>
                <w:numId w:val="56"/>
              </w:numPr>
              <w:ind w:leftChars="0" w:left="287" w:hanging="287"/>
              <w:rPr>
                <w:rFonts w:eastAsia="標楷體"/>
              </w:rPr>
            </w:pPr>
            <w:r w:rsidRPr="00B81AE6">
              <w:rPr>
                <w:rFonts w:eastAsia="標楷體"/>
                <w:sz w:val="20"/>
                <w:szCs w:val="20"/>
              </w:rPr>
              <w:t>本科目編列以計畫總經費</w:t>
            </w:r>
            <w:r w:rsidRPr="00B81AE6">
              <w:rPr>
                <w:rFonts w:eastAsia="標楷體"/>
                <w:sz w:val="20"/>
                <w:szCs w:val="20"/>
              </w:rPr>
              <w:t>1.5%</w:t>
            </w:r>
            <w:r w:rsidRPr="00B81AE6">
              <w:rPr>
                <w:rFonts w:eastAsia="標楷體"/>
                <w:sz w:val="20"/>
                <w:szCs w:val="20"/>
              </w:rPr>
              <w:t>為上限，限專為執行計畫需要，應依「國內出差旅費報支要點」規定辦理。</w:t>
            </w:r>
          </w:p>
        </w:tc>
      </w:tr>
    </w:tbl>
    <w:p w:rsidR="0028098B" w:rsidRPr="00B81AE6" w:rsidRDefault="0028098B" w:rsidP="00AB5FF8">
      <w:pPr>
        <w:rPr>
          <w:rFonts w:eastAsia="標楷體"/>
          <w:sz w:val="28"/>
          <w:szCs w:val="28"/>
        </w:rPr>
      </w:pPr>
      <w:r w:rsidRPr="00B81AE6">
        <w:rPr>
          <w:rFonts w:eastAsia="標楷體"/>
          <w:sz w:val="28"/>
          <w:szCs w:val="28"/>
        </w:rPr>
        <w:br w:type="page"/>
      </w:r>
    </w:p>
    <w:p w:rsidR="00941396" w:rsidRPr="00B81AE6" w:rsidRDefault="0049268E" w:rsidP="003632EE">
      <w:pPr>
        <w:pStyle w:val="afff"/>
        <w:numPr>
          <w:ilvl w:val="0"/>
          <w:numId w:val="48"/>
        </w:numPr>
        <w:ind w:leftChars="0"/>
        <w:rPr>
          <w:rFonts w:eastAsia="標楷體"/>
          <w:sz w:val="28"/>
          <w:szCs w:val="28"/>
        </w:rPr>
      </w:pPr>
      <w:r w:rsidRPr="00B81AE6">
        <w:rPr>
          <w:rFonts w:eastAsia="標楷體"/>
          <w:sz w:val="28"/>
          <w:szCs w:val="28"/>
        </w:rPr>
        <w:lastRenderedPageBreak/>
        <w:t>新購置智</w:t>
      </w:r>
      <w:r w:rsidR="003206B4" w:rsidRPr="00B81AE6">
        <w:rPr>
          <w:rFonts w:eastAsia="標楷體"/>
          <w:sz w:val="28"/>
          <w:szCs w:val="28"/>
        </w:rPr>
        <w:t>慧</w:t>
      </w:r>
      <w:r w:rsidRPr="00B81AE6">
        <w:rPr>
          <w:rFonts w:eastAsia="標楷體"/>
          <w:sz w:val="28"/>
          <w:szCs w:val="28"/>
        </w:rPr>
        <w:t>生產</w:t>
      </w:r>
      <w:r w:rsidR="00CA2B98" w:rsidRPr="00B81AE6">
        <w:rPr>
          <w:rFonts w:eastAsia="標楷體"/>
          <w:sz w:val="28"/>
          <w:szCs w:val="28"/>
        </w:rPr>
        <w:t>與數位服務</w:t>
      </w:r>
      <w:r w:rsidRPr="00B81AE6">
        <w:rPr>
          <w:rFonts w:eastAsia="標楷體"/>
          <w:sz w:val="28"/>
          <w:szCs w:val="28"/>
        </w:rPr>
        <w:t>相關設備費</w:t>
      </w:r>
    </w:p>
    <w:p w:rsidR="007B234D" w:rsidRPr="00B81AE6" w:rsidRDefault="00941396" w:rsidP="00AB5FF8">
      <w:pPr>
        <w:rPr>
          <w:rFonts w:eastAsia="標楷體"/>
        </w:rPr>
      </w:pPr>
      <w:r w:rsidRPr="00B81AE6">
        <w:rPr>
          <w:rFonts w:eastAsia="標楷體"/>
        </w:rPr>
        <w:t>單位：新臺幣千元</w:t>
      </w:r>
    </w:p>
    <w:tbl>
      <w:tblPr>
        <w:tblW w:w="514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1"/>
        <w:gridCol w:w="962"/>
        <w:gridCol w:w="786"/>
        <w:gridCol w:w="1087"/>
        <w:gridCol w:w="586"/>
        <w:gridCol w:w="586"/>
        <w:gridCol w:w="1056"/>
        <w:gridCol w:w="986"/>
        <w:gridCol w:w="1563"/>
        <w:gridCol w:w="1760"/>
        <w:gridCol w:w="1560"/>
        <w:gridCol w:w="1141"/>
        <w:gridCol w:w="1284"/>
        <w:gridCol w:w="1357"/>
      </w:tblGrid>
      <w:tr w:rsidR="001F0A34" w:rsidRPr="00B81AE6" w:rsidTr="003E2DC8">
        <w:trPr>
          <w:cantSplit/>
          <w:trHeight w:val="477"/>
        </w:trPr>
        <w:tc>
          <w:tcPr>
            <w:tcW w:w="469" w:type="pct"/>
            <w:gridSpan w:val="2"/>
            <w:vMerge w:val="restart"/>
            <w:tcBorders>
              <w:top w:val="single" w:sz="12" w:space="0" w:color="auto"/>
              <w:left w:val="single" w:sz="12" w:space="0" w:color="auto"/>
            </w:tcBorders>
            <w:vAlign w:val="center"/>
          </w:tcPr>
          <w:p w:rsidR="00BA57CD" w:rsidRPr="00B81AE6" w:rsidRDefault="00BA57CD" w:rsidP="00AB5FF8">
            <w:pPr>
              <w:rPr>
                <w:rFonts w:eastAsia="標楷體"/>
              </w:rPr>
            </w:pPr>
            <w:r w:rsidRPr="00B81AE6">
              <w:rPr>
                <w:rFonts w:eastAsia="標楷體"/>
              </w:rPr>
              <w:br w:type="page"/>
            </w:r>
            <w:r w:rsidRPr="00B81AE6">
              <w:rPr>
                <w:rFonts w:eastAsia="標楷體"/>
              </w:rPr>
              <w:t>設備名稱</w:t>
            </w:r>
          </w:p>
          <w:p w:rsidR="00BA57CD" w:rsidRPr="00B81AE6" w:rsidRDefault="00BA57CD" w:rsidP="00AB5FF8">
            <w:pPr>
              <w:rPr>
                <w:rFonts w:eastAsia="標楷體"/>
                <w:sz w:val="20"/>
                <w:szCs w:val="20"/>
              </w:rPr>
            </w:pPr>
            <w:r w:rsidRPr="00B81AE6">
              <w:rPr>
                <w:rFonts w:eastAsia="標楷體"/>
                <w:sz w:val="20"/>
                <w:szCs w:val="20"/>
              </w:rPr>
              <w:t>（加註財產編號）</w:t>
            </w:r>
          </w:p>
        </w:tc>
        <w:tc>
          <w:tcPr>
            <w:tcW w:w="259"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規格</w:t>
            </w:r>
          </w:p>
        </w:tc>
        <w:tc>
          <w:tcPr>
            <w:tcW w:w="358"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購入日期</w:t>
            </w:r>
            <w:r w:rsidRPr="00B81AE6">
              <w:rPr>
                <w:rFonts w:eastAsia="標楷體"/>
              </w:rPr>
              <w:br/>
            </w:r>
            <w:r w:rsidRPr="00B81AE6">
              <w:rPr>
                <w:rFonts w:eastAsia="標楷體"/>
                <w:sz w:val="20"/>
                <w:szCs w:val="20"/>
              </w:rPr>
              <w:t>（年、月、日）</w:t>
            </w:r>
          </w:p>
        </w:tc>
        <w:tc>
          <w:tcPr>
            <w:tcW w:w="193"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單價</w:t>
            </w:r>
          </w:p>
        </w:tc>
        <w:tc>
          <w:tcPr>
            <w:tcW w:w="193"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套數</w:t>
            </w:r>
          </w:p>
        </w:tc>
        <w:tc>
          <w:tcPr>
            <w:tcW w:w="348"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kern w:val="0"/>
              </w:rPr>
              <w:t>補助款</w:t>
            </w:r>
            <w:r w:rsidRPr="00B81AE6">
              <w:rPr>
                <w:rFonts w:eastAsia="標楷體"/>
                <w:kern w:val="0"/>
              </w:rPr>
              <w:br/>
              <w:t>(A)</w:t>
            </w:r>
          </w:p>
        </w:tc>
        <w:tc>
          <w:tcPr>
            <w:tcW w:w="325"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kern w:val="0"/>
              </w:rPr>
              <w:t>自籌款</w:t>
            </w:r>
            <w:r w:rsidRPr="00B81AE6">
              <w:rPr>
                <w:rFonts w:eastAsia="標楷體"/>
                <w:kern w:val="0"/>
              </w:rPr>
              <w:br/>
              <w:t>(B)</w:t>
            </w:r>
          </w:p>
        </w:tc>
        <w:tc>
          <w:tcPr>
            <w:tcW w:w="515"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合計</w:t>
            </w:r>
            <w:r w:rsidRPr="00B81AE6">
              <w:rPr>
                <w:rFonts w:eastAsia="標楷體"/>
              </w:rPr>
              <w:br/>
              <w:t>(C)</w:t>
            </w:r>
            <w:r w:rsidRPr="00B81AE6">
              <w:rPr>
                <w:rFonts w:eastAsia="標楷體"/>
              </w:rPr>
              <w:t>＝</w:t>
            </w:r>
            <w:r w:rsidRPr="00B81AE6">
              <w:rPr>
                <w:rFonts w:eastAsia="標楷體"/>
              </w:rPr>
              <w:t>(A)</w:t>
            </w:r>
            <w:r w:rsidRPr="00B81AE6">
              <w:rPr>
                <w:rFonts w:eastAsia="標楷體"/>
              </w:rPr>
              <w:t>＋</w:t>
            </w:r>
            <w:r w:rsidRPr="00B81AE6">
              <w:rPr>
                <w:rFonts w:eastAsia="標楷體"/>
              </w:rPr>
              <w:t xml:space="preserve">(B) </w:t>
            </w:r>
          </w:p>
        </w:tc>
        <w:tc>
          <w:tcPr>
            <w:tcW w:w="580" w:type="pct"/>
            <w:vMerge w:val="restart"/>
            <w:tcBorders>
              <w:top w:val="single" w:sz="12" w:space="0" w:color="auto"/>
            </w:tcBorders>
            <w:vAlign w:val="center"/>
          </w:tcPr>
          <w:p w:rsidR="00BA57CD" w:rsidRPr="00B81AE6" w:rsidRDefault="00BA57CD" w:rsidP="00AB5FF8">
            <w:pPr>
              <w:rPr>
                <w:rFonts w:eastAsia="標楷體"/>
                <w:bCs/>
                <w:kern w:val="0"/>
              </w:rPr>
            </w:pPr>
            <w:r w:rsidRPr="00B81AE6">
              <w:rPr>
                <w:rFonts w:eastAsia="標楷體"/>
                <w:bCs/>
                <w:kern w:val="0"/>
              </w:rPr>
              <w:t>各科目補助比率</w:t>
            </w:r>
          </w:p>
          <w:p w:rsidR="00BA57CD" w:rsidRPr="00B81AE6" w:rsidRDefault="00BA57CD" w:rsidP="00AB5FF8">
            <w:pPr>
              <w:rPr>
                <w:rFonts w:eastAsia="標楷體"/>
                <w:bCs/>
                <w:kern w:val="0"/>
              </w:rPr>
            </w:pPr>
            <w:r w:rsidRPr="00B81AE6">
              <w:rPr>
                <w:rFonts w:eastAsia="標楷體"/>
                <w:bCs/>
                <w:kern w:val="0"/>
              </w:rPr>
              <w:t>(A) /(C)</w:t>
            </w:r>
          </w:p>
        </w:tc>
        <w:tc>
          <w:tcPr>
            <w:tcW w:w="514" w:type="pct"/>
            <w:vMerge w:val="restart"/>
            <w:tcBorders>
              <w:top w:val="single" w:sz="12" w:space="0" w:color="auto"/>
            </w:tcBorders>
            <w:vAlign w:val="center"/>
          </w:tcPr>
          <w:p w:rsidR="00BA57CD" w:rsidRPr="00B81AE6" w:rsidRDefault="00BA57CD" w:rsidP="00AB5FF8">
            <w:pPr>
              <w:rPr>
                <w:rFonts w:eastAsia="標楷體"/>
              </w:rPr>
            </w:pPr>
            <w:r w:rsidRPr="00B81AE6">
              <w:rPr>
                <w:rFonts w:eastAsia="標楷體"/>
              </w:rPr>
              <w:t>占總經費比率</w:t>
            </w:r>
          </w:p>
          <w:p w:rsidR="00BA57CD" w:rsidRPr="00B81AE6" w:rsidRDefault="00BA57CD" w:rsidP="00AB5FF8">
            <w:pPr>
              <w:rPr>
                <w:rFonts w:eastAsia="標楷體"/>
                <w:bCs/>
                <w:kern w:val="0"/>
              </w:rPr>
            </w:pPr>
            <w:r w:rsidRPr="00B81AE6">
              <w:rPr>
                <w:rFonts w:eastAsia="標楷體"/>
                <w:bCs/>
                <w:kern w:val="0"/>
              </w:rPr>
              <w:t>(C) /(D*)</w:t>
            </w:r>
          </w:p>
        </w:tc>
        <w:tc>
          <w:tcPr>
            <w:tcW w:w="1246" w:type="pct"/>
            <w:gridSpan w:val="3"/>
            <w:tcBorders>
              <w:top w:val="single" w:sz="12" w:space="0" w:color="auto"/>
              <w:bottom w:val="single" w:sz="4" w:space="0" w:color="auto"/>
            </w:tcBorders>
            <w:vAlign w:val="center"/>
          </w:tcPr>
          <w:p w:rsidR="00BA57CD" w:rsidRPr="00B81AE6" w:rsidRDefault="00BA57CD" w:rsidP="00AB5FF8">
            <w:pPr>
              <w:rPr>
                <w:rFonts w:eastAsia="標楷體"/>
              </w:rPr>
            </w:pPr>
            <w:r w:rsidRPr="00B81AE6">
              <w:rPr>
                <w:rFonts w:eastAsia="標楷體"/>
              </w:rPr>
              <w:t>金額</w:t>
            </w:r>
          </w:p>
        </w:tc>
      </w:tr>
      <w:tr w:rsidR="003E2DC8" w:rsidRPr="00B81AE6" w:rsidTr="003E2DC8">
        <w:trPr>
          <w:cantSplit/>
          <w:trHeight w:val="624"/>
        </w:trPr>
        <w:tc>
          <w:tcPr>
            <w:tcW w:w="469" w:type="pct"/>
            <w:gridSpan w:val="2"/>
            <w:vMerge/>
            <w:tcBorders>
              <w:left w:val="single" w:sz="12" w:space="0" w:color="auto"/>
              <w:bottom w:val="single" w:sz="12" w:space="0" w:color="auto"/>
            </w:tcBorders>
            <w:vAlign w:val="center"/>
          </w:tcPr>
          <w:p w:rsidR="00BA57CD" w:rsidRPr="00B81AE6" w:rsidRDefault="00BA57CD" w:rsidP="00AB5FF8">
            <w:pPr>
              <w:rPr>
                <w:rFonts w:eastAsia="標楷體"/>
              </w:rPr>
            </w:pPr>
          </w:p>
        </w:tc>
        <w:tc>
          <w:tcPr>
            <w:tcW w:w="259" w:type="pct"/>
            <w:vMerge/>
            <w:tcBorders>
              <w:bottom w:val="single" w:sz="12" w:space="0" w:color="auto"/>
            </w:tcBorders>
            <w:vAlign w:val="center"/>
          </w:tcPr>
          <w:p w:rsidR="00BA57CD" w:rsidRPr="00B81AE6" w:rsidRDefault="00BA57CD" w:rsidP="00AB5FF8">
            <w:pPr>
              <w:rPr>
                <w:rFonts w:eastAsia="標楷體"/>
              </w:rPr>
            </w:pPr>
          </w:p>
        </w:tc>
        <w:tc>
          <w:tcPr>
            <w:tcW w:w="358" w:type="pct"/>
            <w:vMerge/>
            <w:tcBorders>
              <w:bottom w:val="single" w:sz="12" w:space="0" w:color="auto"/>
            </w:tcBorders>
            <w:vAlign w:val="center"/>
          </w:tcPr>
          <w:p w:rsidR="00BA57CD" w:rsidRPr="00B81AE6" w:rsidRDefault="00BA57CD" w:rsidP="00AB5FF8">
            <w:pPr>
              <w:rPr>
                <w:rFonts w:eastAsia="標楷體"/>
              </w:rPr>
            </w:pPr>
          </w:p>
        </w:tc>
        <w:tc>
          <w:tcPr>
            <w:tcW w:w="193" w:type="pct"/>
            <w:vMerge/>
            <w:tcBorders>
              <w:bottom w:val="single" w:sz="12" w:space="0" w:color="auto"/>
            </w:tcBorders>
            <w:vAlign w:val="center"/>
          </w:tcPr>
          <w:p w:rsidR="00BA57CD" w:rsidRPr="00B81AE6" w:rsidRDefault="00BA57CD" w:rsidP="00AB5FF8">
            <w:pPr>
              <w:rPr>
                <w:rFonts w:eastAsia="標楷體"/>
              </w:rPr>
            </w:pPr>
          </w:p>
        </w:tc>
        <w:tc>
          <w:tcPr>
            <w:tcW w:w="193" w:type="pct"/>
            <w:vMerge/>
            <w:tcBorders>
              <w:bottom w:val="single" w:sz="12" w:space="0" w:color="auto"/>
            </w:tcBorders>
            <w:vAlign w:val="center"/>
          </w:tcPr>
          <w:p w:rsidR="00BA57CD" w:rsidRPr="00B81AE6" w:rsidRDefault="00BA57CD" w:rsidP="00AB5FF8">
            <w:pPr>
              <w:rPr>
                <w:rFonts w:eastAsia="標楷體"/>
              </w:rPr>
            </w:pPr>
          </w:p>
        </w:tc>
        <w:tc>
          <w:tcPr>
            <w:tcW w:w="348" w:type="pct"/>
            <w:vMerge/>
            <w:tcBorders>
              <w:bottom w:val="single" w:sz="12" w:space="0" w:color="auto"/>
            </w:tcBorders>
            <w:vAlign w:val="center"/>
          </w:tcPr>
          <w:p w:rsidR="00BA57CD" w:rsidRPr="00B81AE6" w:rsidRDefault="00BA57CD" w:rsidP="00AB5FF8">
            <w:pPr>
              <w:rPr>
                <w:rFonts w:eastAsia="標楷體"/>
                <w:kern w:val="0"/>
              </w:rPr>
            </w:pPr>
          </w:p>
        </w:tc>
        <w:tc>
          <w:tcPr>
            <w:tcW w:w="325" w:type="pct"/>
            <w:vMerge/>
            <w:tcBorders>
              <w:bottom w:val="single" w:sz="12" w:space="0" w:color="auto"/>
            </w:tcBorders>
            <w:vAlign w:val="center"/>
          </w:tcPr>
          <w:p w:rsidR="00BA57CD" w:rsidRPr="00B81AE6" w:rsidRDefault="00BA57CD" w:rsidP="00AB5FF8">
            <w:pPr>
              <w:rPr>
                <w:rFonts w:eastAsia="標楷體"/>
                <w:kern w:val="0"/>
              </w:rPr>
            </w:pPr>
          </w:p>
        </w:tc>
        <w:tc>
          <w:tcPr>
            <w:tcW w:w="515" w:type="pct"/>
            <w:vMerge/>
            <w:tcBorders>
              <w:bottom w:val="single" w:sz="12" w:space="0" w:color="auto"/>
            </w:tcBorders>
            <w:vAlign w:val="center"/>
          </w:tcPr>
          <w:p w:rsidR="00BA57CD" w:rsidRPr="00B81AE6" w:rsidRDefault="00BA57CD" w:rsidP="00AB5FF8">
            <w:pPr>
              <w:rPr>
                <w:rFonts w:eastAsia="標楷體"/>
              </w:rPr>
            </w:pPr>
          </w:p>
        </w:tc>
        <w:tc>
          <w:tcPr>
            <w:tcW w:w="580" w:type="pct"/>
            <w:vMerge/>
            <w:tcBorders>
              <w:bottom w:val="single" w:sz="12" w:space="0" w:color="auto"/>
            </w:tcBorders>
            <w:vAlign w:val="center"/>
          </w:tcPr>
          <w:p w:rsidR="00BA57CD" w:rsidRPr="00B81AE6" w:rsidRDefault="00BA57CD" w:rsidP="00AB5FF8">
            <w:pPr>
              <w:rPr>
                <w:rFonts w:eastAsia="標楷體"/>
                <w:bCs/>
                <w:kern w:val="0"/>
              </w:rPr>
            </w:pPr>
          </w:p>
        </w:tc>
        <w:tc>
          <w:tcPr>
            <w:tcW w:w="514" w:type="pct"/>
            <w:vMerge/>
            <w:tcBorders>
              <w:bottom w:val="single" w:sz="12" w:space="0" w:color="auto"/>
            </w:tcBorders>
            <w:vAlign w:val="center"/>
          </w:tcPr>
          <w:p w:rsidR="00BA57CD" w:rsidRPr="00B81AE6" w:rsidRDefault="00BA57CD" w:rsidP="00AB5FF8">
            <w:pPr>
              <w:rPr>
                <w:rFonts w:eastAsia="標楷體"/>
              </w:rPr>
            </w:pPr>
          </w:p>
        </w:tc>
        <w:tc>
          <w:tcPr>
            <w:tcW w:w="376" w:type="pct"/>
            <w:tcBorders>
              <w:top w:val="single" w:sz="4" w:space="0" w:color="auto"/>
              <w:bottom w:val="single" w:sz="12" w:space="0" w:color="auto"/>
              <w:right w:val="single" w:sz="4" w:space="0" w:color="auto"/>
            </w:tcBorders>
            <w:vAlign w:val="center"/>
          </w:tcPr>
          <w:p w:rsidR="00BA57CD" w:rsidRPr="00B81AE6" w:rsidRDefault="00BA57CD" w:rsidP="00AB5FF8">
            <w:pPr>
              <w:rPr>
                <w:rFonts w:eastAsia="標楷體"/>
              </w:rPr>
            </w:pPr>
            <w:r w:rsidRPr="00B81AE6">
              <w:rPr>
                <w:rFonts w:eastAsia="標楷體"/>
                <w:kern w:val="0"/>
              </w:rPr>
              <w:t>X</w:t>
            </w:r>
            <w:r w:rsidRPr="00B81AE6">
              <w:rPr>
                <w:rFonts w:eastAsia="標楷體"/>
              </w:rPr>
              <w:t>年度</w:t>
            </w:r>
          </w:p>
        </w:tc>
        <w:tc>
          <w:tcPr>
            <w:tcW w:w="423" w:type="pct"/>
            <w:tcBorders>
              <w:top w:val="single" w:sz="4" w:space="0" w:color="auto"/>
              <w:left w:val="single" w:sz="4" w:space="0" w:color="auto"/>
              <w:bottom w:val="single" w:sz="12" w:space="0" w:color="auto"/>
              <w:right w:val="single" w:sz="4" w:space="0" w:color="auto"/>
            </w:tcBorders>
            <w:vAlign w:val="center"/>
          </w:tcPr>
          <w:p w:rsidR="00BA57CD" w:rsidRPr="00B81AE6" w:rsidRDefault="00BA57CD" w:rsidP="00AB5FF8">
            <w:pPr>
              <w:rPr>
                <w:rFonts w:eastAsia="標楷體"/>
              </w:rPr>
            </w:pPr>
            <w:r w:rsidRPr="00B81AE6">
              <w:rPr>
                <w:rFonts w:eastAsia="標楷體"/>
                <w:kern w:val="0"/>
              </w:rPr>
              <w:t>X+1</w:t>
            </w:r>
            <w:r w:rsidRPr="00B81AE6">
              <w:rPr>
                <w:rFonts w:eastAsia="標楷體"/>
              </w:rPr>
              <w:t>年度</w:t>
            </w:r>
          </w:p>
        </w:tc>
        <w:tc>
          <w:tcPr>
            <w:tcW w:w="447" w:type="pct"/>
            <w:tcBorders>
              <w:top w:val="single" w:sz="4" w:space="0" w:color="auto"/>
              <w:left w:val="single" w:sz="4" w:space="0" w:color="auto"/>
              <w:bottom w:val="single" w:sz="12" w:space="0" w:color="auto"/>
            </w:tcBorders>
            <w:vAlign w:val="center"/>
          </w:tcPr>
          <w:p w:rsidR="00BA57CD" w:rsidRPr="00B81AE6" w:rsidRDefault="00BA57CD" w:rsidP="00AB5FF8">
            <w:pPr>
              <w:rPr>
                <w:rFonts w:eastAsia="標楷體"/>
              </w:rPr>
            </w:pPr>
            <w:r w:rsidRPr="00B81AE6">
              <w:rPr>
                <w:rFonts w:eastAsia="標楷體"/>
              </w:rPr>
              <w:t>合計</w:t>
            </w:r>
          </w:p>
        </w:tc>
      </w:tr>
      <w:tr w:rsidR="003E2DC8" w:rsidRPr="00B81AE6" w:rsidTr="003E2DC8">
        <w:trPr>
          <w:cantSplit/>
          <w:trHeight w:val="306"/>
        </w:trPr>
        <w:tc>
          <w:tcPr>
            <w:tcW w:w="469" w:type="pct"/>
            <w:gridSpan w:val="2"/>
            <w:tcBorders>
              <w:top w:val="single" w:sz="8" w:space="0" w:color="auto"/>
              <w:left w:val="single" w:sz="12" w:space="0" w:color="auto"/>
              <w:bottom w:val="single" w:sz="8" w:space="0" w:color="auto"/>
              <w:right w:val="single" w:sz="8" w:space="0" w:color="auto"/>
            </w:tcBorders>
            <w:vAlign w:val="center"/>
          </w:tcPr>
          <w:p w:rsidR="00BA57CD" w:rsidRPr="00B81AE6" w:rsidRDefault="00BA57CD" w:rsidP="00AB5FF8">
            <w:pPr>
              <w:rPr>
                <w:rFonts w:eastAsia="標楷體"/>
              </w:rPr>
            </w:pPr>
            <w:r w:rsidRPr="00B81AE6">
              <w:rPr>
                <w:rFonts w:eastAsia="標楷體"/>
              </w:rPr>
              <w:t>1.</w:t>
            </w:r>
          </w:p>
        </w:tc>
        <w:tc>
          <w:tcPr>
            <w:tcW w:w="259"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58"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193" w:type="pct"/>
            <w:tcBorders>
              <w:top w:val="single" w:sz="8" w:space="0" w:color="auto"/>
              <w:left w:val="single" w:sz="8" w:space="0" w:color="auto"/>
              <w:bottom w:val="single" w:sz="8" w:space="0" w:color="auto"/>
              <w:right w:val="single" w:sz="8" w:space="0" w:color="auto"/>
            </w:tcBorders>
            <w:vAlign w:val="center"/>
          </w:tcPr>
          <w:p w:rsidR="00BA57CD" w:rsidRPr="00B81AE6" w:rsidRDefault="00BA57CD" w:rsidP="00AB5FF8">
            <w:pPr>
              <w:rPr>
                <w:rFonts w:eastAsia="標楷體"/>
              </w:rPr>
            </w:pPr>
          </w:p>
        </w:tc>
        <w:tc>
          <w:tcPr>
            <w:tcW w:w="193"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48"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25"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515"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580"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514"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376" w:type="pct"/>
            <w:tcBorders>
              <w:top w:val="single" w:sz="8" w:space="0" w:color="auto"/>
              <w:left w:val="single" w:sz="8" w:space="0" w:color="auto"/>
              <w:bottom w:val="single" w:sz="8" w:space="0" w:color="auto"/>
              <w:right w:val="single" w:sz="4" w:space="0" w:color="auto"/>
            </w:tcBorders>
          </w:tcPr>
          <w:p w:rsidR="00BA57CD" w:rsidRPr="00B81AE6" w:rsidRDefault="00BA57CD" w:rsidP="00AB5FF8">
            <w:pPr>
              <w:rPr>
                <w:rFonts w:eastAsia="標楷體"/>
              </w:rPr>
            </w:pPr>
          </w:p>
        </w:tc>
        <w:tc>
          <w:tcPr>
            <w:tcW w:w="423" w:type="pct"/>
            <w:tcBorders>
              <w:top w:val="single" w:sz="8" w:space="0" w:color="auto"/>
              <w:left w:val="single" w:sz="4" w:space="0" w:color="auto"/>
              <w:bottom w:val="single" w:sz="8" w:space="0" w:color="auto"/>
              <w:right w:val="single" w:sz="4" w:space="0" w:color="auto"/>
            </w:tcBorders>
            <w:vAlign w:val="center"/>
          </w:tcPr>
          <w:p w:rsidR="00BA57CD" w:rsidRPr="00B81AE6" w:rsidRDefault="00BA57CD" w:rsidP="00AB5FF8">
            <w:pPr>
              <w:rPr>
                <w:rFonts w:eastAsia="標楷體"/>
              </w:rPr>
            </w:pPr>
          </w:p>
        </w:tc>
        <w:tc>
          <w:tcPr>
            <w:tcW w:w="447" w:type="pct"/>
            <w:tcBorders>
              <w:top w:val="single" w:sz="8" w:space="0" w:color="auto"/>
              <w:left w:val="single" w:sz="4" w:space="0" w:color="auto"/>
              <w:bottom w:val="single" w:sz="8" w:space="0" w:color="auto"/>
            </w:tcBorders>
            <w:vAlign w:val="center"/>
          </w:tcPr>
          <w:p w:rsidR="00BA57CD" w:rsidRPr="00B81AE6" w:rsidRDefault="00BA57CD" w:rsidP="00AB5FF8">
            <w:pPr>
              <w:rPr>
                <w:rFonts w:eastAsia="標楷體"/>
              </w:rPr>
            </w:pPr>
          </w:p>
        </w:tc>
      </w:tr>
      <w:tr w:rsidR="003E2DC8" w:rsidRPr="00B81AE6" w:rsidTr="003E2DC8">
        <w:trPr>
          <w:cantSplit/>
          <w:trHeight w:val="305"/>
        </w:trPr>
        <w:tc>
          <w:tcPr>
            <w:tcW w:w="469" w:type="pct"/>
            <w:gridSpan w:val="2"/>
            <w:tcBorders>
              <w:top w:val="single" w:sz="8" w:space="0" w:color="auto"/>
              <w:left w:val="single" w:sz="12" w:space="0" w:color="auto"/>
              <w:bottom w:val="single" w:sz="8" w:space="0" w:color="auto"/>
              <w:right w:val="single" w:sz="8" w:space="0" w:color="auto"/>
            </w:tcBorders>
            <w:vAlign w:val="center"/>
          </w:tcPr>
          <w:p w:rsidR="00BA57CD" w:rsidRPr="00B81AE6" w:rsidRDefault="00BA57CD" w:rsidP="00AB5FF8">
            <w:pPr>
              <w:rPr>
                <w:rFonts w:eastAsia="標楷體"/>
              </w:rPr>
            </w:pPr>
            <w:r w:rsidRPr="00B81AE6">
              <w:rPr>
                <w:rFonts w:eastAsia="標楷體"/>
              </w:rPr>
              <w:t>2.</w:t>
            </w:r>
          </w:p>
        </w:tc>
        <w:tc>
          <w:tcPr>
            <w:tcW w:w="259"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58"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193" w:type="pct"/>
            <w:tcBorders>
              <w:top w:val="single" w:sz="8" w:space="0" w:color="auto"/>
              <w:left w:val="single" w:sz="8" w:space="0" w:color="auto"/>
              <w:bottom w:val="single" w:sz="8" w:space="0" w:color="auto"/>
              <w:right w:val="single" w:sz="8" w:space="0" w:color="auto"/>
            </w:tcBorders>
            <w:vAlign w:val="center"/>
          </w:tcPr>
          <w:p w:rsidR="00BA57CD" w:rsidRPr="00B81AE6" w:rsidRDefault="00BA57CD" w:rsidP="00AB5FF8">
            <w:pPr>
              <w:rPr>
                <w:rFonts w:eastAsia="標楷體"/>
              </w:rPr>
            </w:pPr>
          </w:p>
        </w:tc>
        <w:tc>
          <w:tcPr>
            <w:tcW w:w="193"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48"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325" w:type="pct"/>
            <w:tcBorders>
              <w:top w:val="single" w:sz="8" w:space="0" w:color="auto"/>
              <w:left w:val="single" w:sz="8" w:space="0" w:color="auto"/>
              <w:bottom w:val="single" w:sz="8" w:space="0" w:color="auto"/>
              <w:right w:val="single" w:sz="8" w:space="0" w:color="auto"/>
            </w:tcBorders>
          </w:tcPr>
          <w:p w:rsidR="00BA57CD" w:rsidRPr="00B81AE6" w:rsidRDefault="00BA57CD" w:rsidP="00AB5FF8">
            <w:pPr>
              <w:rPr>
                <w:rFonts w:eastAsia="標楷體"/>
              </w:rPr>
            </w:pPr>
          </w:p>
        </w:tc>
        <w:tc>
          <w:tcPr>
            <w:tcW w:w="515"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580"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514"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376" w:type="pct"/>
            <w:tcBorders>
              <w:top w:val="single" w:sz="8" w:space="0" w:color="auto"/>
              <w:left w:val="single" w:sz="8" w:space="0" w:color="auto"/>
              <w:bottom w:val="single" w:sz="8" w:space="0" w:color="auto"/>
              <w:right w:val="single" w:sz="4" w:space="0" w:color="auto"/>
            </w:tcBorders>
          </w:tcPr>
          <w:p w:rsidR="00BA57CD" w:rsidRPr="00B81AE6" w:rsidRDefault="00BA57CD" w:rsidP="00AB5FF8">
            <w:pPr>
              <w:rPr>
                <w:rFonts w:eastAsia="標楷體"/>
              </w:rPr>
            </w:pPr>
          </w:p>
        </w:tc>
        <w:tc>
          <w:tcPr>
            <w:tcW w:w="423" w:type="pct"/>
            <w:tcBorders>
              <w:top w:val="single" w:sz="8" w:space="0" w:color="auto"/>
              <w:left w:val="single" w:sz="4" w:space="0" w:color="auto"/>
              <w:bottom w:val="single" w:sz="8" w:space="0" w:color="auto"/>
              <w:right w:val="single" w:sz="4" w:space="0" w:color="auto"/>
            </w:tcBorders>
          </w:tcPr>
          <w:p w:rsidR="00BA57CD" w:rsidRPr="00B81AE6" w:rsidRDefault="00BA57CD" w:rsidP="00AB5FF8">
            <w:pPr>
              <w:rPr>
                <w:rFonts w:eastAsia="標楷體"/>
              </w:rPr>
            </w:pPr>
          </w:p>
        </w:tc>
        <w:tc>
          <w:tcPr>
            <w:tcW w:w="447" w:type="pct"/>
            <w:tcBorders>
              <w:top w:val="single" w:sz="8" w:space="0" w:color="auto"/>
              <w:left w:val="single" w:sz="4" w:space="0" w:color="auto"/>
              <w:bottom w:val="single" w:sz="8" w:space="0" w:color="auto"/>
            </w:tcBorders>
          </w:tcPr>
          <w:p w:rsidR="00BA57CD" w:rsidRPr="00B81AE6" w:rsidRDefault="00BA57CD" w:rsidP="00AB5FF8">
            <w:pPr>
              <w:rPr>
                <w:rFonts w:eastAsia="標楷體"/>
              </w:rPr>
            </w:pPr>
          </w:p>
        </w:tc>
      </w:tr>
      <w:tr w:rsidR="003E2DC8" w:rsidRPr="00B81AE6" w:rsidTr="003E2DC8">
        <w:trPr>
          <w:cantSplit/>
          <w:trHeight w:val="305"/>
        </w:trPr>
        <w:tc>
          <w:tcPr>
            <w:tcW w:w="469" w:type="pct"/>
            <w:gridSpan w:val="2"/>
            <w:tcBorders>
              <w:top w:val="single" w:sz="8" w:space="0" w:color="auto"/>
              <w:left w:val="single" w:sz="12" w:space="0" w:color="auto"/>
              <w:bottom w:val="single" w:sz="12" w:space="0" w:color="auto"/>
              <w:right w:val="single" w:sz="8" w:space="0" w:color="auto"/>
            </w:tcBorders>
            <w:vAlign w:val="center"/>
          </w:tcPr>
          <w:p w:rsidR="00BA57CD" w:rsidRPr="00B81AE6" w:rsidRDefault="00BA57CD" w:rsidP="00AB5FF8">
            <w:pPr>
              <w:rPr>
                <w:rFonts w:eastAsia="標楷體"/>
              </w:rPr>
            </w:pPr>
            <w:r w:rsidRPr="00B81AE6">
              <w:rPr>
                <w:rFonts w:eastAsia="標楷體"/>
              </w:rPr>
              <w:t>3.</w:t>
            </w:r>
          </w:p>
        </w:tc>
        <w:tc>
          <w:tcPr>
            <w:tcW w:w="259" w:type="pct"/>
            <w:tcBorders>
              <w:top w:val="single" w:sz="8" w:space="0" w:color="auto"/>
              <w:left w:val="single" w:sz="8" w:space="0" w:color="auto"/>
              <w:bottom w:val="single" w:sz="12" w:space="0" w:color="auto"/>
              <w:right w:val="single" w:sz="8" w:space="0" w:color="auto"/>
            </w:tcBorders>
          </w:tcPr>
          <w:p w:rsidR="00BA57CD" w:rsidRPr="00B81AE6" w:rsidRDefault="00BA57CD" w:rsidP="00AB5FF8">
            <w:pPr>
              <w:rPr>
                <w:rFonts w:eastAsia="標楷體"/>
              </w:rPr>
            </w:pPr>
          </w:p>
        </w:tc>
        <w:tc>
          <w:tcPr>
            <w:tcW w:w="358" w:type="pct"/>
            <w:tcBorders>
              <w:top w:val="single" w:sz="8" w:space="0" w:color="auto"/>
              <w:left w:val="single" w:sz="8" w:space="0" w:color="auto"/>
              <w:bottom w:val="single" w:sz="12" w:space="0" w:color="auto"/>
              <w:right w:val="single" w:sz="8" w:space="0" w:color="auto"/>
            </w:tcBorders>
          </w:tcPr>
          <w:p w:rsidR="00BA57CD" w:rsidRPr="00B81AE6" w:rsidRDefault="00BA57CD" w:rsidP="00AB5FF8">
            <w:pPr>
              <w:rPr>
                <w:rFonts w:eastAsia="標楷體"/>
              </w:rPr>
            </w:pPr>
          </w:p>
        </w:tc>
        <w:tc>
          <w:tcPr>
            <w:tcW w:w="193" w:type="pct"/>
            <w:tcBorders>
              <w:top w:val="single" w:sz="8" w:space="0" w:color="auto"/>
              <w:left w:val="single" w:sz="8" w:space="0" w:color="auto"/>
              <w:bottom w:val="single" w:sz="12" w:space="0" w:color="auto"/>
              <w:right w:val="single" w:sz="8" w:space="0" w:color="auto"/>
            </w:tcBorders>
            <w:vAlign w:val="center"/>
          </w:tcPr>
          <w:p w:rsidR="00BA57CD" w:rsidRPr="00B81AE6" w:rsidRDefault="00BA57CD" w:rsidP="00AB5FF8">
            <w:pPr>
              <w:rPr>
                <w:rFonts w:eastAsia="標楷體"/>
              </w:rPr>
            </w:pPr>
          </w:p>
        </w:tc>
        <w:tc>
          <w:tcPr>
            <w:tcW w:w="193" w:type="pct"/>
            <w:tcBorders>
              <w:top w:val="single" w:sz="8" w:space="0" w:color="auto"/>
              <w:left w:val="single" w:sz="8" w:space="0" w:color="auto"/>
              <w:bottom w:val="single" w:sz="12" w:space="0" w:color="auto"/>
              <w:right w:val="single" w:sz="8" w:space="0" w:color="auto"/>
            </w:tcBorders>
          </w:tcPr>
          <w:p w:rsidR="00BA57CD" w:rsidRPr="00B81AE6" w:rsidRDefault="00BA57CD" w:rsidP="00AB5FF8">
            <w:pPr>
              <w:rPr>
                <w:rFonts w:eastAsia="標楷體"/>
              </w:rPr>
            </w:pPr>
          </w:p>
        </w:tc>
        <w:tc>
          <w:tcPr>
            <w:tcW w:w="348" w:type="pct"/>
            <w:tcBorders>
              <w:top w:val="single" w:sz="8" w:space="0" w:color="auto"/>
              <w:left w:val="single" w:sz="8" w:space="0" w:color="auto"/>
              <w:bottom w:val="single" w:sz="12" w:space="0" w:color="auto"/>
              <w:right w:val="single" w:sz="8" w:space="0" w:color="auto"/>
            </w:tcBorders>
          </w:tcPr>
          <w:p w:rsidR="00BA57CD" w:rsidRPr="00B81AE6" w:rsidRDefault="00BA57CD" w:rsidP="00AB5FF8">
            <w:pPr>
              <w:rPr>
                <w:rFonts w:eastAsia="標楷體"/>
              </w:rPr>
            </w:pPr>
          </w:p>
        </w:tc>
        <w:tc>
          <w:tcPr>
            <w:tcW w:w="325" w:type="pct"/>
            <w:tcBorders>
              <w:top w:val="single" w:sz="8" w:space="0" w:color="auto"/>
              <w:left w:val="single" w:sz="8" w:space="0" w:color="auto"/>
              <w:bottom w:val="single" w:sz="12" w:space="0" w:color="auto"/>
              <w:right w:val="single" w:sz="8" w:space="0" w:color="auto"/>
            </w:tcBorders>
          </w:tcPr>
          <w:p w:rsidR="00BA57CD" w:rsidRPr="00B81AE6" w:rsidRDefault="00BA57CD" w:rsidP="00AB5FF8">
            <w:pPr>
              <w:rPr>
                <w:rFonts w:eastAsia="標楷體"/>
              </w:rPr>
            </w:pPr>
          </w:p>
        </w:tc>
        <w:tc>
          <w:tcPr>
            <w:tcW w:w="515"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c>
          <w:tcPr>
            <w:tcW w:w="580"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c>
          <w:tcPr>
            <w:tcW w:w="514"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c>
          <w:tcPr>
            <w:tcW w:w="376"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c>
          <w:tcPr>
            <w:tcW w:w="423"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c>
          <w:tcPr>
            <w:tcW w:w="447" w:type="pct"/>
            <w:tcBorders>
              <w:top w:val="single" w:sz="8" w:space="0" w:color="auto"/>
              <w:left w:val="single" w:sz="8" w:space="0" w:color="auto"/>
              <w:bottom w:val="single" w:sz="12" w:space="0" w:color="auto"/>
            </w:tcBorders>
          </w:tcPr>
          <w:p w:rsidR="00BA57CD" w:rsidRPr="00B81AE6" w:rsidRDefault="00BA57CD" w:rsidP="00AB5FF8">
            <w:pPr>
              <w:rPr>
                <w:rFonts w:eastAsia="標楷體"/>
              </w:rPr>
            </w:pPr>
          </w:p>
        </w:tc>
      </w:tr>
      <w:tr w:rsidR="001F0A34" w:rsidRPr="00B81AE6" w:rsidTr="003E2DC8">
        <w:trPr>
          <w:cantSplit/>
          <w:trHeight w:val="305"/>
        </w:trPr>
        <w:tc>
          <w:tcPr>
            <w:tcW w:w="3754" w:type="pct"/>
            <w:gridSpan w:val="11"/>
            <w:tcBorders>
              <w:top w:val="single" w:sz="12" w:space="0" w:color="auto"/>
              <w:left w:val="single" w:sz="12" w:space="0" w:color="auto"/>
              <w:bottom w:val="single" w:sz="8" w:space="0" w:color="auto"/>
            </w:tcBorders>
          </w:tcPr>
          <w:p w:rsidR="00BA57CD" w:rsidRPr="00B81AE6" w:rsidRDefault="00BA57CD" w:rsidP="00AB5FF8">
            <w:pPr>
              <w:rPr>
                <w:rFonts w:eastAsia="標楷體"/>
              </w:rPr>
            </w:pPr>
            <w:r w:rsidRPr="00B81AE6">
              <w:rPr>
                <w:rFonts w:eastAsia="標楷體"/>
              </w:rPr>
              <w:t>合</w:t>
            </w:r>
            <w:r w:rsidRPr="00B81AE6">
              <w:rPr>
                <w:rFonts w:eastAsia="標楷體"/>
                <w:bCs/>
                <w:szCs w:val="22"/>
              </w:rPr>
              <w:t xml:space="preserve">　　　　　　</w:t>
            </w:r>
            <w:r w:rsidRPr="00B81AE6">
              <w:rPr>
                <w:rFonts w:eastAsia="標楷體"/>
              </w:rPr>
              <w:t>計</w:t>
            </w:r>
          </w:p>
        </w:tc>
        <w:tc>
          <w:tcPr>
            <w:tcW w:w="376" w:type="pct"/>
            <w:tcBorders>
              <w:top w:val="single" w:sz="12" w:space="0" w:color="auto"/>
              <w:left w:val="single" w:sz="8" w:space="0" w:color="auto"/>
              <w:bottom w:val="single" w:sz="8" w:space="0" w:color="auto"/>
            </w:tcBorders>
          </w:tcPr>
          <w:p w:rsidR="00BA57CD" w:rsidRPr="00B81AE6" w:rsidRDefault="00BA57CD" w:rsidP="00AB5FF8">
            <w:pPr>
              <w:rPr>
                <w:rFonts w:eastAsia="標楷體"/>
              </w:rPr>
            </w:pPr>
          </w:p>
        </w:tc>
        <w:tc>
          <w:tcPr>
            <w:tcW w:w="423" w:type="pct"/>
            <w:tcBorders>
              <w:top w:val="single" w:sz="12" w:space="0" w:color="auto"/>
              <w:left w:val="single" w:sz="8" w:space="0" w:color="auto"/>
              <w:bottom w:val="single" w:sz="8" w:space="0" w:color="auto"/>
            </w:tcBorders>
          </w:tcPr>
          <w:p w:rsidR="00BA57CD" w:rsidRPr="00B81AE6" w:rsidRDefault="00BA57CD" w:rsidP="00AB5FF8">
            <w:pPr>
              <w:rPr>
                <w:rFonts w:eastAsia="標楷體"/>
              </w:rPr>
            </w:pPr>
          </w:p>
        </w:tc>
        <w:tc>
          <w:tcPr>
            <w:tcW w:w="447" w:type="pct"/>
            <w:tcBorders>
              <w:top w:val="single" w:sz="12" w:space="0" w:color="auto"/>
              <w:left w:val="single" w:sz="8" w:space="0" w:color="auto"/>
              <w:bottom w:val="single" w:sz="8" w:space="0" w:color="auto"/>
              <w:right w:val="single" w:sz="12" w:space="0" w:color="auto"/>
            </w:tcBorders>
          </w:tcPr>
          <w:p w:rsidR="00BA57CD" w:rsidRPr="00B81AE6" w:rsidRDefault="00BA57CD" w:rsidP="00AB5FF8">
            <w:pPr>
              <w:rPr>
                <w:rFonts w:eastAsia="標楷體"/>
              </w:rPr>
            </w:pPr>
          </w:p>
        </w:tc>
      </w:tr>
      <w:tr w:rsidR="001F0A34" w:rsidRPr="00B81AE6" w:rsidTr="003E2DC8">
        <w:trPr>
          <w:cantSplit/>
          <w:trHeight w:val="305"/>
        </w:trPr>
        <w:tc>
          <w:tcPr>
            <w:tcW w:w="3754" w:type="pct"/>
            <w:gridSpan w:val="11"/>
            <w:tcBorders>
              <w:top w:val="single" w:sz="8" w:space="0" w:color="auto"/>
              <w:left w:val="single" w:sz="12" w:space="0" w:color="auto"/>
              <w:bottom w:val="single" w:sz="8" w:space="0" w:color="auto"/>
            </w:tcBorders>
          </w:tcPr>
          <w:p w:rsidR="00BA57CD" w:rsidRPr="00B81AE6" w:rsidRDefault="00BA57CD" w:rsidP="00AB5FF8">
            <w:pPr>
              <w:rPr>
                <w:rFonts w:eastAsia="標楷體"/>
              </w:rPr>
            </w:pPr>
            <w:r w:rsidRPr="00B81AE6">
              <w:rPr>
                <w:rFonts w:eastAsia="標楷體"/>
              </w:rPr>
              <w:t>補助款</w:t>
            </w:r>
          </w:p>
        </w:tc>
        <w:tc>
          <w:tcPr>
            <w:tcW w:w="376"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423" w:type="pct"/>
            <w:tcBorders>
              <w:top w:val="single" w:sz="8" w:space="0" w:color="auto"/>
              <w:left w:val="single" w:sz="8" w:space="0" w:color="auto"/>
              <w:bottom w:val="single" w:sz="8" w:space="0" w:color="auto"/>
            </w:tcBorders>
          </w:tcPr>
          <w:p w:rsidR="00BA57CD" w:rsidRPr="00B81AE6" w:rsidRDefault="00BA57CD" w:rsidP="00AB5FF8">
            <w:pPr>
              <w:rPr>
                <w:rFonts w:eastAsia="標楷體"/>
              </w:rPr>
            </w:pPr>
          </w:p>
        </w:tc>
        <w:tc>
          <w:tcPr>
            <w:tcW w:w="447" w:type="pct"/>
            <w:tcBorders>
              <w:top w:val="single" w:sz="8" w:space="0" w:color="auto"/>
              <w:left w:val="single" w:sz="8" w:space="0" w:color="auto"/>
              <w:bottom w:val="single" w:sz="8" w:space="0" w:color="auto"/>
              <w:right w:val="single" w:sz="12" w:space="0" w:color="auto"/>
            </w:tcBorders>
          </w:tcPr>
          <w:p w:rsidR="00BA57CD" w:rsidRPr="00B81AE6" w:rsidRDefault="00BA57CD" w:rsidP="00AB5FF8">
            <w:pPr>
              <w:rPr>
                <w:rFonts w:eastAsia="標楷體"/>
              </w:rPr>
            </w:pPr>
            <w:r w:rsidRPr="00B81AE6">
              <w:rPr>
                <w:rFonts w:eastAsia="標楷體"/>
              </w:rPr>
              <w:t>（</w:t>
            </w:r>
            <w:r w:rsidRPr="00B81AE6">
              <w:rPr>
                <w:rFonts w:eastAsia="標楷體"/>
              </w:rPr>
              <w:t xml:space="preserve">  %</w:t>
            </w:r>
            <w:r w:rsidRPr="00B81AE6">
              <w:rPr>
                <w:rFonts w:eastAsia="標楷體"/>
              </w:rPr>
              <w:t>）</w:t>
            </w:r>
          </w:p>
        </w:tc>
      </w:tr>
      <w:tr w:rsidR="001F0A34" w:rsidRPr="00B81AE6" w:rsidTr="003E2DC8">
        <w:trPr>
          <w:cantSplit/>
          <w:trHeight w:val="305"/>
        </w:trPr>
        <w:tc>
          <w:tcPr>
            <w:tcW w:w="3754" w:type="pct"/>
            <w:gridSpan w:val="11"/>
            <w:tcBorders>
              <w:top w:val="single" w:sz="8" w:space="0" w:color="auto"/>
              <w:left w:val="single" w:sz="12" w:space="0" w:color="auto"/>
              <w:bottom w:val="single" w:sz="18" w:space="0" w:color="auto"/>
            </w:tcBorders>
          </w:tcPr>
          <w:p w:rsidR="00BA57CD" w:rsidRPr="00B81AE6" w:rsidRDefault="00BA57CD" w:rsidP="00AB5FF8">
            <w:pPr>
              <w:rPr>
                <w:rFonts w:eastAsia="標楷體"/>
              </w:rPr>
            </w:pPr>
            <w:r w:rsidRPr="00B81AE6">
              <w:rPr>
                <w:rFonts w:eastAsia="標楷體"/>
              </w:rPr>
              <w:t>自籌款</w:t>
            </w:r>
          </w:p>
        </w:tc>
        <w:tc>
          <w:tcPr>
            <w:tcW w:w="376" w:type="pct"/>
            <w:tcBorders>
              <w:top w:val="single" w:sz="8" w:space="0" w:color="auto"/>
              <w:left w:val="single" w:sz="8" w:space="0" w:color="auto"/>
              <w:bottom w:val="single" w:sz="18" w:space="0" w:color="auto"/>
            </w:tcBorders>
          </w:tcPr>
          <w:p w:rsidR="00BA57CD" w:rsidRPr="00B81AE6" w:rsidRDefault="00BA57CD" w:rsidP="00AB5FF8">
            <w:pPr>
              <w:rPr>
                <w:rFonts w:eastAsia="標楷體"/>
              </w:rPr>
            </w:pPr>
          </w:p>
        </w:tc>
        <w:tc>
          <w:tcPr>
            <w:tcW w:w="423" w:type="pct"/>
            <w:tcBorders>
              <w:top w:val="single" w:sz="8" w:space="0" w:color="auto"/>
              <w:left w:val="single" w:sz="8" w:space="0" w:color="auto"/>
              <w:bottom w:val="single" w:sz="18" w:space="0" w:color="auto"/>
            </w:tcBorders>
          </w:tcPr>
          <w:p w:rsidR="00BA57CD" w:rsidRPr="00B81AE6" w:rsidRDefault="00BA57CD" w:rsidP="00AB5FF8">
            <w:pPr>
              <w:rPr>
                <w:rFonts w:eastAsia="標楷體"/>
              </w:rPr>
            </w:pPr>
          </w:p>
        </w:tc>
        <w:tc>
          <w:tcPr>
            <w:tcW w:w="447" w:type="pct"/>
            <w:tcBorders>
              <w:top w:val="single" w:sz="8" w:space="0" w:color="auto"/>
              <w:left w:val="single" w:sz="8" w:space="0" w:color="auto"/>
              <w:bottom w:val="single" w:sz="18" w:space="0" w:color="auto"/>
              <w:right w:val="single" w:sz="12" w:space="0" w:color="auto"/>
            </w:tcBorders>
          </w:tcPr>
          <w:p w:rsidR="00BA57CD" w:rsidRPr="00B81AE6" w:rsidRDefault="00BA57CD" w:rsidP="00AB5FF8">
            <w:pPr>
              <w:rPr>
                <w:rFonts w:eastAsia="標楷體"/>
              </w:rPr>
            </w:pPr>
            <w:r w:rsidRPr="00B81AE6">
              <w:rPr>
                <w:rFonts w:eastAsia="標楷體"/>
              </w:rPr>
              <w:t>（</w:t>
            </w:r>
            <w:r w:rsidRPr="00B81AE6">
              <w:rPr>
                <w:rFonts w:eastAsia="標楷體"/>
              </w:rPr>
              <w:t xml:space="preserve">  %</w:t>
            </w:r>
            <w:r w:rsidRPr="00B81AE6">
              <w:rPr>
                <w:rFonts w:eastAsia="標楷體"/>
              </w:rPr>
              <w:t>）</w:t>
            </w:r>
          </w:p>
        </w:tc>
      </w:tr>
      <w:tr w:rsidR="003E2DC8" w:rsidRPr="00B81AE6" w:rsidTr="003E2DC8">
        <w:trPr>
          <w:cantSplit/>
          <w:trHeight w:val="305"/>
        </w:trPr>
        <w:tc>
          <w:tcPr>
            <w:tcW w:w="152" w:type="pct"/>
            <w:tcBorders>
              <w:top w:val="single" w:sz="18" w:space="0" w:color="auto"/>
              <w:left w:val="nil"/>
              <w:bottom w:val="nil"/>
              <w:right w:val="nil"/>
            </w:tcBorders>
          </w:tcPr>
          <w:p w:rsidR="003E2DC8" w:rsidRPr="00B81AE6" w:rsidRDefault="003E2DC8" w:rsidP="00AB5FF8">
            <w:pPr>
              <w:rPr>
                <w:rFonts w:eastAsia="標楷體"/>
                <w:sz w:val="20"/>
                <w:szCs w:val="20"/>
              </w:rPr>
            </w:pPr>
            <w:r w:rsidRPr="00B81AE6">
              <w:rPr>
                <w:rFonts w:eastAsia="標楷體"/>
                <w:sz w:val="20"/>
                <w:szCs w:val="20"/>
              </w:rPr>
              <w:t>註：</w:t>
            </w:r>
          </w:p>
        </w:tc>
        <w:tc>
          <w:tcPr>
            <w:tcW w:w="4848" w:type="pct"/>
            <w:gridSpan w:val="13"/>
            <w:tcBorders>
              <w:top w:val="single" w:sz="18" w:space="0" w:color="auto"/>
              <w:left w:val="nil"/>
              <w:bottom w:val="nil"/>
              <w:right w:val="nil"/>
            </w:tcBorders>
          </w:tcPr>
          <w:p w:rsidR="00D46FB3" w:rsidRPr="00B81AE6" w:rsidRDefault="003E2DC8" w:rsidP="003632EE">
            <w:pPr>
              <w:pStyle w:val="afff"/>
              <w:numPr>
                <w:ilvl w:val="0"/>
                <w:numId w:val="57"/>
              </w:numPr>
              <w:ind w:leftChars="0" w:left="204" w:hanging="204"/>
              <w:rPr>
                <w:rFonts w:eastAsia="標楷體"/>
                <w:sz w:val="20"/>
                <w:szCs w:val="20"/>
              </w:rPr>
            </w:pPr>
            <w:r w:rsidRPr="00B81AE6">
              <w:rPr>
                <w:rFonts w:eastAsia="標楷體"/>
                <w:sz w:val="20"/>
                <w:szCs w:val="20"/>
              </w:rPr>
              <w:t>新購置智慧生產與數位服務相關設備費（</w:t>
            </w:r>
            <w:r w:rsidRPr="00B81AE6">
              <w:rPr>
                <w:rFonts w:eastAsia="標楷體"/>
                <w:sz w:val="20"/>
                <w:szCs w:val="20"/>
              </w:rPr>
              <w:t>33-00</w:t>
            </w:r>
            <w:r w:rsidRPr="00B81AE6">
              <w:rPr>
                <w:rFonts w:eastAsia="標楷體"/>
                <w:sz w:val="20"/>
                <w:szCs w:val="20"/>
              </w:rPr>
              <w:t>機械設備、</w:t>
            </w:r>
            <w:r w:rsidRPr="00B81AE6">
              <w:rPr>
                <w:rFonts w:eastAsia="標楷體"/>
                <w:sz w:val="20"/>
                <w:szCs w:val="20"/>
              </w:rPr>
              <w:t>35-00</w:t>
            </w:r>
            <w:r w:rsidRPr="00B81AE6">
              <w:rPr>
                <w:rFonts w:eastAsia="標楷體"/>
                <w:sz w:val="20"/>
                <w:szCs w:val="20"/>
              </w:rPr>
              <w:t>資訊軟硬體設備、</w:t>
            </w:r>
            <w:r w:rsidRPr="00B81AE6">
              <w:rPr>
                <w:rFonts w:eastAsia="標楷體"/>
                <w:sz w:val="20"/>
                <w:szCs w:val="20"/>
              </w:rPr>
              <w:t>37-00</w:t>
            </w:r>
            <w:r w:rsidRPr="00B81AE6">
              <w:rPr>
                <w:rFonts w:eastAsia="標楷體"/>
                <w:sz w:val="20"/>
                <w:szCs w:val="20"/>
              </w:rPr>
              <w:t>雜項設備）編列以計畫總經費</w:t>
            </w:r>
            <w:r w:rsidR="00D46FB3" w:rsidRPr="00B81AE6">
              <w:rPr>
                <w:rFonts w:eastAsia="標楷體"/>
                <w:sz w:val="20"/>
                <w:szCs w:val="20"/>
              </w:rPr>
              <w:t>(D)</w:t>
            </w:r>
            <w:r w:rsidRPr="00B81AE6">
              <w:rPr>
                <w:rFonts w:eastAsia="標楷體"/>
                <w:sz w:val="20"/>
                <w:szCs w:val="20"/>
              </w:rPr>
              <w:t>30%</w:t>
            </w:r>
            <w:r w:rsidRPr="00B81AE6">
              <w:rPr>
                <w:rFonts w:eastAsia="標楷體"/>
                <w:sz w:val="20"/>
                <w:szCs w:val="20"/>
              </w:rPr>
              <w:t>為上限。</w:t>
            </w:r>
          </w:p>
          <w:p w:rsidR="00D46FB3" w:rsidRPr="00B81AE6" w:rsidRDefault="00D46FB3" w:rsidP="003632EE">
            <w:pPr>
              <w:pStyle w:val="afff"/>
              <w:numPr>
                <w:ilvl w:val="0"/>
                <w:numId w:val="57"/>
              </w:numPr>
              <w:ind w:leftChars="0" w:left="204" w:hanging="204"/>
              <w:rPr>
                <w:rFonts w:eastAsia="標楷體"/>
                <w:sz w:val="20"/>
                <w:szCs w:val="20"/>
              </w:rPr>
            </w:pPr>
            <w:r w:rsidRPr="00B81AE6">
              <w:rPr>
                <w:rFonts w:eastAsia="標楷體"/>
                <w:sz w:val="20"/>
                <w:szCs w:val="20"/>
              </w:rPr>
              <w:t>本會計科目如已於其他政府相關補助申請之設備則不得列於本專案之項目中，避免資源重疊。</w:t>
            </w:r>
            <w:r w:rsidRPr="00B81AE6">
              <w:rPr>
                <w:rFonts w:eastAsia="標楷體"/>
                <w:sz w:val="20"/>
                <w:szCs w:val="20"/>
              </w:rPr>
              <w:t>(</w:t>
            </w:r>
            <w:r w:rsidRPr="00B81AE6">
              <w:rPr>
                <w:rFonts w:eastAsia="標楷體"/>
                <w:sz w:val="20"/>
                <w:szCs w:val="20"/>
              </w:rPr>
              <w:t>如農糧署農機具補助等相關資源</w:t>
            </w:r>
            <w:r w:rsidRPr="00B81AE6">
              <w:rPr>
                <w:rFonts w:eastAsia="標楷體"/>
                <w:sz w:val="20"/>
                <w:szCs w:val="20"/>
              </w:rPr>
              <w:t>)</w:t>
            </w:r>
          </w:p>
          <w:p w:rsidR="00D46FB3" w:rsidRPr="00B81AE6" w:rsidRDefault="008C40BA" w:rsidP="003632EE">
            <w:pPr>
              <w:pStyle w:val="afff"/>
              <w:numPr>
                <w:ilvl w:val="0"/>
                <w:numId w:val="57"/>
              </w:numPr>
              <w:ind w:leftChars="0" w:left="204" w:hanging="204"/>
              <w:rPr>
                <w:rFonts w:eastAsia="標楷體"/>
                <w:sz w:val="20"/>
                <w:szCs w:val="20"/>
              </w:rPr>
            </w:pPr>
            <w:r w:rsidRPr="00B81AE6">
              <w:rPr>
                <w:rFonts w:eastAsia="標楷體"/>
                <w:sz w:val="20"/>
                <w:szCs w:val="20"/>
              </w:rPr>
              <w:t>本會計科目僅可編列</w:t>
            </w:r>
            <w:r w:rsidR="009A00DB" w:rsidRPr="00B81AE6">
              <w:rPr>
                <w:rFonts w:eastAsia="標楷體"/>
                <w:sz w:val="20"/>
                <w:szCs w:val="20"/>
              </w:rPr>
              <w:t>與計畫直接相關</w:t>
            </w:r>
            <w:r w:rsidR="00D0004D" w:rsidRPr="00DB2CF0">
              <w:rPr>
                <w:rFonts w:eastAsia="標楷體" w:hint="eastAsia"/>
                <w:sz w:val="20"/>
                <w:szCs w:val="20"/>
                <w:u w:val="single"/>
              </w:rPr>
              <w:t>機械設備</w:t>
            </w:r>
            <w:r w:rsidR="00D0004D">
              <w:rPr>
                <w:rFonts w:eastAsia="標楷體" w:hint="eastAsia"/>
                <w:sz w:val="20"/>
                <w:szCs w:val="20"/>
              </w:rPr>
              <w:t>、</w:t>
            </w:r>
            <w:r w:rsidR="00D46FB3" w:rsidRPr="00B81AE6">
              <w:rPr>
                <w:rFonts w:eastAsia="標楷體"/>
                <w:sz w:val="20"/>
                <w:szCs w:val="20"/>
              </w:rPr>
              <w:t>資訊軟硬體設備</w:t>
            </w:r>
            <w:r w:rsidR="00D0004D">
              <w:rPr>
                <w:rFonts w:eastAsia="標楷體" w:hint="eastAsia"/>
                <w:sz w:val="20"/>
                <w:szCs w:val="20"/>
              </w:rPr>
              <w:t>、</w:t>
            </w:r>
            <w:r w:rsidR="00D0004D" w:rsidRPr="00DB2CF0">
              <w:rPr>
                <w:rFonts w:eastAsia="標楷體" w:hint="eastAsia"/>
                <w:sz w:val="20"/>
                <w:szCs w:val="20"/>
                <w:u w:val="single"/>
              </w:rPr>
              <w:t>雜項設備</w:t>
            </w:r>
            <w:r w:rsidRPr="00B81AE6">
              <w:rPr>
                <w:rFonts w:eastAsia="標楷體"/>
                <w:sz w:val="20"/>
                <w:szCs w:val="20"/>
              </w:rPr>
              <w:t>，</w:t>
            </w:r>
            <w:r w:rsidR="00382322" w:rsidRPr="00B81AE6">
              <w:rPr>
                <w:rFonts w:eastAsia="標楷體"/>
                <w:sz w:val="20"/>
                <w:szCs w:val="20"/>
              </w:rPr>
              <w:t>屬辦公、事務場所之投影機、影音設備、冷氣機、空調系統、電腦及機器</w:t>
            </w:r>
            <w:r w:rsidR="00382322" w:rsidRPr="00B81AE6">
              <w:rPr>
                <w:rFonts w:eastAsia="標楷體"/>
                <w:sz w:val="20"/>
                <w:szCs w:val="20"/>
              </w:rPr>
              <w:t>(</w:t>
            </w:r>
            <w:r w:rsidR="00382322" w:rsidRPr="00B81AE6">
              <w:rPr>
                <w:rFonts w:eastAsia="標楷體"/>
                <w:sz w:val="20"/>
                <w:szCs w:val="20"/>
              </w:rPr>
              <w:t>如印表機等</w:t>
            </w:r>
            <w:r w:rsidR="00382322" w:rsidRPr="00B81AE6">
              <w:rPr>
                <w:rFonts w:eastAsia="標楷體"/>
                <w:sz w:val="20"/>
                <w:szCs w:val="20"/>
              </w:rPr>
              <w:t>)</w:t>
            </w:r>
            <w:r w:rsidR="00382322" w:rsidRPr="00B81AE6">
              <w:rPr>
                <w:rFonts w:eastAsia="標楷體"/>
                <w:sz w:val="20"/>
                <w:szCs w:val="20"/>
              </w:rPr>
              <w:t>等不得編列</w:t>
            </w:r>
            <w:r w:rsidR="00D46FB3" w:rsidRPr="00B81AE6">
              <w:rPr>
                <w:rFonts w:eastAsia="標楷體"/>
                <w:sz w:val="20"/>
                <w:szCs w:val="20"/>
              </w:rPr>
              <w:t>。</w:t>
            </w:r>
          </w:p>
          <w:p w:rsidR="003E2DC8" w:rsidRPr="00B81AE6" w:rsidRDefault="003E2DC8" w:rsidP="003632EE">
            <w:pPr>
              <w:pStyle w:val="afff"/>
              <w:numPr>
                <w:ilvl w:val="0"/>
                <w:numId w:val="57"/>
              </w:numPr>
              <w:ind w:leftChars="0" w:left="204" w:hanging="204"/>
              <w:rPr>
                <w:rFonts w:eastAsia="標楷體"/>
                <w:sz w:val="20"/>
                <w:szCs w:val="20"/>
              </w:rPr>
            </w:pPr>
            <w:r w:rsidRPr="00B81AE6">
              <w:rPr>
                <w:rFonts w:eastAsia="標楷體"/>
                <w:sz w:val="20"/>
                <w:szCs w:val="20"/>
              </w:rPr>
              <w:t>請依需求自行增加表列行數</w:t>
            </w:r>
          </w:p>
          <w:p w:rsidR="00FA4406" w:rsidRPr="00B81AE6" w:rsidRDefault="00FA4406" w:rsidP="00382322">
            <w:pPr>
              <w:rPr>
                <w:rFonts w:eastAsia="標楷體"/>
                <w:sz w:val="20"/>
                <w:szCs w:val="20"/>
              </w:rPr>
            </w:pPr>
          </w:p>
        </w:tc>
      </w:tr>
    </w:tbl>
    <w:p w:rsidR="003C510C" w:rsidRPr="00B81AE6" w:rsidRDefault="003C510C" w:rsidP="00AB5FF8">
      <w:pPr>
        <w:rPr>
          <w:rFonts w:eastAsia="標楷體"/>
          <w:b/>
          <w:bCs/>
          <w:sz w:val="28"/>
        </w:rPr>
        <w:sectPr w:rsidR="003C510C" w:rsidRPr="00B81AE6" w:rsidSect="00156F51">
          <w:pgSz w:w="16838" w:h="11906" w:orient="landscape"/>
          <w:pgMar w:top="1021" w:right="1077" w:bottom="1021" w:left="1077" w:header="340" w:footer="340" w:gutter="0"/>
          <w:pgNumType w:fmt="numberInDash"/>
          <w:cols w:space="425"/>
          <w:docGrid w:linePitch="360"/>
        </w:sectPr>
      </w:pPr>
    </w:p>
    <w:p w:rsidR="00440D50" w:rsidRPr="00B81AE6" w:rsidRDefault="00CF5198" w:rsidP="00AB5FF8">
      <w:pPr>
        <w:rPr>
          <w:rFonts w:eastAsia="標楷體"/>
          <w:b/>
          <w:bCs/>
          <w:sz w:val="32"/>
        </w:rPr>
      </w:pPr>
      <w:r w:rsidRPr="00B81AE6">
        <w:rPr>
          <w:rFonts w:eastAsia="標楷體"/>
          <w:b/>
          <w:bCs/>
          <w:sz w:val="32"/>
        </w:rPr>
        <w:lastRenderedPageBreak/>
        <w:t>肆</w:t>
      </w:r>
      <w:r w:rsidR="00440D50" w:rsidRPr="00B81AE6">
        <w:rPr>
          <w:rFonts w:eastAsia="標楷體"/>
          <w:b/>
          <w:bCs/>
          <w:sz w:val="32"/>
        </w:rPr>
        <w:t>、附件資料</w:t>
      </w:r>
    </w:p>
    <w:p w:rsidR="006963B3" w:rsidRPr="00B81AE6" w:rsidRDefault="006963B3" w:rsidP="00AB5FF8">
      <w:pPr>
        <w:rPr>
          <w:rFonts w:eastAsia="標楷體"/>
          <w:sz w:val="28"/>
          <w:szCs w:val="28"/>
        </w:rPr>
      </w:pPr>
    </w:p>
    <w:p w:rsidR="00CF5198" w:rsidRPr="00B81AE6" w:rsidRDefault="00440D50" w:rsidP="00AB5FF8">
      <w:pPr>
        <w:rPr>
          <w:rFonts w:eastAsia="標楷體"/>
          <w:sz w:val="28"/>
          <w:szCs w:val="28"/>
        </w:rPr>
      </w:pPr>
      <w:r w:rsidRPr="00B81AE6">
        <w:rPr>
          <w:rFonts w:eastAsia="標楷體"/>
          <w:sz w:val="28"/>
          <w:szCs w:val="28"/>
        </w:rPr>
        <w:t>一</w:t>
      </w:r>
      <w:r w:rsidR="00CF5198" w:rsidRPr="00B81AE6">
        <w:rPr>
          <w:rFonts w:eastAsia="標楷體"/>
          <w:sz w:val="28"/>
          <w:szCs w:val="28"/>
        </w:rPr>
        <w:t>、</w:t>
      </w:r>
      <w:r w:rsidRPr="00B81AE6">
        <w:rPr>
          <w:rFonts w:eastAsia="標楷體"/>
          <w:sz w:val="28"/>
          <w:szCs w:val="28"/>
        </w:rPr>
        <w:t>技術移轉合約、專利證書、顧問聘書或</w:t>
      </w:r>
      <w:r w:rsidR="00CF5198" w:rsidRPr="00B81AE6">
        <w:rPr>
          <w:rFonts w:eastAsia="標楷體"/>
          <w:sz w:val="28"/>
          <w:szCs w:val="28"/>
        </w:rPr>
        <w:t>合作</w:t>
      </w:r>
      <w:r w:rsidRPr="00B81AE6">
        <w:rPr>
          <w:rFonts w:eastAsia="標楷體"/>
          <w:sz w:val="28"/>
          <w:szCs w:val="28"/>
        </w:rPr>
        <w:t>意願書等</w:t>
      </w:r>
    </w:p>
    <w:p w:rsidR="00440D50" w:rsidRPr="00B81AE6" w:rsidRDefault="00440D50" w:rsidP="00AB5FF8">
      <w:pPr>
        <w:rPr>
          <w:rFonts w:eastAsia="標楷體"/>
          <w:sz w:val="28"/>
          <w:szCs w:val="28"/>
        </w:rPr>
      </w:pPr>
      <w:r w:rsidRPr="00B81AE6">
        <w:rPr>
          <w:rFonts w:eastAsia="標楷體"/>
          <w:sz w:val="28"/>
          <w:szCs w:val="28"/>
        </w:rPr>
        <w:t xml:space="preserve"> </w:t>
      </w:r>
    </w:p>
    <w:p w:rsidR="00440D50" w:rsidRPr="00B81AE6" w:rsidRDefault="00440D50" w:rsidP="00AB5FF8">
      <w:pPr>
        <w:rPr>
          <w:rFonts w:eastAsia="標楷體"/>
          <w:sz w:val="28"/>
          <w:szCs w:val="28"/>
        </w:rPr>
      </w:pPr>
      <w:r w:rsidRPr="00B81AE6">
        <w:rPr>
          <w:rFonts w:eastAsia="標楷體"/>
          <w:sz w:val="28"/>
          <w:szCs w:val="28"/>
        </w:rPr>
        <w:t>二</w:t>
      </w:r>
      <w:r w:rsidR="00CF5198" w:rsidRPr="00B81AE6">
        <w:rPr>
          <w:rFonts w:eastAsia="標楷體"/>
          <w:sz w:val="28"/>
          <w:szCs w:val="28"/>
        </w:rPr>
        <w:t>、</w:t>
      </w:r>
      <w:r w:rsidR="00E453CD" w:rsidRPr="00B81AE6">
        <w:rPr>
          <w:rFonts w:eastAsia="標楷體"/>
          <w:sz w:val="28"/>
          <w:szCs w:val="28"/>
        </w:rPr>
        <w:t>委外技術應用或產品、服務開發團隊執行能力證明文件</w:t>
      </w:r>
      <w:r w:rsidRPr="00B81AE6">
        <w:rPr>
          <w:rFonts w:eastAsia="標楷體"/>
          <w:sz w:val="28"/>
          <w:szCs w:val="28"/>
        </w:rPr>
        <w:t>（如：相關產品認證資料、產品型錄或國際技術合作背景資料</w:t>
      </w:r>
      <w:r w:rsidR="00E453CD" w:rsidRPr="00B81AE6">
        <w:rPr>
          <w:rFonts w:eastAsia="標楷體"/>
          <w:sz w:val="28"/>
          <w:szCs w:val="28"/>
        </w:rPr>
        <w:t>、學經歷</w:t>
      </w:r>
      <w:r w:rsidRPr="00B81AE6">
        <w:rPr>
          <w:rFonts w:eastAsia="標楷體"/>
          <w:sz w:val="28"/>
          <w:szCs w:val="28"/>
        </w:rPr>
        <w:t>等</w:t>
      </w:r>
      <w:r w:rsidR="00E453CD" w:rsidRPr="00B81AE6">
        <w:rPr>
          <w:rFonts w:eastAsia="標楷體"/>
          <w:sz w:val="28"/>
          <w:szCs w:val="28"/>
        </w:rPr>
        <w:t>證明。</w:t>
      </w:r>
      <w:r w:rsidRPr="00B81AE6">
        <w:rPr>
          <w:rFonts w:eastAsia="標楷體"/>
          <w:sz w:val="28"/>
          <w:szCs w:val="28"/>
        </w:rPr>
        <w:t>）</w:t>
      </w:r>
    </w:p>
    <w:p w:rsidR="00440D50" w:rsidRPr="00B81AE6" w:rsidRDefault="00440D50" w:rsidP="00AB5FF8">
      <w:pPr>
        <w:rPr>
          <w:rFonts w:eastAsia="標楷體"/>
        </w:rPr>
      </w:pPr>
    </w:p>
    <w:p w:rsidR="00440D50" w:rsidRPr="00B81AE6" w:rsidRDefault="00440D50" w:rsidP="00AB5FF8">
      <w:pPr>
        <w:rPr>
          <w:rFonts w:eastAsia="標楷體"/>
          <w:b/>
          <w:bCs/>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440D50" w:rsidRPr="00B81AE6" w:rsidRDefault="00440D50" w:rsidP="00AB5FF8">
      <w:pPr>
        <w:rPr>
          <w:rFonts w:eastAsia="標楷體"/>
          <w:sz w:val="32"/>
          <w:szCs w:val="32"/>
        </w:rPr>
      </w:pPr>
    </w:p>
    <w:p w:rsidR="00F074C5" w:rsidRPr="00B81AE6" w:rsidRDefault="00F074C5" w:rsidP="00AB5FF8">
      <w:pPr>
        <w:rPr>
          <w:rFonts w:eastAsia="標楷體"/>
          <w:sz w:val="32"/>
          <w:szCs w:val="32"/>
        </w:rPr>
      </w:pPr>
      <w:r w:rsidRPr="00B81AE6">
        <w:rPr>
          <w:rFonts w:eastAsia="標楷體"/>
          <w:sz w:val="32"/>
          <w:szCs w:val="32"/>
        </w:rPr>
        <w:br w:type="page"/>
      </w:r>
    </w:p>
    <w:p w:rsidR="00A527E4" w:rsidRPr="00B81AE6" w:rsidRDefault="00A24DB5" w:rsidP="004D0526">
      <w:pPr>
        <w:pStyle w:val="2"/>
        <w:ind w:hanging="1021"/>
        <w:jc w:val="left"/>
        <w:rPr>
          <w:rFonts w:eastAsia="標楷體"/>
          <w:sz w:val="36"/>
          <w:szCs w:val="36"/>
        </w:rPr>
      </w:pPr>
      <w:bookmarkStart w:id="100" w:name="_Toc493841178"/>
      <w:bookmarkStart w:id="101" w:name="_Toc495910777"/>
      <w:bookmarkStart w:id="102" w:name="_Toc495911065"/>
      <w:r w:rsidRPr="00B81AE6">
        <w:rPr>
          <w:rFonts w:eastAsia="標楷體"/>
          <w:sz w:val="36"/>
          <w:szCs w:val="36"/>
        </w:rPr>
        <w:lastRenderedPageBreak/>
        <w:t>【附件三】</w:t>
      </w:r>
      <w:bookmarkEnd w:id="100"/>
      <w:bookmarkEnd w:id="101"/>
      <w:bookmarkEnd w:id="102"/>
    </w:p>
    <w:p w:rsidR="00440D50" w:rsidRPr="00B81AE6" w:rsidRDefault="00440D50" w:rsidP="00D32E11">
      <w:pPr>
        <w:jc w:val="center"/>
        <w:rPr>
          <w:rFonts w:eastAsia="標楷體"/>
          <w:b/>
          <w:sz w:val="36"/>
          <w:szCs w:val="36"/>
        </w:rPr>
      </w:pPr>
      <w:r w:rsidRPr="00B81AE6">
        <w:rPr>
          <w:rFonts w:eastAsia="標楷體"/>
          <w:b/>
          <w:sz w:val="36"/>
          <w:szCs w:val="36"/>
        </w:rPr>
        <w:t>「</w:t>
      </w:r>
      <w:r w:rsidR="002A236F" w:rsidRPr="00B81AE6">
        <w:rPr>
          <w:rFonts w:eastAsia="標楷體"/>
          <w:b/>
          <w:sz w:val="36"/>
          <w:szCs w:val="36"/>
        </w:rPr>
        <w:t>智慧農業</w:t>
      </w:r>
      <w:r w:rsidR="002A236F" w:rsidRPr="00B81AE6">
        <w:rPr>
          <w:rFonts w:eastAsia="標楷體"/>
          <w:b/>
          <w:sz w:val="36"/>
          <w:szCs w:val="36"/>
        </w:rPr>
        <w:t>4.0</w:t>
      </w:r>
      <w:r w:rsidR="002A236F" w:rsidRPr="00B81AE6">
        <w:rPr>
          <w:rFonts w:eastAsia="標楷體"/>
          <w:b/>
          <w:sz w:val="36"/>
          <w:szCs w:val="36"/>
        </w:rPr>
        <w:t>業界參與補助計畫</w:t>
      </w:r>
      <w:r w:rsidRPr="00B81AE6">
        <w:rPr>
          <w:rFonts w:eastAsia="標楷體"/>
          <w:b/>
          <w:sz w:val="36"/>
          <w:szCs w:val="36"/>
        </w:rPr>
        <w:t>」申請文件自我檢查表</w:t>
      </w:r>
    </w:p>
    <w:p w:rsidR="001F564F" w:rsidRPr="00B81AE6" w:rsidRDefault="001F564F" w:rsidP="00D32E11">
      <w:pPr>
        <w:jc w:val="center"/>
        <w:rPr>
          <w:rFonts w:eastAsia="標楷體"/>
          <w:bCs/>
          <w:sz w:val="32"/>
          <w:szCs w:val="36"/>
        </w:rPr>
      </w:pPr>
      <w:r w:rsidRPr="00B81AE6">
        <w:rPr>
          <w:rFonts w:eastAsia="標楷體"/>
          <w:bCs/>
          <w:sz w:val="32"/>
          <w:szCs w:val="36"/>
        </w:rPr>
        <w:t>&lt;</w:t>
      </w:r>
      <w:r w:rsidRPr="00B81AE6">
        <w:rPr>
          <w:rFonts w:eastAsia="標楷體"/>
          <w:bCs/>
          <w:sz w:val="32"/>
          <w:szCs w:val="36"/>
        </w:rPr>
        <w:t>科技農企業、農民團體、農業產業團體</w:t>
      </w:r>
      <w:r w:rsidRPr="00B81AE6">
        <w:rPr>
          <w:rFonts w:eastAsia="標楷體"/>
          <w:bCs/>
          <w:sz w:val="32"/>
          <w:szCs w:val="36"/>
        </w:rPr>
        <w:t>&gt;</w:t>
      </w:r>
    </w:p>
    <w:p w:rsidR="00440D50" w:rsidRPr="00B81AE6" w:rsidRDefault="00440D50" w:rsidP="00AB5FF8">
      <w:pPr>
        <w:rPr>
          <w:rFonts w:eastAsia="標楷體"/>
          <w:sz w:val="22"/>
        </w:rPr>
      </w:pPr>
      <w:r w:rsidRPr="00B81AE6">
        <w:rPr>
          <w:rFonts w:eastAsia="標楷體"/>
          <w:sz w:val="22"/>
        </w:rPr>
        <w:t>計畫名稱：</w:t>
      </w:r>
      <w:r w:rsidRPr="00B81AE6">
        <w:rPr>
          <w:rFonts w:eastAsia="標楷體"/>
          <w:sz w:val="22"/>
        </w:rPr>
        <w:tab/>
      </w:r>
      <w:r w:rsidRPr="00B81AE6">
        <w:rPr>
          <w:rFonts w:eastAsia="標楷體"/>
          <w:sz w:val="22"/>
        </w:rPr>
        <w:t xml:space="preserve">　　　　　</w:t>
      </w:r>
      <w:r w:rsidR="00F02C68" w:rsidRPr="00B81AE6">
        <w:rPr>
          <w:rFonts w:eastAsia="標楷體"/>
          <w:sz w:val="22"/>
        </w:rPr>
        <w:t xml:space="preserve">                       </w:t>
      </w:r>
      <w:r w:rsidR="00344593" w:rsidRPr="00B81AE6">
        <w:rPr>
          <w:rFonts w:eastAsia="標楷體"/>
          <w:sz w:val="22"/>
        </w:rPr>
        <w:t xml:space="preserve">             </w:t>
      </w:r>
      <w:r w:rsidR="001F564F" w:rsidRPr="00B81AE6">
        <w:rPr>
          <w:rFonts w:eastAsia="標楷體"/>
          <w:sz w:val="22"/>
        </w:rPr>
        <w:t>申請單位</w:t>
      </w:r>
      <w:r w:rsidRPr="00B81AE6">
        <w:rPr>
          <w:rFonts w:eastAsia="標楷體"/>
          <w:sz w:val="22"/>
        </w:rPr>
        <w:t>：</w:t>
      </w:r>
      <w:r w:rsidRPr="00B81AE6">
        <w:rPr>
          <w:rFonts w:eastAsia="標楷體"/>
          <w:sz w:val="22"/>
        </w:rPr>
        <w:t xml:space="preserve">                     </w:t>
      </w:r>
    </w:p>
    <w:tbl>
      <w:tblPr>
        <w:tblW w:w="5456" w:type="pct"/>
        <w:tblInd w:w="-441" w:type="dxa"/>
        <w:tblCellMar>
          <w:left w:w="28" w:type="dxa"/>
          <w:right w:w="28" w:type="dxa"/>
        </w:tblCellMar>
        <w:tblLook w:val="0000" w:firstRow="0" w:lastRow="0" w:firstColumn="0" w:lastColumn="0" w:noHBand="0" w:noVBand="0"/>
      </w:tblPr>
      <w:tblGrid>
        <w:gridCol w:w="7010"/>
        <w:gridCol w:w="571"/>
        <w:gridCol w:w="429"/>
        <w:gridCol w:w="429"/>
        <w:gridCol w:w="717"/>
        <w:gridCol w:w="1422"/>
      </w:tblGrid>
      <w:tr w:rsidR="001F0A34" w:rsidRPr="00B81AE6" w:rsidTr="00AB6E1E">
        <w:trPr>
          <w:cantSplit/>
          <w:trHeight w:val="120"/>
          <w:tblHeader/>
        </w:trPr>
        <w:tc>
          <w:tcPr>
            <w:tcW w:w="3313" w:type="pct"/>
            <w:vMerge w:val="restart"/>
            <w:tcBorders>
              <w:top w:val="single" w:sz="12" w:space="0" w:color="auto"/>
              <w:left w:val="single" w:sz="12" w:space="0" w:color="auto"/>
              <w:bottom w:val="single" w:sz="4" w:space="0" w:color="auto"/>
              <w:right w:val="single" w:sz="6" w:space="0" w:color="auto"/>
            </w:tcBorders>
          </w:tcPr>
          <w:p w:rsidR="00440D50" w:rsidRPr="00B81AE6" w:rsidRDefault="00440D50" w:rsidP="00AB5FF8">
            <w:pPr>
              <w:rPr>
                <w:rFonts w:eastAsia="標楷體"/>
                <w:sz w:val="28"/>
              </w:rPr>
            </w:pPr>
            <w:r w:rsidRPr="00B81AE6">
              <w:rPr>
                <w:rFonts w:eastAsia="標楷體"/>
                <w:sz w:val="28"/>
              </w:rPr>
              <w:t>檢　　查　　項　　目</w:t>
            </w:r>
          </w:p>
        </w:tc>
        <w:tc>
          <w:tcPr>
            <w:tcW w:w="473" w:type="pct"/>
            <w:gridSpan w:val="2"/>
            <w:tcBorders>
              <w:top w:val="single" w:sz="12" w:space="0" w:color="auto"/>
              <w:left w:val="single" w:sz="6" w:space="0" w:color="auto"/>
              <w:bottom w:val="single" w:sz="4" w:space="0" w:color="auto"/>
              <w:right w:val="single" w:sz="6" w:space="0" w:color="auto"/>
            </w:tcBorders>
          </w:tcPr>
          <w:p w:rsidR="00440D50" w:rsidRPr="00B81AE6" w:rsidRDefault="00BC4EB5" w:rsidP="00AB6E1E">
            <w:pPr>
              <w:jc w:val="center"/>
              <w:rPr>
                <w:rFonts w:eastAsia="標楷體"/>
                <w:spacing w:val="-20"/>
                <w:sz w:val="22"/>
              </w:rPr>
            </w:pPr>
            <w:r w:rsidRPr="00B81AE6">
              <w:rPr>
                <w:rFonts w:eastAsia="標楷體"/>
                <w:spacing w:val="-20"/>
                <w:sz w:val="22"/>
              </w:rPr>
              <w:t>申請人</w:t>
            </w:r>
            <w:r w:rsidR="00440D50" w:rsidRPr="00B81AE6">
              <w:rPr>
                <w:rFonts w:eastAsia="標楷體"/>
                <w:spacing w:val="-20"/>
                <w:sz w:val="22"/>
              </w:rPr>
              <w:t>檢查</w:t>
            </w:r>
          </w:p>
        </w:tc>
        <w:tc>
          <w:tcPr>
            <w:tcW w:w="542" w:type="pct"/>
            <w:gridSpan w:val="2"/>
            <w:tcBorders>
              <w:top w:val="single" w:sz="12" w:space="0" w:color="auto"/>
              <w:left w:val="single" w:sz="6" w:space="0" w:color="auto"/>
              <w:bottom w:val="single" w:sz="4" w:space="0" w:color="auto"/>
              <w:right w:val="single" w:sz="6" w:space="0" w:color="auto"/>
            </w:tcBorders>
          </w:tcPr>
          <w:p w:rsidR="00440D50" w:rsidRPr="00B81AE6" w:rsidRDefault="00440D50" w:rsidP="00AB6E1E">
            <w:pPr>
              <w:jc w:val="center"/>
              <w:rPr>
                <w:rFonts w:eastAsia="標楷體"/>
                <w:sz w:val="22"/>
              </w:rPr>
            </w:pPr>
            <w:r w:rsidRPr="00B81AE6">
              <w:rPr>
                <w:rFonts w:eastAsia="標楷體"/>
                <w:sz w:val="22"/>
              </w:rPr>
              <w:t>小組檢查</w:t>
            </w:r>
          </w:p>
        </w:tc>
        <w:tc>
          <w:tcPr>
            <w:tcW w:w="672" w:type="pct"/>
            <w:vMerge w:val="restart"/>
            <w:tcBorders>
              <w:top w:val="single" w:sz="12" w:space="0" w:color="auto"/>
              <w:left w:val="single" w:sz="6" w:space="0" w:color="auto"/>
              <w:right w:val="single" w:sz="12" w:space="0" w:color="auto"/>
            </w:tcBorders>
          </w:tcPr>
          <w:p w:rsidR="00440D50" w:rsidRPr="00B81AE6" w:rsidRDefault="00440D50" w:rsidP="00AB6E1E">
            <w:pPr>
              <w:ind w:left="428" w:right="280" w:hangingChars="153" w:hanging="428"/>
              <w:jc w:val="center"/>
              <w:rPr>
                <w:rFonts w:eastAsia="標楷體"/>
                <w:sz w:val="28"/>
              </w:rPr>
            </w:pPr>
            <w:r w:rsidRPr="00B81AE6">
              <w:rPr>
                <w:rFonts w:eastAsia="標楷體"/>
                <w:sz w:val="28"/>
              </w:rPr>
              <w:t>備</w:t>
            </w:r>
            <w:r w:rsidR="00AB6E1E">
              <w:rPr>
                <w:rFonts w:eastAsia="標楷體"/>
                <w:sz w:val="28"/>
              </w:rPr>
              <w:t xml:space="preserve"> </w:t>
            </w:r>
            <w:r w:rsidRPr="00B81AE6">
              <w:rPr>
                <w:rFonts w:eastAsia="標楷體"/>
                <w:sz w:val="28"/>
              </w:rPr>
              <w:t>註</w:t>
            </w:r>
          </w:p>
        </w:tc>
      </w:tr>
      <w:tr w:rsidR="001F0A34" w:rsidRPr="00B81AE6" w:rsidTr="00AB6E1E">
        <w:trPr>
          <w:cantSplit/>
          <w:trHeight w:val="45"/>
          <w:tblHeader/>
        </w:trPr>
        <w:tc>
          <w:tcPr>
            <w:tcW w:w="3313" w:type="pct"/>
            <w:vMerge/>
            <w:tcBorders>
              <w:left w:val="single" w:sz="12" w:space="0" w:color="auto"/>
              <w:bottom w:val="single" w:sz="6" w:space="0" w:color="auto"/>
              <w:right w:val="single" w:sz="6" w:space="0" w:color="auto"/>
            </w:tcBorders>
          </w:tcPr>
          <w:p w:rsidR="00440D50" w:rsidRPr="00B81AE6" w:rsidRDefault="00440D50" w:rsidP="00AB5FF8">
            <w:pPr>
              <w:rPr>
                <w:rFonts w:eastAsia="標楷體"/>
                <w:sz w:val="22"/>
              </w:rPr>
            </w:pPr>
          </w:p>
        </w:tc>
        <w:tc>
          <w:tcPr>
            <w:tcW w:w="270" w:type="pct"/>
            <w:tcBorders>
              <w:left w:val="single" w:sz="6" w:space="0" w:color="auto"/>
              <w:bottom w:val="single" w:sz="6" w:space="0" w:color="auto"/>
              <w:right w:val="single" w:sz="6" w:space="0" w:color="auto"/>
            </w:tcBorders>
          </w:tcPr>
          <w:p w:rsidR="00440D50" w:rsidRPr="00B81AE6" w:rsidRDefault="00440D50" w:rsidP="00AB6E1E">
            <w:pPr>
              <w:jc w:val="center"/>
              <w:rPr>
                <w:rFonts w:eastAsia="標楷體"/>
                <w:sz w:val="22"/>
              </w:rPr>
            </w:pPr>
            <w:r w:rsidRPr="00B81AE6">
              <w:rPr>
                <w:rFonts w:eastAsia="標楷體"/>
                <w:sz w:val="22"/>
              </w:rPr>
              <w:t>是</w:t>
            </w:r>
          </w:p>
        </w:tc>
        <w:tc>
          <w:tcPr>
            <w:tcW w:w="202" w:type="pct"/>
            <w:tcBorders>
              <w:top w:val="single" w:sz="4" w:space="0" w:color="auto"/>
              <w:left w:val="single" w:sz="6" w:space="0" w:color="auto"/>
              <w:bottom w:val="single" w:sz="6" w:space="0" w:color="auto"/>
              <w:right w:val="single" w:sz="6" w:space="0" w:color="auto"/>
            </w:tcBorders>
          </w:tcPr>
          <w:p w:rsidR="00440D50" w:rsidRPr="00B81AE6" w:rsidRDefault="00440D50" w:rsidP="00AB6E1E">
            <w:pPr>
              <w:jc w:val="center"/>
              <w:rPr>
                <w:rFonts w:eastAsia="標楷體"/>
                <w:sz w:val="22"/>
              </w:rPr>
            </w:pPr>
            <w:r w:rsidRPr="00B81AE6">
              <w:rPr>
                <w:rFonts w:eastAsia="標楷體"/>
                <w:sz w:val="22"/>
              </w:rPr>
              <w:t>否</w:t>
            </w:r>
          </w:p>
        </w:tc>
        <w:tc>
          <w:tcPr>
            <w:tcW w:w="203" w:type="pct"/>
            <w:tcBorders>
              <w:top w:val="single" w:sz="4" w:space="0" w:color="auto"/>
              <w:left w:val="single" w:sz="6" w:space="0" w:color="auto"/>
              <w:bottom w:val="single" w:sz="6" w:space="0" w:color="auto"/>
              <w:right w:val="single" w:sz="4" w:space="0" w:color="auto"/>
            </w:tcBorders>
          </w:tcPr>
          <w:p w:rsidR="00440D50" w:rsidRPr="00B81AE6" w:rsidRDefault="00440D50" w:rsidP="00AB6E1E">
            <w:pPr>
              <w:jc w:val="center"/>
              <w:rPr>
                <w:rFonts w:eastAsia="標楷體"/>
                <w:sz w:val="22"/>
              </w:rPr>
            </w:pPr>
            <w:r w:rsidRPr="00B81AE6">
              <w:rPr>
                <w:rFonts w:eastAsia="標楷體"/>
                <w:sz w:val="22"/>
              </w:rPr>
              <w:t>是</w:t>
            </w:r>
          </w:p>
        </w:tc>
        <w:tc>
          <w:tcPr>
            <w:tcW w:w="339" w:type="pct"/>
            <w:tcBorders>
              <w:left w:val="single" w:sz="4" w:space="0" w:color="auto"/>
              <w:bottom w:val="single" w:sz="6" w:space="0" w:color="auto"/>
              <w:right w:val="single" w:sz="6" w:space="0" w:color="auto"/>
            </w:tcBorders>
          </w:tcPr>
          <w:p w:rsidR="00440D50" w:rsidRPr="00B81AE6" w:rsidRDefault="00440D50" w:rsidP="00AB6E1E">
            <w:pPr>
              <w:jc w:val="center"/>
              <w:rPr>
                <w:rFonts w:eastAsia="標楷體"/>
                <w:sz w:val="22"/>
              </w:rPr>
            </w:pPr>
            <w:r w:rsidRPr="00B81AE6">
              <w:rPr>
                <w:rFonts w:eastAsia="標楷體"/>
                <w:sz w:val="22"/>
              </w:rPr>
              <w:t>否</w:t>
            </w:r>
          </w:p>
        </w:tc>
        <w:tc>
          <w:tcPr>
            <w:tcW w:w="672" w:type="pct"/>
            <w:vMerge/>
            <w:tcBorders>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A326E7" w:rsidP="00AB5FF8">
            <w:pPr>
              <w:rPr>
                <w:rFonts w:eastAsia="標楷體"/>
                <w:sz w:val="22"/>
              </w:rPr>
            </w:pPr>
            <w:r w:rsidRPr="00B81AE6">
              <w:rPr>
                <w:rFonts w:eastAsia="標楷體"/>
                <w:sz w:val="22"/>
                <w:szCs w:val="22"/>
              </w:rPr>
              <w:t>一、</w:t>
            </w:r>
            <w:r w:rsidR="00643BE3" w:rsidRPr="00B81AE6">
              <w:rPr>
                <w:rFonts w:eastAsia="標楷體"/>
                <w:sz w:val="22"/>
                <w:szCs w:val="22"/>
              </w:rPr>
              <w:t>申請單位</w:t>
            </w:r>
            <w:r w:rsidR="00440D50" w:rsidRPr="00B81AE6">
              <w:rPr>
                <w:rFonts w:eastAsia="標楷體"/>
                <w:sz w:val="22"/>
                <w:szCs w:val="22"/>
              </w:rPr>
              <w:t>應具資格及應備資料</w:t>
            </w:r>
          </w:p>
          <w:p w:rsidR="0083411B" w:rsidRPr="00B81AE6" w:rsidRDefault="003B2E92" w:rsidP="00AB5FF8">
            <w:pPr>
              <w:rPr>
                <w:rFonts w:eastAsia="標楷體"/>
                <w:sz w:val="22"/>
                <w:szCs w:val="22"/>
              </w:rPr>
            </w:pPr>
            <w:r w:rsidRPr="00B81AE6">
              <w:rPr>
                <w:rFonts w:eastAsia="標楷體"/>
                <w:sz w:val="22"/>
                <w:szCs w:val="22"/>
              </w:rPr>
              <w:t>（</w:t>
            </w:r>
            <w:r w:rsidR="00440D50" w:rsidRPr="00B81AE6">
              <w:rPr>
                <w:rFonts w:eastAsia="標楷體"/>
                <w:sz w:val="22"/>
                <w:szCs w:val="22"/>
              </w:rPr>
              <w:t>加蓋與</w:t>
            </w:r>
            <w:r w:rsidR="000A0418" w:rsidRPr="00B81AE6">
              <w:rPr>
                <w:rFonts w:eastAsia="標楷體"/>
                <w:sz w:val="22"/>
                <w:szCs w:val="22"/>
              </w:rPr>
              <w:t>計畫書內業</w:t>
            </w:r>
            <w:r w:rsidR="00431715" w:rsidRPr="00B81AE6">
              <w:rPr>
                <w:rFonts w:eastAsia="標楷體"/>
                <w:sz w:val="22"/>
                <w:szCs w:val="22"/>
              </w:rPr>
              <w:t>申請表</w:t>
            </w:r>
            <w:r w:rsidR="00440D50" w:rsidRPr="00B81AE6">
              <w:rPr>
                <w:rFonts w:eastAsia="標楷體"/>
                <w:sz w:val="22"/>
                <w:szCs w:val="22"/>
              </w:rPr>
              <w:t>相符之公司</w:t>
            </w:r>
            <w:r w:rsidR="00B24DDD" w:rsidRPr="00B81AE6">
              <w:rPr>
                <w:rFonts w:eastAsia="標楷體"/>
                <w:sz w:val="22"/>
                <w:szCs w:val="22"/>
              </w:rPr>
              <w:t>/</w:t>
            </w:r>
            <w:r w:rsidR="00B24DDD" w:rsidRPr="00B81AE6">
              <w:rPr>
                <w:rFonts w:eastAsia="標楷體"/>
                <w:sz w:val="22"/>
                <w:szCs w:val="22"/>
              </w:rPr>
              <w:t>組織</w:t>
            </w:r>
            <w:r w:rsidR="00440D50" w:rsidRPr="00B81AE6">
              <w:rPr>
                <w:rFonts w:eastAsia="標楷體"/>
                <w:sz w:val="22"/>
                <w:szCs w:val="22"/>
              </w:rPr>
              <w:t>大小章</w:t>
            </w:r>
            <w:r w:rsidRPr="00B81AE6">
              <w:rPr>
                <w:rFonts w:eastAsia="標楷體"/>
                <w:sz w:val="22"/>
                <w:szCs w:val="22"/>
              </w:rPr>
              <w:t>）</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rPr>
              <w:t>補齊後正式收件</w:t>
            </w:r>
            <w:r w:rsidRPr="00B81AE6">
              <w:rPr>
                <w:rFonts w:eastAsia="標楷體"/>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B81AE6" w:rsidRDefault="00440D50" w:rsidP="00AB6E1E">
            <w:pPr>
              <w:jc w:val="center"/>
              <w:rPr>
                <w:rFonts w:eastAsia="標楷體"/>
                <w:sz w:val="22"/>
              </w:rPr>
            </w:pP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B81AE6" w:rsidRDefault="00440D50" w:rsidP="00AB6E1E">
            <w:pPr>
              <w:jc w:val="center"/>
              <w:rPr>
                <w:rFonts w:eastAsia="標楷體"/>
                <w:sz w:val="22"/>
              </w:rPr>
            </w:pPr>
          </w:p>
        </w:tc>
        <w:tc>
          <w:tcPr>
            <w:tcW w:w="203" w:type="pct"/>
            <w:tcBorders>
              <w:top w:val="single" w:sz="6" w:space="0" w:color="auto"/>
              <w:left w:val="single" w:sz="6" w:space="0" w:color="auto"/>
              <w:bottom w:val="single" w:sz="6" w:space="0" w:color="auto"/>
              <w:right w:val="single" w:sz="4" w:space="0" w:color="auto"/>
            </w:tcBorders>
            <w:vAlign w:val="center"/>
          </w:tcPr>
          <w:p w:rsidR="00440D50" w:rsidRPr="00B81AE6" w:rsidRDefault="00440D50" w:rsidP="00AB6E1E">
            <w:pPr>
              <w:jc w:val="center"/>
              <w:rPr>
                <w:rFonts w:eastAsia="標楷體"/>
                <w:sz w:val="22"/>
              </w:rPr>
            </w:pPr>
          </w:p>
        </w:tc>
        <w:tc>
          <w:tcPr>
            <w:tcW w:w="339" w:type="pct"/>
            <w:tcBorders>
              <w:top w:val="single" w:sz="6" w:space="0" w:color="auto"/>
              <w:left w:val="single" w:sz="4" w:space="0" w:color="auto"/>
              <w:bottom w:val="single" w:sz="6" w:space="0" w:color="auto"/>
              <w:right w:val="single" w:sz="6" w:space="0" w:color="auto"/>
            </w:tcBorders>
            <w:vAlign w:val="center"/>
          </w:tcPr>
          <w:p w:rsidR="00440D50" w:rsidRPr="00B81AE6" w:rsidRDefault="00440D50" w:rsidP="00AB6E1E">
            <w:pPr>
              <w:jc w:val="center"/>
              <w:rPr>
                <w:rFonts w:eastAsia="標楷體"/>
                <w:sz w:val="22"/>
              </w:rPr>
            </w:pPr>
          </w:p>
        </w:tc>
        <w:tc>
          <w:tcPr>
            <w:tcW w:w="672" w:type="pct"/>
            <w:tcBorders>
              <w:top w:val="single" w:sz="6" w:space="0" w:color="auto"/>
              <w:left w:val="single" w:sz="6" w:space="0" w:color="auto"/>
              <w:bottom w:val="single" w:sz="6" w:space="0" w:color="auto"/>
              <w:right w:val="single" w:sz="12" w:space="0" w:color="auto"/>
            </w:tcBorders>
            <w:vAlign w:val="center"/>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D0004D" w:rsidRDefault="00440D50" w:rsidP="003632EE">
            <w:pPr>
              <w:pStyle w:val="afff"/>
              <w:numPr>
                <w:ilvl w:val="0"/>
                <w:numId w:val="92"/>
              </w:numPr>
              <w:ind w:leftChars="0" w:left="299" w:hanging="299"/>
              <w:rPr>
                <w:rFonts w:eastAsia="標楷體"/>
                <w:sz w:val="22"/>
              </w:rPr>
            </w:pPr>
            <w:r w:rsidRPr="00D0004D">
              <w:rPr>
                <w:rFonts w:eastAsia="標楷體"/>
                <w:sz w:val="22"/>
                <w:szCs w:val="22"/>
              </w:rPr>
              <w:t>是否符合申請資格？</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440D50" w:rsidP="003632EE">
            <w:pPr>
              <w:pStyle w:val="afff"/>
              <w:numPr>
                <w:ilvl w:val="0"/>
                <w:numId w:val="92"/>
              </w:numPr>
              <w:ind w:leftChars="0" w:left="299" w:hanging="299"/>
              <w:rPr>
                <w:rFonts w:eastAsia="標楷體"/>
                <w:sz w:val="22"/>
              </w:rPr>
            </w:pPr>
            <w:r w:rsidRPr="00B81AE6">
              <w:rPr>
                <w:rFonts w:eastAsia="標楷體"/>
                <w:sz w:val="22"/>
                <w:szCs w:val="22"/>
              </w:rPr>
              <w:t>計畫書</w:t>
            </w:r>
            <w:r w:rsidR="003B2E92" w:rsidRPr="00B81AE6">
              <w:rPr>
                <w:rFonts w:eastAsia="標楷體"/>
                <w:sz w:val="22"/>
                <w:szCs w:val="22"/>
              </w:rPr>
              <w:t>（</w:t>
            </w:r>
            <w:r w:rsidRPr="00B81AE6">
              <w:rPr>
                <w:rFonts w:eastAsia="標楷體"/>
                <w:sz w:val="22"/>
                <w:szCs w:val="22"/>
              </w:rPr>
              <w:t>含</w:t>
            </w:r>
            <w:r w:rsidR="000A0418" w:rsidRPr="00B81AE6">
              <w:rPr>
                <w:rFonts w:eastAsia="標楷體"/>
                <w:sz w:val="22"/>
                <w:szCs w:val="22"/>
              </w:rPr>
              <w:t>內頁</w:t>
            </w:r>
            <w:r w:rsidR="00CE4F08" w:rsidRPr="00B81AE6">
              <w:rPr>
                <w:rFonts w:eastAsia="標楷體"/>
                <w:sz w:val="22"/>
                <w:szCs w:val="22"/>
              </w:rPr>
              <w:t>計畫</w:t>
            </w:r>
            <w:r w:rsidR="00431715" w:rsidRPr="00B81AE6">
              <w:rPr>
                <w:rFonts w:eastAsia="標楷體"/>
                <w:sz w:val="22"/>
                <w:szCs w:val="22"/>
              </w:rPr>
              <w:t>申請表</w:t>
            </w:r>
            <w:r w:rsidR="00CE4F08" w:rsidRPr="00B81AE6">
              <w:rPr>
                <w:rFonts w:eastAsia="標楷體"/>
                <w:sz w:val="22"/>
                <w:szCs w:val="22"/>
              </w:rPr>
              <w:t>用印</w:t>
            </w:r>
            <w:r w:rsidR="003B2E92" w:rsidRPr="00B81AE6">
              <w:rPr>
                <w:rFonts w:eastAsia="標楷體"/>
                <w:sz w:val="22"/>
                <w:szCs w:val="22"/>
              </w:rPr>
              <w:t>）（</w:t>
            </w:r>
            <w:r w:rsidRPr="00BB7226">
              <w:rPr>
                <w:rFonts w:eastAsia="標楷體"/>
                <w:sz w:val="22"/>
                <w:szCs w:val="22"/>
              </w:rPr>
              <w:t>一式</w:t>
            </w:r>
            <w:r w:rsidR="00BE25D8" w:rsidRPr="00BB7226">
              <w:rPr>
                <w:rFonts w:eastAsia="標楷體"/>
                <w:sz w:val="22"/>
                <w:szCs w:val="22"/>
              </w:rPr>
              <w:t>2</w:t>
            </w:r>
            <w:r w:rsidRPr="00BB7226">
              <w:rPr>
                <w:rFonts w:eastAsia="標楷體"/>
                <w:sz w:val="22"/>
                <w:szCs w:val="22"/>
              </w:rPr>
              <w:t>份</w:t>
            </w:r>
            <w:r w:rsidR="003B2E92" w:rsidRPr="00B81AE6">
              <w:rPr>
                <w:rFonts w:eastAsia="標楷體"/>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440D50" w:rsidP="003632EE">
            <w:pPr>
              <w:pStyle w:val="afff"/>
              <w:numPr>
                <w:ilvl w:val="0"/>
                <w:numId w:val="92"/>
              </w:numPr>
              <w:ind w:leftChars="0" w:left="299" w:hanging="299"/>
              <w:rPr>
                <w:rFonts w:eastAsia="標楷體"/>
                <w:sz w:val="22"/>
              </w:rPr>
            </w:pPr>
            <w:r w:rsidRPr="00B81AE6">
              <w:rPr>
                <w:rFonts w:eastAsia="標楷體"/>
                <w:sz w:val="22"/>
                <w:szCs w:val="22"/>
              </w:rPr>
              <w:t>最近三年</w:t>
            </w:r>
            <w:r w:rsidR="00201660" w:rsidRPr="00B81AE6">
              <w:rPr>
                <w:rFonts w:eastAsia="標楷體"/>
                <w:sz w:val="22"/>
                <w:szCs w:val="22"/>
              </w:rPr>
              <w:t>內營利事業所得結算申報書</w:t>
            </w:r>
            <w:r w:rsidR="006963B3" w:rsidRPr="00B81AE6">
              <w:rPr>
                <w:rFonts w:eastAsia="標楷體"/>
                <w:sz w:val="22"/>
                <w:szCs w:val="22"/>
              </w:rPr>
              <w:t>或</w:t>
            </w:r>
            <w:r w:rsidR="00201660" w:rsidRPr="00B81AE6">
              <w:rPr>
                <w:rFonts w:eastAsia="標楷體"/>
                <w:sz w:val="22"/>
                <w:szCs w:val="22"/>
              </w:rPr>
              <w:t>「第</w:t>
            </w:r>
            <w:r w:rsidR="00201660" w:rsidRPr="00B81AE6">
              <w:rPr>
                <w:rFonts w:eastAsia="標楷體"/>
                <w:sz w:val="22"/>
                <w:szCs w:val="22"/>
              </w:rPr>
              <w:t>3</w:t>
            </w:r>
            <w:r w:rsidR="00201660" w:rsidRPr="00B81AE6">
              <w:rPr>
                <w:rFonts w:eastAsia="標楷體"/>
                <w:sz w:val="22"/>
                <w:szCs w:val="22"/>
              </w:rPr>
              <w:t>方</w:t>
            </w:r>
            <w:r w:rsidRPr="00B81AE6">
              <w:rPr>
                <w:rFonts w:eastAsia="標楷體"/>
                <w:sz w:val="22"/>
                <w:szCs w:val="22"/>
              </w:rPr>
              <w:t>會計師簽證</w:t>
            </w:r>
            <w:r w:rsidR="00201660" w:rsidRPr="00B81AE6">
              <w:rPr>
                <w:rFonts w:eastAsia="標楷體"/>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440D50" w:rsidP="003632EE">
            <w:pPr>
              <w:pStyle w:val="afff"/>
              <w:numPr>
                <w:ilvl w:val="0"/>
                <w:numId w:val="92"/>
              </w:numPr>
              <w:ind w:leftChars="0" w:left="299" w:hanging="299"/>
              <w:rPr>
                <w:rFonts w:eastAsia="標楷體"/>
                <w:sz w:val="22"/>
                <w:szCs w:val="22"/>
              </w:rPr>
            </w:pPr>
            <w:r w:rsidRPr="00B81AE6">
              <w:rPr>
                <w:rFonts w:eastAsia="標楷體"/>
                <w:sz w:val="22"/>
                <w:szCs w:val="22"/>
              </w:rPr>
              <w:t>最新版「營利事業登記證」（或「商業登記資料」）</w:t>
            </w:r>
            <w:r w:rsidR="00F02C68" w:rsidRPr="00B81AE6">
              <w:rPr>
                <w:rFonts w:eastAsia="標楷體"/>
                <w:sz w:val="22"/>
                <w:szCs w:val="22"/>
              </w:rPr>
              <w:t>/</w:t>
            </w:r>
            <w:r w:rsidR="00F02C68" w:rsidRPr="00B81AE6">
              <w:rPr>
                <w:rFonts w:eastAsia="標楷體"/>
                <w:sz w:val="22"/>
                <w:szCs w:val="22"/>
              </w:rPr>
              <w:t>主管機關設立許可或登記相關文件影本</w:t>
            </w:r>
            <w:r w:rsidR="000A0418" w:rsidRPr="00B81AE6">
              <w:rPr>
                <w:rFonts w:eastAsia="標楷體"/>
                <w:sz w:val="22"/>
                <w:szCs w:val="22"/>
              </w:rPr>
              <w:t xml:space="preserve"> </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A61823" w:rsidP="003632EE">
            <w:pPr>
              <w:pStyle w:val="afff"/>
              <w:numPr>
                <w:ilvl w:val="0"/>
                <w:numId w:val="92"/>
              </w:numPr>
              <w:ind w:leftChars="0" w:left="299" w:hanging="299"/>
              <w:rPr>
                <w:rFonts w:eastAsia="標楷體"/>
                <w:szCs w:val="22"/>
              </w:rPr>
            </w:pPr>
            <w:r w:rsidRPr="00B81AE6">
              <w:rPr>
                <w:rFonts w:eastAsia="標楷體"/>
                <w:sz w:val="22"/>
                <w:szCs w:val="22"/>
              </w:rPr>
              <w:t>相關實施場域之使用證明文件</w:t>
            </w:r>
            <w:r w:rsidR="00F02C68" w:rsidRPr="00B81AE6">
              <w:rPr>
                <w:rFonts w:eastAsia="標楷體"/>
                <w:sz w:val="22"/>
                <w:szCs w:val="22"/>
              </w:rPr>
              <w:t>及</w:t>
            </w:r>
            <w:r w:rsidRPr="00B81AE6">
              <w:rPr>
                <w:rFonts w:eastAsia="標楷體"/>
                <w:sz w:val="22"/>
                <w:szCs w:val="22"/>
              </w:rPr>
              <w:t>農場、種苗場、林場、畜牧場、養殖場、工廠等場所合法登記及設立之證明文件</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rsidR="00440D50" w:rsidRPr="006F6CD4" w:rsidRDefault="00440D50" w:rsidP="003632EE">
            <w:pPr>
              <w:pStyle w:val="afff"/>
              <w:numPr>
                <w:ilvl w:val="0"/>
                <w:numId w:val="92"/>
              </w:numPr>
              <w:ind w:leftChars="0" w:left="299" w:hanging="299"/>
              <w:rPr>
                <w:rFonts w:eastAsia="標楷體"/>
              </w:rPr>
            </w:pPr>
            <w:r w:rsidRPr="006F6CD4">
              <w:rPr>
                <w:rFonts w:eastAsia="標楷體"/>
                <w:sz w:val="22"/>
                <w:szCs w:val="22"/>
              </w:rPr>
              <w:t>是否檢附技術移轉合約、備忘錄或合作</w:t>
            </w:r>
            <w:r w:rsidR="00E95A64" w:rsidRPr="006F6CD4">
              <w:rPr>
                <w:rFonts w:eastAsia="標楷體"/>
                <w:sz w:val="22"/>
                <w:szCs w:val="22"/>
              </w:rPr>
              <w:t>意願</w:t>
            </w:r>
            <w:r w:rsidRPr="006F6CD4">
              <w:rPr>
                <w:rFonts w:eastAsia="標楷體"/>
                <w:sz w:val="22"/>
                <w:szCs w:val="22"/>
              </w:rPr>
              <w:t>書、專利證書等證明文件等，應述明</w:t>
            </w:r>
            <w:r w:rsidR="00310B45" w:rsidRPr="006F6CD4">
              <w:rPr>
                <w:rFonts w:eastAsia="標楷體"/>
                <w:sz w:val="22"/>
                <w:szCs w:val="22"/>
              </w:rPr>
              <w:t>合作單位、工作項目、期間</w:t>
            </w:r>
            <w:r w:rsidRPr="006F6CD4">
              <w:rPr>
                <w:rFonts w:eastAsia="標楷體"/>
                <w:sz w:val="22"/>
                <w:szCs w:val="22"/>
              </w:rPr>
              <w:t>及相關背景資料？是否已列於目錄？並確實附齊？</w:t>
            </w:r>
          </w:p>
        </w:tc>
        <w:tc>
          <w:tcPr>
            <w:tcW w:w="270" w:type="pct"/>
            <w:tcBorders>
              <w:top w:val="single" w:sz="6" w:space="0" w:color="auto"/>
              <w:left w:val="single" w:sz="6" w:space="0" w:color="auto"/>
              <w:bottom w:val="single" w:sz="6" w:space="0" w:color="auto"/>
              <w:right w:val="single" w:sz="4"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4"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4"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4"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rsidR="00440D50" w:rsidRPr="00B81AE6" w:rsidRDefault="00440D50" w:rsidP="00AB6E1E">
            <w:pPr>
              <w:jc w:val="center"/>
              <w:rPr>
                <w:rFonts w:eastAsia="標楷體"/>
                <w:sz w:val="22"/>
              </w:rPr>
            </w:pPr>
          </w:p>
        </w:tc>
      </w:tr>
      <w:tr w:rsidR="001F0A34" w:rsidRPr="00B81AE6"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rsidR="00AB6E1E" w:rsidRPr="006F6CD4" w:rsidRDefault="000A0418" w:rsidP="00AB6E1E">
            <w:pPr>
              <w:pStyle w:val="afff"/>
              <w:numPr>
                <w:ilvl w:val="0"/>
                <w:numId w:val="92"/>
              </w:numPr>
              <w:ind w:leftChars="0" w:left="299" w:hanging="299"/>
              <w:rPr>
                <w:rFonts w:eastAsia="標楷體"/>
                <w:sz w:val="22"/>
                <w:szCs w:val="22"/>
              </w:rPr>
            </w:pPr>
            <w:r w:rsidRPr="006F6CD4">
              <w:rPr>
                <w:rFonts w:eastAsia="標楷體"/>
                <w:sz w:val="22"/>
                <w:szCs w:val="22"/>
              </w:rPr>
              <w:t>參與計畫人員需檢具勞保卡或投保資料相關證明文件</w:t>
            </w:r>
            <w:r w:rsidR="00F02C68" w:rsidRPr="006F6CD4">
              <w:rPr>
                <w:rFonts w:eastAsia="標楷體"/>
                <w:sz w:val="22"/>
                <w:szCs w:val="22"/>
              </w:rPr>
              <w:t>。</w:t>
            </w:r>
            <w:r w:rsidR="00AB6E1E" w:rsidRPr="006F6CD4">
              <w:rPr>
                <w:rFonts w:eastAsia="標楷體" w:hint="eastAsia"/>
                <w:sz w:val="22"/>
                <w:szCs w:val="22"/>
              </w:rPr>
              <w:t>如計畫人員未具參加上開保險投保資格者，另檢附之證明文件（如年滿六十五歲以上者需檢附勞保退休證明）或申請人員工數不足</w:t>
            </w:r>
            <w:r w:rsidR="00AB6E1E" w:rsidRPr="006F6CD4">
              <w:rPr>
                <w:rFonts w:eastAsia="標楷體" w:hint="eastAsia"/>
                <w:sz w:val="22"/>
                <w:szCs w:val="22"/>
              </w:rPr>
              <w:t>5</w:t>
            </w:r>
            <w:r w:rsidR="00AB6E1E" w:rsidRPr="006F6CD4">
              <w:rPr>
                <w:rFonts w:eastAsia="標楷體" w:hint="eastAsia"/>
                <w:sz w:val="22"/>
                <w:szCs w:val="22"/>
              </w:rPr>
              <w:t>人，請檢附證明文件（如身分證影本或雇用人數證明）。</w:t>
            </w:r>
          </w:p>
        </w:tc>
        <w:tc>
          <w:tcPr>
            <w:tcW w:w="270" w:type="pct"/>
            <w:tcBorders>
              <w:top w:val="single" w:sz="6" w:space="0" w:color="auto"/>
              <w:left w:val="single" w:sz="6" w:space="0" w:color="auto"/>
              <w:bottom w:val="single" w:sz="6" w:space="0" w:color="auto"/>
              <w:right w:val="single" w:sz="4" w:space="0" w:color="auto"/>
            </w:tcBorders>
            <w:vAlign w:val="center"/>
          </w:tcPr>
          <w:p w:rsidR="00F02C68" w:rsidRPr="007F002D" w:rsidRDefault="00F02C68" w:rsidP="00AB6E1E">
            <w:pPr>
              <w:jc w:val="center"/>
              <w:rPr>
                <w:rFonts w:ascii="標楷體" w:eastAsia="標楷體" w:hAnsi="標楷體"/>
                <w:sz w:val="22"/>
                <w:szCs w:val="22"/>
              </w:rPr>
            </w:pPr>
            <w:r w:rsidRPr="007F002D">
              <w:rPr>
                <w:rFonts w:ascii="標楷體" w:eastAsia="標楷體" w:hAnsi="標楷體"/>
                <w:sz w:val="22"/>
                <w:szCs w:val="22"/>
              </w:rPr>
              <w:t>□</w:t>
            </w:r>
          </w:p>
        </w:tc>
        <w:tc>
          <w:tcPr>
            <w:tcW w:w="202" w:type="pct"/>
            <w:tcBorders>
              <w:top w:val="single" w:sz="6" w:space="0" w:color="auto"/>
              <w:left w:val="single" w:sz="4" w:space="0" w:color="auto"/>
              <w:bottom w:val="single" w:sz="6" w:space="0" w:color="auto"/>
              <w:right w:val="single" w:sz="6" w:space="0" w:color="auto"/>
            </w:tcBorders>
            <w:vAlign w:val="center"/>
          </w:tcPr>
          <w:p w:rsidR="00F02C68" w:rsidRPr="007F002D" w:rsidRDefault="00F02C68" w:rsidP="00AB6E1E">
            <w:pPr>
              <w:jc w:val="center"/>
              <w:rPr>
                <w:rFonts w:ascii="標楷體" w:eastAsia="標楷體" w:hAnsi="標楷體"/>
                <w:sz w:val="22"/>
                <w:szCs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4" w:space="0" w:color="auto"/>
            </w:tcBorders>
            <w:vAlign w:val="center"/>
          </w:tcPr>
          <w:p w:rsidR="00F02C68" w:rsidRPr="007F002D" w:rsidRDefault="00F02C68" w:rsidP="00AB6E1E">
            <w:pPr>
              <w:jc w:val="center"/>
              <w:rPr>
                <w:rFonts w:ascii="標楷體" w:eastAsia="標楷體" w:hAnsi="標楷體"/>
                <w:sz w:val="22"/>
                <w:szCs w:val="22"/>
              </w:rPr>
            </w:pPr>
            <w:r w:rsidRPr="007F002D">
              <w:rPr>
                <w:rFonts w:ascii="標楷體" w:eastAsia="標楷體" w:hAnsi="標楷體"/>
                <w:sz w:val="22"/>
                <w:szCs w:val="22"/>
              </w:rPr>
              <w:t>□</w:t>
            </w:r>
          </w:p>
        </w:tc>
        <w:tc>
          <w:tcPr>
            <w:tcW w:w="339" w:type="pct"/>
            <w:tcBorders>
              <w:top w:val="single" w:sz="6" w:space="0" w:color="auto"/>
              <w:left w:val="single" w:sz="4" w:space="0" w:color="auto"/>
              <w:bottom w:val="single" w:sz="6" w:space="0" w:color="auto"/>
              <w:right w:val="single" w:sz="6" w:space="0" w:color="auto"/>
            </w:tcBorders>
            <w:vAlign w:val="center"/>
          </w:tcPr>
          <w:p w:rsidR="00F02C68" w:rsidRPr="007F002D" w:rsidRDefault="00F02C68" w:rsidP="00AB6E1E">
            <w:pPr>
              <w:jc w:val="center"/>
              <w:rPr>
                <w:rFonts w:ascii="標楷體" w:eastAsia="標楷體" w:hAnsi="標楷體"/>
                <w:sz w:val="22"/>
                <w:szCs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rsidR="00F02C68" w:rsidRPr="00B81AE6" w:rsidRDefault="00F02C68" w:rsidP="00AB6E1E">
            <w:pPr>
              <w:jc w:val="center"/>
              <w:rPr>
                <w:rFonts w:eastAsia="標楷體"/>
                <w:sz w:val="22"/>
              </w:rPr>
            </w:pPr>
          </w:p>
        </w:tc>
      </w:tr>
      <w:tr w:rsidR="001F0A34" w:rsidRPr="00B81AE6"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rsidR="00CD29F8" w:rsidRPr="00B81AE6" w:rsidRDefault="00CD29F8" w:rsidP="003632EE">
            <w:pPr>
              <w:pStyle w:val="afff"/>
              <w:numPr>
                <w:ilvl w:val="0"/>
                <w:numId w:val="92"/>
              </w:numPr>
              <w:ind w:leftChars="0" w:left="299" w:hanging="299"/>
              <w:rPr>
                <w:rFonts w:eastAsia="標楷體"/>
                <w:sz w:val="22"/>
                <w:szCs w:val="22"/>
              </w:rPr>
            </w:pPr>
            <w:r w:rsidRPr="00B81AE6">
              <w:rPr>
                <w:rFonts w:eastAsia="標楷體"/>
                <w:sz w:val="22"/>
                <w:szCs w:val="22"/>
              </w:rPr>
              <w:t>所有計畫參與人員之個人資料告知事項暨個人資料提供同意書</w:t>
            </w:r>
          </w:p>
        </w:tc>
        <w:tc>
          <w:tcPr>
            <w:tcW w:w="270" w:type="pct"/>
            <w:tcBorders>
              <w:top w:val="single" w:sz="6" w:space="0" w:color="auto"/>
              <w:left w:val="single" w:sz="6" w:space="0" w:color="auto"/>
              <w:bottom w:val="single" w:sz="6" w:space="0" w:color="auto"/>
              <w:right w:val="single" w:sz="4"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202" w:type="pct"/>
            <w:tcBorders>
              <w:top w:val="single" w:sz="6" w:space="0" w:color="auto"/>
              <w:left w:val="single" w:sz="4" w:space="0" w:color="auto"/>
              <w:bottom w:val="single" w:sz="6" w:space="0" w:color="auto"/>
              <w:right w:val="single" w:sz="6"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4"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339" w:type="pct"/>
            <w:tcBorders>
              <w:top w:val="single" w:sz="6" w:space="0" w:color="auto"/>
              <w:left w:val="single" w:sz="4" w:space="0" w:color="auto"/>
              <w:bottom w:val="single" w:sz="6" w:space="0" w:color="auto"/>
              <w:right w:val="single" w:sz="6"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AB6E1E">
            <w:pPr>
              <w:jc w:val="center"/>
              <w:rPr>
                <w:rFonts w:eastAsia="標楷體"/>
                <w:sz w:val="22"/>
              </w:rPr>
            </w:pPr>
          </w:p>
        </w:tc>
      </w:tr>
      <w:tr w:rsidR="001F0A34" w:rsidRPr="00B81AE6"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rsidR="00CD29F8" w:rsidRPr="00B81AE6" w:rsidRDefault="00CD29F8" w:rsidP="003632EE">
            <w:pPr>
              <w:pStyle w:val="afff"/>
              <w:numPr>
                <w:ilvl w:val="0"/>
                <w:numId w:val="92"/>
              </w:numPr>
              <w:ind w:leftChars="0" w:left="299" w:hanging="299"/>
              <w:rPr>
                <w:rFonts w:eastAsia="標楷體"/>
                <w:sz w:val="22"/>
                <w:szCs w:val="22"/>
              </w:rPr>
            </w:pPr>
            <w:r w:rsidRPr="00B81AE6">
              <w:rPr>
                <w:rFonts w:eastAsia="標楷體"/>
                <w:sz w:val="22"/>
                <w:szCs w:val="22"/>
              </w:rPr>
              <w:t>建議迴避之人員清單</w:t>
            </w:r>
          </w:p>
        </w:tc>
        <w:tc>
          <w:tcPr>
            <w:tcW w:w="270" w:type="pct"/>
            <w:tcBorders>
              <w:top w:val="single" w:sz="6" w:space="0" w:color="auto"/>
              <w:left w:val="single" w:sz="6" w:space="0" w:color="auto"/>
              <w:bottom w:val="single" w:sz="6" w:space="0" w:color="auto"/>
              <w:right w:val="single" w:sz="4"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202" w:type="pct"/>
            <w:tcBorders>
              <w:top w:val="single" w:sz="6" w:space="0" w:color="auto"/>
              <w:left w:val="single" w:sz="4" w:space="0" w:color="auto"/>
              <w:bottom w:val="single" w:sz="6" w:space="0" w:color="auto"/>
              <w:right w:val="single" w:sz="6"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4"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339" w:type="pct"/>
            <w:tcBorders>
              <w:top w:val="single" w:sz="6" w:space="0" w:color="auto"/>
              <w:left w:val="single" w:sz="4" w:space="0" w:color="auto"/>
              <w:bottom w:val="single" w:sz="6" w:space="0" w:color="auto"/>
              <w:right w:val="single" w:sz="6" w:space="0" w:color="auto"/>
            </w:tcBorders>
          </w:tcPr>
          <w:p w:rsidR="00CD29F8" w:rsidRPr="007F002D" w:rsidRDefault="00CD29F8" w:rsidP="00AB6E1E">
            <w:pPr>
              <w:jc w:val="center"/>
              <w:rPr>
                <w:rFonts w:ascii="標楷體" w:eastAsia="標楷體" w:hAnsi="標楷體"/>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AB6E1E">
            <w:pPr>
              <w:jc w:val="center"/>
              <w:rPr>
                <w:rFonts w:eastAsia="標楷體"/>
                <w:sz w:val="22"/>
              </w:rPr>
            </w:pPr>
          </w:p>
        </w:tc>
      </w:tr>
      <w:tr w:rsidR="001F0A34" w:rsidRPr="00B81AE6" w:rsidTr="00AB6E1E">
        <w:trPr>
          <w:cantSplit/>
        </w:trPr>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CE4F08" w:rsidP="00AB5FF8">
            <w:pPr>
              <w:rPr>
                <w:rFonts w:eastAsia="標楷體"/>
                <w:szCs w:val="22"/>
              </w:rPr>
            </w:pPr>
            <w:r w:rsidRPr="00B81AE6">
              <w:rPr>
                <w:rFonts w:eastAsia="標楷體"/>
                <w:szCs w:val="22"/>
              </w:rPr>
              <w:t>二</w:t>
            </w:r>
            <w:r w:rsidR="00440D50" w:rsidRPr="00B81AE6">
              <w:rPr>
                <w:rFonts w:eastAsia="標楷體"/>
                <w:szCs w:val="22"/>
              </w:rPr>
              <w:t>、提醒注意事項</w:t>
            </w:r>
          </w:p>
        </w:tc>
        <w:tc>
          <w:tcPr>
            <w:tcW w:w="270" w:type="pct"/>
            <w:tcBorders>
              <w:top w:val="single" w:sz="6" w:space="0" w:color="auto"/>
              <w:left w:val="single" w:sz="6" w:space="0" w:color="auto"/>
              <w:bottom w:val="single" w:sz="6" w:space="0" w:color="auto"/>
              <w:right w:val="single" w:sz="4" w:space="0" w:color="auto"/>
            </w:tcBorders>
            <w:vAlign w:val="center"/>
          </w:tcPr>
          <w:p w:rsidR="00440D50" w:rsidRPr="007F002D" w:rsidRDefault="00440D50" w:rsidP="00AB6E1E">
            <w:pPr>
              <w:jc w:val="center"/>
              <w:rPr>
                <w:rFonts w:ascii="標楷體" w:eastAsia="標楷體" w:hAnsi="標楷體"/>
                <w:sz w:val="22"/>
              </w:rPr>
            </w:pPr>
          </w:p>
        </w:tc>
        <w:tc>
          <w:tcPr>
            <w:tcW w:w="202" w:type="pct"/>
            <w:tcBorders>
              <w:top w:val="single" w:sz="6" w:space="0" w:color="auto"/>
              <w:left w:val="single" w:sz="4"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p>
        </w:tc>
        <w:tc>
          <w:tcPr>
            <w:tcW w:w="203" w:type="pct"/>
            <w:tcBorders>
              <w:top w:val="single" w:sz="6" w:space="0" w:color="auto"/>
              <w:left w:val="single" w:sz="6" w:space="0" w:color="auto"/>
              <w:bottom w:val="single" w:sz="6" w:space="0" w:color="auto"/>
              <w:right w:val="single" w:sz="4" w:space="0" w:color="auto"/>
            </w:tcBorders>
            <w:vAlign w:val="center"/>
          </w:tcPr>
          <w:p w:rsidR="00440D50" w:rsidRPr="007F002D" w:rsidRDefault="00440D50" w:rsidP="00AB6E1E">
            <w:pPr>
              <w:jc w:val="center"/>
              <w:rPr>
                <w:rFonts w:ascii="標楷體" w:eastAsia="標楷體" w:hAnsi="標楷體"/>
                <w:sz w:val="22"/>
              </w:rPr>
            </w:pPr>
          </w:p>
        </w:tc>
        <w:tc>
          <w:tcPr>
            <w:tcW w:w="339" w:type="pct"/>
            <w:tcBorders>
              <w:top w:val="single" w:sz="6" w:space="0" w:color="auto"/>
              <w:left w:val="single" w:sz="4"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p>
        </w:tc>
        <w:tc>
          <w:tcPr>
            <w:tcW w:w="672" w:type="pct"/>
            <w:tcBorders>
              <w:top w:val="single" w:sz="6" w:space="0" w:color="auto"/>
              <w:left w:val="single" w:sz="6" w:space="0" w:color="auto"/>
              <w:bottom w:val="single" w:sz="6" w:space="0" w:color="auto"/>
              <w:right w:val="single" w:sz="12" w:space="0" w:color="auto"/>
            </w:tcBorders>
            <w:vAlign w:val="center"/>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7F05B6" w:rsidP="003632EE">
            <w:pPr>
              <w:pStyle w:val="afff"/>
              <w:numPr>
                <w:ilvl w:val="0"/>
                <w:numId w:val="93"/>
              </w:numPr>
              <w:ind w:leftChars="0" w:left="299" w:hanging="299"/>
              <w:rPr>
                <w:rFonts w:eastAsia="標楷體"/>
                <w:sz w:val="22"/>
              </w:rPr>
            </w:pPr>
            <w:r w:rsidRPr="00B81AE6">
              <w:rPr>
                <w:rFonts w:eastAsia="標楷體"/>
                <w:sz w:val="22"/>
                <w:szCs w:val="22"/>
              </w:rPr>
              <w:t>問題分析是否明確？工作項目與查核點內容應以具體完成事項，可評估分析執行效益之量化數據值表示？</w:t>
            </w:r>
            <w:r w:rsidRPr="00B81AE6">
              <w:rPr>
                <w:rFonts w:eastAsia="標楷體"/>
                <w:sz w:val="22"/>
              </w:rPr>
              <w:t xml:space="preserve"> </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1D5811" w:rsidP="003632EE">
            <w:pPr>
              <w:pStyle w:val="afff"/>
              <w:numPr>
                <w:ilvl w:val="0"/>
                <w:numId w:val="93"/>
              </w:numPr>
              <w:ind w:leftChars="0" w:left="299" w:hanging="299"/>
              <w:rPr>
                <w:rFonts w:eastAsia="標楷體"/>
                <w:sz w:val="22"/>
              </w:rPr>
            </w:pPr>
            <w:r w:rsidRPr="00B81AE6">
              <w:rPr>
                <w:rFonts w:eastAsia="標楷體"/>
                <w:sz w:val="22"/>
              </w:rPr>
              <w:t>申請單位與</w:t>
            </w:r>
            <w:r w:rsidR="007F05B6" w:rsidRPr="00B81AE6">
              <w:rPr>
                <w:rFonts w:eastAsia="標楷體"/>
                <w:sz w:val="22"/>
              </w:rPr>
              <w:t>外</w:t>
            </w:r>
            <w:r w:rsidRPr="00B81AE6">
              <w:rPr>
                <w:rFonts w:eastAsia="標楷體"/>
                <w:sz w:val="22"/>
              </w:rPr>
              <w:t>部</w:t>
            </w:r>
            <w:r w:rsidR="007F05B6" w:rsidRPr="00B81AE6">
              <w:rPr>
                <w:rFonts w:eastAsia="標楷體"/>
                <w:sz w:val="22"/>
              </w:rPr>
              <w:t>對象</w:t>
            </w:r>
            <w:r w:rsidRPr="00B81AE6">
              <w:rPr>
                <w:rFonts w:eastAsia="標楷體"/>
                <w:sz w:val="22"/>
              </w:rPr>
              <w:t>之合作與管理模式說明是否夠明確量化</w:t>
            </w:r>
            <w:r w:rsidRPr="00B81AE6">
              <w:rPr>
                <w:rFonts w:eastAsia="標楷體"/>
                <w:sz w:val="22"/>
                <w:szCs w:val="22"/>
              </w:rPr>
              <w:t>？</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CB657D"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CB657D" w:rsidRPr="00B81AE6" w:rsidRDefault="00CB657D" w:rsidP="003632EE">
            <w:pPr>
              <w:pStyle w:val="afff"/>
              <w:numPr>
                <w:ilvl w:val="0"/>
                <w:numId w:val="93"/>
              </w:numPr>
              <w:ind w:leftChars="0" w:left="299" w:hanging="299"/>
              <w:rPr>
                <w:rFonts w:eastAsia="標楷體"/>
                <w:sz w:val="22"/>
              </w:rPr>
            </w:pPr>
            <w:r w:rsidRPr="00B81AE6">
              <w:rPr>
                <w:rFonts w:eastAsia="標楷體"/>
                <w:sz w:val="22"/>
                <w:szCs w:val="22"/>
              </w:rPr>
              <w:t>管理階層參與人月數每年不超過</w:t>
            </w:r>
            <w:r w:rsidRPr="00B81AE6">
              <w:rPr>
                <w:rFonts w:eastAsia="標楷體"/>
                <w:sz w:val="22"/>
                <w:szCs w:val="22"/>
              </w:rPr>
              <w:t>4</w:t>
            </w:r>
            <w:r w:rsidRPr="00B81AE6">
              <w:rPr>
                <w:rFonts w:eastAsia="標楷體"/>
                <w:sz w:val="22"/>
                <w:szCs w:val="22"/>
              </w:rPr>
              <w:t>人月，總人事費以全案總經費</w:t>
            </w:r>
            <w:r w:rsidRPr="00B81AE6">
              <w:rPr>
                <w:rFonts w:eastAsia="標楷體"/>
                <w:sz w:val="22"/>
                <w:szCs w:val="22"/>
              </w:rPr>
              <w:t>40%</w:t>
            </w:r>
            <w:r w:rsidRPr="00B81AE6">
              <w:rPr>
                <w:rFonts w:eastAsia="標楷體"/>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rsidR="00CB657D" w:rsidRPr="007F002D" w:rsidRDefault="00CB657D"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CB657D" w:rsidRPr="007F002D" w:rsidRDefault="00CB657D"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CB657D" w:rsidRPr="007F002D" w:rsidRDefault="00CB657D"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CB657D" w:rsidRPr="007F002D" w:rsidRDefault="00CB657D"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CB657D" w:rsidRPr="00B81AE6" w:rsidRDefault="00CB657D"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440D50" w:rsidRPr="00B81AE6" w:rsidRDefault="007F05B6" w:rsidP="003632EE">
            <w:pPr>
              <w:pStyle w:val="afff"/>
              <w:numPr>
                <w:ilvl w:val="0"/>
                <w:numId w:val="93"/>
              </w:numPr>
              <w:ind w:leftChars="0" w:left="299" w:hanging="299"/>
              <w:rPr>
                <w:rFonts w:eastAsia="標楷體"/>
                <w:sz w:val="22"/>
              </w:rPr>
            </w:pPr>
            <w:r w:rsidRPr="00B81AE6">
              <w:rPr>
                <w:rFonts w:eastAsia="標楷體"/>
                <w:sz w:val="22"/>
                <w:szCs w:val="22"/>
              </w:rPr>
              <w:t>技術移轉、委託研究機構或技術服務業者研究費用以全案總經費</w:t>
            </w:r>
            <w:r w:rsidRPr="00B81AE6">
              <w:rPr>
                <w:rFonts w:eastAsia="標楷體"/>
                <w:sz w:val="22"/>
                <w:szCs w:val="22"/>
              </w:rPr>
              <w:t>50%</w:t>
            </w:r>
            <w:r w:rsidRPr="00B81AE6">
              <w:rPr>
                <w:rFonts w:eastAsia="標楷體"/>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440D50" w:rsidRPr="007F002D" w:rsidRDefault="00440D50"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440D50" w:rsidRPr="00B81AE6" w:rsidRDefault="00440D50" w:rsidP="00AB6E1E">
            <w:pPr>
              <w:jc w:val="center"/>
              <w:rPr>
                <w:rFonts w:eastAsia="標楷體"/>
                <w:sz w:val="22"/>
              </w:rPr>
            </w:pPr>
          </w:p>
        </w:tc>
      </w:tr>
      <w:tr w:rsidR="001F0A34"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2C5BD5" w:rsidRPr="00B81AE6" w:rsidRDefault="002C5BD5" w:rsidP="003632EE">
            <w:pPr>
              <w:pStyle w:val="afff"/>
              <w:numPr>
                <w:ilvl w:val="0"/>
                <w:numId w:val="93"/>
              </w:numPr>
              <w:ind w:leftChars="0" w:left="299" w:hanging="299"/>
              <w:rPr>
                <w:rFonts w:eastAsia="標楷體"/>
                <w:spacing w:val="-6"/>
                <w:sz w:val="22"/>
                <w:szCs w:val="22"/>
              </w:rPr>
            </w:pPr>
            <w:r w:rsidRPr="00B81AE6">
              <w:rPr>
                <w:rFonts w:eastAsia="標楷體"/>
                <w:spacing w:val="-6"/>
                <w:sz w:val="22"/>
                <w:szCs w:val="22"/>
              </w:rPr>
              <w:t>新購置智慧生產與數位服務相關設備費以全案總經費</w:t>
            </w:r>
            <w:r w:rsidRPr="00B81AE6">
              <w:rPr>
                <w:rFonts w:eastAsia="標楷體"/>
                <w:spacing w:val="-6"/>
                <w:sz w:val="22"/>
                <w:szCs w:val="22"/>
              </w:rPr>
              <w:t>30%</w:t>
            </w:r>
            <w:r w:rsidRPr="00B81AE6">
              <w:rPr>
                <w:rFonts w:eastAsia="標楷體"/>
                <w:spacing w:val="-6"/>
                <w:sz w:val="22"/>
                <w:szCs w:val="22"/>
              </w:rPr>
              <w:t>為限。</w:t>
            </w:r>
          </w:p>
        </w:tc>
        <w:tc>
          <w:tcPr>
            <w:tcW w:w="270" w:type="pct"/>
            <w:tcBorders>
              <w:top w:val="single" w:sz="6" w:space="0" w:color="auto"/>
              <w:left w:val="single" w:sz="6" w:space="0" w:color="auto"/>
              <w:bottom w:val="single" w:sz="6" w:space="0" w:color="auto"/>
              <w:right w:val="single" w:sz="6" w:space="0" w:color="auto"/>
            </w:tcBorders>
            <w:vAlign w:val="center"/>
          </w:tcPr>
          <w:p w:rsidR="002C5BD5" w:rsidRPr="007F002D" w:rsidRDefault="002C5BD5"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2C5BD5" w:rsidRPr="007F002D" w:rsidRDefault="002C5BD5"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2C5BD5" w:rsidRPr="007F002D" w:rsidRDefault="002C5BD5"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2C5BD5" w:rsidRPr="007F002D" w:rsidRDefault="002C5BD5"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2C5BD5" w:rsidRPr="00B81AE6" w:rsidRDefault="002C5BD5" w:rsidP="00AB6E1E">
            <w:pPr>
              <w:jc w:val="center"/>
              <w:rPr>
                <w:rFonts w:eastAsia="標楷體"/>
                <w:sz w:val="22"/>
              </w:rPr>
            </w:pPr>
          </w:p>
        </w:tc>
      </w:tr>
      <w:tr w:rsidR="007F002D" w:rsidRPr="00B81AE6" w:rsidTr="00AB6E1E">
        <w:tc>
          <w:tcPr>
            <w:tcW w:w="3313" w:type="pct"/>
            <w:tcBorders>
              <w:top w:val="single" w:sz="6" w:space="0" w:color="auto"/>
              <w:left w:val="single" w:sz="12" w:space="0" w:color="auto"/>
              <w:bottom w:val="single" w:sz="6" w:space="0" w:color="auto"/>
              <w:right w:val="single" w:sz="6" w:space="0" w:color="auto"/>
            </w:tcBorders>
            <w:vAlign w:val="center"/>
          </w:tcPr>
          <w:p w:rsidR="007F002D" w:rsidRPr="00AB6E1E" w:rsidRDefault="007F002D" w:rsidP="007F002D">
            <w:pPr>
              <w:pStyle w:val="afff"/>
              <w:numPr>
                <w:ilvl w:val="0"/>
                <w:numId w:val="93"/>
              </w:numPr>
              <w:ind w:leftChars="0" w:left="299" w:hanging="299"/>
              <w:rPr>
                <w:rFonts w:eastAsia="標楷體"/>
                <w:spacing w:val="-6"/>
                <w:sz w:val="22"/>
                <w:szCs w:val="22"/>
              </w:rPr>
            </w:pPr>
            <w:r w:rsidRPr="00AB6E1E">
              <w:rPr>
                <w:rFonts w:eastAsia="標楷體" w:hint="eastAsia"/>
                <w:spacing w:val="-6"/>
                <w:sz w:val="22"/>
                <w:szCs w:val="22"/>
              </w:rPr>
              <w:t>消費性器材及原材料費以計畫總經費</w:t>
            </w:r>
            <w:r w:rsidRPr="00AB6E1E">
              <w:rPr>
                <w:rFonts w:eastAsia="標楷體" w:hint="eastAsia"/>
                <w:spacing w:val="-6"/>
                <w:sz w:val="22"/>
                <w:szCs w:val="22"/>
              </w:rPr>
              <w:t>25%</w:t>
            </w:r>
            <w:r w:rsidRPr="00AB6E1E">
              <w:rPr>
                <w:rFonts w:eastAsia="標楷體" w:hint="eastAsia"/>
                <w:spacing w:val="-6"/>
                <w:sz w:val="22"/>
                <w:szCs w:val="22"/>
              </w:rPr>
              <w:t>為上限。</w:t>
            </w:r>
          </w:p>
        </w:tc>
        <w:tc>
          <w:tcPr>
            <w:tcW w:w="270" w:type="pct"/>
            <w:tcBorders>
              <w:top w:val="single" w:sz="6" w:space="0" w:color="auto"/>
              <w:left w:val="single" w:sz="6" w:space="0" w:color="auto"/>
              <w:bottom w:val="single" w:sz="6"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6"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6"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6"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6" w:space="0" w:color="auto"/>
              <w:right w:val="single" w:sz="12" w:space="0" w:color="auto"/>
            </w:tcBorders>
          </w:tcPr>
          <w:p w:rsidR="007F002D" w:rsidRPr="00B81AE6" w:rsidRDefault="007F002D" w:rsidP="00AB6E1E">
            <w:pPr>
              <w:jc w:val="center"/>
              <w:rPr>
                <w:rFonts w:eastAsia="標楷體"/>
                <w:sz w:val="22"/>
              </w:rPr>
            </w:pPr>
          </w:p>
        </w:tc>
      </w:tr>
      <w:tr w:rsidR="007F002D" w:rsidRPr="00B81AE6" w:rsidTr="00AB6E1E">
        <w:tc>
          <w:tcPr>
            <w:tcW w:w="3313" w:type="pct"/>
            <w:tcBorders>
              <w:top w:val="single" w:sz="6" w:space="0" w:color="auto"/>
              <w:left w:val="single" w:sz="12" w:space="0" w:color="auto"/>
              <w:bottom w:val="single" w:sz="12" w:space="0" w:color="auto"/>
              <w:right w:val="single" w:sz="6" w:space="0" w:color="auto"/>
            </w:tcBorders>
            <w:vAlign w:val="center"/>
          </w:tcPr>
          <w:p w:rsidR="007F002D" w:rsidRPr="00AB6E1E" w:rsidRDefault="007F002D" w:rsidP="007F002D">
            <w:pPr>
              <w:pStyle w:val="afff"/>
              <w:numPr>
                <w:ilvl w:val="0"/>
                <w:numId w:val="93"/>
              </w:numPr>
              <w:ind w:leftChars="0" w:left="299" w:hanging="299"/>
              <w:rPr>
                <w:rFonts w:eastAsia="標楷體"/>
                <w:spacing w:val="-6"/>
                <w:sz w:val="22"/>
                <w:szCs w:val="22"/>
              </w:rPr>
            </w:pPr>
            <w:r w:rsidRPr="00AB6E1E">
              <w:rPr>
                <w:rFonts w:eastAsia="標楷體" w:hint="eastAsia"/>
                <w:spacing w:val="-6"/>
                <w:sz w:val="22"/>
                <w:szCs w:val="22"/>
              </w:rPr>
              <w:t>國內旅費以計畫總經費</w:t>
            </w:r>
            <w:r w:rsidRPr="00AB6E1E">
              <w:rPr>
                <w:rFonts w:eastAsia="標楷體" w:hint="eastAsia"/>
                <w:spacing w:val="-6"/>
                <w:sz w:val="22"/>
                <w:szCs w:val="22"/>
              </w:rPr>
              <w:t>1.5%</w:t>
            </w:r>
            <w:r w:rsidRPr="00AB6E1E">
              <w:rPr>
                <w:rFonts w:eastAsia="標楷體" w:hint="eastAsia"/>
                <w:spacing w:val="-6"/>
                <w:sz w:val="22"/>
                <w:szCs w:val="22"/>
              </w:rPr>
              <w:t>為上限。</w:t>
            </w:r>
          </w:p>
        </w:tc>
        <w:tc>
          <w:tcPr>
            <w:tcW w:w="270" w:type="pct"/>
            <w:tcBorders>
              <w:top w:val="single" w:sz="6" w:space="0" w:color="auto"/>
              <w:left w:val="single" w:sz="6" w:space="0" w:color="auto"/>
              <w:bottom w:val="single" w:sz="12"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202" w:type="pct"/>
            <w:tcBorders>
              <w:top w:val="single" w:sz="6" w:space="0" w:color="auto"/>
              <w:left w:val="single" w:sz="6" w:space="0" w:color="auto"/>
              <w:bottom w:val="single" w:sz="12"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203" w:type="pct"/>
            <w:tcBorders>
              <w:top w:val="single" w:sz="6" w:space="0" w:color="auto"/>
              <w:left w:val="single" w:sz="6" w:space="0" w:color="auto"/>
              <w:bottom w:val="single" w:sz="12"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339" w:type="pct"/>
            <w:tcBorders>
              <w:top w:val="single" w:sz="6" w:space="0" w:color="auto"/>
              <w:left w:val="single" w:sz="6" w:space="0" w:color="auto"/>
              <w:bottom w:val="single" w:sz="12" w:space="0" w:color="auto"/>
              <w:right w:val="single" w:sz="6" w:space="0" w:color="auto"/>
            </w:tcBorders>
            <w:vAlign w:val="center"/>
          </w:tcPr>
          <w:p w:rsidR="007F002D" w:rsidRPr="007F002D" w:rsidRDefault="007F002D" w:rsidP="00AB6E1E">
            <w:pPr>
              <w:jc w:val="center"/>
              <w:rPr>
                <w:rFonts w:ascii="標楷體" w:eastAsia="標楷體" w:hAnsi="標楷體"/>
                <w:sz w:val="22"/>
              </w:rPr>
            </w:pPr>
            <w:r w:rsidRPr="007F002D">
              <w:rPr>
                <w:rFonts w:ascii="標楷體" w:eastAsia="標楷體" w:hAnsi="標楷體"/>
                <w:sz w:val="22"/>
                <w:szCs w:val="22"/>
              </w:rPr>
              <w:t>□</w:t>
            </w:r>
          </w:p>
        </w:tc>
        <w:tc>
          <w:tcPr>
            <w:tcW w:w="672" w:type="pct"/>
            <w:tcBorders>
              <w:top w:val="single" w:sz="6" w:space="0" w:color="auto"/>
              <w:left w:val="single" w:sz="6" w:space="0" w:color="auto"/>
              <w:bottom w:val="single" w:sz="12" w:space="0" w:color="auto"/>
              <w:right w:val="single" w:sz="12" w:space="0" w:color="auto"/>
            </w:tcBorders>
          </w:tcPr>
          <w:p w:rsidR="007F002D" w:rsidRPr="00B81AE6" w:rsidRDefault="007F002D" w:rsidP="00AB6E1E">
            <w:pPr>
              <w:jc w:val="center"/>
              <w:rPr>
                <w:rFonts w:eastAsia="標楷體"/>
                <w:sz w:val="22"/>
              </w:rPr>
            </w:pPr>
          </w:p>
        </w:tc>
      </w:tr>
    </w:tbl>
    <w:p w:rsidR="00440D50" w:rsidRPr="00B81AE6" w:rsidRDefault="00440D50" w:rsidP="00AB5FF8">
      <w:pPr>
        <w:rPr>
          <w:rFonts w:eastAsia="標楷體"/>
          <w:sz w:val="28"/>
          <w:szCs w:val="28"/>
        </w:rPr>
      </w:pPr>
      <w:r w:rsidRPr="00B81AE6">
        <w:rPr>
          <w:rFonts w:eastAsia="標楷體"/>
          <w:sz w:val="28"/>
          <w:szCs w:val="28"/>
        </w:rPr>
        <w:t>此致</w:t>
      </w:r>
    </w:p>
    <w:p w:rsidR="00440D50" w:rsidRPr="00B81AE6" w:rsidRDefault="00440D50" w:rsidP="00AB5FF8">
      <w:pPr>
        <w:rPr>
          <w:rFonts w:eastAsia="標楷體"/>
          <w:sz w:val="28"/>
          <w:szCs w:val="28"/>
        </w:rPr>
      </w:pPr>
      <w:r w:rsidRPr="00B81AE6">
        <w:rPr>
          <w:rFonts w:eastAsia="標楷體"/>
          <w:sz w:val="28"/>
          <w:szCs w:val="28"/>
        </w:rPr>
        <w:t xml:space="preserve">     </w:t>
      </w:r>
      <w:r w:rsidRPr="00B81AE6">
        <w:rPr>
          <w:rFonts w:eastAsia="標楷體"/>
          <w:sz w:val="28"/>
          <w:szCs w:val="28"/>
        </w:rPr>
        <w:t>行政院農業委員會</w:t>
      </w:r>
      <w:r w:rsidR="00D36986" w:rsidRPr="00B81AE6">
        <w:rPr>
          <w:rFonts w:eastAsia="標楷體"/>
          <w:sz w:val="28"/>
          <w:szCs w:val="28"/>
        </w:rPr>
        <w:t xml:space="preserve"> □</w:t>
      </w:r>
      <w:r w:rsidR="00D36986" w:rsidRPr="00B81AE6">
        <w:rPr>
          <w:rFonts w:eastAsia="標楷體"/>
          <w:sz w:val="28"/>
          <w:szCs w:val="28"/>
        </w:rPr>
        <w:t>畜牧處</w:t>
      </w:r>
      <w:r w:rsidR="00D36986" w:rsidRPr="00B81AE6">
        <w:rPr>
          <w:rFonts w:eastAsia="標楷體"/>
          <w:sz w:val="28"/>
          <w:szCs w:val="28"/>
        </w:rPr>
        <w:t xml:space="preserve"> / □</w:t>
      </w:r>
      <w:r w:rsidR="00D36986" w:rsidRPr="00B81AE6">
        <w:rPr>
          <w:rFonts w:eastAsia="標楷體"/>
          <w:sz w:val="28"/>
          <w:szCs w:val="28"/>
        </w:rPr>
        <w:t>農糧署</w:t>
      </w:r>
      <w:r w:rsidR="00D36986" w:rsidRPr="00B81AE6">
        <w:rPr>
          <w:rFonts w:eastAsia="標楷體"/>
          <w:sz w:val="28"/>
          <w:szCs w:val="28"/>
        </w:rPr>
        <w:t xml:space="preserve"> / □</w:t>
      </w:r>
      <w:r w:rsidR="00D36986" w:rsidRPr="00B81AE6">
        <w:rPr>
          <w:rFonts w:eastAsia="標楷體"/>
          <w:sz w:val="28"/>
          <w:szCs w:val="28"/>
        </w:rPr>
        <w:t>漁業署</w:t>
      </w:r>
    </w:p>
    <w:p w:rsidR="00F02C68" w:rsidRPr="00B81AE6" w:rsidRDefault="00F02C68" w:rsidP="00AB5FF8">
      <w:pPr>
        <w:rPr>
          <w:rFonts w:eastAsia="標楷體"/>
          <w:sz w:val="28"/>
          <w:szCs w:val="28"/>
        </w:rPr>
      </w:pPr>
    </w:p>
    <w:p w:rsidR="00440D50" w:rsidRPr="00B81AE6" w:rsidRDefault="00440D50" w:rsidP="00AB6E1E">
      <w:pPr>
        <w:spacing w:line="300" w:lineRule="exact"/>
        <w:rPr>
          <w:rFonts w:eastAsia="標楷體"/>
          <w:sz w:val="28"/>
          <w:szCs w:val="28"/>
          <w:u w:val="single"/>
        </w:rPr>
      </w:pPr>
      <w:r w:rsidRPr="00B81AE6">
        <w:rPr>
          <w:rFonts w:eastAsia="標楷體"/>
          <w:sz w:val="28"/>
          <w:szCs w:val="28"/>
        </w:rPr>
        <w:t>公司</w:t>
      </w:r>
      <w:r w:rsidR="00CE4F08" w:rsidRPr="00B81AE6">
        <w:rPr>
          <w:rFonts w:eastAsia="標楷體"/>
          <w:sz w:val="28"/>
          <w:szCs w:val="28"/>
        </w:rPr>
        <w:t>/</w:t>
      </w:r>
      <w:r w:rsidR="00CE4F08" w:rsidRPr="00B81AE6">
        <w:rPr>
          <w:rFonts w:eastAsia="標楷體"/>
          <w:sz w:val="28"/>
          <w:szCs w:val="28"/>
        </w:rPr>
        <w:t>組織</w:t>
      </w:r>
      <w:r w:rsidRPr="00B81AE6">
        <w:rPr>
          <w:rFonts w:eastAsia="標楷體"/>
          <w:sz w:val="28"/>
          <w:szCs w:val="28"/>
        </w:rPr>
        <w:t>名稱：</w:t>
      </w:r>
      <w:r w:rsidRPr="00B81AE6">
        <w:rPr>
          <w:rFonts w:eastAsia="標楷體"/>
          <w:sz w:val="28"/>
          <w:szCs w:val="28"/>
          <w:u w:val="single"/>
        </w:rPr>
        <w:t xml:space="preserve">                </w:t>
      </w:r>
      <w:r w:rsidRPr="00B81AE6">
        <w:rPr>
          <w:rFonts w:eastAsia="標楷體"/>
          <w:sz w:val="28"/>
          <w:szCs w:val="28"/>
          <w:u w:val="single"/>
        </w:rPr>
        <w:t>（用印）</w:t>
      </w:r>
      <w:r w:rsidRPr="00B81AE6">
        <w:rPr>
          <w:rFonts w:eastAsia="標楷體"/>
          <w:sz w:val="28"/>
          <w:szCs w:val="28"/>
          <w:u w:val="single"/>
        </w:rPr>
        <w:t xml:space="preserve"> </w:t>
      </w:r>
    </w:p>
    <w:p w:rsidR="00F02C68" w:rsidRPr="00B81AE6" w:rsidRDefault="00F02C68" w:rsidP="00AB6E1E">
      <w:pPr>
        <w:spacing w:line="300" w:lineRule="exact"/>
        <w:rPr>
          <w:rFonts w:eastAsia="標楷體"/>
          <w:sz w:val="28"/>
          <w:szCs w:val="28"/>
        </w:rPr>
      </w:pPr>
    </w:p>
    <w:p w:rsidR="00440D50" w:rsidRPr="00B81AE6" w:rsidRDefault="00440D50" w:rsidP="00AB6E1E">
      <w:pPr>
        <w:spacing w:line="300" w:lineRule="exact"/>
        <w:rPr>
          <w:rFonts w:eastAsia="標楷體"/>
          <w:sz w:val="28"/>
          <w:szCs w:val="28"/>
          <w:u w:val="single"/>
        </w:rPr>
      </w:pPr>
      <w:r w:rsidRPr="00B81AE6">
        <w:rPr>
          <w:rFonts w:eastAsia="標楷體"/>
          <w:sz w:val="28"/>
          <w:szCs w:val="28"/>
        </w:rPr>
        <w:t>計畫主持人：</w:t>
      </w:r>
      <w:r w:rsidRPr="00B81AE6">
        <w:rPr>
          <w:rFonts w:eastAsia="標楷體"/>
          <w:sz w:val="28"/>
          <w:szCs w:val="28"/>
          <w:u w:val="single"/>
        </w:rPr>
        <w:t xml:space="preserve">                   </w:t>
      </w:r>
      <w:r w:rsidRPr="00B81AE6">
        <w:rPr>
          <w:rFonts w:eastAsia="標楷體"/>
          <w:sz w:val="28"/>
          <w:szCs w:val="28"/>
          <w:u w:val="single"/>
        </w:rPr>
        <w:t>（簽名）</w:t>
      </w:r>
    </w:p>
    <w:p w:rsidR="00F02C68" w:rsidRPr="00B81AE6" w:rsidRDefault="00F02C68" w:rsidP="00AB6E1E">
      <w:pPr>
        <w:spacing w:line="300" w:lineRule="exact"/>
        <w:rPr>
          <w:rFonts w:eastAsia="標楷體"/>
          <w:sz w:val="28"/>
          <w:szCs w:val="28"/>
        </w:rPr>
      </w:pPr>
    </w:p>
    <w:p w:rsidR="00440D50" w:rsidRPr="00B81AE6" w:rsidRDefault="00440D50" w:rsidP="00AB6E1E">
      <w:pPr>
        <w:spacing w:line="300" w:lineRule="exact"/>
        <w:rPr>
          <w:rFonts w:eastAsia="標楷體"/>
          <w:sz w:val="28"/>
          <w:szCs w:val="28"/>
          <w:u w:val="single"/>
        </w:rPr>
      </w:pPr>
      <w:r w:rsidRPr="00B81AE6">
        <w:rPr>
          <w:rFonts w:eastAsia="標楷體"/>
          <w:sz w:val="28"/>
          <w:szCs w:val="28"/>
        </w:rPr>
        <w:t>填</w:t>
      </w:r>
      <w:r w:rsidRPr="00B81AE6">
        <w:rPr>
          <w:rFonts w:eastAsia="標楷體"/>
          <w:sz w:val="28"/>
          <w:szCs w:val="28"/>
        </w:rPr>
        <w:t xml:space="preserve">  </w:t>
      </w:r>
      <w:r w:rsidRPr="00B81AE6">
        <w:rPr>
          <w:rFonts w:eastAsia="標楷體"/>
          <w:sz w:val="28"/>
          <w:szCs w:val="28"/>
        </w:rPr>
        <w:t>報</w:t>
      </w:r>
      <w:r w:rsidRPr="00B81AE6">
        <w:rPr>
          <w:rFonts w:eastAsia="標楷體"/>
          <w:sz w:val="28"/>
          <w:szCs w:val="28"/>
        </w:rPr>
        <w:t xml:space="preserve">  </w:t>
      </w:r>
      <w:r w:rsidRPr="00B81AE6">
        <w:rPr>
          <w:rFonts w:eastAsia="標楷體"/>
          <w:sz w:val="28"/>
          <w:szCs w:val="28"/>
        </w:rPr>
        <w:t>人：</w:t>
      </w:r>
      <w:r w:rsidRPr="00B81AE6">
        <w:rPr>
          <w:rFonts w:eastAsia="標楷體"/>
          <w:sz w:val="28"/>
          <w:szCs w:val="28"/>
          <w:u w:val="single"/>
        </w:rPr>
        <w:t xml:space="preserve">                   </w:t>
      </w:r>
      <w:r w:rsidRPr="00B81AE6">
        <w:rPr>
          <w:rFonts w:eastAsia="標楷體"/>
          <w:sz w:val="28"/>
          <w:szCs w:val="28"/>
          <w:u w:val="single"/>
        </w:rPr>
        <w:t>（簽名）</w:t>
      </w:r>
    </w:p>
    <w:p w:rsidR="00F02C68" w:rsidRPr="00B81AE6" w:rsidRDefault="00F02C68" w:rsidP="00AB6E1E">
      <w:pPr>
        <w:spacing w:line="300" w:lineRule="exact"/>
        <w:rPr>
          <w:rFonts w:eastAsia="標楷體"/>
          <w:sz w:val="28"/>
          <w:szCs w:val="28"/>
        </w:rPr>
      </w:pPr>
    </w:p>
    <w:p w:rsidR="004D0526" w:rsidRPr="00D0004D" w:rsidRDefault="00440D50" w:rsidP="00AB6E1E">
      <w:pPr>
        <w:spacing w:line="300" w:lineRule="exact"/>
        <w:rPr>
          <w:rFonts w:eastAsia="標楷體"/>
          <w:sz w:val="28"/>
          <w:szCs w:val="28"/>
        </w:rPr>
      </w:pPr>
      <w:r w:rsidRPr="00B81AE6">
        <w:rPr>
          <w:rFonts w:eastAsia="標楷體"/>
          <w:sz w:val="28"/>
          <w:szCs w:val="28"/>
        </w:rPr>
        <w:t>填報日期：</w:t>
      </w:r>
      <w:r w:rsidRPr="00B81AE6">
        <w:rPr>
          <w:rFonts w:eastAsia="標楷體"/>
          <w:sz w:val="28"/>
          <w:szCs w:val="28"/>
        </w:rPr>
        <w:t xml:space="preserve">       </w:t>
      </w:r>
      <w:r w:rsidRPr="00B81AE6">
        <w:rPr>
          <w:rFonts w:eastAsia="標楷體"/>
          <w:sz w:val="28"/>
          <w:szCs w:val="28"/>
        </w:rPr>
        <w:t>年</w:t>
      </w:r>
      <w:r w:rsidRPr="00B81AE6">
        <w:rPr>
          <w:rFonts w:eastAsia="標楷體"/>
          <w:sz w:val="28"/>
          <w:szCs w:val="28"/>
        </w:rPr>
        <w:t xml:space="preserve">       </w:t>
      </w:r>
      <w:r w:rsidRPr="00B81AE6">
        <w:rPr>
          <w:rFonts w:eastAsia="標楷體"/>
          <w:sz w:val="28"/>
          <w:szCs w:val="28"/>
        </w:rPr>
        <w:t>月</w:t>
      </w:r>
      <w:r w:rsidRPr="00B81AE6">
        <w:rPr>
          <w:rFonts w:eastAsia="標楷體"/>
          <w:sz w:val="28"/>
          <w:szCs w:val="28"/>
        </w:rPr>
        <w:t xml:space="preserve">       </w:t>
      </w:r>
      <w:r w:rsidRPr="00B81AE6">
        <w:rPr>
          <w:rFonts w:eastAsia="標楷體"/>
          <w:sz w:val="28"/>
          <w:szCs w:val="28"/>
        </w:rPr>
        <w:t>日</w:t>
      </w:r>
      <w:bookmarkStart w:id="103" w:name="_Toc493784852"/>
      <w:bookmarkStart w:id="104" w:name="_Toc493785125"/>
      <w:r w:rsidR="004D0526" w:rsidRPr="00B81AE6">
        <w:rPr>
          <w:rFonts w:eastAsia="標楷體"/>
          <w:b/>
          <w:sz w:val="36"/>
          <w:szCs w:val="36"/>
        </w:rPr>
        <w:br w:type="page"/>
      </w:r>
    </w:p>
    <w:p w:rsidR="001F564F" w:rsidRPr="00B81AE6" w:rsidRDefault="001F564F" w:rsidP="00D32E11">
      <w:pPr>
        <w:jc w:val="center"/>
        <w:rPr>
          <w:rFonts w:eastAsia="標楷體"/>
          <w:b/>
          <w:sz w:val="36"/>
          <w:szCs w:val="36"/>
        </w:rPr>
      </w:pPr>
      <w:r w:rsidRPr="00B81AE6">
        <w:rPr>
          <w:rFonts w:eastAsia="標楷體"/>
          <w:b/>
          <w:sz w:val="36"/>
          <w:szCs w:val="36"/>
        </w:rPr>
        <w:lastRenderedPageBreak/>
        <w:t>「</w:t>
      </w:r>
      <w:r w:rsidR="002A236F" w:rsidRPr="00B81AE6">
        <w:rPr>
          <w:rFonts w:eastAsia="標楷體"/>
          <w:b/>
          <w:sz w:val="36"/>
          <w:szCs w:val="36"/>
        </w:rPr>
        <w:t>智慧農業</w:t>
      </w:r>
      <w:r w:rsidR="002A236F" w:rsidRPr="00B81AE6">
        <w:rPr>
          <w:rFonts w:eastAsia="標楷體"/>
          <w:b/>
          <w:sz w:val="36"/>
          <w:szCs w:val="36"/>
        </w:rPr>
        <w:t>4.0</w:t>
      </w:r>
      <w:r w:rsidR="002A236F" w:rsidRPr="00B81AE6">
        <w:rPr>
          <w:rFonts w:eastAsia="標楷體"/>
          <w:b/>
          <w:sz w:val="36"/>
          <w:szCs w:val="36"/>
        </w:rPr>
        <w:t>業界參與補助計畫</w:t>
      </w:r>
      <w:r w:rsidRPr="00B81AE6">
        <w:rPr>
          <w:rFonts w:eastAsia="標楷體"/>
          <w:b/>
          <w:sz w:val="36"/>
          <w:szCs w:val="36"/>
        </w:rPr>
        <w:t>」申請文件自我檢查表</w:t>
      </w:r>
      <w:bookmarkEnd w:id="103"/>
      <w:bookmarkEnd w:id="104"/>
    </w:p>
    <w:p w:rsidR="001F564F" w:rsidRPr="00B81AE6" w:rsidRDefault="001F564F" w:rsidP="00D32E11">
      <w:pPr>
        <w:jc w:val="center"/>
        <w:rPr>
          <w:rFonts w:eastAsia="標楷體"/>
          <w:bCs/>
          <w:sz w:val="32"/>
          <w:szCs w:val="36"/>
        </w:rPr>
      </w:pPr>
      <w:r w:rsidRPr="00B81AE6">
        <w:rPr>
          <w:rFonts w:eastAsia="標楷體"/>
          <w:bCs/>
          <w:sz w:val="32"/>
          <w:szCs w:val="36"/>
        </w:rPr>
        <w:t>&lt;</w:t>
      </w:r>
      <w:r w:rsidRPr="00B81AE6">
        <w:rPr>
          <w:rFonts w:eastAsia="標楷體"/>
          <w:bCs/>
          <w:sz w:val="32"/>
          <w:szCs w:val="36"/>
        </w:rPr>
        <w:t>農業產銷班、百大青農</w:t>
      </w:r>
      <w:r w:rsidR="00D551CF" w:rsidRPr="00B81AE6">
        <w:rPr>
          <w:rFonts w:eastAsia="標楷體"/>
          <w:bCs/>
          <w:sz w:val="32"/>
          <w:szCs w:val="36"/>
        </w:rPr>
        <w:t>、</w:t>
      </w:r>
      <w:r w:rsidR="00BE25D8" w:rsidRPr="00B81AE6">
        <w:rPr>
          <w:rFonts w:eastAsia="標楷體"/>
          <w:bCs/>
          <w:sz w:val="32"/>
          <w:szCs w:val="36"/>
        </w:rPr>
        <w:t>種畜禽場負責人</w:t>
      </w:r>
      <w:r w:rsidRPr="00B81AE6">
        <w:rPr>
          <w:rFonts w:eastAsia="標楷體"/>
          <w:bCs/>
          <w:sz w:val="32"/>
          <w:szCs w:val="36"/>
        </w:rPr>
        <w:t>&gt;</w:t>
      </w:r>
    </w:p>
    <w:p w:rsidR="001F564F" w:rsidRPr="00B81AE6" w:rsidRDefault="00643BE3" w:rsidP="00AB5FF8">
      <w:pPr>
        <w:rPr>
          <w:rFonts w:eastAsia="標楷體"/>
          <w:sz w:val="22"/>
        </w:rPr>
      </w:pPr>
      <w:r w:rsidRPr="00B81AE6">
        <w:rPr>
          <w:rFonts w:eastAsia="標楷體"/>
          <w:sz w:val="22"/>
        </w:rPr>
        <w:t>計畫名稱：</w:t>
      </w:r>
      <w:r w:rsidRPr="00B81AE6">
        <w:rPr>
          <w:rFonts w:eastAsia="標楷體"/>
          <w:sz w:val="22"/>
        </w:rPr>
        <w:tab/>
      </w:r>
      <w:r w:rsidRPr="00B81AE6">
        <w:rPr>
          <w:rFonts w:eastAsia="標楷體"/>
          <w:sz w:val="22"/>
        </w:rPr>
        <w:t xml:space="preserve">　　　　　</w:t>
      </w:r>
      <w:r w:rsidRPr="00B81AE6">
        <w:rPr>
          <w:rFonts w:eastAsia="標楷體"/>
          <w:sz w:val="22"/>
        </w:rPr>
        <w:t xml:space="preserve">                                    </w:t>
      </w:r>
      <w:r w:rsidRPr="00B81AE6">
        <w:rPr>
          <w:rFonts w:eastAsia="標楷體"/>
          <w:sz w:val="22"/>
        </w:rPr>
        <w:t>申請單位：</w:t>
      </w:r>
      <w:r w:rsidRPr="00B81AE6">
        <w:rPr>
          <w:rFonts w:eastAsia="標楷體"/>
          <w:sz w:val="22"/>
        </w:rPr>
        <w:t xml:space="preserve">                     </w:t>
      </w:r>
      <w:r w:rsidR="001F564F" w:rsidRPr="00B81AE6">
        <w:rPr>
          <w:rFonts w:eastAsia="標楷體"/>
          <w:sz w:val="22"/>
        </w:rPr>
        <w:t xml:space="preserve">                     </w:t>
      </w:r>
    </w:p>
    <w:tbl>
      <w:tblPr>
        <w:tblW w:w="5388" w:type="pct"/>
        <w:tblInd w:w="-332" w:type="dxa"/>
        <w:tblCellMar>
          <w:left w:w="28" w:type="dxa"/>
          <w:right w:w="28" w:type="dxa"/>
        </w:tblCellMar>
        <w:tblLook w:val="0000" w:firstRow="0" w:lastRow="0" w:firstColumn="0" w:lastColumn="0" w:noHBand="0" w:noVBand="0"/>
      </w:tblPr>
      <w:tblGrid>
        <w:gridCol w:w="7327"/>
        <w:gridCol w:w="717"/>
        <w:gridCol w:w="572"/>
        <w:gridCol w:w="430"/>
        <w:gridCol w:w="575"/>
        <w:gridCol w:w="825"/>
      </w:tblGrid>
      <w:tr w:rsidR="001F0A34" w:rsidRPr="00B81AE6" w:rsidTr="00FA4DEE">
        <w:trPr>
          <w:cantSplit/>
          <w:trHeight w:val="120"/>
          <w:tblHeader/>
        </w:trPr>
        <w:tc>
          <w:tcPr>
            <w:tcW w:w="3507" w:type="pct"/>
            <w:vMerge w:val="restart"/>
            <w:tcBorders>
              <w:top w:val="single" w:sz="12" w:space="0" w:color="auto"/>
              <w:left w:val="single" w:sz="12" w:space="0" w:color="auto"/>
              <w:bottom w:val="single" w:sz="4" w:space="0" w:color="auto"/>
              <w:right w:val="single" w:sz="6" w:space="0" w:color="auto"/>
            </w:tcBorders>
          </w:tcPr>
          <w:p w:rsidR="001F564F" w:rsidRPr="00B81AE6" w:rsidRDefault="001F564F" w:rsidP="00AB5FF8">
            <w:pPr>
              <w:rPr>
                <w:rFonts w:eastAsia="標楷體"/>
                <w:sz w:val="28"/>
              </w:rPr>
            </w:pPr>
            <w:r w:rsidRPr="00B81AE6">
              <w:rPr>
                <w:rFonts w:eastAsia="標楷體"/>
                <w:sz w:val="28"/>
              </w:rPr>
              <w:t>檢　　查　　項　　目</w:t>
            </w:r>
          </w:p>
        </w:tc>
        <w:tc>
          <w:tcPr>
            <w:tcW w:w="617" w:type="pct"/>
            <w:gridSpan w:val="2"/>
            <w:tcBorders>
              <w:top w:val="single" w:sz="12" w:space="0" w:color="auto"/>
              <w:left w:val="single" w:sz="6" w:space="0" w:color="auto"/>
              <w:bottom w:val="single" w:sz="4" w:space="0" w:color="auto"/>
              <w:right w:val="single" w:sz="6" w:space="0" w:color="auto"/>
            </w:tcBorders>
          </w:tcPr>
          <w:p w:rsidR="001F564F" w:rsidRPr="00B81AE6" w:rsidRDefault="00BC4EB5" w:rsidP="00FA4DEE">
            <w:pPr>
              <w:jc w:val="center"/>
              <w:rPr>
                <w:rFonts w:eastAsia="標楷體"/>
                <w:sz w:val="22"/>
              </w:rPr>
            </w:pPr>
            <w:r w:rsidRPr="00B81AE6">
              <w:rPr>
                <w:rFonts w:eastAsia="標楷體"/>
                <w:sz w:val="22"/>
              </w:rPr>
              <w:t>申請人</w:t>
            </w:r>
            <w:r w:rsidR="001F564F" w:rsidRPr="00B81AE6">
              <w:rPr>
                <w:rFonts w:eastAsia="標楷體"/>
                <w:sz w:val="22"/>
              </w:rPr>
              <w:t>檢查</w:t>
            </w:r>
          </w:p>
        </w:tc>
        <w:tc>
          <w:tcPr>
            <w:tcW w:w="481" w:type="pct"/>
            <w:gridSpan w:val="2"/>
            <w:tcBorders>
              <w:top w:val="single" w:sz="12" w:space="0" w:color="auto"/>
              <w:left w:val="single" w:sz="6" w:space="0" w:color="auto"/>
              <w:bottom w:val="single" w:sz="4" w:space="0" w:color="auto"/>
              <w:right w:val="single" w:sz="6" w:space="0" w:color="auto"/>
            </w:tcBorders>
          </w:tcPr>
          <w:p w:rsidR="001F564F" w:rsidRPr="00B81AE6" w:rsidRDefault="001F564F" w:rsidP="00FA4DEE">
            <w:pPr>
              <w:jc w:val="center"/>
              <w:rPr>
                <w:rFonts w:eastAsia="標楷體"/>
                <w:sz w:val="22"/>
              </w:rPr>
            </w:pPr>
            <w:r w:rsidRPr="00B81AE6">
              <w:rPr>
                <w:rFonts w:eastAsia="標楷體"/>
                <w:sz w:val="22"/>
              </w:rPr>
              <w:t>小組檢查</w:t>
            </w:r>
          </w:p>
        </w:tc>
        <w:tc>
          <w:tcPr>
            <w:tcW w:w="395" w:type="pct"/>
            <w:tcBorders>
              <w:top w:val="single" w:sz="12" w:space="0" w:color="auto"/>
              <w:left w:val="single" w:sz="6" w:space="0" w:color="auto"/>
              <w:right w:val="single" w:sz="12" w:space="0" w:color="auto"/>
            </w:tcBorders>
          </w:tcPr>
          <w:p w:rsidR="001F564F" w:rsidRPr="00B81AE6" w:rsidRDefault="001F564F" w:rsidP="00FA4DEE">
            <w:pPr>
              <w:jc w:val="center"/>
              <w:rPr>
                <w:rFonts w:eastAsia="標楷體"/>
                <w:sz w:val="28"/>
              </w:rPr>
            </w:pPr>
            <w:r w:rsidRPr="00B81AE6">
              <w:rPr>
                <w:rFonts w:eastAsia="標楷體"/>
                <w:sz w:val="28"/>
              </w:rPr>
              <w:t>備註</w:t>
            </w:r>
          </w:p>
        </w:tc>
      </w:tr>
      <w:tr w:rsidR="001F0A34" w:rsidRPr="00B81AE6" w:rsidTr="00FA4DEE">
        <w:trPr>
          <w:cantSplit/>
          <w:trHeight w:val="169"/>
          <w:tblHeader/>
        </w:trPr>
        <w:tc>
          <w:tcPr>
            <w:tcW w:w="3507" w:type="pct"/>
            <w:vMerge/>
            <w:tcBorders>
              <w:left w:val="single" w:sz="12" w:space="0" w:color="auto"/>
              <w:bottom w:val="single" w:sz="6" w:space="0" w:color="auto"/>
              <w:right w:val="single" w:sz="6" w:space="0" w:color="auto"/>
            </w:tcBorders>
          </w:tcPr>
          <w:p w:rsidR="001F564F" w:rsidRPr="00B81AE6" w:rsidRDefault="001F564F" w:rsidP="00AB5FF8">
            <w:pPr>
              <w:rPr>
                <w:rFonts w:eastAsia="標楷體"/>
                <w:sz w:val="22"/>
              </w:rPr>
            </w:pPr>
          </w:p>
        </w:tc>
        <w:tc>
          <w:tcPr>
            <w:tcW w:w="343" w:type="pct"/>
            <w:tcBorders>
              <w:left w:val="single" w:sz="6" w:space="0" w:color="auto"/>
              <w:bottom w:val="single" w:sz="6" w:space="0" w:color="auto"/>
              <w:right w:val="single" w:sz="6" w:space="0" w:color="auto"/>
            </w:tcBorders>
          </w:tcPr>
          <w:p w:rsidR="001F564F" w:rsidRPr="00B81AE6" w:rsidRDefault="001F564F" w:rsidP="00FA4DEE">
            <w:pPr>
              <w:jc w:val="center"/>
              <w:rPr>
                <w:rFonts w:eastAsia="標楷體"/>
                <w:sz w:val="22"/>
              </w:rPr>
            </w:pPr>
            <w:r w:rsidRPr="00B81AE6">
              <w:rPr>
                <w:rFonts w:eastAsia="標楷體"/>
                <w:sz w:val="22"/>
              </w:rPr>
              <w:t>是</w:t>
            </w:r>
          </w:p>
        </w:tc>
        <w:tc>
          <w:tcPr>
            <w:tcW w:w="274" w:type="pct"/>
            <w:tcBorders>
              <w:top w:val="single" w:sz="4" w:space="0" w:color="auto"/>
              <w:left w:val="single" w:sz="6" w:space="0" w:color="auto"/>
              <w:bottom w:val="single" w:sz="6" w:space="0" w:color="auto"/>
              <w:right w:val="single" w:sz="6" w:space="0" w:color="auto"/>
            </w:tcBorders>
          </w:tcPr>
          <w:p w:rsidR="001F564F" w:rsidRPr="00B81AE6" w:rsidRDefault="001F564F" w:rsidP="00FA4DEE">
            <w:pPr>
              <w:jc w:val="center"/>
              <w:rPr>
                <w:rFonts w:eastAsia="標楷體"/>
                <w:sz w:val="22"/>
              </w:rPr>
            </w:pPr>
            <w:r w:rsidRPr="00B81AE6">
              <w:rPr>
                <w:rFonts w:eastAsia="標楷體"/>
                <w:sz w:val="22"/>
              </w:rPr>
              <w:t>否</w:t>
            </w:r>
          </w:p>
        </w:tc>
        <w:tc>
          <w:tcPr>
            <w:tcW w:w="206" w:type="pct"/>
            <w:tcBorders>
              <w:top w:val="single" w:sz="4" w:space="0" w:color="auto"/>
              <w:left w:val="single" w:sz="6" w:space="0" w:color="auto"/>
              <w:bottom w:val="single" w:sz="6" w:space="0" w:color="auto"/>
              <w:right w:val="single" w:sz="4" w:space="0" w:color="auto"/>
            </w:tcBorders>
          </w:tcPr>
          <w:p w:rsidR="001F564F" w:rsidRPr="00B81AE6" w:rsidRDefault="001F564F" w:rsidP="00FA4DEE">
            <w:pPr>
              <w:jc w:val="center"/>
              <w:rPr>
                <w:rFonts w:eastAsia="標楷體"/>
                <w:sz w:val="22"/>
              </w:rPr>
            </w:pPr>
            <w:r w:rsidRPr="00B81AE6">
              <w:rPr>
                <w:rFonts w:eastAsia="標楷體"/>
                <w:sz w:val="22"/>
              </w:rPr>
              <w:t>是</w:t>
            </w:r>
          </w:p>
        </w:tc>
        <w:tc>
          <w:tcPr>
            <w:tcW w:w="275" w:type="pct"/>
            <w:tcBorders>
              <w:left w:val="single" w:sz="4" w:space="0" w:color="auto"/>
              <w:bottom w:val="single" w:sz="6" w:space="0" w:color="auto"/>
              <w:right w:val="single" w:sz="6" w:space="0" w:color="auto"/>
            </w:tcBorders>
          </w:tcPr>
          <w:p w:rsidR="001F564F" w:rsidRPr="00B81AE6" w:rsidRDefault="001F564F" w:rsidP="00FA4DEE">
            <w:pPr>
              <w:jc w:val="center"/>
              <w:rPr>
                <w:rFonts w:eastAsia="標楷體"/>
                <w:sz w:val="22"/>
              </w:rPr>
            </w:pPr>
            <w:r w:rsidRPr="00B81AE6">
              <w:rPr>
                <w:rFonts w:eastAsia="標楷體"/>
                <w:sz w:val="22"/>
              </w:rPr>
              <w:t>否</w:t>
            </w:r>
          </w:p>
        </w:tc>
        <w:tc>
          <w:tcPr>
            <w:tcW w:w="395" w:type="pct"/>
            <w:tcBorders>
              <w:left w:val="single" w:sz="6" w:space="0" w:color="auto"/>
              <w:bottom w:val="single" w:sz="6" w:space="0" w:color="auto"/>
              <w:right w:val="single" w:sz="12" w:space="0" w:color="auto"/>
            </w:tcBorders>
          </w:tcPr>
          <w:p w:rsidR="001F564F" w:rsidRPr="00B81AE6" w:rsidRDefault="001F564F"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B81AE6" w:rsidRDefault="00CD29F8" w:rsidP="00AB5FF8">
            <w:pPr>
              <w:rPr>
                <w:rFonts w:eastAsia="標楷體"/>
                <w:sz w:val="22"/>
              </w:rPr>
            </w:pPr>
            <w:r w:rsidRPr="00B81AE6">
              <w:rPr>
                <w:rFonts w:eastAsia="標楷體"/>
                <w:sz w:val="22"/>
                <w:szCs w:val="22"/>
              </w:rPr>
              <w:t>一、申請單位應具資格及應備資料</w:t>
            </w:r>
          </w:p>
          <w:p w:rsidR="00CD29F8" w:rsidRPr="00B81AE6" w:rsidRDefault="003B2E92" w:rsidP="001F0E7D">
            <w:pPr>
              <w:rPr>
                <w:rFonts w:eastAsia="標楷體"/>
                <w:sz w:val="22"/>
              </w:rPr>
            </w:pPr>
            <w:r w:rsidRPr="00B81AE6">
              <w:rPr>
                <w:rFonts w:eastAsia="標楷體"/>
                <w:sz w:val="22"/>
                <w:szCs w:val="22"/>
              </w:rPr>
              <w:t>（</w:t>
            </w:r>
            <w:r w:rsidR="00EF22FD" w:rsidRPr="00B81AE6">
              <w:rPr>
                <w:rFonts w:eastAsia="標楷體"/>
                <w:sz w:val="22"/>
                <w:szCs w:val="22"/>
              </w:rPr>
              <w:t>所有提供文件應加蓋申請單位及代表人章；如為產銷班，經班會同意申請本計畫，同意執行決議班員</w:t>
            </w:r>
            <w:r w:rsidRPr="00B81AE6">
              <w:rPr>
                <w:rFonts w:eastAsia="標楷體"/>
                <w:sz w:val="22"/>
                <w:szCs w:val="22"/>
              </w:rPr>
              <w:t>（</w:t>
            </w:r>
            <w:r w:rsidR="00EF22FD" w:rsidRPr="00B81AE6">
              <w:rPr>
                <w:rFonts w:eastAsia="標楷體"/>
                <w:sz w:val="22"/>
                <w:szCs w:val="22"/>
              </w:rPr>
              <w:t>即計畫成員</w:t>
            </w:r>
            <w:r w:rsidRPr="00B81AE6">
              <w:rPr>
                <w:rFonts w:eastAsia="標楷體"/>
                <w:sz w:val="22"/>
                <w:szCs w:val="22"/>
              </w:rPr>
              <w:t>）</w:t>
            </w:r>
            <w:r w:rsidR="00EF22FD" w:rsidRPr="00B81AE6">
              <w:rPr>
                <w:rFonts w:eastAsia="標楷體"/>
                <w:sz w:val="22"/>
                <w:szCs w:val="22"/>
              </w:rPr>
              <w:t>需共同蓋章；百大青農個人</w:t>
            </w:r>
            <w:r w:rsidR="00D0004D" w:rsidRPr="00DB2CF0">
              <w:rPr>
                <w:rFonts w:eastAsia="標楷體" w:hint="eastAsia"/>
                <w:sz w:val="22"/>
                <w:szCs w:val="22"/>
                <w:u w:val="single"/>
              </w:rPr>
              <w:t>或種畜禽場負責人</w:t>
            </w:r>
            <w:r w:rsidR="00EF22FD" w:rsidRPr="00B81AE6">
              <w:rPr>
                <w:rFonts w:eastAsia="標楷體"/>
                <w:sz w:val="22"/>
                <w:szCs w:val="22"/>
              </w:rPr>
              <w:t>請以私章代替，</w:t>
            </w:r>
            <w:r w:rsidR="00D0004D" w:rsidRPr="00DB2CF0">
              <w:rPr>
                <w:rFonts w:eastAsia="標楷體" w:hint="eastAsia"/>
                <w:sz w:val="22"/>
                <w:szCs w:val="22"/>
                <w:u w:val="single"/>
              </w:rPr>
              <w:t>百大青農</w:t>
            </w:r>
            <w:r w:rsidR="00EF22FD" w:rsidRPr="00B81AE6">
              <w:rPr>
                <w:rFonts w:eastAsia="標楷體"/>
                <w:sz w:val="22"/>
                <w:szCs w:val="22"/>
              </w:rPr>
              <w:t>團體組須全體蓋章</w:t>
            </w:r>
            <w:r w:rsidRPr="00B81AE6">
              <w:rPr>
                <w:rFonts w:eastAsia="標楷體"/>
                <w:sz w:val="22"/>
                <w:szCs w:val="22"/>
              </w:rPr>
              <w:t>）（</w:t>
            </w:r>
            <w:r w:rsidR="00CD29F8" w:rsidRPr="00B81AE6">
              <w:rPr>
                <w:rFonts w:eastAsia="標楷體"/>
                <w:sz w:val="22"/>
                <w:szCs w:val="22"/>
              </w:rPr>
              <w:t>補齊後正式收件</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B81AE6" w:rsidRDefault="00CD29F8" w:rsidP="00FA4DEE">
            <w:pPr>
              <w:jc w:val="center"/>
              <w:rPr>
                <w:rFonts w:eastAsia="標楷體"/>
                <w:sz w:val="22"/>
              </w:rPr>
            </w:pP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B81AE6" w:rsidRDefault="00CD29F8" w:rsidP="00FA4DEE">
            <w:pPr>
              <w:jc w:val="center"/>
              <w:rPr>
                <w:rFonts w:eastAsia="標楷體"/>
                <w:sz w:val="22"/>
              </w:rPr>
            </w:pP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B81AE6" w:rsidRDefault="00CD29F8" w:rsidP="00FA4DEE">
            <w:pPr>
              <w:jc w:val="center"/>
              <w:rPr>
                <w:rFonts w:eastAsia="標楷體"/>
                <w:sz w:val="22"/>
              </w:rPr>
            </w:pP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FA4DEE" w:rsidRDefault="00CD29F8" w:rsidP="00FA4DEE">
            <w:pPr>
              <w:jc w:val="center"/>
              <w:rPr>
                <w:rFonts w:eastAsia="標楷體"/>
                <w:sz w:val="22"/>
              </w:rPr>
            </w:pPr>
          </w:p>
        </w:tc>
        <w:tc>
          <w:tcPr>
            <w:tcW w:w="395"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D0004D" w:rsidRDefault="00CD29F8" w:rsidP="003632EE">
            <w:pPr>
              <w:pStyle w:val="afff"/>
              <w:numPr>
                <w:ilvl w:val="0"/>
                <w:numId w:val="94"/>
              </w:numPr>
              <w:ind w:leftChars="0" w:left="276" w:hanging="276"/>
              <w:rPr>
                <w:rFonts w:eastAsia="標楷體"/>
                <w:sz w:val="22"/>
              </w:rPr>
            </w:pPr>
            <w:r w:rsidRPr="00D0004D">
              <w:rPr>
                <w:rFonts w:eastAsia="標楷體"/>
                <w:sz w:val="22"/>
                <w:szCs w:val="22"/>
              </w:rPr>
              <w:t>是否符合申請資格？</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4"/>
              </w:numPr>
              <w:ind w:leftChars="0" w:left="276" w:hanging="276"/>
              <w:rPr>
                <w:rFonts w:eastAsia="標楷體"/>
                <w:sz w:val="22"/>
                <w:szCs w:val="22"/>
              </w:rPr>
            </w:pPr>
            <w:r w:rsidRPr="00B81AE6">
              <w:rPr>
                <w:rFonts w:eastAsia="標楷體"/>
                <w:sz w:val="22"/>
                <w:szCs w:val="22"/>
              </w:rPr>
              <w:t>計畫書</w:t>
            </w:r>
            <w:r w:rsidR="003B2E92" w:rsidRPr="00B81AE6">
              <w:rPr>
                <w:rFonts w:eastAsia="標楷體"/>
                <w:sz w:val="22"/>
                <w:szCs w:val="22"/>
              </w:rPr>
              <w:t>（</w:t>
            </w:r>
            <w:r w:rsidRPr="00B81AE6">
              <w:rPr>
                <w:rFonts w:eastAsia="標楷體"/>
                <w:sz w:val="22"/>
                <w:szCs w:val="22"/>
              </w:rPr>
              <w:t>含內頁計畫申請表用印</w:t>
            </w:r>
            <w:r w:rsidR="003B2E92" w:rsidRPr="00B81AE6">
              <w:rPr>
                <w:rFonts w:eastAsia="標楷體"/>
                <w:sz w:val="22"/>
                <w:szCs w:val="22"/>
              </w:rPr>
              <w:t>）（</w:t>
            </w:r>
            <w:r w:rsidRPr="00B81AE6">
              <w:rPr>
                <w:rFonts w:eastAsia="標楷體"/>
                <w:sz w:val="22"/>
                <w:szCs w:val="22"/>
              </w:rPr>
              <w:t>一式</w:t>
            </w:r>
            <w:r w:rsidR="00BE25D8" w:rsidRPr="0040000D">
              <w:rPr>
                <w:rFonts w:eastAsia="標楷體"/>
                <w:sz w:val="22"/>
                <w:szCs w:val="22"/>
              </w:rPr>
              <w:t>2</w:t>
            </w:r>
            <w:r w:rsidRPr="00B81AE6">
              <w:rPr>
                <w:rFonts w:eastAsia="標楷體"/>
                <w:sz w:val="22"/>
                <w:szCs w:val="22"/>
              </w:rPr>
              <w:t>份</w:t>
            </w:r>
            <w:r w:rsidR="003B2E92" w:rsidRPr="00B81AE6">
              <w:rPr>
                <w:rFonts w:eastAsia="標楷體"/>
                <w:sz w:val="22"/>
                <w:szCs w:val="22"/>
              </w:rPr>
              <w:t>）</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4"/>
              </w:numPr>
              <w:ind w:leftChars="0" w:left="276" w:hanging="276"/>
              <w:rPr>
                <w:rFonts w:eastAsia="標楷體"/>
                <w:sz w:val="22"/>
                <w:szCs w:val="22"/>
              </w:rPr>
            </w:pPr>
            <w:r w:rsidRPr="00B81AE6">
              <w:rPr>
                <w:rFonts w:eastAsia="標楷體"/>
                <w:sz w:val="22"/>
                <w:szCs w:val="22"/>
              </w:rPr>
              <w:t>產銷班</w:t>
            </w:r>
            <w:r w:rsidR="00BE25D8" w:rsidRPr="0040000D">
              <w:rPr>
                <w:rFonts w:eastAsia="標楷體"/>
                <w:sz w:val="22"/>
                <w:szCs w:val="22"/>
              </w:rPr>
              <w:t>及種畜禽場負責人</w:t>
            </w:r>
            <w:r w:rsidRPr="00B81AE6">
              <w:rPr>
                <w:rFonts w:eastAsia="標楷體"/>
                <w:sz w:val="22"/>
                <w:szCs w:val="22"/>
              </w:rPr>
              <w:t>檢附主管機關設立許可或登記相關文件影本及參與計畫人員之台灣票據交換所「第一類票據信用資料」查覆單</w:t>
            </w:r>
            <w:r w:rsidRPr="00B81AE6">
              <w:rPr>
                <w:rFonts w:eastAsia="標楷體"/>
                <w:sz w:val="22"/>
                <w:szCs w:val="22"/>
              </w:rPr>
              <w:t>/</w:t>
            </w:r>
            <w:r w:rsidRPr="00B81AE6">
              <w:rPr>
                <w:rFonts w:eastAsia="標楷體"/>
                <w:sz w:val="22"/>
                <w:szCs w:val="22"/>
              </w:rPr>
              <w:t>百大青農為申請百大青農通過之經營計畫書</w:t>
            </w:r>
            <w:r w:rsidR="003B2E92" w:rsidRPr="00B81AE6">
              <w:rPr>
                <w:rFonts w:eastAsia="標楷體"/>
                <w:sz w:val="22"/>
                <w:szCs w:val="22"/>
              </w:rPr>
              <w:t>（</w:t>
            </w:r>
            <w:r w:rsidRPr="00B81AE6">
              <w:rPr>
                <w:rFonts w:eastAsia="標楷體"/>
                <w:sz w:val="22"/>
                <w:szCs w:val="22"/>
              </w:rPr>
              <w:t>封面加蓋私章，團體組須所有人蓋章</w:t>
            </w:r>
            <w:r w:rsidR="003B2E92" w:rsidRPr="00B81AE6">
              <w:rPr>
                <w:rFonts w:eastAsia="標楷體"/>
                <w:sz w:val="22"/>
                <w:szCs w:val="22"/>
              </w:rPr>
              <w:t>）</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4"/>
              </w:numPr>
              <w:ind w:leftChars="0" w:left="276" w:hanging="276"/>
              <w:rPr>
                <w:rFonts w:eastAsia="標楷體"/>
                <w:sz w:val="22"/>
                <w:szCs w:val="22"/>
              </w:rPr>
            </w:pPr>
            <w:r w:rsidRPr="00B81AE6">
              <w:rPr>
                <w:rFonts w:eastAsia="標楷體"/>
                <w:sz w:val="22"/>
                <w:szCs w:val="22"/>
              </w:rPr>
              <w:t>相關實施場域之使用證明文件及農場、種苗場、林場、畜牧場、養殖場、工廠等場所合法登記及設立之證明文件</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D29F8" w:rsidRPr="006F6CD4" w:rsidRDefault="00CD29F8" w:rsidP="003632EE">
            <w:pPr>
              <w:pStyle w:val="afff"/>
              <w:numPr>
                <w:ilvl w:val="0"/>
                <w:numId w:val="94"/>
              </w:numPr>
              <w:ind w:leftChars="0" w:left="276" w:hanging="276"/>
              <w:rPr>
                <w:rFonts w:eastAsia="標楷體"/>
                <w:sz w:val="22"/>
                <w:szCs w:val="22"/>
              </w:rPr>
            </w:pPr>
            <w:r w:rsidRPr="006F6CD4">
              <w:rPr>
                <w:rFonts w:eastAsia="標楷體"/>
                <w:sz w:val="22"/>
                <w:szCs w:val="22"/>
              </w:rPr>
              <w:t>是否檢附技術移轉合約、備忘錄或合作</w:t>
            </w:r>
            <w:r w:rsidR="00E95A64" w:rsidRPr="006F6CD4">
              <w:rPr>
                <w:rFonts w:eastAsia="標楷體"/>
                <w:sz w:val="22"/>
                <w:szCs w:val="22"/>
              </w:rPr>
              <w:t>意願</w:t>
            </w:r>
            <w:r w:rsidRPr="006F6CD4">
              <w:rPr>
                <w:rFonts w:eastAsia="標楷體"/>
                <w:sz w:val="22"/>
                <w:szCs w:val="22"/>
              </w:rPr>
              <w:t>書、專利證書等證明文件等，應述明合作單位、工作項目、期間及相關背景資料？是否已列於目錄？並確實附齊？</w:t>
            </w:r>
          </w:p>
        </w:tc>
        <w:tc>
          <w:tcPr>
            <w:tcW w:w="343"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D29F8" w:rsidRPr="006F6CD4" w:rsidRDefault="00CD29F8" w:rsidP="003B7616">
            <w:pPr>
              <w:pStyle w:val="afff"/>
              <w:numPr>
                <w:ilvl w:val="0"/>
                <w:numId w:val="94"/>
              </w:numPr>
              <w:ind w:leftChars="0" w:left="276" w:hanging="276"/>
              <w:rPr>
                <w:rFonts w:eastAsia="標楷體"/>
                <w:sz w:val="22"/>
                <w:szCs w:val="22"/>
              </w:rPr>
            </w:pPr>
            <w:r w:rsidRPr="006F6CD4">
              <w:rPr>
                <w:rFonts w:eastAsia="標楷體"/>
                <w:sz w:val="22"/>
                <w:szCs w:val="22"/>
              </w:rPr>
              <w:t>參與計畫人員需檢具</w:t>
            </w:r>
            <w:r w:rsidR="003B7616" w:rsidRPr="006F6CD4">
              <w:rPr>
                <w:rFonts w:eastAsia="標楷體" w:hint="eastAsia"/>
                <w:sz w:val="22"/>
                <w:szCs w:val="22"/>
              </w:rPr>
              <w:t>勞保、</w:t>
            </w:r>
            <w:r w:rsidR="006B361C" w:rsidRPr="006F6CD4">
              <w:rPr>
                <w:rFonts w:eastAsia="標楷體"/>
                <w:sz w:val="22"/>
                <w:szCs w:val="22"/>
              </w:rPr>
              <w:t>農保</w:t>
            </w:r>
            <w:r w:rsidR="003B7616" w:rsidRPr="006F6CD4">
              <w:rPr>
                <w:rFonts w:eastAsia="標楷體" w:hint="eastAsia"/>
                <w:sz w:val="22"/>
                <w:szCs w:val="22"/>
              </w:rPr>
              <w:t>、</w:t>
            </w:r>
            <w:r w:rsidR="006B361C" w:rsidRPr="006F6CD4">
              <w:rPr>
                <w:rFonts w:eastAsia="標楷體"/>
                <w:sz w:val="22"/>
                <w:szCs w:val="22"/>
              </w:rPr>
              <w:t>漁保</w:t>
            </w:r>
            <w:r w:rsidRPr="006F6CD4">
              <w:rPr>
                <w:rFonts w:eastAsia="標楷體"/>
                <w:sz w:val="22"/>
                <w:szCs w:val="22"/>
              </w:rPr>
              <w:t>投保資料相關證明文件。</w:t>
            </w:r>
          </w:p>
        </w:tc>
        <w:tc>
          <w:tcPr>
            <w:tcW w:w="343"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D29F8" w:rsidRPr="00B81AE6" w:rsidRDefault="00CD29F8" w:rsidP="003632EE">
            <w:pPr>
              <w:pStyle w:val="afff"/>
              <w:numPr>
                <w:ilvl w:val="0"/>
                <w:numId w:val="94"/>
              </w:numPr>
              <w:ind w:leftChars="0" w:left="276" w:hanging="276"/>
              <w:rPr>
                <w:rFonts w:eastAsia="標楷體"/>
                <w:sz w:val="22"/>
                <w:szCs w:val="22"/>
              </w:rPr>
            </w:pPr>
            <w:r w:rsidRPr="00B81AE6">
              <w:rPr>
                <w:rFonts w:eastAsia="標楷體"/>
                <w:sz w:val="22"/>
                <w:szCs w:val="22"/>
              </w:rPr>
              <w:t>所有計畫參與人員之個人資料告知事項暨個人資料提供同意書</w:t>
            </w:r>
          </w:p>
        </w:tc>
        <w:tc>
          <w:tcPr>
            <w:tcW w:w="343"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D29F8" w:rsidRPr="00B81AE6" w:rsidRDefault="00CD29F8" w:rsidP="003632EE">
            <w:pPr>
              <w:pStyle w:val="afff"/>
              <w:numPr>
                <w:ilvl w:val="0"/>
                <w:numId w:val="94"/>
              </w:numPr>
              <w:ind w:leftChars="0" w:left="276" w:hanging="276"/>
              <w:rPr>
                <w:rFonts w:eastAsia="標楷體"/>
                <w:sz w:val="22"/>
                <w:szCs w:val="22"/>
              </w:rPr>
            </w:pPr>
            <w:r w:rsidRPr="00B81AE6">
              <w:rPr>
                <w:rFonts w:eastAsia="標楷體"/>
                <w:sz w:val="22"/>
                <w:szCs w:val="22"/>
              </w:rPr>
              <w:t>建議迴避之人員清單</w:t>
            </w:r>
          </w:p>
        </w:tc>
        <w:tc>
          <w:tcPr>
            <w:tcW w:w="343"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szCs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vAlign w:val="center"/>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1F564F" w:rsidRPr="00B81AE6" w:rsidRDefault="001F564F" w:rsidP="00AB5FF8">
            <w:pPr>
              <w:rPr>
                <w:rFonts w:eastAsia="標楷體"/>
                <w:szCs w:val="22"/>
              </w:rPr>
            </w:pPr>
            <w:r w:rsidRPr="00B81AE6">
              <w:rPr>
                <w:rFonts w:eastAsia="標楷體"/>
                <w:szCs w:val="22"/>
              </w:rPr>
              <w:t>二、提醒注意事項</w:t>
            </w:r>
          </w:p>
        </w:tc>
        <w:tc>
          <w:tcPr>
            <w:tcW w:w="343" w:type="pct"/>
            <w:tcBorders>
              <w:top w:val="single" w:sz="6" w:space="0" w:color="auto"/>
              <w:left w:val="single" w:sz="6" w:space="0" w:color="auto"/>
              <w:bottom w:val="single" w:sz="6" w:space="0" w:color="auto"/>
              <w:right w:val="single" w:sz="4" w:space="0" w:color="auto"/>
            </w:tcBorders>
            <w:vAlign w:val="center"/>
          </w:tcPr>
          <w:p w:rsidR="001F564F" w:rsidRPr="00CB657D" w:rsidRDefault="001F564F" w:rsidP="00FA4DEE">
            <w:pPr>
              <w:jc w:val="center"/>
              <w:rPr>
                <w:rFonts w:ascii="標楷體" w:eastAsia="標楷體" w:hAnsi="標楷體"/>
                <w:sz w:val="22"/>
              </w:rPr>
            </w:pPr>
          </w:p>
        </w:tc>
        <w:tc>
          <w:tcPr>
            <w:tcW w:w="274" w:type="pct"/>
            <w:tcBorders>
              <w:top w:val="single" w:sz="6" w:space="0" w:color="auto"/>
              <w:left w:val="single" w:sz="4" w:space="0" w:color="auto"/>
              <w:bottom w:val="single" w:sz="6" w:space="0" w:color="auto"/>
              <w:right w:val="single" w:sz="6" w:space="0" w:color="auto"/>
            </w:tcBorders>
            <w:vAlign w:val="center"/>
          </w:tcPr>
          <w:p w:rsidR="001F564F" w:rsidRPr="00CB657D" w:rsidRDefault="001F564F" w:rsidP="00FA4DEE">
            <w:pPr>
              <w:jc w:val="center"/>
              <w:rPr>
                <w:rFonts w:ascii="標楷體" w:eastAsia="標楷體" w:hAnsi="標楷體"/>
                <w:sz w:val="22"/>
              </w:rPr>
            </w:pPr>
          </w:p>
        </w:tc>
        <w:tc>
          <w:tcPr>
            <w:tcW w:w="206" w:type="pct"/>
            <w:tcBorders>
              <w:top w:val="single" w:sz="6" w:space="0" w:color="auto"/>
              <w:left w:val="single" w:sz="6" w:space="0" w:color="auto"/>
              <w:bottom w:val="single" w:sz="6" w:space="0" w:color="auto"/>
              <w:right w:val="single" w:sz="4" w:space="0" w:color="auto"/>
            </w:tcBorders>
            <w:vAlign w:val="center"/>
          </w:tcPr>
          <w:p w:rsidR="001F564F" w:rsidRPr="00CB657D" w:rsidRDefault="001F564F" w:rsidP="00FA4DEE">
            <w:pPr>
              <w:jc w:val="center"/>
              <w:rPr>
                <w:rFonts w:ascii="標楷體" w:eastAsia="標楷體" w:hAnsi="標楷體"/>
                <w:sz w:val="22"/>
              </w:rPr>
            </w:pPr>
          </w:p>
        </w:tc>
        <w:tc>
          <w:tcPr>
            <w:tcW w:w="275" w:type="pct"/>
            <w:tcBorders>
              <w:top w:val="single" w:sz="6" w:space="0" w:color="auto"/>
              <w:left w:val="single" w:sz="4" w:space="0" w:color="auto"/>
              <w:bottom w:val="single" w:sz="6" w:space="0" w:color="auto"/>
              <w:right w:val="single" w:sz="6" w:space="0" w:color="auto"/>
            </w:tcBorders>
            <w:vAlign w:val="center"/>
          </w:tcPr>
          <w:p w:rsidR="001F564F" w:rsidRPr="00CB657D" w:rsidRDefault="001F564F" w:rsidP="00FA4DEE">
            <w:pPr>
              <w:jc w:val="center"/>
              <w:rPr>
                <w:rFonts w:ascii="標楷體" w:eastAsia="標楷體" w:hAnsi="標楷體"/>
                <w:sz w:val="22"/>
              </w:rPr>
            </w:pPr>
          </w:p>
        </w:tc>
        <w:tc>
          <w:tcPr>
            <w:tcW w:w="395" w:type="pct"/>
            <w:tcBorders>
              <w:top w:val="single" w:sz="6" w:space="0" w:color="auto"/>
              <w:left w:val="single" w:sz="6" w:space="0" w:color="auto"/>
              <w:bottom w:val="single" w:sz="6" w:space="0" w:color="auto"/>
              <w:right w:val="single" w:sz="12" w:space="0" w:color="auto"/>
            </w:tcBorders>
            <w:vAlign w:val="center"/>
          </w:tcPr>
          <w:p w:rsidR="001F564F" w:rsidRPr="00B81AE6" w:rsidRDefault="001F564F"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5"/>
              </w:numPr>
              <w:ind w:leftChars="0" w:left="276" w:hanging="276"/>
              <w:rPr>
                <w:rFonts w:eastAsia="標楷體"/>
                <w:sz w:val="22"/>
                <w:szCs w:val="22"/>
              </w:rPr>
            </w:pPr>
            <w:r w:rsidRPr="00B81AE6">
              <w:rPr>
                <w:rFonts w:eastAsia="標楷體"/>
                <w:sz w:val="22"/>
                <w:szCs w:val="22"/>
              </w:rPr>
              <w:t>問題分析是否明確？工作項目與查核點內容應以具體完成事項，可評估分析執行效益之量化數據值表示？</w:t>
            </w:r>
            <w:r w:rsidRPr="0040000D">
              <w:rPr>
                <w:rFonts w:eastAsia="標楷體"/>
                <w:sz w:val="22"/>
                <w:szCs w:val="22"/>
              </w:rP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5"/>
              </w:numPr>
              <w:ind w:leftChars="0" w:left="276" w:hanging="276"/>
              <w:rPr>
                <w:rFonts w:eastAsia="標楷體"/>
                <w:sz w:val="22"/>
                <w:szCs w:val="22"/>
              </w:rPr>
            </w:pPr>
            <w:r w:rsidRPr="0040000D">
              <w:rPr>
                <w:rFonts w:eastAsia="標楷體"/>
                <w:sz w:val="22"/>
                <w:szCs w:val="22"/>
              </w:rPr>
              <w:t>申請單位與外部對象之合作與管理模式說明是否夠明確量化</w:t>
            </w:r>
            <w:r w:rsidRPr="00B81AE6">
              <w:rPr>
                <w:rFonts w:eastAsia="標楷體"/>
                <w:sz w:val="22"/>
                <w:szCs w:val="22"/>
              </w:rPr>
              <w:t>？</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5"/>
              </w:numPr>
              <w:ind w:leftChars="0" w:left="276" w:hanging="276"/>
              <w:rPr>
                <w:rFonts w:eastAsia="標楷體"/>
                <w:sz w:val="22"/>
                <w:szCs w:val="22"/>
              </w:rPr>
            </w:pPr>
            <w:r w:rsidRPr="00B81AE6">
              <w:rPr>
                <w:rFonts w:eastAsia="標楷體"/>
                <w:sz w:val="22"/>
                <w:szCs w:val="22"/>
              </w:rPr>
              <w:t>管理階層參與人月數每年不超過</w:t>
            </w:r>
            <w:r w:rsidRPr="00B81AE6">
              <w:rPr>
                <w:rFonts w:eastAsia="標楷體"/>
                <w:sz w:val="22"/>
                <w:szCs w:val="22"/>
              </w:rPr>
              <w:t>4</w:t>
            </w:r>
            <w:r w:rsidRPr="00B81AE6">
              <w:rPr>
                <w:rFonts w:eastAsia="標楷體"/>
                <w:sz w:val="22"/>
                <w:szCs w:val="22"/>
              </w:rPr>
              <w:t>人月、總人事費以全案總經費</w:t>
            </w:r>
            <w:r w:rsidRPr="00B81AE6">
              <w:rPr>
                <w:rFonts w:eastAsia="標楷體"/>
                <w:sz w:val="22"/>
                <w:szCs w:val="22"/>
              </w:rPr>
              <w:t>40%</w:t>
            </w:r>
            <w:r w:rsidRPr="00B81AE6">
              <w:rPr>
                <w:rFonts w:eastAsia="標楷體"/>
                <w:sz w:val="22"/>
                <w:szCs w:val="22"/>
              </w:rPr>
              <w:t>為限。</w:t>
            </w:r>
          </w:p>
        </w:tc>
        <w:tc>
          <w:tcPr>
            <w:tcW w:w="343"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6"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1F0A34"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D29F8" w:rsidRPr="0040000D" w:rsidRDefault="00CD29F8" w:rsidP="003632EE">
            <w:pPr>
              <w:pStyle w:val="afff"/>
              <w:numPr>
                <w:ilvl w:val="0"/>
                <w:numId w:val="95"/>
              </w:numPr>
              <w:ind w:leftChars="0" w:left="276" w:hanging="276"/>
              <w:rPr>
                <w:rFonts w:eastAsia="標楷體"/>
                <w:sz w:val="22"/>
                <w:szCs w:val="22"/>
              </w:rPr>
            </w:pPr>
            <w:r w:rsidRPr="00B81AE6">
              <w:rPr>
                <w:rFonts w:eastAsia="標楷體"/>
                <w:sz w:val="22"/>
                <w:szCs w:val="22"/>
              </w:rPr>
              <w:t>技術移轉、委託研究機構或技術服務業者研究費用以全案總經費</w:t>
            </w:r>
            <w:r w:rsidRPr="00B81AE6">
              <w:rPr>
                <w:rFonts w:eastAsia="標楷體"/>
                <w:sz w:val="22"/>
                <w:szCs w:val="22"/>
              </w:rPr>
              <w:t>50%</w:t>
            </w:r>
            <w:r w:rsidRPr="00B81AE6">
              <w:rPr>
                <w:rFonts w:eastAsia="標楷體"/>
                <w:sz w:val="22"/>
                <w:szCs w:val="22"/>
              </w:rPr>
              <w:t>為限</w:t>
            </w:r>
          </w:p>
        </w:tc>
        <w:tc>
          <w:tcPr>
            <w:tcW w:w="343"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D29F8" w:rsidRPr="00CB657D" w:rsidRDefault="00CD29F8"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D29F8" w:rsidRPr="00B81AE6" w:rsidRDefault="00CD29F8" w:rsidP="00FA4DEE">
            <w:pPr>
              <w:jc w:val="center"/>
              <w:rPr>
                <w:rFonts w:eastAsia="標楷體"/>
                <w:sz w:val="22"/>
              </w:rPr>
            </w:pPr>
          </w:p>
        </w:tc>
      </w:tr>
      <w:tr w:rsidR="00CB657D"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B657D" w:rsidRPr="0040000D" w:rsidRDefault="00CB657D" w:rsidP="003632EE">
            <w:pPr>
              <w:pStyle w:val="afff"/>
              <w:numPr>
                <w:ilvl w:val="0"/>
                <w:numId w:val="95"/>
              </w:numPr>
              <w:ind w:leftChars="0" w:left="276" w:hanging="276"/>
              <w:rPr>
                <w:rFonts w:eastAsia="標楷體"/>
                <w:sz w:val="22"/>
                <w:szCs w:val="22"/>
              </w:rPr>
            </w:pPr>
            <w:r w:rsidRPr="0040000D">
              <w:rPr>
                <w:rFonts w:eastAsia="標楷體"/>
                <w:sz w:val="22"/>
                <w:szCs w:val="22"/>
              </w:rPr>
              <w:t>新購置智慧生產與數位服務相關設備費以全案總經費</w:t>
            </w:r>
            <w:r w:rsidRPr="0040000D">
              <w:rPr>
                <w:rFonts w:eastAsia="標楷體"/>
                <w:sz w:val="22"/>
                <w:szCs w:val="22"/>
              </w:rPr>
              <w:t>30%</w:t>
            </w:r>
            <w:r w:rsidRPr="0040000D">
              <w:rPr>
                <w:rFonts w:eastAsia="標楷體"/>
                <w:sz w:val="22"/>
                <w:szCs w:val="22"/>
              </w:rPr>
              <w:t>為限。</w:t>
            </w:r>
          </w:p>
        </w:tc>
        <w:tc>
          <w:tcPr>
            <w:tcW w:w="343" w:type="pct"/>
            <w:tcBorders>
              <w:top w:val="single" w:sz="6" w:space="0" w:color="auto"/>
              <w:left w:val="single" w:sz="6" w:space="0" w:color="auto"/>
              <w:bottom w:val="single" w:sz="6"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B657D" w:rsidRPr="00B81AE6" w:rsidRDefault="00CB657D" w:rsidP="00FA4DEE">
            <w:pPr>
              <w:jc w:val="center"/>
              <w:rPr>
                <w:rFonts w:eastAsia="標楷體"/>
                <w:sz w:val="22"/>
              </w:rPr>
            </w:pPr>
          </w:p>
        </w:tc>
      </w:tr>
      <w:tr w:rsidR="00CB657D" w:rsidRPr="00B81AE6" w:rsidTr="00FA4DEE">
        <w:trPr>
          <w:cantSplit/>
        </w:trPr>
        <w:tc>
          <w:tcPr>
            <w:tcW w:w="3507" w:type="pct"/>
            <w:tcBorders>
              <w:top w:val="single" w:sz="6" w:space="0" w:color="auto"/>
              <w:left w:val="single" w:sz="12" w:space="0" w:color="auto"/>
              <w:bottom w:val="single" w:sz="6" w:space="0" w:color="auto"/>
              <w:right w:val="single" w:sz="6" w:space="0" w:color="auto"/>
            </w:tcBorders>
            <w:vAlign w:val="center"/>
          </w:tcPr>
          <w:p w:rsidR="00CB657D" w:rsidRPr="005A7FAA" w:rsidRDefault="00CB657D" w:rsidP="00CB657D">
            <w:pPr>
              <w:pStyle w:val="afff"/>
              <w:numPr>
                <w:ilvl w:val="0"/>
                <w:numId w:val="95"/>
              </w:numPr>
              <w:ind w:leftChars="0" w:left="276" w:hanging="276"/>
              <w:rPr>
                <w:rFonts w:eastAsia="標楷體"/>
                <w:spacing w:val="-6"/>
                <w:sz w:val="22"/>
                <w:szCs w:val="22"/>
              </w:rPr>
            </w:pPr>
            <w:r w:rsidRPr="005A7FAA">
              <w:rPr>
                <w:rFonts w:eastAsia="標楷體" w:hint="eastAsia"/>
                <w:spacing w:val="-6"/>
                <w:sz w:val="22"/>
                <w:szCs w:val="22"/>
              </w:rPr>
              <w:t>消費性器材及原材料費以計畫總經費</w:t>
            </w:r>
            <w:r w:rsidRPr="005A7FAA">
              <w:rPr>
                <w:rFonts w:eastAsia="標楷體" w:hint="eastAsia"/>
                <w:spacing w:val="-6"/>
                <w:sz w:val="22"/>
                <w:szCs w:val="22"/>
              </w:rPr>
              <w:t>25%</w:t>
            </w:r>
            <w:r w:rsidRPr="005A7FAA">
              <w:rPr>
                <w:rFonts w:eastAsia="標楷體" w:hint="eastAsia"/>
                <w:spacing w:val="-6"/>
                <w:sz w:val="22"/>
                <w:szCs w:val="22"/>
              </w:rPr>
              <w:t>為上限。</w:t>
            </w:r>
          </w:p>
        </w:tc>
        <w:tc>
          <w:tcPr>
            <w:tcW w:w="343" w:type="pct"/>
            <w:tcBorders>
              <w:top w:val="single" w:sz="6" w:space="0" w:color="auto"/>
              <w:left w:val="single" w:sz="6" w:space="0" w:color="auto"/>
              <w:bottom w:val="single" w:sz="6"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6"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6"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6"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6" w:space="0" w:color="auto"/>
              <w:right w:val="single" w:sz="12" w:space="0" w:color="auto"/>
            </w:tcBorders>
          </w:tcPr>
          <w:p w:rsidR="00CB657D" w:rsidRPr="00B81AE6" w:rsidRDefault="00CB657D" w:rsidP="00FA4DEE">
            <w:pPr>
              <w:jc w:val="center"/>
              <w:rPr>
                <w:rFonts w:eastAsia="標楷體"/>
                <w:sz w:val="22"/>
              </w:rPr>
            </w:pPr>
          </w:p>
        </w:tc>
      </w:tr>
      <w:tr w:rsidR="00CB657D" w:rsidRPr="00B81AE6" w:rsidTr="00FA4DEE">
        <w:trPr>
          <w:cantSplit/>
        </w:trPr>
        <w:tc>
          <w:tcPr>
            <w:tcW w:w="3507" w:type="pct"/>
            <w:tcBorders>
              <w:top w:val="single" w:sz="6" w:space="0" w:color="auto"/>
              <w:left w:val="single" w:sz="12" w:space="0" w:color="auto"/>
              <w:bottom w:val="single" w:sz="12" w:space="0" w:color="auto"/>
              <w:right w:val="single" w:sz="6" w:space="0" w:color="auto"/>
            </w:tcBorders>
            <w:vAlign w:val="center"/>
          </w:tcPr>
          <w:p w:rsidR="00CB657D" w:rsidRPr="005A7FAA" w:rsidRDefault="00CB657D" w:rsidP="00CB657D">
            <w:pPr>
              <w:pStyle w:val="afff"/>
              <w:numPr>
                <w:ilvl w:val="0"/>
                <w:numId w:val="95"/>
              </w:numPr>
              <w:ind w:leftChars="0" w:left="276" w:hanging="276"/>
              <w:rPr>
                <w:rFonts w:eastAsia="標楷體"/>
                <w:spacing w:val="-6"/>
                <w:sz w:val="22"/>
                <w:szCs w:val="22"/>
              </w:rPr>
            </w:pPr>
            <w:r w:rsidRPr="005A7FAA">
              <w:rPr>
                <w:rFonts w:eastAsia="標楷體" w:hint="eastAsia"/>
                <w:spacing w:val="-6"/>
                <w:sz w:val="22"/>
                <w:szCs w:val="22"/>
              </w:rPr>
              <w:t>國內旅費以計畫總經費</w:t>
            </w:r>
            <w:r w:rsidRPr="005A7FAA">
              <w:rPr>
                <w:rFonts w:eastAsia="標楷體" w:hint="eastAsia"/>
                <w:spacing w:val="-6"/>
                <w:sz w:val="22"/>
                <w:szCs w:val="22"/>
              </w:rPr>
              <w:t>1.5%</w:t>
            </w:r>
            <w:r w:rsidRPr="005A7FAA">
              <w:rPr>
                <w:rFonts w:eastAsia="標楷體" w:hint="eastAsia"/>
                <w:spacing w:val="-6"/>
                <w:sz w:val="22"/>
                <w:szCs w:val="22"/>
              </w:rPr>
              <w:t>為上限。</w:t>
            </w:r>
          </w:p>
        </w:tc>
        <w:tc>
          <w:tcPr>
            <w:tcW w:w="343" w:type="pct"/>
            <w:tcBorders>
              <w:top w:val="single" w:sz="6" w:space="0" w:color="auto"/>
              <w:left w:val="single" w:sz="6" w:space="0" w:color="auto"/>
              <w:bottom w:val="single" w:sz="12"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4" w:type="pct"/>
            <w:tcBorders>
              <w:top w:val="single" w:sz="6" w:space="0" w:color="auto"/>
              <w:left w:val="single" w:sz="4" w:space="0" w:color="auto"/>
              <w:bottom w:val="single" w:sz="12"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06" w:type="pct"/>
            <w:tcBorders>
              <w:top w:val="single" w:sz="6" w:space="0" w:color="auto"/>
              <w:left w:val="single" w:sz="6" w:space="0" w:color="auto"/>
              <w:bottom w:val="single" w:sz="12" w:space="0" w:color="auto"/>
              <w:right w:val="single" w:sz="4"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275" w:type="pct"/>
            <w:tcBorders>
              <w:top w:val="single" w:sz="6" w:space="0" w:color="auto"/>
              <w:left w:val="single" w:sz="4" w:space="0" w:color="auto"/>
              <w:bottom w:val="single" w:sz="12" w:space="0" w:color="auto"/>
              <w:right w:val="single" w:sz="6" w:space="0" w:color="auto"/>
            </w:tcBorders>
            <w:vAlign w:val="center"/>
          </w:tcPr>
          <w:p w:rsidR="00CB657D" w:rsidRPr="00CB657D" w:rsidRDefault="00CB657D" w:rsidP="00FA4DEE">
            <w:pPr>
              <w:jc w:val="center"/>
              <w:rPr>
                <w:rFonts w:ascii="標楷體" w:eastAsia="標楷體" w:hAnsi="標楷體"/>
                <w:sz w:val="22"/>
              </w:rPr>
            </w:pPr>
            <w:r w:rsidRPr="00CB657D">
              <w:rPr>
                <w:rFonts w:ascii="標楷體" w:eastAsia="標楷體" w:hAnsi="標楷體"/>
                <w:sz w:val="22"/>
                <w:szCs w:val="22"/>
              </w:rPr>
              <w:t>□</w:t>
            </w:r>
          </w:p>
        </w:tc>
        <w:tc>
          <w:tcPr>
            <w:tcW w:w="395" w:type="pct"/>
            <w:tcBorders>
              <w:top w:val="single" w:sz="6" w:space="0" w:color="auto"/>
              <w:left w:val="single" w:sz="6" w:space="0" w:color="auto"/>
              <w:bottom w:val="single" w:sz="12" w:space="0" w:color="auto"/>
              <w:right w:val="single" w:sz="12" w:space="0" w:color="auto"/>
            </w:tcBorders>
          </w:tcPr>
          <w:p w:rsidR="00CB657D" w:rsidRPr="00B81AE6" w:rsidRDefault="00CB657D" w:rsidP="00FA4DEE">
            <w:pPr>
              <w:jc w:val="center"/>
              <w:rPr>
                <w:rFonts w:eastAsia="標楷體"/>
                <w:sz w:val="22"/>
              </w:rPr>
            </w:pPr>
          </w:p>
        </w:tc>
      </w:tr>
    </w:tbl>
    <w:p w:rsidR="001F564F" w:rsidRPr="00B81AE6" w:rsidRDefault="001F564F" w:rsidP="00AB5FF8">
      <w:pPr>
        <w:rPr>
          <w:rFonts w:eastAsia="標楷體"/>
          <w:sz w:val="28"/>
          <w:szCs w:val="28"/>
        </w:rPr>
      </w:pPr>
      <w:r w:rsidRPr="00B81AE6">
        <w:rPr>
          <w:rFonts w:eastAsia="標楷體"/>
          <w:sz w:val="28"/>
          <w:szCs w:val="28"/>
        </w:rPr>
        <w:t>此致</w:t>
      </w:r>
    </w:p>
    <w:p w:rsidR="001F564F" w:rsidRPr="00B81AE6" w:rsidRDefault="001F564F" w:rsidP="00AB5FF8">
      <w:pPr>
        <w:rPr>
          <w:rFonts w:eastAsia="標楷體"/>
          <w:sz w:val="28"/>
          <w:szCs w:val="28"/>
        </w:rPr>
      </w:pPr>
      <w:r w:rsidRPr="00B81AE6">
        <w:rPr>
          <w:rFonts w:eastAsia="標楷體"/>
          <w:sz w:val="28"/>
          <w:szCs w:val="28"/>
        </w:rPr>
        <w:t xml:space="preserve">     </w:t>
      </w:r>
      <w:r w:rsidRPr="00B81AE6">
        <w:rPr>
          <w:rFonts w:eastAsia="標楷體"/>
          <w:sz w:val="28"/>
          <w:szCs w:val="28"/>
        </w:rPr>
        <w:t>行政院農業委員會</w:t>
      </w:r>
      <w:r w:rsidR="00D36986" w:rsidRPr="00B81AE6">
        <w:rPr>
          <w:rFonts w:eastAsia="標楷體"/>
          <w:sz w:val="28"/>
          <w:szCs w:val="28"/>
        </w:rPr>
        <w:t xml:space="preserve"> □</w:t>
      </w:r>
      <w:r w:rsidR="00D36986" w:rsidRPr="00B81AE6">
        <w:rPr>
          <w:rFonts w:eastAsia="標楷體"/>
          <w:sz w:val="28"/>
          <w:szCs w:val="28"/>
        </w:rPr>
        <w:t>畜牧處</w:t>
      </w:r>
      <w:r w:rsidR="00D36986" w:rsidRPr="00B81AE6">
        <w:rPr>
          <w:rFonts w:eastAsia="標楷體"/>
          <w:sz w:val="28"/>
          <w:szCs w:val="28"/>
        </w:rPr>
        <w:t xml:space="preserve"> / □</w:t>
      </w:r>
      <w:r w:rsidR="00D36986" w:rsidRPr="00B81AE6">
        <w:rPr>
          <w:rFonts w:eastAsia="標楷體"/>
          <w:sz w:val="28"/>
          <w:szCs w:val="28"/>
        </w:rPr>
        <w:t>農糧署</w:t>
      </w:r>
      <w:r w:rsidR="00D36986" w:rsidRPr="00B81AE6">
        <w:rPr>
          <w:rFonts w:eastAsia="標楷體"/>
          <w:sz w:val="28"/>
          <w:szCs w:val="28"/>
        </w:rPr>
        <w:t xml:space="preserve"> / □</w:t>
      </w:r>
      <w:r w:rsidR="00D36986" w:rsidRPr="00B81AE6">
        <w:rPr>
          <w:rFonts w:eastAsia="標楷體"/>
          <w:sz w:val="28"/>
          <w:szCs w:val="28"/>
        </w:rPr>
        <w:t>漁業署</w:t>
      </w:r>
    </w:p>
    <w:p w:rsidR="001F564F" w:rsidRPr="00B81AE6" w:rsidRDefault="001F564F" w:rsidP="00FA4DEE">
      <w:pPr>
        <w:spacing w:beforeLines="50" w:before="120" w:line="360" w:lineRule="exact"/>
        <w:rPr>
          <w:rFonts w:eastAsia="標楷體"/>
          <w:sz w:val="28"/>
          <w:szCs w:val="28"/>
          <w:u w:val="single"/>
        </w:rPr>
      </w:pPr>
      <w:r w:rsidRPr="00B81AE6">
        <w:rPr>
          <w:rFonts w:eastAsia="標楷體"/>
          <w:sz w:val="28"/>
          <w:szCs w:val="28"/>
        </w:rPr>
        <w:t>公司</w:t>
      </w:r>
      <w:r w:rsidRPr="00B81AE6">
        <w:rPr>
          <w:rFonts w:eastAsia="標楷體"/>
          <w:sz w:val="28"/>
          <w:szCs w:val="28"/>
        </w:rPr>
        <w:t>/</w:t>
      </w:r>
      <w:r w:rsidRPr="00B81AE6">
        <w:rPr>
          <w:rFonts w:eastAsia="標楷體"/>
          <w:sz w:val="28"/>
          <w:szCs w:val="28"/>
        </w:rPr>
        <w:t>組織名稱：</w:t>
      </w:r>
      <w:r w:rsidRPr="00B81AE6">
        <w:rPr>
          <w:rFonts w:eastAsia="標楷體"/>
          <w:sz w:val="28"/>
          <w:szCs w:val="28"/>
          <w:u w:val="single"/>
        </w:rPr>
        <w:t xml:space="preserve">                </w:t>
      </w:r>
      <w:r w:rsidRPr="00B81AE6">
        <w:rPr>
          <w:rFonts w:eastAsia="標楷體"/>
          <w:sz w:val="28"/>
          <w:szCs w:val="28"/>
          <w:u w:val="single"/>
        </w:rPr>
        <w:t>（用印）</w:t>
      </w:r>
      <w:r w:rsidRPr="00B81AE6">
        <w:rPr>
          <w:rFonts w:eastAsia="標楷體"/>
          <w:sz w:val="28"/>
          <w:szCs w:val="28"/>
          <w:u w:val="single"/>
        </w:rPr>
        <w:t xml:space="preserve"> </w:t>
      </w:r>
    </w:p>
    <w:p w:rsidR="0040000D" w:rsidRPr="0040000D" w:rsidRDefault="0040000D" w:rsidP="00FA4DEE">
      <w:pPr>
        <w:spacing w:line="360" w:lineRule="exact"/>
        <w:rPr>
          <w:rFonts w:eastAsia="標楷體"/>
          <w:sz w:val="28"/>
          <w:szCs w:val="28"/>
        </w:rPr>
      </w:pPr>
    </w:p>
    <w:p w:rsidR="001F564F" w:rsidRPr="00B81AE6" w:rsidRDefault="001F564F" w:rsidP="00FA4DEE">
      <w:pPr>
        <w:spacing w:line="360" w:lineRule="exact"/>
        <w:rPr>
          <w:rFonts w:eastAsia="標楷體"/>
          <w:sz w:val="28"/>
          <w:szCs w:val="28"/>
          <w:u w:val="single"/>
        </w:rPr>
      </w:pPr>
      <w:r w:rsidRPr="00B81AE6">
        <w:rPr>
          <w:rFonts w:eastAsia="標楷體"/>
          <w:sz w:val="28"/>
          <w:szCs w:val="28"/>
        </w:rPr>
        <w:t>計畫主持人：</w:t>
      </w:r>
      <w:r w:rsidRPr="00B81AE6">
        <w:rPr>
          <w:rFonts w:eastAsia="標楷體"/>
          <w:sz w:val="28"/>
          <w:szCs w:val="28"/>
          <w:u w:val="single"/>
        </w:rPr>
        <w:t xml:space="preserve">                   </w:t>
      </w:r>
      <w:r w:rsidRPr="00B81AE6">
        <w:rPr>
          <w:rFonts w:eastAsia="標楷體"/>
          <w:sz w:val="28"/>
          <w:szCs w:val="28"/>
          <w:u w:val="single"/>
        </w:rPr>
        <w:t>（簽名）</w:t>
      </w:r>
    </w:p>
    <w:p w:rsidR="001F564F" w:rsidRPr="00B81AE6" w:rsidRDefault="001F564F" w:rsidP="00FA4DEE">
      <w:pPr>
        <w:spacing w:line="360" w:lineRule="exact"/>
        <w:rPr>
          <w:rFonts w:eastAsia="標楷體"/>
          <w:sz w:val="28"/>
          <w:szCs w:val="28"/>
        </w:rPr>
      </w:pPr>
    </w:p>
    <w:p w:rsidR="001F564F" w:rsidRPr="00B81AE6" w:rsidRDefault="001F564F" w:rsidP="00FA4DEE">
      <w:pPr>
        <w:spacing w:line="360" w:lineRule="exact"/>
        <w:rPr>
          <w:rFonts w:eastAsia="標楷體"/>
          <w:sz w:val="28"/>
          <w:szCs w:val="28"/>
          <w:u w:val="single"/>
        </w:rPr>
      </w:pPr>
      <w:r w:rsidRPr="00B81AE6">
        <w:rPr>
          <w:rFonts w:eastAsia="標楷體"/>
          <w:sz w:val="28"/>
          <w:szCs w:val="28"/>
        </w:rPr>
        <w:t>填</w:t>
      </w:r>
      <w:r w:rsidRPr="00B81AE6">
        <w:rPr>
          <w:rFonts w:eastAsia="標楷體"/>
          <w:sz w:val="28"/>
          <w:szCs w:val="28"/>
        </w:rPr>
        <w:t xml:space="preserve">  </w:t>
      </w:r>
      <w:r w:rsidRPr="00B81AE6">
        <w:rPr>
          <w:rFonts w:eastAsia="標楷體"/>
          <w:sz w:val="28"/>
          <w:szCs w:val="28"/>
        </w:rPr>
        <w:t>報</w:t>
      </w:r>
      <w:r w:rsidRPr="00B81AE6">
        <w:rPr>
          <w:rFonts w:eastAsia="標楷體"/>
          <w:sz w:val="28"/>
          <w:szCs w:val="28"/>
        </w:rPr>
        <w:t xml:space="preserve">  </w:t>
      </w:r>
      <w:r w:rsidRPr="00B81AE6">
        <w:rPr>
          <w:rFonts w:eastAsia="標楷體"/>
          <w:sz w:val="28"/>
          <w:szCs w:val="28"/>
        </w:rPr>
        <w:t>人：</w:t>
      </w:r>
      <w:r w:rsidRPr="00B81AE6">
        <w:rPr>
          <w:rFonts w:eastAsia="標楷體"/>
          <w:sz w:val="28"/>
          <w:szCs w:val="28"/>
          <w:u w:val="single"/>
        </w:rPr>
        <w:t xml:space="preserve">                   </w:t>
      </w:r>
      <w:r w:rsidRPr="00B81AE6">
        <w:rPr>
          <w:rFonts w:eastAsia="標楷體"/>
          <w:sz w:val="28"/>
          <w:szCs w:val="28"/>
          <w:u w:val="single"/>
        </w:rPr>
        <w:t>（簽名）</w:t>
      </w:r>
    </w:p>
    <w:p w:rsidR="001F564F" w:rsidRPr="00B81AE6" w:rsidRDefault="001F564F" w:rsidP="00FA4DEE">
      <w:pPr>
        <w:spacing w:line="360" w:lineRule="exact"/>
        <w:rPr>
          <w:rFonts w:eastAsia="標楷體"/>
          <w:sz w:val="28"/>
          <w:szCs w:val="28"/>
        </w:rPr>
      </w:pPr>
    </w:p>
    <w:p w:rsidR="004837EE" w:rsidRPr="00B81AE6" w:rsidRDefault="001F564F" w:rsidP="00FA4DEE">
      <w:pPr>
        <w:spacing w:line="360" w:lineRule="exact"/>
        <w:rPr>
          <w:rFonts w:eastAsia="標楷體"/>
          <w:b/>
          <w:sz w:val="32"/>
          <w:szCs w:val="32"/>
        </w:rPr>
      </w:pPr>
      <w:r w:rsidRPr="00B81AE6">
        <w:rPr>
          <w:rFonts w:eastAsia="標楷體"/>
          <w:sz w:val="28"/>
          <w:szCs w:val="28"/>
        </w:rPr>
        <w:t>填報日期：</w:t>
      </w:r>
      <w:r w:rsidRPr="00B81AE6">
        <w:rPr>
          <w:rFonts w:eastAsia="標楷體"/>
          <w:sz w:val="28"/>
          <w:szCs w:val="28"/>
        </w:rPr>
        <w:t xml:space="preserve">       </w:t>
      </w:r>
      <w:r w:rsidRPr="00B81AE6">
        <w:rPr>
          <w:rFonts w:eastAsia="標楷體"/>
          <w:sz w:val="28"/>
          <w:szCs w:val="28"/>
        </w:rPr>
        <w:t>年</w:t>
      </w:r>
      <w:r w:rsidRPr="00B81AE6">
        <w:rPr>
          <w:rFonts w:eastAsia="標楷體"/>
          <w:sz w:val="28"/>
          <w:szCs w:val="28"/>
        </w:rPr>
        <w:t xml:space="preserve">       </w:t>
      </w:r>
      <w:r w:rsidRPr="00B81AE6">
        <w:rPr>
          <w:rFonts w:eastAsia="標楷體"/>
          <w:sz w:val="28"/>
          <w:szCs w:val="28"/>
        </w:rPr>
        <w:t>月</w:t>
      </w:r>
      <w:r w:rsidRPr="00B81AE6">
        <w:rPr>
          <w:rFonts w:eastAsia="標楷體"/>
          <w:sz w:val="28"/>
          <w:szCs w:val="28"/>
        </w:rPr>
        <w:t xml:space="preserve">       </w:t>
      </w:r>
      <w:r w:rsidRPr="00B81AE6">
        <w:rPr>
          <w:rFonts w:eastAsia="標楷體"/>
          <w:sz w:val="28"/>
          <w:szCs w:val="28"/>
        </w:rPr>
        <w:t>日</w:t>
      </w:r>
      <w:r w:rsidR="00A326E7" w:rsidRPr="00B81AE6">
        <w:rPr>
          <w:rFonts w:eastAsia="標楷體"/>
          <w:b/>
          <w:sz w:val="32"/>
          <w:szCs w:val="32"/>
        </w:rPr>
        <w:br w:type="page"/>
      </w:r>
    </w:p>
    <w:p w:rsidR="00D32E11" w:rsidRPr="00B81AE6" w:rsidRDefault="00D32E11" w:rsidP="004D0526">
      <w:pPr>
        <w:pStyle w:val="2"/>
        <w:ind w:hanging="1021"/>
        <w:jc w:val="left"/>
        <w:rPr>
          <w:rFonts w:eastAsia="標楷體"/>
          <w:kern w:val="2"/>
          <w:sz w:val="36"/>
          <w:szCs w:val="36"/>
        </w:rPr>
      </w:pPr>
      <w:bookmarkStart w:id="105" w:name="_Toc493841179"/>
      <w:bookmarkStart w:id="106" w:name="_Toc495910778"/>
      <w:bookmarkStart w:id="107" w:name="_Toc495911066"/>
      <w:r w:rsidRPr="00B81AE6">
        <w:rPr>
          <w:rFonts w:eastAsia="標楷體"/>
          <w:sz w:val="36"/>
          <w:szCs w:val="36"/>
        </w:rPr>
        <w:lastRenderedPageBreak/>
        <w:t>【附件四】</w:t>
      </w:r>
      <w:bookmarkEnd w:id="105"/>
      <w:bookmarkEnd w:id="106"/>
      <w:bookmarkEnd w:id="107"/>
    </w:p>
    <w:p w:rsidR="00D32E11" w:rsidRPr="00B81AE6" w:rsidRDefault="004837EE" w:rsidP="004D0526">
      <w:pPr>
        <w:jc w:val="center"/>
        <w:rPr>
          <w:rFonts w:eastAsia="標楷體"/>
          <w:b/>
          <w:bCs/>
          <w:sz w:val="36"/>
        </w:rPr>
      </w:pPr>
      <w:r w:rsidRPr="00B81AE6">
        <w:rPr>
          <w:rFonts w:eastAsia="標楷體"/>
          <w:b/>
          <w:bCs/>
          <w:sz w:val="36"/>
        </w:rPr>
        <w:t>建議迴避之人員清單</w:t>
      </w:r>
    </w:p>
    <w:p w:rsidR="004837EE" w:rsidRPr="00B81AE6" w:rsidRDefault="004837EE" w:rsidP="004D0526">
      <w:pPr>
        <w:jc w:val="center"/>
        <w:rPr>
          <w:rFonts w:eastAsia="標楷體"/>
          <w:b/>
          <w:bCs/>
        </w:rPr>
      </w:pPr>
      <w:r w:rsidRPr="00B81AE6">
        <w:rPr>
          <w:rFonts w:eastAsia="標楷體"/>
          <w:b/>
          <w:bCs/>
        </w:rPr>
        <w:t>（無則免填但仍需加蓋印章後繳交）</w:t>
      </w:r>
    </w:p>
    <w:p w:rsidR="004837EE" w:rsidRPr="00B81AE6" w:rsidRDefault="004837EE" w:rsidP="00A24DB5">
      <w:pPr>
        <w:rPr>
          <w:rFonts w:eastAsia="標楷體"/>
          <w:bCs/>
          <w:sz w:val="28"/>
          <w:szCs w:val="28"/>
        </w:rPr>
      </w:pPr>
      <w:r w:rsidRPr="00B81AE6">
        <w:rPr>
          <w:rFonts w:eastAsia="標楷體"/>
          <w:bCs/>
          <w:sz w:val="28"/>
          <w:szCs w:val="28"/>
        </w:rPr>
        <w:t>公司</w:t>
      </w:r>
      <w:r w:rsidRPr="00B81AE6">
        <w:rPr>
          <w:rFonts w:eastAsia="標楷體"/>
          <w:bCs/>
          <w:sz w:val="28"/>
          <w:szCs w:val="28"/>
        </w:rPr>
        <w:t>/</w:t>
      </w:r>
      <w:r w:rsidRPr="00B81AE6">
        <w:rPr>
          <w:rFonts w:eastAsia="標楷體"/>
          <w:bCs/>
          <w:sz w:val="28"/>
          <w:szCs w:val="28"/>
        </w:rPr>
        <w:t>組織</w:t>
      </w:r>
      <w:r w:rsidRPr="00B81AE6">
        <w:rPr>
          <w:rFonts w:eastAsia="標楷體"/>
          <w:bCs/>
          <w:sz w:val="28"/>
          <w:szCs w:val="28"/>
        </w:rPr>
        <w:t>/</w:t>
      </w:r>
      <w:r w:rsidRPr="006F6CD4">
        <w:rPr>
          <w:rFonts w:eastAsia="標楷體"/>
          <w:bCs/>
          <w:sz w:val="28"/>
          <w:szCs w:val="28"/>
        </w:rPr>
        <w:t>百大青農</w:t>
      </w:r>
      <w:r w:rsidR="00EF36F2" w:rsidRPr="006F6CD4">
        <w:rPr>
          <w:rFonts w:eastAsia="標楷體"/>
          <w:bCs/>
          <w:sz w:val="28"/>
          <w:szCs w:val="28"/>
        </w:rPr>
        <w:t>/</w:t>
      </w:r>
      <w:r w:rsidR="00EF36F2" w:rsidRPr="006F6CD4">
        <w:rPr>
          <w:rFonts w:eastAsia="標楷體"/>
          <w:bCs/>
          <w:sz w:val="28"/>
          <w:szCs w:val="28"/>
        </w:rPr>
        <w:t>種畜禽場負責人</w:t>
      </w:r>
      <w:r w:rsidRPr="006F6CD4">
        <w:rPr>
          <w:rFonts w:eastAsia="標楷體"/>
          <w:bCs/>
          <w:sz w:val="28"/>
          <w:szCs w:val="28"/>
        </w:rPr>
        <w:t>名</w:t>
      </w:r>
      <w:r w:rsidRPr="00B81AE6">
        <w:rPr>
          <w:rFonts w:eastAsia="標楷體"/>
          <w:bCs/>
          <w:sz w:val="28"/>
          <w:szCs w:val="28"/>
        </w:rPr>
        <w:t>稱：</w:t>
      </w:r>
    </w:p>
    <w:p w:rsidR="004837EE" w:rsidRPr="00B81AE6" w:rsidRDefault="004837EE" w:rsidP="00A24DB5">
      <w:pPr>
        <w:rPr>
          <w:rFonts w:eastAsia="標楷體"/>
          <w:bCs/>
          <w:sz w:val="28"/>
          <w:szCs w:val="28"/>
        </w:rPr>
      </w:pPr>
      <w:r w:rsidRPr="00B81AE6">
        <w:rPr>
          <w:rFonts w:eastAsia="標楷體"/>
          <w:bCs/>
          <w:sz w:val="28"/>
          <w:szCs w:val="28"/>
        </w:rPr>
        <w:t>資料日期：</w:t>
      </w:r>
      <w:r w:rsidRPr="00B81AE6">
        <w:rPr>
          <w:rFonts w:eastAsia="標楷體"/>
          <w:bCs/>
          <w:sz w:val="28"/>
          <w:szCs w:val="28"/>
        </w:rPr>
        <w:t xml:space="preserve"> ________</w:t>
      </w:r>
      <w:r w:rsidRPr="00B81AE6">
        <w:rPr>
          <w:rFonts w:eastAsia="標楷體"/>
          <w:bCs/>
          <w:sz w:val="28"/>
          <w:szCs w:val="28"/>
        </w:rPr>
        <w:t>年</w:t>
      </w:r>
      <w:r w:rsidRPr="00B81AE6">
        <w:rPr>
          <w:rFonts w:eastAsia="標楷體"/>
          <w:bCs/>
          <w:sz w:val="28"/>
          <w:szCs w:val="28"/>
        </w:rPr>
        <w:t>__________</w:t>
      </w:r>
      <w:r w:rsidRPr="00B81AE6">
        <w:rPr>
          <w:rFonts w:eastAsia="標楷體"/>
          <w:bCs/>
          <w:sz w:val="28"/>
          <w:szCs w:val="28"/>
        </w:rPr>
        <w:t>月</w:t>
      </w:r>
      <w:r w:rsidRPr="00B81AE6">
        <w:rPr>
          <w:rFonts w:eastAsia="標楷體"/>
          <w:bCs/>
          <w:sz w:val="28"/>
          <w:szCs w:val="28"/>
        </w:rPr>
        <w:t>____________</w:t>
      </w:r>
      <w:r w:rsidRPr="00B81AE6">
        <w:rPr>
          <w:rFonts w:eastAsia="標楷體"/>
          <w:bCs/>
          <w:sz w:val="28"/>
          <w:szCs w:val="28"/>
        </w:rPr>
        <w:t>日</w:t>
      </w:r>
    </w:p>
    <w:tbl>
      <w:tblPr>
        <w:tblW w:w="48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9"/>
        <w:gridCol w:w="2555"/>
        <w:gridCol w:w="1634"/>
        <w:gridCol w:w="3420"/>
      </w:tblGrid>
      <w:tr w:rsidR="004837EE" w:rsidRPr="00B81AE6" w:rsidTr="000F0DCC">
        <w:trPr>
          <w:trHeight w:val="630"/>
        </w:trPr>
        <w:tc>
          <w:tcPr>
            <w:tcW w:w="1859" w:type="dxa"/>
            <w:tcBorders>
              <w:top w:val="single" w:sz="12" w:space="0" w:color="auto"/>
              <w:bottom w:val="single" w:sz="12" w:space="0" w:color="auto"/>
            </w:tcBorders>
            <w:vAlign w:val="center"/>
          </w:tcPr>
          <w:p w:rsidR="004837EE" w:rsidRPr="00B81AE6" w:rsidRDefault="004837EE" w:rsidP="00A24DB5">
            <w:pPr>
              <w:rPr>
                <w:rFonts w:eastAsia="標楷體"/>
                <w:sz w:val="28"/>
                <w:szCs w:val="28"/>
              </w:rPr>
            </w:pPr>
            <w:r w:rsidRPr="00B81AE6">
              <w:rPr>
                <w:rFonts w:eastAsia="標楷體"/>
                <w:sz w:val="28"/>
                <w:szCs w:val="28"/>
              </w:rPr>
              <w:t>姓名</w:t>
            </w:r>
          </w:p>
        </w:tc>
        <w:tc>
          <w:tcPr>
            <w:tcW w:w="2555" w:type="dxa"/>
            <w:tcBorders>
              <w:top w:val="single" w:sz="12" w:space="0" w:color="auto"/>
              <w:bottom w:val="single" w:sz="12" w:space="0" w:color="auto"/>
            </w:tcBorders>
            <w:vAlign w:val="center"/>
          </w:tcPr>
          <w:p w:rsidR="004837EE" w:rsidRPr="00B81AE6" w:rsidRDefault="004837EE" w:rsidP="00A24DB5">
            <w:pPr>
              <w:rPr>
                <w:rFonts w:eastAsia="標楷體"/>
                <w:sz w:val="28"/>
                <w:szCs w:val="28"/>
              </w:rPr>
            </w:pPr>
            <w:r w:rsidRPr="00B81AE6">
              <w:rPr>
                <w:rFonts w:eastAsia="標楷體"/>
                <w:sz w:val="28"/>
                <w:szCs w:val="28"/>
              </w:rPr>
              <w:t>任職單位</w:t>
            </w:r>
          </w:p>
        </w:tc>
        <w:tc>
          <w:tcPr>
            <w:tcW w:w="1634" w:type="dxa"/>
            <w:tcBorders>
              <w:top w:val="single" w:sz="12" w:space="0" w:color="auto"/>
              <w:bottom w:val="single" w:sz="12" w:space="0" w:color="auto"/>
            </w:tcBorders>
            <w:vAlign w:val="center"/>
          </w:tcPr>
          <w:p w:rsidR="004837EE" w:rsidRPr="00B81AE6" w:rsidRDefault="004837EE" w:rsidP="00A24DB5">
            <w:pPr>
              <w:rPr>
                <w:rFonts w:eastAsia="標楷體"/>
                <w:sz w:val="28"/>
                <w:szCs w:val="28"/>
              </w:rPr>
            </w:pPr>
            <w:r w:rsidRPr="00B81AE6">
              <w:rPr>
                <w:rFonts w:eastAsia="標楷體"/>
                <w:sz w:val="28"/>
                <w:szCs w:val="28"/>
              </w:rPr>
              <w:t>職稱</w:t>
            </w:r>
          </w:p>
        </w:tc>
        <w:tc>
          <w:tcPr>
            <w:tcW w:w="3420" w:type="dxa"/>
            <w:tcBorders>
              <w:top w:val="single" w:sz="12" w:space="0" w:color="auto"/>
              <w:bottom w:val="single" w:sz="12" w:space="0" w:color="auto"/>
            </w:tcBorders>
            <w:vAlign w:val="center"/>
          </w:tcPr>
          <w:p w:rsidR="004837EE" w:rsidRPr="00B81AE6" w:rsidRDefault="004837EE" w:rsidP="00A24DB5">
            <w:pPr>
              <w:rPr>
                <w:rFonts w:eastAsia="標楷體"/>
                <w:sz w:val="28"/>
                <w:szCs w:val="28"/>
              </w:rPr>
            </w:pPr>
            <w:r w:rsidRPr="00B81AE6">
              <w:rPr>
                <w:rFonts w:eastAsia="標楷體"/>
                <w:sz w:val="28"/>
                <w:szCs w:val="28"/>
              </w:rPr>
              <w:t>具體應迴避理由及事證</w:t>
            </w:r>
          </w:p>
          <w:p w:rsidR="004837EE" w:rsidRPr="00B81AE6" w:rsidRDefault="004837EE" w:rsidP="00A24DB5">
            <w:pPr>
              <w:rPr>
                <w:rFonts w:eastAsia="標楷體"/>
                <w:sz w:val="28"/>
                <w:szCs w:val="28"/>
              </w:rPr>
            </w:pPr>
            <w:r w:rsidRPr="00B81AE6">
              <w:rPr>
                <w:rFonts w:eastAsia="標楷體"/>
                <w:sz w:val="28"/>
                <w:szCs w:val="28"/>
              </w:rPr>
              <w:t>（請務必填寫）</w:t>
            </w:r>
          </w:p>
        </w:tc>
      </w:tr>
      <w:tr w:rsidR="004837EE" w:rsidRPr="00B81AE6" w:rsidTr="000F0DCC">
        <w:trPr>
          <w:trHeight w:val="630"/>
        </w:trPr>
        <w:tc>
          <w:tcPr>
            <w:tcW w:w="1859" w:type="dxa"/>
            <w:tcBorders>
              <w:top w:val="single" w:sz="12" w:space="0" w:color="auto"/>
            </w:tcBorders>
            <w:vAlign w:val="center"/>
          </w:tcPr>
          <w:p w:rsidR="004837EE" w:rsidRPr="00B81AE6" w:rsidRDefault="004837EE" w:rsidP="00A24DB5">
            <w:pPr>
              <w:rPr>
                <w:rFonts w:eastAsia="標楷體"/>
              </w:rPr>
            </w:pPr>
          </w:p>
        </w:tc>
        <w:tc>
          <w:tcPr>
            <w:tcW w:w="2555" w:type="dxa"/>
            <w:tcBorders>
              <w:top w:val="single" w:sz="12" w:space="0" w:color="auto"/>
            </w:tcBorders>
            <w:vAlign w:val="center"/>
          </w:tcPr>
          <w:p w:rsidR="004837EE" w:rsidRPr="00B81AE6" w:rsidRDefault="004837EE" w:rsidP="00A24DB5">
            <w:pPr>
              <w:rPr>
                <w:rFonts w:eastAsia="標楷體"/>
              </w:rPr>
            </w:pPr>
          </w:p>
        </w:tc>
        <w:tc>
          <w:tcPr>
            <w:tcW w:w="1634" w:type="dxa"/>
            <w:tcBorders>
              <w:top w:val="single" w:sz="12" w:space="0" w:color="auto"/>
            </w:tcBorders>
            <w:vAlign w:val="center"/>
          </w:tcPr>
          <w:p w:rsidR="004837EE" w:rsidRPr="00B81AE6" w:rsidRDefault="004837EE" w:rsidP="00A24DB5">
            <w:pPr>
              <w:rPr>
                <w:rFonts w:eastAsia="標楷體"/>
              </w:rPr>
            </w:pPr>
          </w:p>
        </w:tc>
        <w:tc>
          <w:tcPr>
            <w:tcW w:w="3420" w:type="dxa"/>
            <w:tcBorders>
              <w:top w:val="single" w:sz="12" w:space="0" w:color="auto"/>
            </w:tcBorders>
            <w:vAlign w:val="center"/>
          </w:tcPr>
          <w:p w:rsidR="004837EE" w:rsidRPr="00B81AE6" w:rsidRDefault="004837EE" w:rsidP="00A24DB5">
            <w:pPr>
              <w:rPr>
                <w:rFonts w:eastAsia="標楷體"/>
              </w:rPr>
            </w:pPr>
          </w:p>
        </w:tc>
      </w:tr>
      <w:tr w:rsidR="004837EE" w:rsidRPr="00B81AE6" w:rsidTr="000F0DCC">
        <w:trPr>
          <w:trHeight w:val="630"/>
        </w:trPr>
        <w:tc>
          <w:tcPr>
            <w:tcW w:w="1859" w:type="dxa"/>
            <w:vAlign w:val="center"/>
          </w:tcPr>
          <w:p w:rsidR="004837EE" w:rsidRPr="00B81AE6" w:rsidRDefault="004837EE" w:rsidP="00A24DB5">
            <w:pPr>
              <w:rPr>
                <w:rFonts w:eastAsia="標楷體"/>
              </w:rPr>
            </w:pPr>
          </w:p>
        </w:tc>
        <w:tc>
          <w:tcPr>
            <w:tcW w:w="2555" w:type="dxa"/>
            <w:vAlign w:val="center"/>
          </w:tcPr>
          <w:p w:rsidR="004837EE" w:rsidRPr="00B81AE6" w:rsidRDefault="004837EE" w:rsidP="00A24DB5">
            <w:pPr>
              <w:rPr>
                <w:rFonts w:eastAsia="標楷體"/>
              </w:rPr>
            </w:pPr>
          </w:p>
        </w:tc>
        <w:tc>
          <w:tcPr>
            <w:tcW w:w="1634" w:type="dxa"/>
            <w:vAlign w:val="center"/>
          </w:tcPr>
          <w:p w:rsidR="004837EE" w:rsidRPr="00B81AE6" w:rsidRDefault="004837EE" w:rsidP="00A24DB5">
            <w:pPr>
              <w:rPr>
                <w:rFonts w:eastAsia="標楷體"/>
              </w:rPr>
            </w:pPr>
          </w:p>
        </w:tc>
        <w:tc>
          <w:tcPr>
            <w:tcW w:w="3420" w:type="dxa"/>
            <w:vAlign w:val="center"/>
          </w:tcPr>
          <w:p w:rsidR="004837EE" w:rsidRPr="00B81AE6" w:rsidRDefault="004837EE" w:rsidP="00A24DB5">
            <w:pPr>
              <w:rPr>
                <w:rFonts w:eastAsia="標楷體"/>
              </w:rPr>
            </w:pPr>
          </w:p>
        </w:tc>
      </w:tr>
      <w:tr w:rsidR="004837EE" w:rsidRPr="00B81AE6" w:rsidTr="000F0DCC">
        <w:trPr>
          <w:trHeight w:val="630"/>
        </w:trPr>
        <w:tc>
          <w:tcPr>
            <w:tcW w:w="1859" w:type="dxa"/>
            <w:vAlign w:val="center"/>
          </w:tcPr>
          <w:p w:rsidR="004837EE" w:rsidRPr="00B81AE6" w:rsidRDefault="004837EE" w:rsidP="00A24DB5">
            <w:pPr>
              <w:rPr>
                <w:rFonts w:eastAsia="標楷體"/>
              </w:rPr>
            </w:pPr>
          </w:p>
        </w:tc>
        <w:tc>
          <w:tcPr>
            <w:tcW w:w="2555" w:type="dxa"/>
            <w:vAlign w:val="center"/>
          </w:tcPr>
          <w:p w:rsidR="004837EE" w:rsidRPr="00B81AE6" w:rsidRDefault="004837EE" w:rsidP="00A24DB5">
            <w:pPr>
              <w:rPr>
                <w:rFonts w:eastAsia="標楷體"/>
              </w:rPr>
            </w:pPr>
          </w:p>
        </w:tc>
        <w:tc>
          <w:tcPr>
            <w:tcW w:w="1634" w:type="dxa"/>
            <w:vAlign w:val="center"/>
          </w:tcPr>
          <w:p w:rsidR="004837EE" w:rsidRPr="00B81AE6" w:rsidRDefault="004837EE" w:rsidP="00A24DB5">
            <w:pPr>
              <w:rPr>
                <w:rFonts w:eastAsia="標楷體"/>
              </w:rPr>
            </w:pPr>
          </w:p>
        </w:tc>
        <w:tc>
          <w:tcPr>
            <w:tcW w:w="3420" w:type="dxa"/>
            <w:vAlign w:val="center"/>
          </w:tcPr>
          <w:p w:rsidR="004837EE" w:rsidRPr="00B81AE6" w:rsidRDefault="004837EE" w:rsidP="00A24DB5">
            <w:pPr>
              <w:rPr>
                <w:rFonts w:eastAsia="標楷體"/>
              </w:rPr>
            </w:pPr>
          </w:p>
        </w:tc>
      </w:tr>
      <w:tr w:rsidR="004837EE" w:rsidRPr="00B81AE6" w:rsidTr="000F0DCC">
        <w:trPr>
          <w:trHeight w:val="630"/>
        </w:trPr>
        <w:tc>
          <w:tcPr>
            <w:tcW w:w="1859" w:type="dxa"/>
            <w:vAlign w:val="center"/>
          </w:tcPr>
          <w:p w:rsidR="004837EE" w:rsidRPr="00B81AE6" w:rsidRDefault="004837EE" w:rsidP="00A24DB5">
            <w:pPr>
              <w:rPr>
                <w:rFonts w:eastAsia="標楷體"/>
              </w:rPr>
            </w:pPr>
          </w:p>
        </w:tc>
        <w:tc>
          <w:tcPr>
            <w:tcW w:w="2555" w:type="dxa"/>
            <w:vAlign w:val="center"/>
          </w:tcPr>
          <w:p w:rsidR="004837EE" w:rsidRPr="00B81AE6" w:rsidRDefault="004837EE" w:rsidP="00A24DB5">
            <w:pPr>
              <w:rPr>
                <w:rFonts w:eastAsia="標楷體"/>
              </w:rPr>
            </w:pPr>
          </w:p>
        </w:tc>
        <w:tc>
          <w:tcPr>
            <w:tcW w:w="1634" w:type="dxa"/>
            <w:vAlign w:val="center"/>
          </w:tcPr>
          <w:p w:rsidR="004837EE" w:rsidRPr="00B81AE6" w:rsidRDefault="004837EE" w:rsidP="00A24DB5">
            <w:pPr>
              <w:rPr>
                <w:rFonts w:eastAsia="標楷體"/>
              </w:rPr>
            </w:pPr>
          </w:p>
        </w:tc>
        <w:tc>
          <w:tcPr>
            <w:tcW w:w="3420" w:type="dxa"/>
            <w:vAlign w:val="center"/>
          </w:tcPr>
          <w:p w:rsidR="004837EE" w:rsidRPr="00B81AE6" w:rsidRDefault="004837EE" w:rsidP="00A24DB5">
            <w:pPr>
              <w:rPr>
                <w:rFonts w:eastAsia="標楷體"/>
              </w:rPr>
            </w:pPr>
          </w:p>
        </w:tc>
      </w:tr>
      <w:tr w:rsidR="004837EE" w:rsidRPr="00B81AE6" w:rsidTr="000F0DCC">
        <w:trPr>
          <w:trHeight w:val="630"/>
        </w:trPr>
        <w:tc>
          <w:tcPr>
            <w:tcW w:w="1859" w:type="dxa"/>
            <w:tcBorders>
              <w:bottom w:val="single" w:sz="12" w:space="0" w:color="auto"/>
            </w:tcBorders>
            <w:vAlign w:val="center"/>
          </w:tcPr>
          <w:p w:rsidR="004837EE" w:rsidRPr="00B81AE6" w:rsidRDefault="004837EE" w:rsidP="00A24DB5">
            <w:pPr>
              <w:rPr>
                <w:rFonts w:eastAsia="標楷體"/>
              </w:rPr>
            </w:pPr>
          </w:p>
        </w:tc>
        <w:tc>
          <w:tcPr>
            <w:tcW w:w="2555" w:type="dxa"/>
            <w:tcBorders>
              <w:bottom w:val="single" w:sz="12" w:space="0" w:color="auto"/>
            </w:tcBorders>
            <w:vAlign w:val="center"/>
          </w:tcPr>
          <w:p w:rsidR="004837EE" w:rsidRPr="00B81AE6" w:rsidRDefault="004837EE" w:rsidP="00A24DB5">
            <w:pPr>
              <w:rPr>
                <w:rFonts w:eastAsia="標楷體"/>
              </w:rPr>
            </w:pPr>
          </w:p>
        </w:tc>
        <w:tc>
          <w:tcPr>
            <w:tcW w:w="1634" w:type="dxa"/>
            <w:tcBorders>
              <w:bottom w:val="single" w:sz="12" w:space="0" w:color="auto"/>
            </w:tcBorders>
            <w:vAlign w:val="center"/>
          </w:tcPr>
          <w:p w:rsidR="004837EE" w:rsidRPr="00B81AE6" w:rsidRDefault="004837EE" w:rsidP="00A24DB5">
            <w:pPr>
              <w:rPr>
                <w:rFonts w:eastAsia="標楷體"/>
              </w:rPr>
            </w:pPr>
          </w:p>
        </w:tc>
        <w:tc>
          <w:tcPr>
            <w:tcW w:w="3420" w:type="dxa"/>
            <w:tcBorders>
              <w:bottom w:val="single" w:sz="12" w:space="0" w:color="auto"/>
            </w:tcBorders>
            <w:vAlign w:val="center"/>
          </w:tcPr>
          <w:p w:rsidR="004837EE" w:rsidRPr="00B81AE6" w:rsidRDefault="004837EE" w:rsidP="00A24DB5">
            <w:pPr>
              <w:rPr>
                <w:rFonts w:eastAsia="標楷體"/>
              </w:rPr>
            </w:pPr>
          </w:p>
        </w:tc>
      </w:tr>
    </w:tbl>
    <w:p w:rsidR="004837EE" w:rsidRPr="00B81AE6" w:rsidRDefault="004837EE" w:rsidP="00A24DB5">
      <w:pPr>
        <w:rPr>
          <w:rFonts w:eastAsia="標楷體"/>
          <w:sz w:val="32"/>
        </w:rPr>
      </w:pPr>
    </w:p>
    <w:p w:rsidR="004837EE" w:rsidRPr="00B81AE6" w:rsidRDefault="004837EE" w:rsidP="00A24DB5">
      <w:pPr>
        <w:rPr>
          <w:rFonts w:eastAsia="標楷體"/>
          <w:sz w:val="32"/>
        </w:rPr>
      </w:pPr>
    </w:p>
    <w:p w:rsidR="004837EE" w:rsidRPr="00B81AE6" w:rsidRDefault="004837EE" w:rsidP="00A24DB5">
      <w:pPr>
        <w:rPr>
          <w:rFonts w:eastAsia="標楷體"/>
          <w:sz w:val="32"/>
        </w:rPr>
      </w:pPr>
    </w:p>
    <w:p w:rsidR="004837EE" w:rsidRPr="00B81AE6" w:rsidRDefault="004837EE" w:rsidP="00A24DB5">
      <w:pPr>
        <w:rPr>
          <w:rFonts w:eastAsia="標楷體"/>
          <w:sz w:val="32"/>
        </w:rPr>
      </w:pPr>
    </w:p>
    <w:p w:rsidR="004837EE" w:rsidRPr="00B81AE6" w:rsidRDefault="004837EE" w:rsidP="00A24DB5">
      <w:pPr>
        <w:rPr>
          <w:rFonts w:eastAsia="標楷體"/>
          <w:sz w:val="32"/>
        </w:rPr>
      </w:pPr>
    </w:p>
    <w:p w:rsidR="004837EE" w:rsidRPr="00B81AE6" w:rsidRDefault="004837EE" w:rsidP="00A24DB5">
      <w:pPr>
        <w:rPr>
          <w:rFonts w:eastAsia="標楷體"/>
          <w:sz w:val="32"/>
        </w:rPr>
      </w:pPr>
    </w:p>
    <w:p w:rsidR="004837EE" w:rsidRPr="00B81AE6" w:rsidRDefault="004837EE" w:rsidP="00A24DB5">
      <w:pPr>
        <w:rPr>
          <w:rFonts w:eastAsia="標楷體"/>
          <w:sz w:val="32"/>
        </w:rPr>
      </w:pPr>
    </w:p>
    <w:tbl>
      <w:tblPr>
        <w:tblW w:w="0" w:type="auto"/>
        <w:jc w:val="right"/>
        <w:tblCellMar>
          <w:left w:w="28" w:type="dxa"/>
          <w:right w:w="28" w:type="dxa"/>
        </w:tblCellMar>
        <w:tblLook w:val="0000" w:firstRow="0" w:lastRow="0" w:firstColumn="0" w:lastColumn="0" w:noHBand="0" w:noVBand="0"/>
      </w:tblPr>
      <w:tblGrid>
        <w:gridCol w:w="1668"/>
        <w:gridCol w:w="4697"/>
      </w:tblGrid>
      <w:tr w:rsidR="004837EE" w:rsidRPr="00B81AE6" w:rsidTr="000F0DCC">
        <w:trPr>
          <w:trHeight w:val="607"/>
          <w:jc w:val="right"/>
        </w:trPr>
        <w:tc>
          <w:tcPr>
            <w:tcW w:w="1668" w:type="dxa"/>
            <w:vAlign w:val="center"/>
          </w:tcPr>
          <w:p w:rsidR="004837EE" w:rsidRPr="00B81AE6" w:rsidRDefault="004837EE" w:rsidP="00A24DB5">
            <w:pPr>
              <w:rPr>
                <w:rFonts w:eastAsia="標楷體"/>
                <w:sz w:val="28"/>
              </w:rPr>
            </w:pPr>
          </w:p>
          <w:p w:rsidR="004837EE" w:rsidRPr="00B81AE6" w:rsidRDefault="004837EE" w:rsidP="00A24DB5">
            <w:pPr>
              <w:rPr>
                <w:rFonts w:eastAsia="標楷體"/>
                <w:sz w:val="28"/>
              </w:rPr>
            </w:pPr>
            <w:r w:rsidRPr="00B81AE6">
              <w:rPr>
                <w:rFonts w:eastAsia="標楷體"/>
                <w:sz w:val="28"/>
              </w:rPr>
              <w:t>公司印鑑：</w:t>
            </w:r>
          </w:p>
          <w:p w:rsidR="004837EE" w:rsidRPr="00B81AE6" w:rsidRDefault="004837EE" w:rsidP="00A24DB5">
            <w:pPr>
              <w:rPr>
                <w:rFonts w:eastAsia="標楷體"/>
                <w:sz w:val="28"/>
              </w:rPr>
            </w:pPr>
          </w:p>
        </w:tc>
        <w:tc>
          <w:tcPr>
            <w:tcW w:w="4697" w:type="dxa"/>
            <w:vAlign w:val="center"/>
          </w:tcPr>
          <w:p w:rsidR="004837EE" w:rsidRPr="00B81AE6" w:rsidRDefault="004837EE" w:rsidP="00A24DB5">
            <w:pPr>
              <w:rPr>
                <w:rFonts w:eastAsia="標楷體"/>
                <w:sz w:val="28"/>
              </w:rPr>
            </w:pPr>
            <w:r w:rsidRPr="00B81AE6">
              <w:rPr>
                <w:rFonts w:eastAsia="標楷體"/>
                <w:sz w:val="28"/>
              </w:rPr>
              <w:t>（用印）</w:t>
            </w:r>
          </w:p>
        </w:tc>
      </w:tr>
      <w:tr w:rsidR="004837EE" w:rsidRPr="00B81AE6" w:rsidTr="000F0DCC">
        <w:trPr>
          <w:trHeight w:val="607"/>
          <w:jc w:val="right"/>
        </w:trPr>
        <w:tc>
          <w:tcPr>
            <w:tcW w:w="1668" w:type="dxa"/>
            <w:vAlign w:val="center"/>
          </w:tcPr>
          <w:p w:rsidR="004837EE" w:rsidRPr="00B81AE6" w:rsidRDefault="004837EE" w:rsidP="00A24DB5">
            <w:pPr>
              <w:rPr>
                <w:rFonts w:eastAsia="標楷體"/>
                <w:sz w:val="28"/>
              </w:rPr>
            </w:pPr>
          </w:p>
          <w:p w:rsidR="004837EE" w:rsidRPr="00B81AE6" w:rsidRDefault="004837EE" w:rsidP="00A24DB5">
            <w:pPr>
              <w:rPr>
                <w:rFonts w:eastAsia="標楷體"/>
                <w:sz w:val="28"/>
              </w:rPr>
            </w:pPr>
            <w:r w:rsidRPr="00B81AE6">
              <w:rPr>
                <w:rFonts w:eastAsia="標楷體"/>
                <w:sz w:val="28"/>
              </w:rPr>
              <w:t>負　責　人：</w:t>
            </w:r>
          </w:p>
          <w:p w:rsidR="004837EE" w:rsidRPr="00B81AE6" w:rsidRDefault="004837EE" w:rsidP="00A24DB5">
            <w:pPr>
              <w:rPr>
                <w:rFonts w:eastAsia="標楷體"/>
                <w:sz w:val="28"/>
              </w:rPr>
            </w:pPr>
          </w:p>
        </w:tc>
        <w:tc>
          <w:tcPr>
            <w:tcW w:w="4697" w:type="dxa"/>
            <w:vAlign w:val="center"/>
          </w:tcPr>
          <w:p w:rsidR="004837EE" w:rsidRPr="00B81AE6" w:rsidRDefault="004837EE" w:rsidP="00A24DB5">
            <w:pPr>
              <w:rPr>
                <w:rFonts w:eastAsia="標楷體"/>
                <w:sz w:val="28"/>
              </w:rPr>
            </w:pPr>
            <w:r w:rsidRPr="00B81AE6">
              <w:rPr>
                <w:rFonts w:eastAsia="標楷體"/>
                <w:sz w:val="28"/>
              </w:rPr>
              <w:t>（簽章）</w:t>
            </w:r>
          </w:p>
        </w:tc>
      </w:tr>
    </w:tbl>
    <w:p w:rsidR="004837EE" w:rsidRPr="00B81AE6" w:rsidRDefault="004837EE" w:rsidP="00A24DB5">
      <w:pPr>
        <w:rPr>
          <w:rFonts w:eastAsia="標楷體"/>
          <w:sz w:val="32"/>
        </w:rPr>
      </w:pPr>
    </w:p>
    <w:p w:rsidR="004837EE" w:rsidRPr="00B81AE6" w:rsidRDefault="004837EE" w:rsidP="00A24DB5">
      <w:pPr>
        <w:rPr>
          <w:rFonts w:eastAsia="標楷體"/>
        </w:rPr>
      </w:pPr>
    </w:p>
    <w:p w:rsidR="000F0DCC" w:rsidRPr="00B81AE6" w:rsidRDefault="004837EE" w:rsidP="00AC5E43">
      <w:pPr>
        <w:pStyle w:val="2"/>
        <w:rPr>
          <w:rFonts w:eastAsia="標楷體"/>
        </w:rPr>
      </w:pPr>
      <w:r w:rsidRPr="00B81AE6">
        <w:rPr>
          <w:rFonts w:eastAsia="標楷體"/>
        </w:rPr>
        <w:br w:type="page"/>
      </w:r>
    </w:p>
    <w:p w:rsidR="00FF28F8" w:rsidRPr="00B81AE6" w:rsidRDefault="00FF28F8" w:rsidP="00FF28F8">
      <w:pPr>
        <w:pStyle w:val="2"/>
        <w:ind w:left="0" w:firstLine="0"/>
        <w:rPr>
          <w:rFonts w:eastAsia="標楷體"/>
          <w:kern w:val="2"/>
          <w:sz w:val="36"/>
          <w:szCs w:val="36"/>
        </w:rPr>
      </w:pPr>
      <w:bookmarkStart w:id="108" w:name="_Toc493841180"/>
      <w:bookmarkStart w:id="109" w:name="_Toc495910779"/>
      <w:bookmarkStart w:id="110" w:name="_Toc495911067"/>
      <w:r w:rsidRPr="00B81AE6">
        <w:rPr>
          <w:rFonts w:eastAsia="標楷體"/>
          <w:sz w:val="36"/>
          <w:szCs w:val="36"/>
        </w:rPr>
        <w:lastRenderedPageBreak/>
        <w:t>【附件五】</w:t>
      </w:r>
      <w:bookmarkEnd w:id="108"/>
      <w:bookmarkEnd w:id="109"/>
      <w:bookmarkEnd w:id="110"/>
    </w:p>
    <w:p w:rsidR="000F0DCC" w:rsidRPr="00B81AE6" w:rsidRDefault="000F0DCC" w:rsidP="00AB5FF8">
      <w:pPr>
        <w:rPr>
          <w:rFonts w:eastAsia="標楷體"/>
        </w:rPr>
      </w:pPr>
    </w:p>
    <w:p w:rsidR="000F0DCC" w:rsidRPr="00B81AE6" w:rsidRDefault="000F0DCC" w:rsidP="00C01D15">
      <w:pPr>
        <w:jc w:val="center"/>
        <w:rPr>
          <w:rFonts w:eastAsia="標楷體"/>
          <w:b/>
          <w:sz w:val="32"/>
        </w:rPr>
      </w:pPr>
      <w:r w:rsidRPr="00B81AE6">
        <w:rPr>
          <w:rFonts w:eastAsia="標楷體"/>
          <w:b/>
          <w:sz w:val="32"/>
        </w:rPr>
        <w:t>蒐集個人資料告知事項暨個人資料提供同意書</w:t>
      </w:r>
    </w:p>
    <w:p w:rsidR="000F0DCC" w:rsidRPr="00B81AE6" w:rsidRDefault="000F0DCC" w:rsidP="00C01D15">
      <w:pPr>
        <w:jc w:val="center"/>
        <w:rPr>
          <w:rFonts w:eastAsia="標楷體"/>
          <w:b/>
          <w:sz w:val="28"/>
          <w:szCs w:val="28"/>
        </w:rPr>
      </w:pPr>
      <w:r w:rsidRPr="00B81AE6">
        <w:rPr>
          <w:rFonts w:eastAsia="標楷體"/>
          <w:b/>
          <w:sz w:val="28"/>
          <w:szCs w:val="28"/>
        </w:rPr>
        <w:t>蒐集個人資料告知事項</w:t>
      </w:r>
    </w:p>
    <w:p w:rsidR="000F0DCC" w:rsidRPr="00B81AE6" w:rsidRDefault="000F0DCC" w:rsidP="00AB5FF8">
      <w:pPr>
        <w:rPr>
          <w:rFonts w:eastAsia="標楷體"/>
          <w:sz w:val="28"/>
          <w:szCs w:val="28"/>
        </w:rPr>
      </w:pPr>
      <w:r w:rsidRPr="00B81AE6">
        <w:rPr>
          <w:rFonts w:eastAsia="標楷體"/>
          <w:sz w:val="28"/>
          <w:szCs w:val="28"/>
        </w:rPr>
        <w:t>行政院農業委員會暨所屬機關（以</w:t>
      </w:r>
      <w:r w:rsidR="0040000D">
        <w:rPr>
          <w:rFonts w:eastAsia="標楷體"/>
          <w:sz w:val="28"/>
          <w:szCs w:val="28"/>
        </w:rPr>
        <w:t>下簡稱補助機關）為遵守個人資料保護法規定，在您提供個人資料予</w:t>
      </w:r>
      <w:r w:rsidR="0040000D" w:rsidRPr="00DB2CF0">
        <w:rPr>
          <w:rFonts w:eastAsia="標楷體" w:hint="eastAsia"/>
          <w:sz w:val="28"/>
          <w:szCs w:val="28"/>
          <w:u w:val="single"/>
        </w:rPr>
        <w:t>補助機關</w:t>
      </w:r>
      <w:r w:rsidRPr="00B81AE6">
        <w:rPr>
          <w:rFonts w:eastAsia="標楷體"/>
          <w:sz w:val="28"/>
          <w:szCs w:val="28"/>
        </w:rPr>
        <w:t>前，依法告知下列事項：</w:t>
      </w:r>
    </w:p>
    <w:p w:rsidR="000F0DCC" w:rsidRPr="00B81AE6" w:rsidRDefault="000F0DCC" w:rsidP="00AB5FF8">
      <w:pPr>
        <w:rPr>
          <w:rFonts w:eastAsia="標楷體"/>
          <w:sz w:val="28"/>
          <w:szCs w:val="28"/>
        </w:rPr>
      </w:pPr>
      <w:r w:rsidRPr="00B81AE6">
        <w:rPr>
          <w:rFonts w:eastAsia="標楷體"/>
          <w:sz w:val="28"/>
          <w:szCs w:val="28"/>
        </w:rPr>
        <w:t>補助機關因協助產業創新活動補助等目的而獲取您下列個人資料類別：姓名、出生年月日、國民身分證統一編號、性別、職業、教育、連絡方式（包括但不限於電話號碼、</w:t>
      </w:r>
      <w:r w:rsidRPr="00B81AE6">
        <w:rPr>
          <w:rFonts w:eastAsia="標楷體"/>
          <w:sz w:val="28"/>
          <w:szCs w:val="28"/>
        </w:rPr>
        <w:t>E-MAIL</w:t>
      </w:r>
      <w:r w:rsidRPr="00B81AE6">
        <w:rPr>
          <w:rFonts w:eastAsia="標楷體"/>
          <w:sz w:val="28"/>
          <w:szCs w:val="28"/>
        </w:rPr>
        <w:t>、居住或工作地址）等，或其他得以直接或間接識別您個人之資料。</w:t>
      </w:r>
    </w:p>
    <w:p w:rsidR="000F0DCC" w:rsidRPr="00B81AE6" w:rsidRDefault="000F0DCC" w:rsidP="00AB5FF8">
      <w:pPr>
        <w:rPr>
          <w:rFonts w:eastAsia="標楷體"/>
          <w:sz w:val="28"/>
          <w:szCs w:val="28"/>
        </w:rPr>
      </w:pPr>
      <w:r w:rsidRPr="00B81AE6">
        <w:rPr>
          <w:rFonts w:eastAsia="標楷體"/>
          <w:sz w:val="28"/>
          <w:szCs w:val="28"/>
        </w:rPr>
        <w:t>補助機關將依個人資料保護法及相關法令之規定下，依補助機關隱私權保護政策，蒐集、處理及利用您的個人資料。</w:t>
      </w:r>
    </w:p>
    <w:p w:rsidR="000F0DCC" w:rsidRPr="00B81AE6" w:rsidRDefault="000F0DCC" w:rsidP="00AB5FF8">
      <w:pPr>
        <w:rPr>
          <w:rFonts w:eastAsia="標楷體"/>
          <w:sz w:val="28"/>
          <w:szCs w:val="28"/>
        </w:rPr>
      </w:pPr>
      <w:r w:rsidRPr="00B81AE6">
        <w:rPr>
          <w:rFonts w:eastAsia="標楷體"/>
          <w:sz w:val="28"/>
          <w:szCs w:val="28"/>
        </w:rPr>
        <w:t>補助機關將於蒐集目的之存續期間合理利用您的個人資料。</w:t>
      </w:r>
    </w:p>
    <w:p w:rsidR="000F0DCC" w:rsidRPr="00B81AE6" w:rsidRDefault="000F0DCC" w:rsidP="00AB5FF8">
      <w:pPr>
        <w:rPr>
          <w:rFonts w:eastAsia="標楷體"/>
          <w:sz w:val="28"/>
          <w:szCs w:val="28"/>
        </w:rPr>
      </w:pPr>
      <w:r w:rsidRPr="00B81AE6">
        <w:rPr>
          <w:rFonts w:eastAsia="標楷體"/>
          <w:sz w:val="28"/>
          <w:szCs w:val="28"/>
        </w:rPr>
        <w:t>除蒐集之目的涉及國際業務或活動外，補助機關僅於中華民國領域內利用您的個人資料。</w:t>
      </w:r>
    </w:p>
    <w:p w:rsidR="000F0DCC" w:rsidRPr="00B81AE6" w:rsidRDefault="000F0DCC" w:rsidP="00AB5FF8">
      <w:pPr>
        <w:rPr>
          <w:rFonts w:eastAsia="標楷體"/>
          <w:sz w:val="28"/>
          <w:szCs w:val="28"/>
        </w:rPr>
      </w:pPr>
      <w:r w:rsidRPr="00B81AE6">
        <w:rPr>
          <w:rFonts w:eastAsia="標楷體"/>
          <w:sz w:val="28"/>
          <w:szCs w:val="28"/>
        </w:rPr>
        <w:t>補助機關將於原蒐集之特定目的、本次以外之產業之推廣、宣導及輔導、以及其他公務機關請求行政協助之目的範圍內，合理利用您的個人資料。</w:t>
      </w:r>
    </w:p>
    <w:p w:rsidR="000F0DCC" w:rsidRPr="00B81AE6" w:rsidRDefault="000F0DCC" w:rsidP="00AB5FF8">
      <w:pPr>
        <w:rPr>
          <w:rFonts w:eastAsia="標楷體"/>
          <w:sz w:val="28"/>
          <w:szCs w:val="28"/>
        </w:rPr>
      </w:pPr>
      <w:r w:rsidRPr="00B81AE6">
        <w:rPr>
          <w:rFonts w:eastAsia="標楷體"/>
          <w:sz w:val="28"/>
          <w:szCs w:val="28"/>
        </w:rPr>
        <w:t>您可依個人資料保護法第</w:t>
      </w:r>
      <w:r w:rsidRPr="00B81AE6">
        <w:rPr>
          <w:rFonts w:eastAsia="標楷體"/>
          <w:sz w:val="28"/>
          <w:szCs w:val="28"/>
        </w:rPr>
        <w:t xml:space="preserve"> 3 </w:t>
      </w:r>
      <w:r w:rsidRPr="00B81AE6">
        <w:rPr>
          <w:rFonts w:eastAsia="標楷體"/>
          <w:sz w:val="28"/>
          <w:szCs w:val="28"/>
        </w:rPr>
        <w:t>條規定，就您的個人資料向補助機關行使之下列權利：</w:t>
      </w:r>
    </w:p>
    <w:p w:rsidR="000F0DCC" w:rsidRPr="00B81AE6" w:rsidRDefault="000F0DCC" w:rsidP="00AB5FF8">
      <w:pPr>
        <w:rPr>
          <w:rFonts w:eastAsia="標楷體"/>
          <w:sz w:val="28"/>
          <w:szCs w:val="28"/>
        </w:rPr>
      </w:pPr>
      <w:r w:rsidRPr="00B81AE6">
        <w:rPr>
          <w:rFonts w:eastAsia="標楷體"/>
          <w:sz w:val="28"/>
          <w:szCs w:val="28"/>
        </w:rPr>
        <w:t>（一）查詢或請求閱覽。</w:t>
      </w:r>
    </w:p>
    <w:p w:rsidR="000F0DCC" w:rsidRPr="00B81AE6" w:rsidRDefault="000F0DCC" w:rsidP="00AB5FF8">
      <w:pPr>
        <w:rPr>
          <w:rFonts w:eastAsia="標楷體"/>
          <w:sz w:val="28"/>
          <w:szCs w:val="28"/>
        </w:rPr>
      </w:pPr>
      <w:r w:rsidRPr="00B81AE6">
        <w:rPr>
          <w:rFonts w:eastAsia="標楷體"/>
          <w:sz w:val="28"/>
          <w:szCs w:val="28"/>
        </w:rPr>
        <w:t>（二）請求製給複製本。</w:t>
      </w:r>
    </w:p>
    <w:p w:rsidR="000F0DCC" w:rsidRPr="00B81AE6" w:rsidRDefault="000F0DCC" w:rsidP="00AB5FF8">
      <w:pPr>
        <w:rPr>
          <w:rFonts w:eastAsia="標楷體"/>
          <w:sz w:val="28"/>
          <w:szCs w:val="28"/>
        </w:rPr>
      </w:pPr>
      <w:r w:rsidRPr="00B81AE6">
        <w:rPr>
          <w:rFonts w:eastAsia="標楷體"/>
          <w:sz w:val="28"/>
          <w:szCs w:val="28"/>
        </w:rPr>
        <w:t>（三）請求補充或更正。</w:t>
      </w:r>
    </w:p>
    <w:p w:rsidR="000F0DCC" w:rsidRPr="00B81AE6" w:rsidRDefault="000F0DCC" w:rsidP="00AB5FF8">
      <w:pPr>
        <w:rPr>
          <w:rFonts w:eastAsia="標楷體"/>
          <w:sz w:val="28"/>
          <w:szCs w:val="28"/>
        </w:rPr>
      </w:pPr>
      <w:r w:rsidRPr="00B81AE6">
        <w:rPr>
          <w:rFonts w:eastAsia="標楷體"/>
          <w:sz w:val="28"/>
          <w:szCs w:val="28"/>
        </w:rPr>
        <w:t>（四）請求停止蒐集、處理及利用。</w:t>
      </w:r>
    </w:p>
    <w:p w:rsidR="000F0DCC" w:rsidRPr="00B81AE6" w:rsidRDefault="000F0DCC" w:rsidP="00AB5FF8">
      <w:pPr>
        <w:rPr>
          <w:rFonts w:eastAsia="標楷體"/>
          <w:sz w:val="28"/>
          <w:szCs w:val="28"/>
        </w:rPr>
      </w:pPr>
      <w:r w:rsidRPr="00B81AE6">
        <w:rPr>
          <w:rFonts w:eastAsia="標楷體"/>
          <w:sz w:val="28"/>
          <w:szCs w:val="28"/>
        </w:rPr>
        <w:t>（五）請求刪除。</w:t>
      </w:r>
    </w:p>
    <w:p w:rsidR="000F0DCC" w:rsidRPr="00B81AE6" w:rsidRDefault="000F0DCC" w:rsidP="00AB5FF8">
      <w:pPr>
        <w:rPr>
          <w:rFonts w:eastAsia="標楷體"/>
          <w:sz w:val="28"/>
          <w:szCs w:val="28"/>
        </w:rPr>
      </w:pPr>
      <w:r w:rsidRPr="00B81AE6">
        <w:rPr>
          <w:rFonts w:eastAsia="標楷體"/>
          <w:sz w:val="28"/>
          <w:szCs w:val="28"/>
        </w:rPr>
        <w:t>您因行使上述權利而導致對您的權益產生減損時，補助機關不負相關賠償責任。另依個人資料保護法第</w:t>
      </w:r>
      <w:r w:rsidRPr="00B81AE6">
        <w:rPr>
          <w:rFonts w:eastAsia="標楷體"/>
          <w:sz w:val="28"/>
          <w:szCs w:val="28"/>
        </w:rPr>
        <w:t xml:space="preserve"> 14 </w:t>
      </w:r>
      <w:r w:rsidRPr="00B81AE6">
        <w:rPr>
          <w:rFonts w:eastAsia="標楷體"/>
          <w:sz w:val="28"/>
          <w:szCs w:val="28"/>
        </w:rPr>
        <w:t>條規定，補助機關得酌收行政作業費用。</w:t>
      </w:r>
    </w:p>
    <w:p w:rsidR="000F0DCC" w:rsidRPr="00B81AE6" w:rsidRDefault="000F0DCC" w:rsidP="00AB5FF8">
      <w:pPr>
        <w:rPr>
          <w:rFonts w:eastAsia="標楷體"/>
          <w:sz w:val="28"/>
          <w:szCs w:val="28"/>
        </w:rPr>
      </w:pPr>
      <w:r w:rsidRPr="00B81AE6">
        <w:rPr>
          <w:rFonts w:eastAsia="標楷體"/>
          <w:sz w:val="28"/>
          <w:szCs w:val="28"/>
        </w:rPr>
        <w:t>若您未提供正確之個人資料，補助機關將無法為您提供特定目的之相關業務。</w:t>
      </w:r>
    </w:p>
    <w:p w:rsidR="000F0DCC" w:rsidRPr="00B81AE6" w:rsidRDefault="000F0DCC" w:rsidP="00AB5FF8">
      <w:pPr>
        <w:rPr>
          <w:rFonts w:eastAsia="標楷體"/>
          <w:sz w:val="28"/>
          <w:szCs w:val="28"/>
        </w:rPr>
      </w:pPr>
      <w:r w:rsidRPr="00B81AE6">
        <w:rPr>
          <w:rFonts w:eastAsia="標楷體"/>
          <w:sz w:val="28"/>
          <w:szCs w:val="28"/>
        </w:rPr>
        <w:t>補助機關因業務需要而委託其他機關處理您的個人資料時，補助機關將會善盡監督之責。</w:t>
      </w:r>
    </w:p>
    <w:p w:rsidR="000F0DCC" w:rsidRPr="00B81AE6" w:rsidRDefault="000F0DCC" w:rsidP="00AB5FF8">
      <w:pPr>
        <w:rPr>
          <w:rFonts w:eastAsia="標楷體"/>
          <w:sz w:val="28"/>
          <w:szCs w:val="28"/>
        </w:rPr>
      </w:pPr>
      <w:r w:rsidRPr="00B81AE6">
        <w:rPr>
          <w:rFonts w:eastAsia="標楷體"/>
          <w:sz w:val="28"/>
          <w:szCs w:val="28"/>
        </w:rPr>
        <w:t>您瞭解此一同意書符合個人資料保護法及相關法規之要求，且同意補助機關留存此同意書，供日後取出查驗。</w:t>
      </w:r>
    </w:p>
    <w:p w:rsidR="000F0DCC" w:rsidRPr="00B81AE6" w:rsidRDefault="000F0DCC" w:rsidP="00AB5FF8">
      <w:pPr>
        <w:rPr>
          <w:rFonts w:eastAsia="標楷體"/>
          <w:b/>
          <w:sz w:val="28"/>
          <w:szCs w:val="28"/>
        </w:rPr>
      </w:pPr>
      <w:r w:rsidRPr="00B81AE6">
        <w:rPr>
          <w:rFonts w:eastAsia="標楷體"/>
          <w:b/>
          <w:sz w:val="28"/>
          <w:szCs w:val="28"/>
        </w:rPr>
        <w:t>個人資料之同意提供</w:t>
      </w:r>
    </w:p>
    <w:p w:rsidR="000F0DCC" w:rsidRPr="00B81AE6" w:rsidRDefault="000F0DCC" w:rsidP="00AB5FF8">
      <w:pPr>
        <w:rPr>
          <w:rFonts w:eastAsia="標楷體"/>
          <w:sz w:val="28"/>
          <w:szCs w:val="28"/>
        </w:rPr>
      </w:pPr>
      <w:r w:rsidRPr="00B81AE6">
        <w:rPr>
          <w:rFonts w:eastAsia="標楷體"/>
          <w:sz w:val="28"/>
          <w:szCs w:val="28"/>
        </w:rPr>
        <w:t>一、本人已充分知悉補助機關上述告知事項。</w:t>
      </w:r>
    </w:p>
    <w:p w:rsidR="000F0DCC" w:rsidRPr="00B81AE6" w:rsidRDefault="000F0DCC" w:rsidP="00AB5FF8">
      <w:pPr>
        <w:rPr>
          <w:rFonts w:eastAsia="標楷體"/>
          <w:sz w:val="28"/>
          <w:szCs w:val="28"/>
        </w:rPr>
      </w:pPr>
      <w:r w:rsidRPr="00B81AE6">
        <w:rPr>
          <w:rFonts w:eastAsia="標楷體"/>
          <w:sz w:val="28"/>
          <w:szCs w:val="28"/>
        </w:rPr>
        <w:t>二、本人同意補助機關蒐集、處理、利用本人之個人資料，以及其他公務機關請求行政協助目的之提供。</w:t>
      </w:r>
    </w:p>
    <w:p w:rsidR="000F0DCC" w:rsidRPr="00B81AE6" w:rsidRDefault="000F0DCC" w:rsidP="00AB5FF8">
      <w:pPr>
        <w:rPr>
          <w:rFonts w:eastAsia="標楷體"/>
          <w:sz w:val="28"/>
          <w:szCs w:val="28"/>
          <w:u w:val="single"/>
        </w:rPr>
      </w:pPr>
      <w:r w:rsidRPr="00B81AE6">
        <w:rPr>
          <w:rFonts w:eastAsia="標楷體"/>
          <w:sz w:val="28"/>
          <w:szCs w:val="28"/>
        </w:rPr>
        <w:t>立同意書人</w:t>
      </w:r>
      <w:r w:rsidRPr="00B81AE6">
        <w:rPr>
          <w:rFonts w:eastAsia="標楷體"/>
          <w:sz w:val="28"/>
          <w:szCs w:val="28"/>
          <w:u w:val="single"/>
        </w:rPr>
        <w:t xml:space="preserve">                      </w:t>
      </w:r>
      <w:r w:rsidRPr="00B81AE6">
        <w:rPr>
          <w:rFonts w:eastAsia="標楷體"/>
          <w:sz w:val="28"/>
          <w:szCs w:val="28"/>
          <w:u w:val="single"/>
        </w:rPr>
        <w:t>簽章</w:t>
      </w:r>
    </w:p>
    <w:p w:rsidR="000F0DCC" w:rsidRPr="00B81AE6" w:rsidRDefault="000F0DCC" w:rsidP="00AB5FF8">
      <w:pPr>
        <w:rPr>
          <w:rFonts w:eastAsia="標楷體"/>
        </w:rPr>
      </w:pPr>
      <w:r w:rsidRPr="00B81AE6">
        <w:rPr>
          <w:rFonts w:eastAsia="標楷體"/>
          <w:sz w:val="28"/>
          <w:szCs w:val="28"/>
        </w:rPr>
        <w:t>中華民國</w:t>
      </w:r>
      <w:r w:rsidRPr="00B81AE6">
        <w:rPr>
          <w:rFonts w:eastAsia="標楷體"/>
          <w:sz w:val="28"/>
          <w:szCs w:val="28"/>
        </w:rPr>
        <w:t xml:space="preserve">       </w:t>
      </w:r>
      <w:r w:rsidRPr="00B81AE6">
        <w:rPr>
          <w:rFonts w:eastAsia="標楷體"/>
          <w:sz w:val="28"/>
          <w:szCs w:val="28"/>
        </w:rPr>
        <w:t>年</w:t>
      </w:r>
      <w:r w:rsidRPr="00B81AE6">
        <w:rPr>
          <w:rFonts w:eastAsia="標楷體"/>
          <w:sz w:val="28"/>
          <w:szCs w:val="28"/>
        </w:rPr>
        <w:t xml:space="preserve">     </w:t>
      </w:r>
      <w:r w:rsidRPr="00B81AE6">
        <w:rPr>
          <w:rFonts w:eastAsia="標楷體"/>
          <w:sz w:val="28"/>
          <w:szCs w:val="28"/>
        </w:rPr>
        <w:t>月</w:t>
      </w:r>
      <w:r w:rsidRPr="00B81AE6">
        <w:rPr>
          <w:rFonts w:eastAsia="標楷體"/>
          <w:sz w:val="28"/>
          <w:szCs w:val="28"/>
        </w:rPr>
        <w:t xml:space="preserve">    </w:t>
      </w:r>
      <w:r w:rsidRPr="00B81AE6">
        <w:rPr>
          <w:rFonts w:eastAsia="標楷體"/>
          <w:sz w:val="28"/>
          <w:szCs w:val="28"/>
        </w:rPr>
        <w:t>日</w:t>
      </w:r>
      <w:r w:rsidRPr="00B81AE6">
        <w:rPr>
          <w:rFonts w:eastAsia="標楷體"/>
        </w:rPr>
        <w:br w:type="page"/>
      </w:r>
    </w:p>
    <w:p w:rsidR="00C01D15" w:rsidRPr="00B81AE6" w:rsidRDefault="00C01D15" w:rsidP="00C829D4">
      <w:pPr>
        <w:pStyle w:val="2"/>
        <w:ind w:left="709" w:hanging="709"/>
        <w:rPr>
          <w:rFonts w:eastAsia="標楷體"/>
          <w:kern w:val="2"/>
          <w:sz w:val="36"/>
          <w:szCs w:val="36"/>
        </w:rPr>
      </w:pPr>
      <w:bookmarkStart w:id="111" w:name="_Toc493841181"/>
      <w:bookmarkStart w:id="112" w:name="_Toc495910780"/>
      <w:bookmarkStart w:id="113" w:name="_Toc495911068"/>
      <w:r w:rsidRPr="00B81AE6">
        <w:rPr>
          <w:rFonts w:eastAsia="標楷體"/>
          <w:sz w:val="36"/>
          <w:szCs w:val="36"/>
        </w:rPr>
        <w:lastRenderedPageBreak/>
        <w:t>【附件六】</w:t>
      </w:r>
      <w:bookmarkEnd w:id="111"/>
      <w:bookmarkEnd w:id="112"/>
      <w:bookmarkEnd w:id="113"/>
    </w:p>
    <w:p w:rsidR="00B72C52" w:rsidRPr="00B81AE6" w:rsidRDefault="00B72C52" w:rsidP="000B1370">
      <w:pPr>
        <w:pStyle w:val="2"/>
        <w:rPr>
          <w:rFonts w:eastAsia="標楷體"/>
          <w:sz w:val="20"/>
        </w:rPr>
      </w:pPr>
    </w:p>
    <w:p w:rsidR="00440D50" w:rsidRPr="00B81AE6" w:rsidRDefault="002A236F" w:rsidP="000C7917">
      <w:pPr>
        <w:spacing w:line="500" w:lineRule="exact"/>
        <w:jc w:val="center"/>
        <w:rPr>
          <w:rFonts w:eastAsia="標楷體"/>
          <w:sz w:val="36"/>
          <w:szCs w:val="36"/>
        </w:rPr>
      </w:pPr>
      <w:r w:rsidRPr="00B81AE6">
        <w:rPr>
          <w:rFonts w:eastAsia="標楷體"/>
          <w:b/>
          <w:sz w:val="36"/>
          <w:szCs w:val="36"/>
        </w:rPr>
        <w:t>智慧農業</w:t>
      </w:r>
      <w:r w:rsidRPr="00B81AE6">
        <w:rPr>
          <w:rFonts w:eastAsia="標楷體"/>
          <w:b/>
          <w:sz w:val="36"/>
          <w:szCs w:val="36"/>
        </w:rPr>
        <w:t>4.0</w:t>
      </w:r>
      <w:r w:rsidRPr="00B81AE6">
        <w:rPr>
          <w:rFonts w:eastAsia="標楷體"/>
          <w:b/>
          <w:sz w:val="36"/>
          <w:szCs w:val="36"/>
        </w:rPr>
        <w:t>業界參與補助計畫</w:t>
      </w:r>
      <w:r w:rsidR="0064361D" w:rsidRPr="00B81AE6">
        <w:rPr>
          <w:rFonts w:eastAsia="標楷體"/>
          <w:b/>
          <w:sz w:val="36"/>
          <w:szCs w:val="36"/>
        </w:rPr>
        <w:t>-</w:t>
      </w:r>
      <w:r w:rsidR="00440D50" w:rsidRPr="00B81AE6">
        <w:rPr>
          <w:rFonts w:eastAsia="標楷體"/>
          <w:b/>
          <w:sz w:val="36"/>
          <w:szCs w:val="36"/>
        </w:rPr>
        <w:t>會計科目及編列原則</w:t>
      </w:r>
    </w:p>
    <w:p w:rsidR="00440D50" w:rsidRPr="00B81AE6" w:rsidRDefault="00440D50" w:rsidP="000C7917">
      <w:pPr>
        <w:spacing w:line="500" w:lineRule="exact"/>
        <w:rPr>
          <w:rFonts w:eastAsia="標楷體"/>
          <w:sz w:val="28"/>
        </w:rPr>
      </w:pPr>
      <w:r w:rsidRPr="00B81AE6">
        <w:rPr>
          <w:rFonts w:eastAsia="標楷體"/>
          <w:sz w:val="28"/>
        </w:rPr>
        <w:t>一、申請補助經費編列項目</w:t>
      </w:r>
    </w:p>
    <w:p w:rsidR="00440D50" w:rsidRPr="00B81AE6" w:rsidRDefault="0040000D" w:rsidP="000C7917">
      <w:pPr>
        <w:spacing w:line="500" w:lineRule="exact"/>
        <w:rPr>
          <w:rFonts w:eastAsia="標楷體"/>
          <w:sz w:val="28"/>
          <w:szCs w:val="28"/>
        </w:rPr>
      </w:pPr>
      <w:r>
        <w:rPr>
          <w:rFonts w:eastAsia="標楷體" w:hint="eastAsia"/>
          <w:sz w:val="28"/>
          <w:szCs w:val="28"/>
        </w:rPr>
        <w:t xml:space="preserve">　　</w:t>
      </w:r>
      <w:r w:rsidR="00440D50" w:rsidRPr="00B81AE6">
        <w:rPr>
          <w:rFonts w:eastAsia="標楷體"/>
          <w:sz w:val="28"/>
          <w:szCs w:val="28"/>
        </w:rPr>
        <w:t>補助款之額度，不得</w:t>
      </w:r>
      <w:r w:rsidR="00255613" w:rsidRPr="00B81AE6">
        <w:rPr>
          <w:rFonts w:eastAsia="標楷體"/>
          <w:sz w:val="28"/>
          <w:szCs w:val="28"/>
        </w:rPr>
        <w:t>超過</w:t>
      </w:r>
      <w:r w:rsidR="00B23359" w:rsidRPr="00B81AE6">
        <w:rPr>
          <w:rFonts w:eastAsia="標楷體"/>
          <w:sz w:val="28"/>
          <w:szCs w:val="28"/>
        </w:rPr>
        <w:t>申請補助計畫全案總經費之</w:t>
      </w:r>
      <w:r w:rsidR="00B23359" w:rsidRPr="00B81AE6">
        <w:rPr>
          <w:rFonts w:eastAsia="標楷體"/>
          <w:sz w:val="28"/>
          <w:szCs w:val="28"/>
        </w:rPr>
        <w:t>50%</w:t>
      </w:r>
      <w:r w:rsidR="00440D50" w:rsidRPr="00B81AE6">
        <w:rPr>
          <w:rFonts w:eastAsia="標楷體"/>
          <w:sz w:val="28"/>
          <w:szCs w:val="28"/>
        </w:rPr>
        <w:t>，</w:t>
      </w:r>
      <w:r w:rsidR="00144F37" w:rsidRPr="00B81AE6">
        <w:rPr>
          <w:rFonts w:eastAsia="標楷體"/>
          <w:sz w:val="28"/>
          <w:szCs w:val="28"/>
        </w:rPr>
        <w:t>經費編列一律依四捨五入進位至千元為單位。</w:t>
      </w:r>
      <w:r w:rsidR="00B96445" w:rsidRPr="00B81AE6">
        <w:rPr>
          <w:rFonts w:eastAsia="標楷體"/>
          <w:sz w:val="28"/>
          <w:szCs w:val="28"/>
        </w:rPr>
        <w:t>計畫</w:t>
      </w:r>
      <w:r w:rsidR="00440D50" w:rsidRPr="00B81AE6">
        <w:rPr>
          <w:rFonts w:eastAsia="標楷體"/>
          <w:sz w:val="28"/>
          <w:szCs w:val="28"/>
        </w:rPr>
        <w:t>費用以下列項目為限：</w:t>
      </w:r>
    </w:p>
    <w:p w:rsidR="00E83798" w:rsidRPr="00B81AE6" w:rsidRDefault="00E83798" w:rsidP="003632EE">
      <w:pPr>
        <w:pStyle w:val="afff"/>
        <w:numPr>
          <w:ilvl w:val="0"/>
          <w:numId w:val="58"/>
        </w:numPr>
        <w:spacing w:line="500" w:lineRule="exact"/>
        <w:ind w:leftChars="0"/>
        <w:rPr>
          <w:rFonts w:eastAsia="標楷體"/>
          <w:sz w:val="28"/>
          <w:szCs w:val="28"/>
        </w:rPr>
      </w:pPr>
      <w:r w:rsidRPr="00B81AE6">
        <w:rPr>
          <w:rFonts w:eastAsia="標楷體"/>
          <w:sz w:val="28"/>
          <w:szCs w:val="28"/>
        </w:rPr>
        <w:t>專職計畫</w:t>
      </w:r>
      <w:r w:rsidR="00255613" w:rsidRPr="00B81AE6">
        <w:rPr>
          <w:rFonts w:eastAsia="標楷體"/>
          <w:sz w:val="28"/>
          <w:szCs w:val="28"/>
        </w:rPr>
        <w:t>參與</w:t>
      </w:r>
      <w:r w:rsidRPr="00B81AE6">
        <w:rPr>
          <w:rFonts w:eastAsia="標楷體"/>
          <w:sz w:val="28"/>
          <w:szCs w:val="28"/>
        </w:rPr>
        <w:t>人員之人事費</w:t>
      </w:r>
      <w:r w:rsidR="003B2E92" w:rsidRPr="00B81AE6">
        <w:rPr>
          <w:rFonts w:eastAsia="標楷體"/>
          <w:sz w:val="28"/>
          <w:szCs w:val="28"/>
        </w:rPr>
        <w:t>（</w:t>
      </w:r>
      <w:r w:rsidRPr="00B81AE6">
        <w:rPr>
          <w:rFonts w:eastAsia="標楷體"/>
          <w:sz w:val="28"/>
          <w:szCs w:val="28"/>
        </w:rPr>
        <w:t>11-00</w:t>
      </w:r>
      <w:r w:rsidRPr="00B81AE6">
        <w:rPr>
          <w:rFonts w:eastAsia="標楷體"/>
          <w:sz w:val="28"/>
          <w:szCs w:val="28"/>
        </w:rPr>
        <w:t>薪俸</w:t>
      </w:r>
      <w:r w:rsidR="003B2E92" w:rsidRPr="00B81AE6">
        <w:rPr>
          <w:rFonts w:eastAsia="標楷體"/>
          <w:sz w:val="28"/>
          <w:szCs w:val="28"/>
        </w:rPr>
        <w:t>）</w:t>
      </w:r>
      <w:r w:rsidRPr="00B81AE6">
        <w:rPr>
          <w:rFonts w:eastAsia="標楷體"/>
          <w:sz w:val="28"/>
          <w:szCs w:val="28"/>
        </w:rPr>
        <w:t>。</w:t>
      </w:r>
    </w:p>
    <w:p w:rsidR="00E83798" w:rsidRPr="00B81AE6" w:rsidRDefault="00E83798" w:rsidP="003632EE">
      <w:pPr>
        <w:pStyle w:val="afff"/>
        <w:numPr>
          <w:ilvl w:val="0"/>
          <w:numId w:val="58"/>
        </w:numPr>
        <w:spacing w:line="500" w:lineRule="exact"/>
        <w:ind w:leftChars="0"/>
        <w:rPr>
          <w:rFonts w:eastAsia="標楷體"/>
          <w:sz w:val="28"/>
          <w:szCs w:val="28"/>
        </w:rPr>
      </w:pPr>
      <w:r w:rsidRPr="00B81AE6">
        <w:rPr>
          <w:rFonts w:eastAsia="標楷體"/>
          <w:sz w:val="28"/>
          <w:szCs w:val="28"/>
        </w:rPr>
        <w:t>創新應用發展設備之</w:t>
      </w:r>
      <w:r w:rsidR="00255613" w:rsidRPr="00B81AE6">
        <w:rPr>
          <w:rFonts w:eastAsia="標楷體"/>
          <w:sz w:val="28"/>
          <w:szCs w:val="28"/>
        </w:rPr>
        <w:t>租金、</w:t>
      </w:r>
      <w:r w:rsidRPr="00B81AE6">
        <w:rPr>
          <w:rFonts w:eastAsia="標楷體"/>
          <w:sz w:val="28"/>
          <w:szCs w:val="28"/>
        </w:rPr>
        <w:t>使用費</w:t>
      </w:r>
      <w:r w:rsidR="00255613" w:rsidRPr="00B81AE6">
        <w:rPr>
          <w:rFonts w:eastAsia="標楷體"/>
          <w:sz w:val="28"/>
          <w:szCs w:val="28"/>
        </w:rPr>
        <w:t>及</w:t>
      </w:r>
      <w:r w:rsidR="007833A0" w:rsidRPr="00B81AE6">
        <w:rPr>
          <w:rFonts w:eastAsia="標楷體"/>
          <w:sz w:val="28"/>
          <w:szCs w:val="28"/>
        </w:rPr>
        <w:t>養護費</w:t>
      </w:r>
      <w:r w:rsidR="003B2E92" w:rsidRPr="00B81AE6">
        <w:rPr>
          <w:rFonts w:eastAsia="標楷體"/>
          <w:sz w:val="28"/>
          <w:szCs w:val="28"/>
        </w:rPr>
        <w:t>（</w:t>
      </w:r>
      <w:r w:rsidRPr="00B81AE6">
        <w:rPr>
          <w:rFonts w:eastAsia="標楷體"/>
          <w:sz w:val="28"/>
          <w:szCs w:val="28"/>
        </w:rPr>
        <w:t>21-00</w:t>
      </w:r>
      <w:r w:rsidRPr="00B81AE6">
        <w:rPr>
          <w:rFonts w:eastAsia="標楷體"/>
          <w:sz w:val="28"/>
          <w:szCs w:val="28"/>
        </w:rPr>
        <w:t>租金、</w:t>
      </w:r>
      <w:r w:rsidRPr="00B81AE6">
        <w:rPr>
          <w:rFonts w:eastAsia="標楷體"/>
          <w:sz w:val="28"/>
          <w:szCs w:val="28"/>
        </w:rPr>
        <w:t>21-30</w:t>
      </w:r>
      <w:r w:rsidRPr="00B81AE6">
        <w:rPr>
          <w:rFonts w:eastAsia="標楷體"/>
          <w:sz w:val="28"/>
          <w:szCs w:val="28"/>
        </w:rPr>
        <w:t>設備使用費、</w:t>
      </w:r>
      <w:r w:rsidRPr="00B81AE6">
        <w:rPr>
          <w:rFonts w:eastAsia="標楷體"/>
          <w:sz w:val="28"/>
          <w:szCs w:val="28"/>
        </w:rPr>
        <w:t>27-10</w:t>
      </w:r>
      <w:r w:rsidRPr="00B81AE6">
        <w:rPr>
          <w:rFonts w:eastAsia="標楷體"/>
          <w:sz w:val="28"/>
          <w:szCs w:val="28"/>
        </w:rPr>
        <w:t>養護費、</w:t>
      </w:r>
      <w:r w:rsidRPr="00B81AE6">
        <w:rPr>
          <w:rFonts w:eastAsia="標楷體"/>
          <w:sz w:val="28"/>
          <w:szCs w:val="28"/>
        </w:rPr>
        <w:t>27-20</w:t>
      </w:r>
      <w:r w:rsidRPr="00B81AE6">
        <w:rPr>
          <w:rFonts w:eastAsia="標楷體"/>
          <w:sz w:val="28"/>
          <w:szCs w:val="28"/>
        </w:rPr>
        <w:t>資訊服務費</w:t>
      </w:r>
      <w:r w:rsidR="003B2E92" w:rsidRPr="00B81AE6">
        <w:rPr>
          <w:rFonts w:eastAsia="標楷體"/>
          <w:sz w:val="28"/>
          <w:szCs w:val="28"/>
        </w:rPr>
        <w:t>）</w:t>
      </w:r>
      <w:r w:rsidRPr="00B81AE6">
        <w:rPr>
          <w:rFonts w:eastAsia="標楷體"/>
          <w:sz w:val="28"/>
          <w:szCs w:val="28"/>
        </w:rPr>
        <w:t>。</w:t>
      </w:r>
    </w:p>
    <w:p w:rsidR="00E83798" w:rsidRPr="00B81AE6" w:rsidRDefault="00E83798" w:rsidP="003632EE">
      <w:pPr>
        <w:pStyle w:val="afff"/>
        <w:numPr>
          <w:ilvl w:val="0"/>
          <w:numId w:val="58"/>
        </w:numPr>
        <w:spacing w:line="500" w:lineRule="exact"/>
        <w:ind w:leftChars="0"/>
        <w:rPr>
          <w:rFonts w:eastAsia="標楷體"/>
          <w:sz w:val="28"/>
          <w:szCs w:val="28"/>
        </w:rPr>
      </w:pPr>
      <w:r w:rsidRPr="00B81AE6">
        <w:rPr>
          <w:rFonts w:eastAsia="標楷體"/>
          <w:sz w:val="28"/>
          <w:szCs w:val="28"/>
        </w:rPr>
        <w:t>消耗性器材及原材料費（</w:t>
      </w:r>
      <w:r w:rsidRPr="00B81AE6">
        <w:rPr>
          <w:rFonts w:eastAsia="標楷體"/>
          <w:sz w:val="28"/>
          <w:szCs w:val="28"/>
        </w:rPr>
        <w:t>25-00</w:t>
      </w:r>
      <w:r w:rsidRPr="00B81AE6">
        <w:rPr>
          <w:rFonts w:eastAsia="標楷體"/>
          <w:sz w:val="28"/>
          <w:szCs w:val="28"/>
        </w:rPr>
        <w:t>物品）。</w:t>
      </w:r>
    </w:p>
    <w:p w:rsidR="00E83798" w:rsidRPr="00B81AE6" w:rsidRDefault="00E83798" w:rsidP="003632EE">
      <w:pPr>
        <w:pStyle w:val="afff"/>
        <w:numPr>
          <w:ilvl w:val="0"/>
          <w:numId w:val="58"/>
        </w:numPr>
        <w:spacing w:line="500" w:lineRule="exact"/>
        <w:ind w:leftChars="0"/>
        <w:rPr>
          <w:rFonts w:eastAsia="標楷體"/>
          <w:sz w:val="28"/>
          <w:szCs w:val="28"/>
        </w:rPr>
      </w:pPr>
      <w:r w:rsidRPr="00B81AE6">
        <w:rPr>
          <w:rFonts w:eastAsia="標楷體"/>
          <w:sz w:val="28"/>
          <w:szCs w:val="28"/>
        </w:rPr>
        <w:t>技術移轉、委託研究機構或技術服務業者研究費用（</w:t>
      </w:r>
      <w:r w:rsidRPr="00B81AE6">
        <w:rPr>
          <w:rFonts w:eastAsia="標楷體"/>
          <w:sz w:val="28"/>
          <w:szCs w:val="28"/>
        </w:rPr>
        <w:t>21-20</w:t>
      </w:r>
      <w:r w:rsidRPr="00B81AE6">
        <w:rPr>
          <w:rFonts w:eastAsia="標楷體"/>
          <w:sz w:val="28"/>
          <w:szCs w:val="28"/>
        </w:rPr>
        <w:t>權利使用費、</w:t>
      </w:r>
      <w:r w:rsidRPr="00B81AE6">
        <w:rPr>
          <w:rFonts w:eastAsia="標楷體"/>
          <w:sz w:val="28"/>
          <w:szCs w:val="28"/>
        </w:rPr>
        <w:t>22-00</w:t>
      </w:r>
      <w:r w:rsidRPr="00B81AE6">
        <w:rPr>
          <w:rFonts w:eastAsia="標楷體"/>
          <w:sz w:val="28"/>
          <w:szCs w:val="28"/>
        </w:rPr>
        <w:t>委託勞務費）。</w:t>
      </w:r>
    </w:p>
    <w:p w:rsidR="00E83798" w:rsidRPr="00B81AE6" w:rsidRDefault="00035688" w:rsidP="003632EE">
      <w:pPr>
        <w:pStyle w:val="afff"/>
        <w:numPr>
          <w:ilvl w:val="0"/>
          <w:numId w:val="58"/>
        </w:numPr>
        <w:spacing w:line="500" w:lineRule="exact"/>
        <w:ind w:leftChars="0"/>
        <w:rPr>
          <w:rFonts w:eastAsia="標楷體"/>
          <w:sz w:val="28"/>
          <w:szCs w:val="28"/>
        </w:rPr>
      </w:pPr>
      <w:r w:rsidRPr="00B81AE6">
        <w:rPr>
          <w:rFonts w:eastAsia="標楷體"/>
          <w:sz w:val="28"/>
          <w:szCs w:val="28"/>
        </w:rPr>
        <w:t>國內旅費</w:t>
      </w:r>
      <w:r w:rsidR="003B2E92" w:rsidRPr="00B81AE6">
        <w:rPr>
          <w:rFonts w:eastAsia="標楷體"/>
          <w:sz w:val="28"/>
          <w:szCs w:val="28"/>
        </w:rPr>
        <w:t>（</w:t>
      </w:r>
      <w:r w:rsidR="00E83798" w:rsidRPr="00B81AE6">
        <w:rPr>
          <w:rFonts w:eastAsia="標楷體"/>
          <w:sz w:val="28"/>
          <w:szCs w:val="28"/>
        </w:rPr>
        <w:t>28-10</w:t>
      </w:r>
      <w:r w:rsidRPr="00B81AE6">
        <w:rPr>
          <w:rFonts w:eastAsia="標楷體"/>
          <w:sz w:val="28"/>
          <w:szCs w:val="28"/>
        </w:rPr>
        <w:t>國內旅費</w:t>
      </w:r>
      <w:r w:rsidR="003B2E92" w:rsidRPr="00B81AE6">
        <w:rPr>
          <w:rFonts w:eastAsia="標楷體"/>
          <w:sz w:val="28"/>
          <w:szCs w:val="28"/>
        </w:rPr>
        <w:t>）</w:t>
      </w:r>
      <w:r w:rsidR="00E83798" w:rsidRPr="00B81AE6">
        <w:rPr>
          <w:rFonts w:eastAsia="標楷體"/>
          <w:sz w:val="28"/>
          <w:szCs w:val="28"/>
        </w:rPr>
        <w:t>。</w:t>
      </w:r>
    </w:p>
    <w:p w:rsidR="00B12CF2" w:rsidRPr="00B81AE6" w:rsidRDefault="00E83798" w:rsidP="003632EE">
      <w:pPr>
        <w:pStyle w:val="afff"/>
        <w:numPr>
          <w:ilvl w:val="0"/>
          <w:numId w:val="58"/>
        </w:numPr>
        <w:spacing w:line="500" w:lineRule="exact"/>
        <w:ind w:leftChars="0"/>
        <w:rPr>
          <w:rFonts w:eastAsia="標楷體"/>
          <w:sz w:val="28"/>
          <w:szCs w:val="28"/>
        </w:rPr>
      </w:pPr>
      <w:r w:rsidRPr="00B81AE6">
        <w:rPr>
          <w:rFonts w:eastAsia="標楷體"/>
          <w:sz w:val="28"/>
          <w:szCs w:val="28"/>
        </w:rPr>
        <w:t>新購置智慧生產與數位服務相關設備費</w:t>
      </w:r>
      <w:r w:rsidR="003B2E92" w:rsidRPr="00B81AE6">
        <w:rPr>
          <w:rFonts w:eastAsia="標楷體"/>
          <w:sz w:val="28"/>
          <w:szCs w:val="28"/>
        </w:rPr>
        <w:t>（</w:t>
      </w:r>
      <w:r w:rsidRPr="00B81AE6">
        <w:rPr>
          <w:rFonts w:eastAsia="標楷體"/>
          <w:sz w:val="28"/>
          <w:szCs w:val="28"/>
        </w:rPr>
        <w:t>33-00</w:t>
      </w:r>
      <w:r w:rsidRPr="00B81AE6">
        <w:rPr>
          <w:rFonts w:eastAsia="標楷體"/>
          <w:sz w:val="28"/>
          <w:szCs w:val="28"/>
        </w:rPr>
        <w:t>機械設備、</w:t>
      </w:r>
      <w:r w:rsidRPr="00B81AE6">
        <w:rPr>
          <w:rFonts w:eastAsia="標楷體"/>
          <w:sz w:val="28"/>
          <w:szCs w:val="28"/>
        </w:rPr>
        <w:t>35-00</w:t>
      </w:r>
      <w:r w:rsidRPr="00B81AE6">
        <w:rPr>
          <w:rFonts w:eastAsia="標楷體"/>
          <w:sz w:val="28"/>
          <w:szCs w:val="28"/>
        </w:rPr>
        <w:t>資訊軟硬體設備、</w:t>
      </w:r>
      <w:r w:rsidRPr="00B81AE6">
        <w:rPr>
          <w:rFonts w:eastAsia="標楷體"/>
          <w:sz w:val="28"/>
          <w:szCs w:val="28"/>
        </w:rPr>
        <w:t>37-00</w:t>
      </w:r>
      <w:r w:rsidRPr="00B81AE6">
        <w:rPr>
          <w:rFonts w:eastAsia="標楷體"/>
          <w:sz w:val="28"/>
          <w:szCs w:val="28"/>
        </w:rPr>
        <w:t>雜項設備</w:t>
      </w:r>
      <w:r w:rsidR="003B2E92" w:rsidRPr="00B81AE6">
        <w:rPr>
          <w:rFonts w:eastAsia="標楷體"/>
          <w:sz w:val="28"/>
          <w:szCs w:val="28"/>
        </w:rPr>
        <w:t>）</w:t>
      </w:r>
    </w:p>
    <w:p w:rsidR="009A3ACF" w:rsidRPr="0040000D" w:rsidRDefault="0040000D" w:rsidP="0040000D">
      <w:pPr>
        <w:spacing w:line="500" w:lineRule="exact"/>
        <w:rPr>
          <w:rFonts w:eastAsia="標楷體"/>
          <w:sz w:val="28"/>
          <w:szCs w:val="28"/>
        </w:rPr>
      </w:pPr>
      <w:r>
        <w:rPr>
          <w:rFonts w:eastAsia="標楷體" w:hint="eastAsia"/>
          <w:sz w:val="28"/>
          <w:szCs w:val="28"/>
        </w:rPr>
        <w:t xml:space="preserve">　　</w:t>
      </w:r>
      <w:r w:rsidR="00440D50" w:rsidRPr="0040000D">
        <w:rPr>
          <w:rFonts w:eastAsia="標楷體"/>
          <w:sz w:val="28"/>
          <w:szCs w:val="28"/>
        </w:rPr>
        <w:t>前項</w:t>
      </w:r>
      <w:r w:rsidR="004F0DF1" w:rsidRPr="0040000D">
        <w:rPr>
          <w:rFonts w:eastAsia="標楷體"/>
          <w:sz w:val="28"/>
          <w:szCs w:val="28"/>
        </w:rPr>
        <w:t>第一款費用</w:t>
      </w:r>
      <w:r w:rsidR="00255613" w:rsidRPr="0040000D">
        <w:rPr>
          <w:rFonts w:eastAsia="標楷體"/>
          <w:sz w:val="28"/>
          <w:szCs w:val="28"/>
        </w:rPr>
        <w:t>不得超過</w:t>
      </w:r>
      <w:r w:rsidR="004F0DF1" w:rsidRPr="0040000D">
        <w:rPr>
          <w:rFonts w:eastAsia="標楷體"/>
          <w:sz w:val="28"/>
          <w:szCs w:val="28"/>
        </w:rPr>
        <w:t>全案總經費</w:t>
      </w:r>
      <w:r w:rsidR="00255613" w:rsidRPr="0040000D">
        <w:rPr>
          <w:rFonts w:eastAsia="標楷體"/>
          <w:sz w:val="28"/>
          <w:szCs w:val="28"/>
        </w:rPr>
        <w:t>之</w:t>
      </w:r>
      <w:r w:rsidR="00B23359" w:rsidRPr="0040000D">
        <w:rPr>
          <w:rFonts w:eastAsia="標楷體"/>
          <w:sz w:val="28"/>
          <w:szCs w:val="28"/>
        </w:rPr>
        <w:t>40%</w:t>
      </w:r>
      <w:r w:rsidR="004F0DF1" w:rsidRPr="0040000D">
        <w:rPr>
          <w:rFonts w:eastAsia="標楷體"/>
          <w:sz w:val="28"/>
          <w:szCs w:val="28"/>
        </w:rPr>
        <w:t>；</w:t>
      </w:r>
      <w:r w:rsidR="00B23359" w:rsidRPr="0040000D">
        <w:rPr>
          <w:rFonts w:eastAsia="標楷體"/>
          <w:sz w:val="28"/>
          <w:szCs w:val="28"/>
        </w:rPr>
        <w:t>第三款費用不得超過全案總經費之</w:t>
      </w:r>
      <w:r w:rsidR="00B23359" w:rsidRPr="0040000D">
        <w:rPr>
          <w:rFonts w:eastAsia="標楷體"/>
          <w:sz w:val="28"/>
          <w:szCs w:val="28"/>
        </w:rPr>
        <w:t>25%</w:t>
      </w:r>
      <w:r w:rsidR="00D4784E" w:rsidRPr="0040000D">
        <w:rPr>
          <w:rFonts w:eastAsia="標楷體"/>
          <w:sz w:val="28"/>
          <w:szCs w:val="28"/>
        </w:rPr>
        <w:t>；</w:t>
      </w:r>
      <w:r w:rsidR="00440D50" w:rsidRPr="0040000D">
        <w:rPr>
          <w:rFonts w:eastAsia="標楷體"/>
          <w:sz w:val="28"/>
          <w:szCs w:val="28"/>
        </w:rPr>
        <w:t>第四款費用不得超過</w:t>
      </w:r>
      <w:r w:rsidR="00F02C68" w:rsidRPr="0040000D">
        <w:rPr>
          <w:rFonts w:eastAsia="標楷體"/>
          <w:sz w:val="28"/>
          <w:szCs w:val="28"/>
        </w:rPr>
        <w:t>全案總經費</w:t>
      </w:r>
      <w:r w:rsidR="00440D50" w:rsidRPr="0040000D">
        <w:rPr>
          <w:rFonts w:eastAsia="標楷體"/>
          <w:sz w:val="28"/>
          <w:szCs w:val="28"/>
        </w:rPr>
        <w:t>之</w:t>
      </w:r>
      <w:r w:rsidR="00B23359" w:rsidRPr="0040000D">
        <w:rPr>
          <w:rFonts w:eastAsia="標楷體"/>
          <w:sz w:val="28"/>
          <w:szCs w:val="28"/>
        </w:rPr>
        <w:t>50%</w:t>
      </w:r>
      <w:r w:rsidR="00B12CF2" w:rsidRPr="0040000D">
        <w:rPr>
          <w:rFonts w:eastAsia="標楷體"/>
          <w:sz w:val="28"/>
          <w:szCs w:val="28"/>
        </w:rPr>
        <w:t>；</w:t>
      </w:r>
      <w:r w:rsidR="00D4784E" w:rsidRPr="0040000D">
        <w:rPr>
          <w:rFonts w:eastAsia="標楷體"/>
          <w:sz w:val="28"/>
          <w:szCs w:val="28"/>
        </w:rPr>
        <w:t>第五款費用</w:t>
      </w:r>
      <w:r w:rsidR="00B23359" w:rsidRPr="0040000D">
        <w:rPr>
          <w:rFonts w:eastAsia="標楷體"/>
          <w:sz w:val="28"/>
          <w:szCs w:val="28"/>
        </w:rPr>
        <w:t>不得超過全案總經費之</w:t>
      </w:r>
      <w:r w:rsidR="00B23359" w:rsidRPr="0040000D">
        <w:rPr>
          <w:rFonts w:eastAsia="標楷體"/>
          <w:sz w:val="28"/>
          <w:szCs w:val="28"/>
        </w:rPr>
        <w:t>1.5%</w:t>
      </w:r>
      <w:r w:rsidR="00B23359" w:rsidRPr="0040000D">
        <w:rPr>
          <w:rFonts w:eastAsia="標楷體"/>
          <w:sz w:val="28"/>
          <w:szCs w:val="28"/>
        </w:rPr>
        <w:t>；</w:t>
      </w:r>
      <w:r w:rsidR="00B12CF2" w:rsidRPr="0040000D">
        <w:rPr>
          <w:rFonts w:eastAsia="標楷體"/>
          <w:sz w:val="28"/>
          <w:szCs w:val="28"/>
        </w:rPr>
        <w:t>第六款費用不得超過</w:t>
      </w:r>
      <w:r w:rsidR="00F02C68" w:rsidRPr="0040000D">
        <w:rPr>
          <w:rFonts w:eastAsia="標楷體"/>
          <w:sz w:val="28"/>
          <w:szCs w:val="28"/>
        </w:rPr>
        <w:t>全案</w:t>
      </w:r>
      <w:r w:rsidR="00B12CF2" w:rsidRPr="0040000D">
        <w:rPr>
          <w:rFonts w:eastAsia="標楷體"/>
          <w:sz w:val="28"/>
          <w:szCs w:val="28"/>
        </w:rPr>
        <w:t>總經費</w:t>
      </w:r>
      <w:r w:rsidR="00255613" w:rsidRPr="0040000D">
        <w:rPr>
          <w:rFonts w:eastAsia="標楷體"/>
          <w:sz w:val="28"/>
          <w:szCs w:val="28"/>
        </w:rPr>
        <w:t>之</w:t>
      </w:r>
      <w:r w:rsidR="00B23359" w:rsidRPr="0040000D">
        <w:rPr>
          <w:rFonts w:eastAsia="標楷體"/>
          <w:sz w:val="28"/>
          <w:szCs w:val="28"/>
        </w:rPr>
        <w:t>30%</w:t>
      </w:r>
      <w:r w:rsidR="00440D50" w:rsidRPr="0040000D">
        <w:rPr>
          <w:rFonts w:eastAsia="標楷體"/>
          <w:sz w:val="28"/>
          <w:szCs w:val="28"/>
        </w:rPr>
        <w:t>。</w:t>
      </w:r>
    </w:p>
    <w:p w:rsidR="00236AA3" w:rsidRPr="00B81AE6" w:rsidRDefault="00236AA3" w:rsidP="00AB5FF8">
      <w:pPr>
        <w:rPr>
          <w:rFonts w:eastAsia="標楷體"/>
          <w:sz w:val="22"/>
        </w:rPr>
      </w:pPr>
    </w:p>
    <w:p w:rsidR="00C13FEA" w:rsidRPr="00B81AE6" w:rsidRDefault="00C13FEA" w:rsidP="00AB5FF8">
      <w:pPr>
        <w:rPr>
          <w:rFonts w:eastAsia="標楷體"/>
          <w:sz w:val="22"/>
        </w:rPr>
      </w:pPr>
    </w:p>
    <w:p w:rsidR="009A3ACF" w:rsidRPr="00B81AE6" w:rsidRDefault="009A3ACF" w:rsidP="00AB5FF8">
      <w:pPr>
        <w:rPr>
          <w:rFonts w:eastAsia="標楷體"/>
          <w:sz w:val="28"/>
          <w:szCs w:val="28"/>
        </w:rPr>
      </w:pPr>
      <w:r w:rsidRPr="00B81AE6">
        <w:rPr>
          <w:rFonts w:eastAsia="標楷體"/>
          <w:sz w:val="28"/>
          <w:szCs w:val="28"/>
        </w:rPr>
        <w:br w:type="page"/>
      </w:r>
    </w:p>
    <w:p w:rsidR="00440D50" w:rsidRPr="00B81AE6" w:rsidRDefault="00440D50" w:rsidP="00AB5FF8">
      <w:pPr>
        <w:rPr>
          <w:rFonts w:eastAsia="標楷體"/>
          <w:sz w:val="28"/>
        </w:rPr>
      </w:pPr>
      <w:r w:rsidRPr="00B81AE6">
        <w:rPr>
          <w:rFonts w:eastAsia="標楷體"/>
          <w:sz w:val="28"/>
        </w:rPr>
        <w:lastRenderedPageBreak/>
        <w:t>二、會計科目與編列原則說明</w:t>
      </w:r>
    </w:p>
    <w:p w:rsidR="003816A7" w:rsidRPr="00B81AE6" w:rsidRDefault="002A236F" w:rsidP="00AB5FF8">
      <w:pPr>
        <w:rPr>
          <w:rFonts w:eastAsia="標楷體"/>
          <w:sz w:val="28"/>
          <w:szCs w:val="28"/>
        </w:rPr>
      </w:pPr>
      <w:r w:rsidRPr="00B81AE6">
        <w:rPr>
          <w:rFonts w:eastAsia="標楷體"/>
          <w:sz w:val="28"/>
          <w:szCs w:val="28"/>
        </w:rPr>
        <w:t>智慧農業</w:t>
      </w:r>
      <w:r w:rsidRPr="00B81AE6">
        <w:rPr>
          <w:rFonts w:eastAsia="標楷體"/>
          <w:sz w:val="28"/>
          <w:szCs w:val="28"/>
        </w:rPr>
        <w:t>4.0</w:t>
      </w:r>
      <w:r w:rsidRPr="00B81AE6">
        <w:rPr>
          <w:rFonts w:eastAsia="標楷體"/>
          <w:sz w:val="28"/>
          <w:szCs w:val="28"/>
        </w:rPr>
        <w:t>業界參與補助計畫</w:t>
      </w:r>
      <w:r w:rsidR="00440D50" w:rsidRPr="00B81AE6">
        <w:rPr>
          <w:rFonts w:eastAsia="標楷體"/>
          <w:sz w:val="28"/>
          <w:szCs w:val="28"/>
        </w:rPr>
        <w:t>預算科目分類及代號</w:t>
      </w:r>
      <w:r w:rsidR="00C13FEA" w:rsidRPr="00B81AE6">
        <w:rPr>
          <w:rFonts w:eastAsia="標楷體"/>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3"/>
        <w:gridCol w:w="1427"/>
        <w:gridCol w:w="2569"/>
        <w:gridCol w:w="4275"/>
      </w:tblGrid>
      <w:tr w:rsidR="00A26A66" w:rsidRPr="00B81AE6" w:rsidTr="00A26A66">
        <w:trPr>
          <w:trHeight w:val="516"/>
          <w:tblHeader/>
        </w:trPr>
        <w:tc>
          <w:tcPr>
            <w:tcW w:w="734" w:type="pct"/>
            <w:tcBorders>
              <w:top w:val="single" w:sz="4" w:space="0" w:color="auto"/>
              <w:bottom w:val="single" w:sz="4" w:space="0" w:color="auto"/>
            </w:tcBorders>
            <w:shd w:val="clear" w:color="auto" w:fill="D9D9D9" w:themeFill="background1" w:themeFillShade="D9"/>
            <w:vAlign w:val="center"/>
          </w:tcPr>
          <w:p w:rsidR="0087087E" w:rsidRPr="00B81AE6" w:rsidRDefault="0087087E" w:rsidP="00FC4B80">
            <w:pPr>
              <w:jc w:val="center"/>
              <w:rPr>
                <w:rFonts w:eastAsia="標楷體"/>
                <w:b/>
              </w:rPr>
            </w:pPr>
            <w:r w:rsidRPr="00B81AE6">
              <w:rPr>
                <w:rFonts w:eastAsia="標楷體"/>
                <w:b/>
                <w:sz w:val="28"/>
                <w:szCs w:val="28"/>
              </w:rPr>
              <w:br w:type="page"/>
            </w:r>
            <w:r w:rsidRPr="00B81AE6">
              <w:rPr>
                <w:rFonts w:eastAsia="標楷體"/>
                <w:b/>
              </w:rPr>
              <w:t>第</w:t>
            </w:r>
            <w:r w:rsidRPr="00B81AE6">
              <w:rPr>
                <w:rFonts w:eastAsia="標楷體"/>
                <w:b/>
              </w:rPr>
              <w:t xml:space="preserve"> </w:t>
            </w:r>
            <w:r w:rsidRPr="00B81AE6">
              <w:rPr>
                <w:rFonts w:eastAsia="標楷體"/>
                <w:b/>
              </w:rPr>
              <w:t>一</w:t>
            </w:r>
            <w:r w:rsidRPr="00B81AE6">
              <w:rPr>
                <w:rFonts w:eastAsia="標楷體"/>
                <w:b/>
              </w:rPr>
              <w:t xml:space="preserve"> </w:t>
            </w:r>
            <w:r w:rsidRPr="00B81AE6">
              <w:rPr>
                <w:rFonts w:eastAsia="標楷體"/>
                <w:b/>
              </w:rPr>
              <w:t>級</w:t>
            </w:r>
            <w:r w:rsidRPr="00B81AE6">
              <w:rPr>
                <w:rFonts w:eastAsia="標楷體"/>
                <w:b/>
              </w:rPr>
              <w:t xml:space="preserve"> </w:t>
            </w:r>
            <w:r w:rsidRPr="00B81AE6">
              <w:rPr>
                <w:rFonts w:eastAsia="標楷體"/>
                <w:b/>
              </w:rPr>
              <w:t>科</w:t>
            </w:r>
            <w:r w:rsidRPr="00B81AE6">
              <w:rPr>
                <w:rFonts w:eastAsia="標楷體"/>
                <w:b/>
              </w:rPr>
              <w:t xml:space="preserve"> </w:t>
            </w:r>
            <w:r w:rsidRPr="00B81AE6">
              <w:rPr>
                <w:rFonts w:eastAsia="標楷體"/>
                <w:b/>
              </w:rPr>
              <w:t>目</w:t>
            </w:r>
            <w:r w:rsidRPr="00B81AE6">
              <w:rPr>
                <w:rFonts w:eastAsia="標楷體"/>
                <w:b/>
              </w:rPr>
              <w:t xml:space="preserve"> </w:t>
            </w:r>
            <w:r w:rsidRPr="00B81AE6">
              <w:rPr>
                <w:rFonts w:eastAsia="標楷體"/>
                <w:b/>
              </w:rPr>
              <w:t>及</w:t>
            </w:r>
            <w:r w:rsidRPr="00B81AE6">
              <w:rPr>
                <w:rFonts w:eastAsia="標楷體"/>
                <w:b/>
              </w:rPr>
              <w:t xml:space="preserve"> </w:t>
            </w:r>
            <w:r w:rsidRPr="00B81AE6">
              <w:rPr>
                <w:rFonts w:eastAsia="標楷體"/>
                <w:b/>
              </w:rPr>
              <w:t>代</w:t>
            </w:r>
            <w:r w:rsidRPr="00B81AE6">
              <w:rPr>
                <w:rFonts w:eastAsia="標楷體"/>
                <w:b/>
              </w:rPr>
              <w:t xml:space="preserve"> </w:t>
            </w:r>
            <w:r w:rsidRPr="00B81AE6">
              <w:rPr>
                <w:rFonts w:eastAsia="標楷體"/>
                <w:b/>
              </w:rPr>
              <w:t>號</w:t>
            </w:r>
          </w:p>
        </w:tc>
        <w:tc>
          <w:tcPr>
            <w:tcW w:w="736" w:type="pct"/>
            <w:tcBorders>
              <w:top w:val="single" w:sz="4" w:space="0" w:color="auto"/>
              <w:bottom w:val="single" w:sz="4" w:space="0" w:color="auto"/>
            </w:tcBorders>
            <w:shd w:val="clear" w:color="auto" w:fill="D9D9D9" w:themeFill="background1" w:themeFillShade="D9"/>
            <w:vAlign w:val="center"/>
          </w:tcPr>
          <w:p w:rsidR="0087087E" w:rsidRPr="00B81AE6" w:rsidRDefault="0087087E" w:rsidP="00FC4B80">
            <w:pPr>
              <w:jc w:val="center"/>
              <w:rPr>
                <w:rFonts w:eastAsia="標楷體"/>
                <w:b/>
              </w:rPr>
            </w:pPr>
            <w:r w:rsidRPr="00B81AE6">
              <w:rPr>
                <w:rFonts w:eastAsia="標楷體"/>
                <w:b/>
              </w:rPr>
              <w:t>第</w:t>
            </w:r>
            <w:r w:rsidRPr="00B81AE6">
              <w:rPr>
                <w:rFonts w:eastAsia="標楷體"/>
                <w:b/>
              </w:rPr>
              <w:t xml:space="preserve"> </w:t>
            </w:r>
            <w:r w:rsidRPr="00B81AE6">
              <w:rPr>
                <w:rFonts w:eastAsia="標楷體"/>
                <w:b/>
              </w:rPr>
              <w:t>二</w:t>
            </w:r>
            <w:r w:rsidRPr="00B81AE6">
              <w:rPr>
                <w:rFonts w:eastAsia="標楷體"/>
                <w:b/>
              </w:rPr>
              <w:t xml:space="preserve"> </w:t>
            </w:r>
            <w:r w:rsidRPr="00B81AE6">
              <w:rPr>
                <w:rFonts w:eastAsia="標楷體"/>
                <w:b/>
              </w:rPr>
              <w:t>級</w:t>
            </w:r>
            <w:r w:rsidRPr="00B81AE6">
              <w:rPr>
                <w:rFonts w:eastAsia="標楷體"/>
                <w:b/>
              </w:rPr>
              <w:t xml:space="preserve"> </w:t>
            </w:r>
            <w:r w:rsidRPr="00B81AE6">
              <w:rPr>
                <w:rFonts w:eastAsia="標楷體"/>
                <w:b/>
              </w:rPr>
              <w:t>科</w:t>
            </w:r>
            <w:r w:rsidRPr="00B81AE6">
              <w:rPr>
                <w:rFonts w:eastAsia="標楷體"/>
                <w:b/>
              </w:rPr>
              <w:t xml:space="preserve"> </w:t>
            </w:r>
            <w:r w:rsidRPr="00B81AE6">
              <w:rPr>
                <w:rFonts w:eastAsia="標楷體"/>
                <w:b/>
              </w:rPr>
              <w:t>目</w:t>
            </w:r>
            <w:r w:rsidRPr="00B81AE6">
              <w:rPr>
                <w:rFonts w:eastAsia="標楷體"/>
                <w:b/>
              </w:rPr>
              <w:t xml:space="preserve"> </w:t>
            </w:r>
            <w:r w:rsidRPr="00B81AE6">
              <w:rPr>
                <w:rFonts w:eastAsia="標楷體"/>
                <w:b/>
              </w:rPr>
              <w:t>及</w:t>
            </w:r>
            <w:r w:rsidRPr="00B81AE6">
              <w:rPr>
                <w:rFonts w:eastAsia="標楷體"/>
                <w:b/>
              </w:rPr>
              <w:t xml:space="preserve"> </w:t>
            </w:r>
            <w:r w:rsidRPr="00B81AE6">
              <w:rPr>
                <w:rFonts w:eastAsia="標楷體"/>
                <w:b/>
              </w:rPr>
              <w:t>代</w:t>
            </w:r>
            <w:r w:rsidRPr="00B81AE6">
              <w:rPr>
                <w:rFonts w:eastAsia="標楷體"/>
                <w:b/>
              </w:rPr>
              <w:t xml:space="preserve"> </w:t>
            </w:r>
            <w:r w:rsidRPr="00B81AE6">
              <w:rPr>
                <w:rFonts w:eastAsia="標楷體"/>
                <w:b/>
              </w:rPr>
              <w:t>號</w:t>
            </w:r>
          </w:p>
        </w:tc>
        <w:tc>
          <w:tcPr>
            <w:tcW w:w="1325" w:type="pct"/>
            <w:tcBorders>
              <w:top w:val="single" w:sz="4" w:space="0" w:color="auto"/>
              <w:bottom w:val="single" w:sz="4" w:space="0" w:color="auto"/>
            </w:tcBorders>
            <w:shd w:val="clear" w:color="auto" w:fill="D9D9D9" w:themeFill="background1" w:themeFillShade="D9"/>
            <w:vAlign w:val="center"/>
          </w:tcPr>
          <w:p w:rsidR="0087087E" w:rsidRPr="00B81AE6" w:rsidRDefault="0087087E" w:rsidP="00FC4B80">
            <w:pPr>
              <w:jc w:val="center"/>
              <w:rPr>
                <w:rFonts w:eastAsia="標楷體"/>
                <w:b/>
              </w:rPr>
            </w:pPr>
            <w:r w:rsidRPr="00B81AE6">
              <w:rPr>
                <w:rFonts w:eastAsia="標楷體"/>
                <w:b/>
              </w:rPr>
              <w:t>科目說明</w:t>
            </w:r>
          </w:p>
        </w:tc>
        <w:tc>
          <w:tcPr>
            <w:tcW w:w="2205" w:type="pct"/>
            <w:tcBorders>
              <w:top w:val="single" w:sz="4" w:space="0" w:color="auto"/>
              <w:bottom w:val="single" w:sz="4" w:space="0" w:color="auto"/>
            </w:tcBorders>
            <w:shd w:val="clear" w:color="auto" w:fill="D9D9D9" w:themeFill="background1" w:themeFillShade="D9"/>
            <w:vAlign w:val="center"/>
          </w:tcPr>
          <w:p w:rsidR="0087087E" w:rsidRPr="00B81AE6" w:rsidRDefault="0087087E" w:rsidP="00FC4B80">
            <w:pPr>
              <w:jc w:val="center"/>
              <w:rPr>
                <w:rFonts w:eastAsia="標楷體"/>
                <w:b/>
              </w:rPr>
            </w:pPr>
            <w:r w:rsidRPr="00B81AE6">
              <w:rPr>
                <w:rFonts w:eastAsia="標楷體"/>
                <w:b/>
              </w:rPr>
              <w:t>注</w:t>
            </w:r>
            <w:r w:rsidRPr="00B81AE6">
              <w:rPr>
                <w:rFonts w:eastAsia="標楷體"/>
                <w:b/>
              </w:rPr>
              <w:t xml:space="preserve"> </w:t>
            </w:r>
            <w:r w:rsidRPr="00B81AE6">
              <w:rPr>
                <w:rFonts w:eastAsia="標楷體"/>
                <w:b/>
              </w:rPr>
              <w:t>意</w:t>
            </w:r>
            <w:r w:rsidRPr="00B81AE6">
              <w:rPr>
                <w:rFonts w:eastAsia="標楷體"/>
                <w:b/>
              </w:rPr>
              <w:t xml:space="preserve"> </w:t>
            </w:r>
            <w:r w:rsidRPr="00B81AE6">
              <w:rPr>
                <w:rFonts w:eastAsia="標楷體"/>
                <w:b/>
              </w:rPr>
              <w:t>事</w:t>
            </w:r>
            <w:r w:rsidRPr="00B81AE6">
              <w:rPr>
                <w:rFonts w:eastAsia="標楷體"/>
                <w:b/>
              </w:rPr>
              <w:t xml:space="preserve"> </w:t>
            </w:r>
            <w:r w:rsidRPr="00B81AE6">
              <w:rPr>
                <w:rFonts w:eastAsia="標楷體"/>
                <w:b/>
              </w:rPr>
              <w:t>項</w:t>
            </w:r>
          </w:p>
        </w:tc>
      </w:tr>
      <w:tr w:rsidR="0087087E" w:rsidRPr="00B81AE6" w:rsidTr="00650C14">
        <w:trPr>
          <w:trHeight w:val="197"/>
        </w:trPr>
        <w:tc>
          <w:tcPr>
            <w:tcW w:w="734" w:type="pct"/>
            <w:vMerge w:val="restart"/>
            <w:tcBorders>
              <w:top w:val="single" w:sz="4" w:space="0" w:color="auto"/>
              <w:bottom w:val="single" w:sz="4" w:space="0" w:color="auto"/>
            </w:tcBorders>
            <w:vAlign w:val="center"/>
          </w:tcPr>
          <w:p w:rsidR="0087087E" w:rsidRPr="00B81AE6" w:rsidRDefault="0087087E" w:rsidP="00AB5FF8">
            <w:pPr>
              <w:rPr>
                <w:rFonts w:eastAsia="標楷體"/>
              </w:rPr>
            </w:pPr>
            <w:r w:rsidRPr="00B81AE6">
              <w:rPr>
                <w:rFonts w:eastAsia="標楷體"/>
              </w:rPr>
              <w:t>A0-00</w:t>
            </w:r>
            <w:r w:rsidRPr="00B81AE6">
              <w:rPr>
                <w:rFonts w:eastAsia="標楷體"/>
              </w:rPr>
              <w:t>業務費</w:t>
            </w:r>
          </w:p>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11-00</w:t>
            </w:r>
            <w:r w:rsidRPr="00B81AE6">
              <w:rPr>
                <w:rFonts w:eastAsia="標楷體"/>
              </w:rPr>
              <w:t>薪俸</w:t>
            </w: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60"/>
              </w:numPr>
              <w:ind w:leftChars="0"/>
              <w:rPr>
                <w:rFonts w:eastAsia="標楷體"/>
              </w:rPr>
            </w:pPr>
            <w:r w:rsidRPr="00B81AE6">
              <w:rPr>
                <w:rFonts w:eastAsia="標楷體"/>
              </w:rPr>
              <w:t>因執行特定工作計畫僱用按月計薪之專職人員之薪資屬之。</w:t>
            </w:r>
            <w:r w:rsidRPr="00B81AE6">
              <w:rPr>
                <w:rFonts w:eastAsia="標楷體"/>
              </w:rPr>
              <w:t xml:space="preserve"> </w:t>
            </w:r>
          </w:p>
          <w:p w:rsidR="0087087E" w:rsidRDefault="0087087E" w:rsidP="00DE6472">
            <w:pPr>
              <w:pStyle w:val="afff"/>
              <w:numPr>
                <w:ilvl w:val="0"/>
                <w:numId w:val="60"/>
              </w:numPr>
              <w:ind w:leftChars="0"/>
              <w:rPr>
                <w:rFonts w:eastAsia="標楷體"/>
              </w:rPr>
            </w:pPr>
            <w:r w:rsidRPr="00B81AE6">
              <w:rPr>
                <w:rFonts w:eastAsia="標楷體"/>
              </w:rPr>
              <w:t>所稱月薪僅包含本薪、職務加給、技術津貼、主管加給、伙食津貼及固定交通津貼支付給計畫人員之薪資。不含非固定薪資、津貼、資遣費、滿期金、免稅伙食費及受補助人相對提列、提撥或負擔之退休金、退職金及勞健保等。</w:t>
            </w:r>
          </w:p>
          <w:p w:rsidR="00DF0543" w:rsidRPr="00FD44F8" w:rsidRDefault="00DF0543" w:rsidP="00FD44F8">
            <w:pPr>
              <w:rPr>
                <w:rFonts w:eastAsia="標楷體"/>
              </w:rPr>
            </w:pPr>
          </w:p>
        </w:tc>
        <w:tc>
          <w:tcPr>
            <w:tcW w:w="2205" w:type="pct"/>
            <w:tcBorders>
              <w:top w:val="single" w:sz="4" w:space="0" w:color="auto"/>
              <w:left w:val="single" w:sz="4" w:space="0" w:color="auto"/>
              <w:bottom w:val="single" w:sz="4" w:space="0" w:color="auto"/>
              <w:right w:val="single" w:sz="4" w:space="0" w:color="auto"/>
            </w:tcBorders>
          </w:tcPr>
          <w:p w:rsidR="0087087E" w:rsidRPr="00B81AE6" w:rsidRDefault="0087087E" w:rsidP="003632EE">
            <w:pPr>
              <w:pStyle w:val="afff"/>
              <w:numPr>
                <w:ilvl w:val="0"/>
                <w:numId w:val="59"/>
              </w:numPr>
              <w:ind w:leftChars="0"/>
              <w:rPr>
                <w:rFonts w:eastAsia="標楷體"/>
              </w:rPr>
            </w:pPr>
            <w:r w:rsidRPr="00B81AE6">
              <w:rPr>
                <w:rFonts w:eastAsia="標楷體"/>
              </w:rPr>
              <w:t>本科目編列專職計畫參與人員人事費用以全案總經費</w:t>
            </w:r>
            <w:r w:rsidRPr="00B81AE6">
              <w:rPr>
                <w:rFonts w:eastAsia="標楷體"/>
              </w:rPr>
              <w:t>40%</w:t>
            </w:r>
            <w:r w:rsidRPr="00B81AE6">
              <w:rPr>
                <w:rFonts w:eastAsia="標楷體"/>
              </w:rPr>
              <w:t>為上限。待聘人員以全部計畫參與人力之</w:t>
            </w:r>
            <w:r w:rsidRPr="00B81AE6">
              <w:rPr>
                <w:rFonts w:eastAsia="標楷體"/>
              </w:rPr>
              <w:t>30%</w:t>
            </w:r>
            <w:r w:rsidRPr="00B81AE6">
              <w:rPr>
                <w:rFonts w:eastAsia="標楷體"/>
              </w:rPr>
              <w:t>為限且須報備。</w:t>
            </w:r>
          </w:p>
          <w:p w:rsidR="00DF0543" w:rsidRPr="006F6CD4" w:rsidRDefault="00DF0543" w:rsidP="00503A14">
            <w:pPr>
              <w:pStyle w:val="afff"/>
              <w:numPr>
                <w:ilvl w:val="0"/>
                <w:numId w:val="59"/>
              </w:numPr>
              <w:ind w:leftChars="0"/>
              <w:rPr>
                <w:rFonts w:eastAsia="標楷體"/>
              </w:rPr>
            </w:pPr>
            <w:r w:rsidRPr="00B81AE6">
              <w:rPr>
                <w:rFonts w:eastAsia="標楷體"/>
              </w:rPr>
              <w:t>因實施計畫所需，分攤受補助單位部分之薪俸，如確有需要應於計畫研提時提出說明，按實際投入之人力與薪資核實估列，並應按計畫期程提列自籌款，但應檢具受僱人員之相關薪資資料供審核，且應切結按前述規定辦</w:t>
            </w:r>
            <w:r w:rsidRPr="006F6CD4">
              <w:rPr>
                <w:rFonts w:eastAsia="標楷體"/>
              </w:rPr>
              <w:t>理，否則其相關支出應予剔除</w:t>
            </w:r>
          </w:p>
          <w:p w:rsidR="00DF0543" w:rsidRPr="006F6CD4" w:rsidRDefault="00503A14" w:rsidP="00DF0543">
            <w:pPr>
              <w:pStyle w:val="afff"/>
              <w:numPr>
                <w:ilvl w:val="0"/>
                <w:numId w:val="59"/>
              </w:numPr>
              <w:ind w:leftChars="0"/>
              <w:rPr>
                <w:rFonts w:eastAsia="標楷體"/>
              </w:rPr>
            </w:pPr>
            <w:r w:rsidRPr="006F6CD4">
              <w:rPr>
                <w:rFonts w:eastAsia="標楷體" w:hint="eastAsia"/>
              </w:rPr>
              <w:t>本計畫所列計畫人員應具執行計畫所需能力且為申請</w:t>
            </w:r>
            <w:r w:rsidR="00650C14" w:rsidRPr="006F6CD4">
              <w:rPr>
                <w:rFonts w:eastAsia="標楷體" w:hint="eastAsia"/>
              </w:rPr>
              <w:t>單位</w:t>
            </w:r>
            <w:r w:rsidRPr="006F6CD4">
              <w:rPr>
                <w:rFonts w:eastAsia="標楷體" w:hint="eastAsia"/>
              </w:rPr>
              <w:t>正式員工</w:t>
            </w:r>
            <w:r w:rsidR="0042136F" w:rsidRPr="006F6CD4">
              <w:rPr>
                <w:rFonts w:eastAsia="標楷體"/>
              </w:rPr>
              <w:t>（不含兼職、關係企業人員或派遣人力）</w:t>
            </w:r>
            <w:r w:rsidRPr="006F6CD4">
              <w:rPr>
                <w:rFonts w:eastAsia="標楷體" w:hint="eastAsia"/>
              </w:rPr>
              <w:t>，計畫參與人員需檢具勞保卡或投保資料相關證明文件，惟如計畫人員未具參加上開保險投保資格者，需檢附相關證明文件（如年滿六十五歲以上者，需檢附勞保退休證明），或申請人員工數不足</w:t>
            </w:r>
            <w:r w:rsidRPr="006F6CD4">
              <w:rPr>
                <w:rFonts w:eastAsia="標楷體" w:hint="eastAsia"/>
              </w:rPr>
              <w:t>5</w:t>
            </w:r>
            <w:r w:rsidRPr="006F6CD4">
              <w:rPr>
                <w:rFonts w:eastAsia="標楷體" w:hint="eastAsia"/>
              </w:rPr>
              <w:t>人，請檢附證明文件（如身分證影本或雇用人數證明）。</w:t>
            </w:r>
            <w:r w:rsidR="00DF0543" w:rsidRPr="006F6CD4">
              <w:rPr>
                <w:rFonts w:eastAsia="標楷體" w:hint="eastAsia"/>
              </w:rPr>
              <w:t>薪資編列標準以所列報之薪資應與薪資清冊所載金額核算相符，並依投入計畫工時之比例計算。</w:t>
            </w:r>
          </w:p>
          <w:p w:rsidR="0042136F" w:rsidRPr="006F6CD4" w:rsidRDefault="0042136F" w:rsidP="0042136F">
            <w:pPr>
              <w:pStyle w:val="afff"/>
              <w:numPr>
                <w:ilvl w:val="0"/>
                <w:numId w:val="59"/>
              </w:numPr>
              <w:ind w:leftChars="0"/>
              <w:rPr>
                <w:rFonts w:eastAsia="標楷體"/>
              </w:rPr>
            </w:pPr>
            <w:r w:rsidRPr="006F6CD4">
              <w:rPr>
                <w:rFonts w:eastAsia="標楷體" w:hint="eastAsia"/>
              </w:rPr>
              <w:t>如以產銷班或百大青農者或種畜禽場負責人名義申請本計畫者，所列計畫人員，可檢附勞保、農保或漁保投保相關證明文件，且薪資編列標準以「行政院農業委員會補助或委辦計畫助理人員工作酬金支給薪點參考表」所列薪點編列為上限，最高編列</w:t>
            </w:r>
            <w:r w:rsidRPr="006F6CD4">
              <w:rPr>
                <w:rFonts w:eastAsia="標楷體" w:hint="eastAsia"/>
              </w:rPr>
              <w:t>13.5</w:t>
            </w:r>
            <w:r w:rsidRPr="006F6CD4">
              <w:rPr>
                <w:rFonts w:eastAsia="標楷體" w:hint="eastAsia"/>
              </w:rPr>
              <w:t>個月，且不得編列不休假獎金及旅遊補助等其他項目，並註明姓名、學歷及年資。</w:t>
            </w:r>
          </w:p>
          <w:p w:rsidR="00DF0543" w:rsidRPr="006F6CD4" w:rsidRDefault="00DF0543" w:rsidP="007107F9">
            <w:pPr>
              <w:pStyle w:val="afff"/>
              <w:numPr>
                <w:ilvl w:val="0"/>
                <w:numId w:val="59"/>
              </w:numPr>
              <w:ind w:leftChars="0"/>
              <w:rPr>
                <w:rFonts w:eastAsia="標楷體"/>
              </w:rPr>
            </w:pPr>
            <w:r w:rsidRPr="006F6CD4">
              <w:rPr>
                <w:rFonts w:eastAsia="標楷體"/>
              </w:rPr>
              <w:t>如有人員更替及待聘人員之聘用，應依契約規定事先報請補助機關核准同意。</w:t>
            </w:r>
          </w:p>
          <w:p w:rsidR="0087087E" w:rsidRPr="00B81AE6" w:rsidRDefault="0087087E" w:rsidP="003632EE">
            <w:pPr>
              <w:pStyle w:val="afff"/>
              <w:numPr>
                <w:ilvl w:val="0"/>
                <w:numId w:val="59"/>
              </w:numPr>
              <w:ind w:leftChars="0"/>
              <w:rPr>
                <w:rFonts w:eastAsia="標楷體"/>
              </w:rPr>
            </w:pPr>
            <w:r w:rsidRPr="00B81AE6">
              <w:rPr>
                <w:rFonts w:eastAsia="標楷體"/>
              </w:rPr>
              <w:t>參與</w:t>
            </w:r>
            <w:r w:rsidR="00516182" w:rsidRPr="00B81AE6">
              <w:rPr>
                <w:rFonts w:eastAsia="標楷體"/>
              </w:rPr>
              <w:t>本</w:t>
            </w:r>
            <w:r w:rsidRPr="00B81AE6">
              <w:rPr>
                <w:rFonts w:eastAsia="標楷體"/>
              </w:rPr>
              <w:t>計畫之</w:t>
            </w:r>
            <w:r w:rsidR="00947E83" w:rsidRPr="00B81AE6">
              <w:rPr>
                <w:rFonts w:eastAsia="標楷體"/>
              </w:rPr>
              <w:t>專職計畫參與人員</w:t>
            </w:r>
            <w:r w:rsidRPr="00B81AE6">
              <w:rPr>
                <w:rFonts w:eastAsia="標楷體"/>
              </w:rPr>
              <w:t>，應提供工時紀錄及工作紀錄簿。</w:t>
            </w:r>
          </w:p>
          <w:p w:rsidR="0087087E" w:rsidRPr="00B81AE6" w:rsidRDefault="0087087E" w:rsidP="003632EE">
            <w:pPr>
              <w:pStyle w:val="afff"/>
              <w:numPr>
                <w:ilvl w:val="0"/>
                <w:numId w:val="59"/>
              </w:numPr>
              <w:ind w:leftChars="0"/>
              <w:rPr>
                <w:rFonts w:eastAsia="標楷體"/>
              </w:rPr>
            </w:pPr>
            <w:r w:rsidRPr="00B81AE6">
              <w:rPr>
                <w:rFonts w:eastAsia="標楷體"/>
              </w:rPr>
              <w:t>參與計畫人員異動以</w:t>
            </w:r>
            <w:r w:rsidRPr="00B81AE6">
              <w:rPr>
                <w:rFonts w:eastAsia="標楷體"/>
              </w:rPr>
              <w:t>1</w:t>
            </w:r>
            <w:r w:rsidRPr="00B81AE6">
              <w:rPr>
                <w:rFonts w:eastAsia="標楷體"/>
              </w:rPr>
              <w:t>進</w:t>
            </w:r>
            <w:r w:rsidRPr="00B81AE6">
              <w:rPr>
                <w:rFonts w:eastAsia="標楷體"/>
              </w:rPr>
              <w:t>1</w:t>
            </w:r>
            <w:r w:rsidRPr="00B81AE6">
              <w:rPr>
                <w:rFonts w:eastAsia="標楷體"/>
              </w:rPr>
              <w:t>出為原則。非經變更同意，各年度及投入總人月數之列報以計畫原編列數為上</w:t>
            </w:r>
            <w:r w:rsidRPr="00B81AE6">
              <w:rPr>
                <w:rFonts w:eastAsia="標楷體"/>
              </w:rPr>
              <w:lastRenderedPageBreak/>
              <w:t>限。</w:t>
            </w:r>
          </w:p>
        </w:tc>
      </w:tr>
      <w:tr w:rsidR="0087087E" w:rsidRPr="00B81AE6" w:rsidTr="00A26A66">
        <w:trPr>
          <w:trHeight w:val="1131"/>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21-00</w:t>
            </w:r>
            <w:r w:rsidRPr="00B81AE6">
              <w:rPr>
                <w:rFonts w:eastAsia="標楷體"/>
              </w:rPr>
              <w:t>租金</w:t>
            </w:r>
          </w:p>
          <w:p w:rsidR="0087087E" w:rsidRPr="00B81AE6" w:rsidRDefault="0087087E" w:rsidP="00AB5FF8">
            <w:pPr>
              <w:rPr>
                <w:rFonts w:eastAsia="標楷體"/>
              </w:rPr>
            </w:pPr>
          </w:p>
          <w:p w:rsidR="0087087E" w:rsidRPr="00B81AE6" w:rsidRDefault="0087087E" w:rsidP="00AB5FF8">
            <w:pPr>
              <w:rPr>
                <w:rFonts w:eastAsia="標楷體"/>
              </w:rPr>
            </w:pPr>
          </w:p>
          <w:p w:rsidR="0087087E" w:rsidRPr="00B81AE6" w:rsidRDefault="0087087E" w:rsidP="00AB5FF8">
            <w:pPr>
              <w:rPr>
                <w:rFonts w:eastAsia="標楷體"/>
              </w:rPr>
            </w:pP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62"/>
              </w:numPr>
              <w:ind w:leftChars="0"/>
              <w:rPr>
                <w:rFonts w:eastAsia="標楷體"/>
              </w:rPr>
            </w:pPr>
            <w:r w:rsidRPr="00B81AE6">
              <w:rPr>
                <w:rFonts w:eastAsia="標楷體"/>
              </w:rPr>
              <w:t>本科目僅包含創新應用發展設備，以與計畫直接相關者為限，不含事務性設備。</w:t>
            </w:r>
          </w:p>
        </w:tc>
        <w:tc>
          <w:tcPr>
            <w:tcW w:w="2205" w:type="pct"/>
            <w:tcBorders>
              <w:top w:val="single" w:sz="4" w:space="0" w:color="auto"/>
              <w:left w:val="single" w:sz="4" w:space="0" w:color="auto"/>
              <w:bottom w:val="single" w:sz="4" w:space="0" w:color="auto"/>
              <w:right w:val="single" w:sz="4" w:space="0" w:color="auto"/>
            </w:tcBorders>
          </w:tcPr>
          <w:p w:rsidR="0087087E" w:rsidRPr="00B81AE6" w:rsidRDefault="0087087E" w:rsidP="003632EE">
            <w:pPr>
              <w:pStyle w:val="afff"/>
              <w:numPr>
                <w:ilvl w:val="0"/>
                <w:numId w:val="61"/>
              </w:numPr>
              <w:ind w:leftChars="0"/>
              <w:rPr>
                <w:rFonts w:eastAsia="標楷體"/>
              </w:rPr>
            </w:pPr>
            <w:r w:rsidRPr="00B81AE6">
              <w:rPr>
                <w:rFonts w:eastAsia="標楷體"/>
              </w:rPr>
              <w:t>本</w:t>
            </w:r>
            <w:r w:rsidR="002D605A" w:rsidRPr="00B81AE6">
              <w:rPr>
                <w:rFonts w:eastAsia="標楷體"/>
              </w:rPr>
              <w:t>會計</w:t>
            </w:r>
            <w:r w:rsidRPr="00B81AE6">
              <w:rPr>
                <w:rFonts w:eastAsia="標楷體"/>
              </w:rPr>
              <w:t>科目之編列不含營業稅。</w:t>
            </w:r>
          </w:p>
          <w:p w:rsidR="0087087E" w:rsidRPr="00B81AE6" w:rsidRDefault="0087087E" w:rsidP="003632EE">
            <w:pPr>
              <w:pStyle w:val="afff"/>
              <w:numPr>
                <w:ilvl w:val="0"/>
                <w:numId w:val="61"/>
              </w:numPr>
              <w:ind w:leftChars="0"/>
              <w:rPr>
                <w:rFonts w:eastAsia="標楷體"/>
              </w:rPr>
            </w:pPr>
            <w:r w:rsidRPr="00B81AE6">
              <w:rPr>
                <w:rFonts w:eastAsia="標楷體"/>
              </w:rPr>
              <w:t>本科目如設備採營業租賃者，報支時應註明出租單位、設備、時間及費用估算方式，依照每月應分攤之租金費用乘以計畫投入比例計算。</w:t>
            </w:r>
          </w:p>
          <w:p w:rsidR="0087087E" w:rsidRPr="00B81AE6" w:rsidRDefault="0087087E" w:rsidP="003632EE">
            <w:pPr>
              <w:pStyle w:val="afff"/>
              <w:numPr>
                <w:ilvl w:val="0"/>
                <w:numId w:val="61"/>
              </w:numPr>
              <w:ind w:leftChars="0"/>
              <w:rPr>
                <w:rFonts w:eastAsia="標楷體"/>
              </w:rPr>
            </w:pPr>
            <w:r w:rsidRPr="00B81AE6">
              <w:rPr>
                <w:rFonts w:eastAsia="標楷體"/>
              </w:rPr>
              <w:t>營業租賃之支付租金超過計畫核定期間者，應核減超出期間之相關費用。</w:t>
            </w:r>
          </w:p>
          <w:p w:rsidR="0087087E" w:rsidRPr="00B81AE6" w:rsidRDefault="0087087E" w:rsidP="003632EE">
            <w:pPr>
              <w:pStyle w:val="afff"/>
              <w:numPr>
                <w:ilvl w:val="0"/>
                <w:numId w:val="61"/>
              </w:numPr>
              <w:ind w:leftChars="0"/>
              <w:rPr>
                <w:rFonts w:eastAsia="標楷體"/>
              </w:rPr>
            </w:pPr>
            <w:r w:rsidRPr="00B81AE6">
              <w:rPr>
                <w:rFonts w:eastAsia="標楷體"/>
              </w:rPr>
              <w:t>未能提供租賃契約者不予認列。</w:t>
            </w:r>
          </w:p>
        </w:tc>
      </w:tr>
      <w:tr w:rsidR="0087087E" w:rsidRPr="00B81AE6" w:rsidTr="00147143">
        <w:trPr>
          <w:trHeight w:val="1062"/>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21-30</w:t>
            </w:r>
            <w:r w:rsidRPr="00B81AE6">
              <w:rPr>
                <w:rFonts w:eastAsia="標楷體"/>
              </w:rPr>
              <w:t>設備使用費</w:t>
            </w:r>
          </w:p>
          <w:p w:rsidR="0087087E" w:rsidRPr="00B81AE6" w:rsidRDefault="0087087E" w:rsidP="00AB5FF8">
            <w:pPr>
              <w:rPr>
                <w:rFonts w:eastAsia="標楷體"/>
              </w:rPr>
            </w:pP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63"/>
              </w:numPr>
              <w:ind w:leftChars="0"/>
              <w:rPr>
                <w:rFonts w:eastAsia="標楷體"/>
              </w:rPr>
            </w:pPr>
            <w:r w:rsidRPr="00B81AE6">
              <w:rPr>
                <w:rFonts w:eastAsia="標楷體"/>
              </w:rPr>
              <w:t>凡實施計畫所必須使用之各項機械工程工具、測試儀器及試驗（檢驗）設備等，依雙方設定使用費計算方式於計畫核准執行期間內按實提列或分攤之設備使用費。不包含營業租賃之研發設備租金。</w:t>
            </w:r>
          </w:p>
          <w:p w:rsidR="0087087E" w:rsidRPr="00B81AE6" w:rsidRDefault="0087087E" w:rsidP="001F6384">
            <w:pPr>
              <w:rPr>
                <w:rFonts w:eastAsia="標楷體"/>
              </w:rPr>
            </w:pPr>
          </w:p>
        </w:tc>
        <w:tc>
          <w:tcPr>
            <w:tcW w:w="2205" w:type="pct"/>
            <w:tcBorders>
              <w:top w:val="single" w:sz="4" w:space="0" w:color="auto"/>
              <w:left w:val="single" w:sz="4" w:space="0" w:color="auto"/>
              <w:bottom w:val="single" w:sz="4" w:space="0" w:color="auto"/>
              <w:right w:val="single" w:sz="4" w:space="0" w:color="auto"/>
            </w:tcBorders>
          </w:tcPr>
          <w:p w:rsidR="002D605A" w:rsidRPr="00B81AE6" w:rsidRDefault="002D605A" w:rsidP="003632EE">
            <w:pPr>
              <w:pStyle w:val="afff"/>
              <w:numPr>
                <w:ilvl w:val="0"/>
                <w:numId w:val="64"/>
              </w:numPr>
              <w:ind w:leftChars="0"/>
              <w:rPr>
                <w:rFonts w:eastAsia="標楷體"/>
              </w:rPr>
            </w:pPr>
            <w:r w:rsidRPr="00B81AE6">
              <w:rPr>
                <w:rFonts w:eastAsia="標楷體"/>
              </w:rPr>
              <w:t>本會計科目之編列不含營業稅。</w:t>
            </w:r>
          </w:p>
          <w:p w:rsidR="0087087E" w:rsidRPr="00B81AE6" w:rsidRDefault="0087087E" w:rsidP="003632EE">
            <w:pPr>
              <w:pStyle w:val="afff"/>
              <w:numPr>
                <w:ilvl w:val="0"/>
                <w:numId w:val="64"/>
              </w:numPr>
              <w:ind w:leftChars="0"/>
              <w:rPr>
                <w:rFonts w:eastAsia="標楷體"/>
              </w:rPr>
            </w:pPr>
            <w:r w:rsidRPr="00B81AE6">
              <w:rPr>
                <w:rFonts w:eastAsia="標楷體"/>
              </w:rPr>
              <w:t>本科目編列設備應依新增、已有設備逐項列示，新增、已有設備之劃分依計畫開始日前後購入為劃分點，在計畫開始日（含）後購入之設備為新設備，購入日期之確定依下列方式處理：國內採購依統一發票日期，國外採購以進口報單上之進口日期為依據。</w:t>
            </w:r>
          </w:p>
          <w:p w:rsidR="0087087E" w:rsidRPr="00650C14" w:rsidRDefault="00F312F0" w:rsidP="00F312F0">
            <w:pPr>
              <w:pStyle w:val="afff"/>
              <w:numPr>
                <w:ilvl w:val="0"/>
                <w:numId w:val="64"/>
              </w:numPr>
              <w:ind w:leftChars="0"/>
              <w:rPr>
                <w:rFonts w:eastAsia="標楷體"/>
              </w:rPr>
            </w:pPr>
            <w:r w:rsidRPr="00B81AE6">
              <w:rPr>
                <w:rFonts w:eastAsia="標楷體"/>
              </w:rPr>
              <w:t>非本計畫補助購置之舊有設備依耐用年限進行攤提，但如耐用年限超過</w:t>
            </w:r>
            <w:r w:rsidRPr="00B81AE6">
              <w:rPr>
                <w:rFonts w:eastAsia="標楷體"/>
              </w:rPr>
              <w:t>5</w:t>
            </w:r>
            <w:r w:rsidRPr="00B81AE6">
              <w:rPr>
                <w:rFonts w:eastAsia="標楷體"/>
              </w:rPr>
              <w:t>年，則以</w:t>
            </w:r>
            <w:r w:rsidRPr="00B81AE6">
              <w:rPr>
                <w:rFonts w:eastAsia="標楷體"/>
              </w:rPr>
              <w:t>5</w:t>
            </w:r>
            <w:r w:rsidRPr="00B81AE6">
              <w:rPr>
                <w:rFonts w:eastAsia="標楷體"/>
              </w:rPr>
              <w:t>年進行攤提；非本計畫補助購置之新購設備依</w:t>
            </w:r>
            <w:r w:rsidRPr="00B81AE6">
              <w:rPr>
                <w:rFonts w:eastAsia="標楷體"/>
              </w:rPr>
              <w:t>5</w:t>
            </w:r>
            <w:r w:rsidRPr="00B81AE6">
              <w:rPr>
                <w:rFonts w:eastAsia="標楷體"/>
              </w:rPr>
              <w:t>年進行攤提。</w:t>
            </w:r>
          </w:p>
          <w:p w:rsidR="0087087E" w:rsidRPr="00B81AE6" w:rsidRDefault="0087087E" w:rsidP="003632EE">
            <w:pPr>
              <w:pStyle w:val="afff"/>
              <w:numPr>
                <w:ilvl w:val="0"/>
                <w:numId w:val="64"/>
              </w:numPr>
              <w:ind w:leftChars="0"/>
              <w:rPr>
                <w:rFonts w:eastAsia="標楷體"/>
              </w:rPr>
            </w:pPr>
            <w:r w:rsidRPr="00B81AE6">
              <w:rPr>
                <w:rFonts w:eastAsia="標楷體"/>
              </w:rPr>
              <w:t>設備使用費之計算公式應符下列編列原則</w:t>
            </w:r>
          </w:p>
          <w:p w:rsidR="0087087E" w:rsidRPr="00B81AE6" w:rsidRDefault="0087087E" w:rsidP="00091BCB">
            <w:pPr>
              <w:ind w:leftChars="224" w:left="538"/>
              <w:rPr>
                <w:rFonts w:eastAsia="標楷體"/>
              </w:rPr>
            </w:pPr>
            <w:r w:rsidRPr="00B81AE6">
              <w:rPr>
                <w:rFonts w:eastAsia="標楷體"/>
                <w:u w:val="single"/>
              </w:rPr>
              <w:t>每月使用費</w:t>
            </w:r>
            <w:r w:rsidRPr="00B81AE6">
              <w:rPr>
                <w:rFonts w:eastAsia="標楷體"/>
                <w:u w:val="single"/>
              </w:rPr>
              <w:t>=C/60</w:t>
            </w:r>
            <w:r w:rsidRPr="00B81AE6">
              <w:rPr>
                <w:rFonts w:eastAsia="標楷體"/>
                <w:u w:val="single"/>
              </w:rPr>
              <w:t>（</w:t>
            </w:r>
            <w:r w:rsidRPr="00B81AE6">
              <w:rPr>
                <w:rFonts w:eastAsia="標楷體"/>
                <w:u w:val="single"/>
              </w:rPr>
              <w:t>5</w:t>
            </w:r>
            <w:r w:rsidRPr="00B81AE6">
              <w:rPr>
                <w:rFonts w:eastAsia="標楷體"/>
                <w:u w:val="single"/>
              </w:rPr>
              <w:t>年</w:t>
            </w:r>
            <w:r w:rsidRPr="00B81AE6">
              <w:rPr>
                <w:rFonts w:eastAsia="標楷體"/>
                <w:u w:val="single"/>
              </w:rPr>
              <w:t>×12</w:t>
            </w:r>
            <w:r w:rsidRPr="00B81AE6">
              <w:rPr>
                <w:rFonts w:eastAsia="標楷體"/>
                <w:u w:val="single"/>
              </w:rPr>
              <w:t>月），並依預計使用月數編列。</w:t>
            </w:r>
          </w:p>
          <w:p w:rsidR="0087087E" w:rsidRPr="00B81AE6" w:rsidRDefault="0087087E" w:rsidP="00380352">
            <w:pPr>
              <w:ind w:leftChars="224" w:left="538"/>
              <w:rPr>
                <w:rFonts w:eastAsia="標楷體"/>
              </w:rPr>
            </w:pPr>
            <w:r w:rsidRPr="00B81AE6">
              <w:rPr>
                <w:rFonts w:eastAsia="標楷體"/>
              </w:rPr>
              <w:t>新增設備：</w:t>
            </w:r>
            <w:r w:rsidRPr="00B81AE6">
              <w:rPr>
                <w:rFonts w:eastAsia="標楷體"/>
              </w:rPr>
              <w:t>C=</w:t>
            </w:r>
            <w:r w:rsidRPr="00B81AE6">
              <w:rPr>
                <w:rFonts w:eastAsia="標楷體"/>
              </w:rPr>
              <w:t>購置成本</w:t>
            </w:r>
          </w:p>
          <w:p w:rsidR="0087087E" w:rsidRPr="00B81AE6" w:rsidRDefault="0087087E" w:rsidP="00380352">
            <w:pPr>
              <w:ind w:leftChars="224" w:left="538"/>
              <w:rPr>
                <w:rFonts w:eastAsia="標楷體"/>
              </w:rPr>
            </w:pPr>
            <w:r w:rsidRPr="00B81AE6">
              <w:rPr>
                <w:rFonts w:eastAsia="標楷體"/>
              </w:rPr>
              <w:t>已有設備：</w:t>
            </w:r>
            <w:r w:rsidRPr="00B81AE6">
              <w:rPr>
                <w:rFonts w:eastAsia="標楷體"/>
              </w:rPr>
              <w:t>C=</w:t>
            </w:r>
            <w:r w:rsidRPr="00B81AE6">
              <w:rPr>
                <w:rFonts w:eastAsia="標楷體"/>
              </w:rPr>
              <w:t>計畫開始日帳面價值（即計畫開始前一日之未折減餘額）</w:t>
            </w:r>
          </w:p>
          <w:p w:rsidR="0087087E" w:rsidRPr="00B81AE6" w:rsidRDefault="0087087E" w:rsidP="003632EE">
            <w:pPr>
              <w:pStyle w:val="afff"/>
              <w:numPr>
                <w:ilvl w:val="0"/>
                <w:numId w:val="64"/>
              </w:numPr>
              <w:ind w:leftChars="0"/>
              <w:rPr>
                <w:rFonts w:eastAsia="標楷體"/>
              </w:rPr>
            </w:pPr>
            <w:r w:rsidRPr="00B81AE6">
              <w:rPr>
                <w:rFonts w:eastAsia="標楷體"/>
              </w:rPr>
              <w:t>使用月數應依計畫時程及投入比例作為計算基礎。</w:t>
            </w:r>
          </w:p>
          <w:p w:rsidR="0087087E" w:rsidRPr="00B81AE6" w:rsidRDefault="0087087E" w:rsidP="003632EE">
            <w:pPr>
              <w:pStyle w:val="afff"/>
              <w:numPr>
                <w:ilvl w:val="0"/>
                <w:numId w:val="64"/>
              </w:numPr>
              <w:ind w:leftChars="0"/>
              <w:rPr>
                <w:rFonts w:eastAsia="標楷體"/>
              </w:rPr>
            </w:pPr>
            <w:r w:rsidRPr="00B81AE6">
              <w:rPr>
                <w:rFonts w:eastAsia="標楷體"/>
              </w:rPr>
              <w:t>軟體未列入資產者不得編列設備使用費。</w:t>
            </w:r>
          </w:p>
          <w:p w:rsidR="0087087E" w:rsidRPr="00B81AE6" w:rsidRDefault="0087087E" w:rsidP="003632EE">
            <w:pPr>
              <w:pStyle w:val="afff"/>
              <w:numPr>
                <w:ilvl w:val="0"/>
                <w:numId w:val="64"/>
              </w:numPr>
              <w:ind w:leftChars="0"/>
              <w:rPr>
                <w:rFonts w:eastAsia="標楷體"/>
              </w:rPr>
            </w:pPr>
            <w:r w:rsidRPr="00B81AE6">
              <w:rPr>
                <w:rFonts w:eastAsia="標楷體"/>
              </w:rPr>
              <w:t>同一設備於同一年度內不得同時編列設備使用費及養護費</w:t>
            </w:r>
            <w:r w:rsidR="003D02F6" w:rsidRPr="00B81AE6">
              <w:rPr>
                <w:rFonts w:eastAsia="標楷體"/>
              </w:rPr>
              <w:t>。</w:t>
            </w:r>
          </w:p>
          <w:p w:rsidR="00F312F0" w:rsidRPr="00B81AE6" w:rsidRDefault="00F312F0" w:rsidP="00291EA7">
            <w:pPr>
              <w:pStyle w:val="afff"/>
              <w:numPr>
                <w:ilvl w:val="0"/>
                <w:numId w:val="64"/>
              </w:numPr>
              <w:ind w:leftChars="0"/>
              <w:rPr>
                <w:rFonts w:eastAsia="標楷體"/>
              </w:rPr>
            </w:pPr>
            <w:r w:rsidRPr="00B81AE6">
              <w:rPr>
                <w:rFonts w:eastAsia="標楷體"/>
              </w:rPr>
              <w:t>本計畫補助購置之</w:t>
            </w:r>
            <w:r w:rsidR="00291EA7" w:rsidRPr="00B81AE6">
              <w:rPr>
                <w:rFonts w:eastAsia="標楷體"/>
              </w:rPr>
              <w:t>智慧</w:t>
            </w:r>
            <w:r w:rsidR="00291EA7">
              <w:rPr>
                <w:rFonts w:eastAsia="標楷體"/>
              </w:rPr>
              <w:t>生產與數位服務相關設備不得編列設備使用費</w:t>
            </w:r>
            <w:r w:rsidRPr="00B81AE6">
              <w:rPr>
                <w:rFonts w:eastAsia="標楷體"/>
              </w:rPr>
              <w:t>。</w:t>
            </w:r>
          </w:p>
        </w:tc>
      </w:tr>
      <w:tr w:rsidR="0087087E" w:rsidRPr="00B81AE6" w:rsidTr="00A26A66">
        <w:trPr>
          <w:trHeight w:val="1915"/>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27-10</w:t>
            </w:r>
            <w:r w:rsidRPr="00B81AE6">
              <w:rPr>
                <w:rFonts w:eastAsia="標楷體"/>
              </w:rPr>
              <w:t>養護費</w:t>
            </w: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65"/>
              </w:numPr>
              <w:ind w:leftChars="0"/>
              <w:rPr>
                <w:rFonts w:eastAsia="標楷體"/>
              </w:rPr>
            </w:pPr>
            <w:r w:rsidRPr="00B81AE6">
              <w:rPr>
                <w:rFonts w:eastAsia="標楷體"/>
              </w:rPr>
              <w:t>凡實施計畫所必須使用之各項機械工程工具、測試儀器及試驗（檢驗）設備等所需之養護費用屬之。以上應以與計畫直接相關者為限，屬於執行單位年度例行之保養、</w:t>
            </w:r>
            <w:r w:rsidR="00303E01">
              <w:rPr>
                <w:rFonts w:eastAsia="標楷體"/>
              </w:rPr>
              <w:t>養護費</w:t>
            </w:r>
            <w:r w:rsidRPr="00B81AE6">
              <w:rPr>
                <w:rFonts w:eastAsia="標楷體"/>
              </w:rPr>
              <w:t>用，原則應自行負擔不得編列。</w:t>
            </w:r>
          </w:p>
        </w:tc>
        <w:tc>
          <w:tcPr>
            <w:tcW w:w="2205" w:type="pct"/>
            <w:tcBorders>
              <w:top w:val="single" w:sz="4" w:space="0" w:color="auto"/>
              <w:left w:val="single" w:sz="4" w:space="0" w:color="auto"/>
              <w:bottom w:val="single" w:sz="4" w:space="0" w:color="auto"/>
              <w:right w:val="single" w:sz="4" w:space="0" w:color="auto"/>
            </w:tcBorders>
          </w:tcPr>
          <w:p w:rsidR="00254445" w:rsidRPr="006F6CD4" w:rsidRDefault="00254445" w:rsidP="00291EA7">
            <w:pPr>
              <w:pStyle w:val="afff"/>
              <w:numPr>
                <w:ilvl w:val="0"/>
                <w:numId w:val="131"/>
              </w:numPr>
              <w:ind w:leftChars="0"/>
              <w:rPr>
                <w:rFonts w:eastAsia="標楷體"/>
              </w:rPr>
            </w:pPr>
            <w:r w:rsidRPr="006F6CD4">
              <w:rPr>
                <w:rFonts w:eastAsia="標楷體"/>
                <w:u w:val="single"/>
              </w:rPr>
              <w:t>本會計科目之編列不含營業稅。</w:t>
            </w:r>
          </w:p>
          <w:p w:rsidR="0087087E" w:rsidRPr="006F6CD4" w:rsidRDefault="0087087E" w:rsidP="00291EA7">
            <w:pPr>
              <w:pStyle w:val="afff"/>
              <w:numPr>
                <w:ilvl w:val="0"/>
                <w:numId w:val="131"/>
              </w:numPr>
              <w:ind w:leftChars="0"/>
              <w:rPr>
                <w:rFonts w:eastAsia="標楷體"/>
              </w:rPr>
            </w:pPr>
            <w:r w:rsidRPr="006F6CD4">
              <w:rPr>
                <w:rFonts w:eastAsia="標楷體"/>
              </w:rPr>
              <w:t>新增、購置</w:t>
            </w:r>
            <w:r w:rsidRPr="006F6CD4">
              <w:rPr>
                <w:rFonts w:eastAsia="標楷體"/>
              </w:rPr>
              <w:t>1</w:t>
            </w:r>
            <w:r w:rsidRPr="006F6CD4">
              <w:rPr>
                <w:rFonts w:eastAsia="標楷體"/>
              </w:rPr>
              <w:t>年內及在保固期間內之設備不得編列</w:t>
            </w:r>
            <w:r w:rsidR="000140E9" w:rsidRPr="006F6CD4">
              <w:rPr>
                <w:rFonts w:eastAsia="標楷體"/>
              </w:rPr>
              <w:t>養護費</w:t>
            </w:r>
            <w:r w:rsidRPr="006F6CD4">
              <w:rPr>
                <w:rFonts w:eastAsia="標楷體"/>
              </w:rPr>
              <w:t>。</w:t>
            </w:r>
          </w:p>
          <w:p w:rsidR="0087087E" w:rsidRPr="006F6CD4" w:rsidRDefault="0087087E" w:rsidP="00291EA7">
            <w:pPr>
              <w:pStyle w:val="afff"/>
              <w:numPr>
                <w:ilvl w:val="0"/>
                <w:numId w:val="131"/>
              </w:numPr>
              <w:ind w:leftChars="0"/>
              <w:rPr>
                <w:rFonts w:eastAsia="標楷體"/>
              </w:rPr>
            </w:pPr>
            <w:r w:rsidRPr="006F6CD4">
              <w:rPr>
                <w:rFonts w:eastAsia="標楷體"/>
              </w:rPr>
              <w:t>設備保固期間內不得編列</w:t>
            </w:r>
            <w:r w:rsidR="00303E01" w:rsidRPr="006F6CD4">
              <w:rPr>
                <w:rFonts w:eastAsia="標楷體"/>
              </w:rPr>
              <w:t>養護費</w:t>
            </w:r>
            <w:r w:rsidRPr="006F6CD4">
              <w:rPr>
                <w:rFonts w:eastAsia="標楷體"/>
              </w:rPr>
              <w:t>，保固期限以後各年度</w:t>
            </w:r>
            <w:r w:rsidR="000140E9" w:rsidRPr="006F6CD4">
              <w:rPr>
                <w:rFonts w:eastAsia="標楷體"/>
              </w:rPr>
              <w:t>養護費</w:t>
            </w:r>
            <w:r w:rsidRPr="006F6CD4">
              <w:rPr>
                <w:rFonts w:eastAsia="標楷體"/>
              </w:rPr>
              <w:t>，若簽訂年度維護契約者應按簽訂之費用依設備使用比率編列，所編列之年度</w:t>
            </w:r>
            <w:r w:rsidR="00303E01" w:rsidRPr="006F6CD4">
              <w:rPr>
                <w:rFonts w:eastAsia="標楷體"/>
              </w:rPr>
              <w:t>養護費</w:t>
            </w:r>
            <w:r w:rsidRPr="006F6CD4">
              <w:rPr>
                <w:rFonts w:eastAsia="標楷體"/>
              </w:rPr>
              <w:t>若超過該項設備購入成本</w:t>
            </w:r>
            <w:r w:rsidRPr="006F6CD4">
              <w:rPr>
                <w:rFonts w:eastAsia="標楷體"/>
              </w:rPr>
              <w:t>5%</w:t>
            </w:r>
            <w:r w:rsidRPr="006F6CD4">
              <w:rPr>
                <w:rFonts w:eastAsia="標楷體"/>
              </w:rPr>
              <w:t>者，應備註說明，以為審查之依據。</w:t>
            </w:r>
          </w:p>
          <w:p w:rsidR="0087087E" w:rsidRPr="006F6CD4" w:rsidRDefault="0087087E" w:rsidP="00291EA7">
            <w:pPr>
              <w:pStyle w:val="afff"/>
              <w:numPr>
                <w:ilvl w:val="0"/>
                <w:numId w:val="131"/>
              </w:numPr>
              <w:ind w:leftChars="0"/>
              <w:rPr>
                <w:rFonts w:eastAsia="標楷體"/>
              </w:rPr>
            </w:pPr>
            <w:r w:rsidRPr="006F6CD4">
              <w:rPr>
                <w:rFonts w:eastAsia="標楷體"/>
              </w:rPr>
              <w:t>未簽訂年度維修契約之設備，其每年度所編列</w:t>
            </w:r>
            <w:r w:rsidR="00303E01" w:rsidRPr="006F6CD4">
              <w:rPr>
                <w:rFonts w:eastAsia="標楷體"/>
              </w:rPr>
              <w:t>養護費</w:t>
            </w:r>
            <w:r w:rsidRPr="006F6CD4">
              <w:rPr>
                <w:rFonts w:eastAsia="標楷體"/>
              </w:rPr>
              <w:t>不得超過該項設備購置金額之</w:t>
            </w:r>
            <w:r w:rsidRPr="006F6CD4">
              <w:rPr>
                <w:rFonts w:eastAsia="標楷體"/>
              </w:rPr>
              <w:t>5%</w:t>
            </w:r>
            <w:r w:rsidRPr="006F6CD4">
              <w:rPr>
                <w:rFonts w:eastAsia="標楷體"/>
              </w:rPr>
              <w:t>。</w:t>
            </w:r>
          </w:p>
          <w:p w:rsidR="0087087E" w:rsidRPr="006F6CD4" w:rsidRDefault="0087087E" w:rsidP="00291EA7">
            <w:pPr>
              <w:pStyle w:val="afff"/>
              <w:numPr>
                <w:ilvl w:val="0"/>
                <w:numId w:val="131"/>
              </w:numPr>
              <w:ind w:leftChars="0"/>
              <w:rPr>
                <w:rFonts w:eastAsia="標楷體"/>
              </w:rPr>
            </w:pPr>
            <w:r w:rsidRPr="006F6CD4">
              <w:rPr>
                <w:rFonts w:eastAsia="標楷體"/>
              </w:rPr>
              <w:t>若屬廠商自行維修，應請提供內部成本紀錄以憑認定。惟維修工資應取具外來憑證，不得以內部人員之薪資報支</w:t>
            </w:r>
            <w:r w:rsidR="00303E01" w:rsidRPr="006F6CD4">
              <w:rPr>
                <w:rFonts w:eastAsia="標楷體"/>
              </w:rPr>
              <w:t>養護費</w:t>
            </w:r>
            <w:r w:rsidRPr="006F6CD4">
              <w:rPr>
                <w:rFonts w:eastAsia="標楷體"/>
              </w:rPr>
              <w:t>。</w:t>
            </w:r>
          </w:p>
          <w:p w:rsidR="001F6384" w:rsidRPr="006F6CD4" w:rsidRDefault="001F6384" w:rsidP="00303E01">
            <w:pPr>
              <w:pStyle w:val="afff"/>
              <w:numPr>
                <w:ilvl w:val="0"/>
                <w:numId w:val="131"/>
              </w:numPr>
              <w:ind w:leftChars="0"/>
              <w:rPr>
                <w:rFonts w:eastAsia="標楷體"/>
              </w:rPr>
            </w:pPr>
            <w:r w:rsidRPr="006F6CD4">
              <w:rPr>
                <w:rFonts w:eastAsia="標楷體"/>
              </w:rPr>
              <w:t>本計畫補助購置之</w:t>
            </w:r>
            <w:r w:rsidR="00303E01" w:rsidRPr="006F6CD4">
              <w:rPr>
                <w:rFonts w:eastAsia="標楷體"/>
              </w:rPr>
              <w:t>智慧</w:t>
            </w:r>
            <w:r w:rsidRPr="006F6CD4">
              <w:rPr>
                <w:rFonts w:eastAsia="標楷體"/>
              </w:rPr>
              <w:t>生產與數位服務相關設備不得編列設</w:t>
            </w:r>
            <w:r w:rsidR="00303E01" w:rsidRPr="006F6CD4">
              <w:rPr>
                <w:rFonts w:eastAsia="標楷體"/>
              </w:rPr>
              <w:t>備</w:t>
            </w:r>
            <w:r w:rsidR="000140E9" w:rsidRPr="006F6CD4">
              <w:rPr>
                <w:rFonts w:eastAsia="標楷體"/>
              </w:rPr>
              <w:t>養護費</w:t>
            </w:r>
            <w:r w:rsidRPr="006F6CD4">
              <w:rPr>
                <w:rFonts w:eastAsia="標楷體"/>
              </w:rPr>
              <w:t>。</w:t>
            </w:r>
          </w:p>
        </w:tc>
      </w:tr>
      <w:tr w:rsidR="0087087E" w:rsidRPr="00B81AE6" w:rsidTr="00A26A66">
        <w:trPr>
          <w:trHeight w:val="574"/>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27-20</w:t>
            </w:r>
            <w:r w:rsidRPr="00B81AE6">
              <w:rPr>
                <w:rFonts w:eastAsia="標楷體"/>
              </w:rPr>
              <w:t>資訊服務費</w:t>
            </w: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67"/>
              </w:numPr>
              <w:ind w:leftChars="0"/>
              <w:rPr>
                <w:rFonts w:eastAsia="標楷體"/>
              </w:rPr>
            </w:pPr>
            <w:r w:rsidRPr="00B81AE6">
              <w:rPr>
                <w:rFonts w:eastAsia="標楷體"/>
              </w:rPr>
              <w:t>電腦設備所需保養修護及資訊系統後續養護費用屬之。</w:t>
            </w:r>
          </w:p>
        </w:tc>
        <w:tc>
          <w:tcPr>
            <w:tcW w:w="2205" w:type="pct"/>
            <w:tcBorders>
              <w:top w:val="single" w:sz="4" w:space="0" w:color="auto"/>
              <w:left w:val="single" w:sz="4" w:space="0" w:color="auto"/>
              <w:bottom w:val="single" w:sz="4" w:space="0" w:color="auto"/>
              <w:right w:val="single" w:sz="4" w:space="0" w:color="auto"/>
            </w:tcBorders>
          </w:tcPr>
          <w:p w:rsidR="0087087E" w:rsidRPr="006F6CD4" w:rsidRDefault="002D605A" w:rsidP="003632EE">
            <w:pPr>
              <w:pStyle w:val="afff"/>
              <w:numPr>
                <w:ilvl w:val="0"/>
                <w:numId w:val="68"/>
              </w:numPr>
              <w:ind w:leftChars="0"/>
              <w:rPr>
                <w:rFonts w:eastAsia="標楷體"/>
              </w:rPr>
            </w:pPr>
            <w:r w:rsidRPr="006F6CD4">
              <w:rPr>
                <w:rFonts w:eastAsia="標楷體"/>
              </w:rPr>
              <w:t>本會計科目之編列不含營業稅。</w:t>
            </w:r>
          </w:p>
          <w:p w:rsidR="004A5726" w:rsidRPr="006F6CD4" w:rsidRDefault="004A5726" w:rsidP="003632EE">
            <w:pPr>
              <w:pStyle w:val="afff"/>
              <w:numPr>
                <w:ilvl w:val="0"/>
                <w:numId w:val="68"/>
              </w:numPr>
              <w:ind w:leftChars="0"/>
              <w:rPr>
                <w:rFonts w:eastAsia="標楷體"/>
              </w:rPr>
            </w:pPr>
            <w:r w:rsidRPr="006F6CD4">
              <w:rPr>
                <w:rFonts w:eastAsia="標楷體"/>
              </w:rPr>
              <w:t>本會計科目之編列以與計畫執行工作內容直接相關者為限，屬於申請人例行之保養、</w:t>
            </w:r>
            <w:r w:rsidR="00303E01" w:rsidRPr="006F6CD4">
              <w:rPr>
                <w:rFonts w:eastAsia="標楷體"/>
              </w:rPr>
              <w:t>養護費</w:t>
            </w:r>
            <w:r w:rsidRPr="006F6CD4">
              <w:rPr>
                <w:rFonts w:eastAsia="標楷體"/>
              </w:rPr>
              <w:t>用應自行負擔不得編列。</w:t>
            </w:r>
          </w:p>
        </w:tc>
      </w:tr>
      <w:tr w:rsidR="0087087E" w:rsidRPr="00B81AE6" w:rsidTr="00147143">
        <w:trPr>
          <w:trHeight w:val="636"/>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25-00</w:t>
            </w:r>
            <w:r w:rsidRPr="00B81AE6">
              <w:rPr>
                <w:rFonts w:eastAsia="標楷體"/>
              </w:rPr>
              <w:t>物品</w:t>
            </w:r>
          </w:p>
          <w:p w:rsidR="0087087E" w:rsidRPr="00B81AE6" w:rsidRDefault="0087087E" w:rsidP="00AB5FF8">
            <w:pPr>
              <w:rPr>
                <w:rFonts w:eastAsia="標楷體"/>
              </w:rPr>
            </w:pPr>
          </w:p>
        </w:tc>
        <w:tc>
          <w:tcPr>
            <w:tcW w:w="1325" w:type="pct"/>
            <w:tcBorders>
              <w:top w:val="single" w:sz="4" w:space="0" w:color="auto"/>
              <w:bottom w:val="single" w:sz="4" w:space="0" w:color="auto"/>
              <w:right w:val="single" w:sz="4" w:space="0" w:color="auto"/>
            </w:tcBorders>
          </w:tcPr>
          <w:p w:rsidR="004A5726" w:rsidRPr="00B81AE6" w:rsidRDefault="0087087E" w:rsidP="003632EE">
            <w:pPr>
              <w:pStyle w:val="afff"/>
              <w:numPr>
                <w:ilvl w:val="0"/>
                <w:numId w:val="66"/>
              </w:numPr>
              <w:ind w:leftChars="0"/>
              <w:rPr>
                <w:rFonts w:eastAsia="標楷體"/>
              </w:rPr>
            </w:pPr>
            <w:r w:rsidRPr="00B81AE6">
              <w:rPr>
                <w:rFonts w:eastAsia="標楷體"/>
              </w:rPr>
              <w:t>凡實施計畫所需使用年限未達兩年或單價未達一萬元之消耗或非消耗品購置費用屬之，如材料、物料、配件，及試驗儀器、藥品等。</w:t>
            </w:r>
            <w:r w:rsidR="004A5726" w:rsidRPr="00B81AE6">
              <w:rPr>
                <w:rFonts w:eastAsia="標楷體"/>
              </w:rPr>
              <w:t>不包括車輛油料、一般事務性支出</w:t>
            </w:r>
          </w:p>
        </w:tc>
        <w:tc>
          <w:tcPr>
            <w:tcW w:w="2205" w:type="pct"/>
            <w:tcBorders>
              <w:top w:val="single" w:sz="4" w:space="0" w:color="auto"/>
              <w:left w:val="single" w:sz="4" w:space="0" w:color="auto"/>
              <w:bottom w:val="single" w:sz="4" w:space="0" w:color="auto"/>
              <w:right w:val="single" w:sz="4" w:space="0" w:color="auto"/>
            </w:tcBorders>
          </w:tcPr>
          <w:p w:rsidR="0087087E" w:rsidRPr="00B81AE6" w:rsidRDefault="00254445" w:rsidP="003632EE">
            <w:pPr>
              <w:pStyle w:val="afff"/>
              <w:numPr>
                <w:ilvl w:val="0"/>
                <w:numId w:val="69"/>
              </w:numPr>
              <w:ind w:leftChars="0"/>
              <w:rPr>
                <w:rFonts w:eastAsia="標楷體"/>
              </w:rPr>
            </w:pPr>
            <w:r w:rsidRPr="00B81AE6">
              <w:rPr>
                <w:rFonts w:eastAsia="標楷體"/>
                <w:u w:val="single"/>
              </w:rPr>
              <w:t>本會計科目之編列不含營業稅。</w:t>
            </w:r>
          </w:p>
          <w:p w:rsidR="0087087E" w:rsidRPr="00B81AE6" w:rsidRDefault="0087087E" w:rsidP="003632EE">
            <w:pPr>
              <w:pStyle w:val="afff"/>
              <w:numPr>
                <w:ilvl w:val="0"/>
                <w:numId w:val="69"/>
              </w:numPr>
              <w:ind w:leftChars="0"/>
              <w:rPr>
                <w:rFonts w:eastAsia="標楷體"/>
              </w:rPr>
            </w:pPr>
            <w:r w:rsidRPr="00B81AE6">
              <w:rPr>
                <w:rFonts w:eastAsia="標楷體"/>
              </w:rPr>
              <w:t>本科目編列以計畫總經費</w:t>
            </w:r>
            <w:r w:rsidRPr="00B81AE6">
              <w:rPr>
                <w:rFonts w:eastAsia="標楷體"/>
              </w:rPr>
              <w:t>25%</w:t>
            </w:r>
            <w:r w:rsidRPr="00B81AE6">
              <w:rPr>
                <w:rFonts w:eastAsia="標楷體"/>
              </w:rPr>
              <w:t>為上限。</w:t>
            </w:r>
          </w:p>
          <w:p w:rsidR="0087087E" w:rsidRPr="00B81AE6" w:rsidRDefault="0087087E" w:rsidP="003632EE">
            <w:pPr>
              <w:pStyle w:val="afff"/>
              <w:numPr>
                <w:ilvl w:val="0"/>
                <w:numId w:val="69"/>
              </w:numPr>
              <w:ind w:leftChars="0"/>
              <w:rPr>
                <w:rFonts w:eastAsia="標楷體"/>
              </w:rPr>
            </w:pPr>
            <w:r w:rsidRPr="00B81AE6">
              <w:rPr>
                <w:rFonts w:eastAsia="標楷體"/>
              </w:rPr>
              <w:t>本科目編列應以執行計畫所需之材料為限，</w:t>
            </w:r>
            <w:r w:rsidR="004A5726" w:rsidRPr="00B81AE6">
              <w:rPr>
                <w:rFonts w:eastAsia="標楷體"/>
              </w:rPr>
              <w:t>不包括</w:t>
            </w:r>
            <w:r w:rsidRPr="00B81AE6">
              <w:rPr>
                <w:rFonts w:eastAsia="標楷體"/>
              </w:rPr>
              <w:t>一般事務性之支出，如照相機、印表機、計算機、文具紙張、碳粉等，不得列入。</w:t>
            </w:r>
          </w:p>
          <w:p w:rsidR="00875FC2" w:rsidRPr="00B81AE6" w:rsidRDefault="00875FC2" w:rsidP="003632EE">
            <w:pPr>
              <w:pStyle w:val="afff"/>
              <w:numPr>
                <w:ilvl w:val="0"/>
                <w:numId w:val="69"/>
              </w:numPr>
              <w:ind w:leftChars="0"/>
              <w:rPr>
                <w:rFonts w:eastAsia="標楷體"/>
              </w:rPr>
            </w:pPr>
            <w:r w:rsidRPr="00B81AE6">
              <w:rPr>
                <w:rFonts w:eastAsia="標楷體"/>
              </w:rPr>
              <w:t>所列報之消耗器材及原材料之項目、金額應與原始憑證如統一發票或收據相符，若為分攤，應與附分攤表及原始憑證核算相符</w:t>
            </w:r>
          </w:p>
          <w:p w:rsidR="00875FC2" w:rsidRPr="00B81AE6" w:rsidRDefault="00875FC2" w:rsidP="003632EE">
            <w:pPr>
              <w:pStyle w:val="afff"/>
              <w:numPr>
                <w:ilvl w:val="0"/>
                <w:numId w:val="69"/>
              </w:numPr>
              <w:ind w:leftChars="0"/>
              <w:rPr>
                <w:rFonts w:eastAsia="標楷體"/>
              </w:rPr>
            </w:pPr>
            <w:r w:rsidRPr="00B81AE6">
              <w:rPr>
                <w:rFonts w:eastAsia="標楷體"/>
              </w:rPr>
              <w:t>各年度可認列之物品費，其單據日期應在各年度執行期間內，單據日期之確定依下列方式處理：領料者依領料日期；國內購買者依統一發票日期；國外購買者依進口報單之進口日期。</w:t>
            </w:r>
          </w:p>
        </w:tc>
      </w:tr>
      <w:tr w:rsidR="004626C1" w:rsidRPr="00B81AE6" w:rsidTr="00A26A66">
        <w:trPr>
          <w:trHeight w:val="937"/>
        </w:trPr>
        <w:tc>
          <w:tcPr>
            <w:tcW w:w="734" w:type="pct"/>
            <w:vMerge/>
            <w:tcBorders>
              <w:top w:val="single" w:sz="4" w:space="0" w:color="auto"/>
              <w:bottom w:val="single" w:sz="4" w:space="0" w:color="auto"/>
            </w:tcBorders>
            <w:vAlign w:val="center"/>
          </w:tcPr>
          <w:p w:rsidR="004626C1" w:rsidRPr="00B81AE6" w:rsidRDefault="004626C1" w:rsidP="00AB5FF8">
            <w:pPr>
              <w:rPr>
                <w:rFonts w:eastAsia="標楷體"/>
              </w:rPr>
            </w:pPr>
          </w:p>
        </w:tc>
        <w:tc>
          <w:tcPr>
            <w:tcW w:w="736" w:type="pct"/>
            <w:tcBorders>
              <w:top w:val="single" w:sz="4" w:space="0" w:color="auto"/>
              <w:bottom w:val="single" w:sz="4" w:space="0" w:color="auto"/>
              <w:right w:val="single" w:sz="4" w:space="0" w:color="auto"/>
            </w:tcBorders>
          </w:tcPr>
          <w:p w:rsidR="007123CD" w:rsidRPr="00B81AE6" w:rsidRDefault="004626C1" w:rsidP="00AB5FF8">
            <w:pPr>
              <w:rPr>
                <w:rFonts w:eastAsia="標楷體"/>
              </w:rPr>
            </w:pPr>
            <w:r w:rsidRPr="00B81AE6">
              <w:rPr>
                <w:rFonts w:eastAsia="標楷體"/>
              </w:rPr>
              <w:t>21-20</w:t>
            </w:r>
            <w:r w:rsidRPr="00B81AE6">
              <w:rPr>
                <w:rFonts w:eastAsia="標楷體"/>
              </w:rPr>
              <w:t>權利使用費</w:t>
            </w:r>
            <w:r w:rsidR="007123CD" w:rsidRPr="00B81AE6">
              <w:rPr>
                <w:rFonts w:eastAsia="標楷體"/>
              </w:rPr>
              <w:t>(</w:t>
            </w:r>
            <w:r w:rsidR="007123CD" w:rsidRPr="00B81AE6">
              <w:rPr>
                <w:rFonts w:eastAsia="標楷體"/>
              </w:rPr>
              <w:t>技術</w:t>
            </w:r>
          </w:p>
          <w:p w:rsidR="004626C1" w:rsidRPr="00B81AE6" w:rsidRDefault="007123CD" w:rsidP="00AB5FF8">
            <w:pPr>
              <w:rPr>
                <w:rFonts w:eastAsia="標楷體"/>
              </w:rPr>
            </w:pPr>
            <w:r w:rsidRPr="00B81AE6">
              <w:rPr>
                <w:rFonts w:eastAsia="標楷體"/>
              </w:rPr>
              <w:t>引進</w:t>
            </w:r>
            <w:r w:rsidRPr="00B81AE6">
              <w:rPr>
                <w:rFonts w:eastAsia="標楷體"/>
              </w:rPr>
              <w:t>)</w:t>
            </w:r>
          </w:p>
          <w:p w:rsidR="004626C1" w:rsidRPr="00B81AE6" w:rsidRDefault="004626C1" w:rsidP="00AB5FF8">
            <w:pPr>
              <w:rPr>
                <w:rFonts w:eastAsia="標楷體"/>
              </w:rPr>
            </w:pPr>
          </w:p>
        </w:tc>
        <w:tc>
          <w:tcPr>
            <w:tcW w:w="1325" w:type="pct"/>
            <w:tcBorders>
              <w:top w:val="single" w:sz="4" w:space="0" w:color="auto"/>
              <w:bottom w:val="single" w:sz="4" w:space="0" w:color="auto"/>
              <w:right w:val="single" w:sz="4" w:space="0" w:color="auto"/>
            </w:tcBorders>
          </w:tcPr>
          <w:p w:rsidR="004626C1" w:rsidRPr="00B81AE6" w:rsidRDefault="004626C1" w:rsidP="003632EE">
            <w:pPr>
              <w:pStyle w:val="afff"/>
              <w:numPr>
                <w:ilvl w:val="0"/>
                <w:numId w:val="70"/>
              </w:numPr>
              <w:ind w:leftChars="0"/>
              <w:rPr>
                <w:rFonts w:eastAsia="標楷體"/>
              </w:rPr>
            </w:pPr>
            <w:r w:rsidRPr="00B81AE6">
              <w:rPr>
                <w:rFonts w:eastAsia="標楷體"/>
              </w:rPr>
              <w:t>凡實施計畫所需使用專利權、智慧財產權、商標權等各項權利而須按期支付之相關權利金等</w:t>
            </w:r>
            <w:r w:rsidRPr="00B81AE6">
              <w:rPr>
                <w:rFonts w:eastAsia="標楷體"/>
              </w:rPr>
              <w:lastRenderedPageBreak/>
              <w:t>費用屬之。</w:t>
            </w:r>
          </w:p>
        </w:tc>
        <w:tc>
          <w:tcPr>
            <w:tcW w:w="2205" w:type="pct"/>
            <w:tcBorders>
              <w:top w:val="single" w:sz="4" w:space="0" w:color="auto"/>
              <w:left w:val="single" w:sz="4" w:space="0" w:color="auto"/>
              <w:bottom w:val="single" w:sz="4" w:space="0" w:color="auto"/>
              <w:right w:val="single" w:sz="4" w:space="0" w:color="auto"/>
            </w:tcBorders>
          </w:tcPr>
          <w:p w:rsidR="007123CD" w:rsidRPr="00B81AE6" w:rsidRDefault="00254445" w:rsidP="003632EE">
            <w:pPr>
              <w:pStyle w:val="afff"/>
              <w:numPr>
                <w:ilvl w:val="0"/>
                <w:numId w:val="71"/>
              </w:numPr>
              <w:ind w:leftChars="0"/>
              <w:rPr>
                <w:rFonts w:eastAsia="標楷體"/>
              </w:rPr>
            </w:pPr>
            <w:r w:rsidRPr="00B81AE6">
              <w:rPr>
                <w:rFonts w:eastAsia="標楷體"/>
                <w:u w:val="single"/>
              </w:rPr>
              <w:lastRenderedPageBreak/>
              <w:t>本會計科目之編列不含營業稅。</w:t>
            </w:r>
          </w:p>
          <w:p w:rsidR="007123CD" w:rsidRPr="00B81AE6" w:rsidRDefault="004626C1" w:rsidP="003632EE">
            <w:pPr>
              <w:pStyle w:val="afff"/>
              <w:numPr>
                <w:ilvl w:val="0"/>
                <w:numId w:val="71"/>
              </w:numPr>
              <w:ind w:leftChars="0"/>
              <w:rPr>
                <w:rFonts w:eastAsia="標楷體"/>
              </w:rPr>
            </w:pPr>
            <w:r w:rsidRPr="00B81AE6">
              <w:rPr>
                <w:rFonts w:eastAsia="標楷體"/>
              </w:rPr>
              <w:t>若有技術引進或委託勞務應一併列入計畫經費申請項目之「委託研究機構或技術服務業者研究費用」中，以全案總經</w:t>
            </w:r>
            <w:r w:rsidR="007123CD" w:rsidRPr="00B81AE6">
              <w:rPr>
                <w:rFonts w:eastAsia="標楷體"/>
              </w:rPr>
              <w:t>費之</w:t>
            </w:r>
            <w:r w:rsidR="007123CD" w:rsidRPr="00B81AE6">
              <w:rPr>
                <w:rFonts w:eastAsia="標楷體"/>
              </w:rPr>
              <w:t>50</w:t>
            </w:r>
            <w:r w:rsidR="007123CD" w:rsidRPr="00B81AE6">
              <w:rPr>
                <w:rFonts w:eastAsia="標楷體"/>
              </w:rPr>
              <w:t>％為上限，並於計</w:t>
            </w:r>
            <w:r w:rsidR="007123CD" w:rsidRPr="00B81AE6">
              <w:rPr>
                <w:rFonts w:eastAsia="標楷體"/>
              </w:rPr>
              <w:lastRenderedPageBreak/>
              <w:t>畫架構及預定進度之權重合計以</w:t>
            </w:r>
            <w:r w:rsidR="007123CD" w:rsidRPr="00B81AE6">
              <w:rPr>
                <w:rFonts w:eastAsia="標楷體"/>
              </w:rPr>
              <w:t>50%</w:t>
            </w:r>
            <w:r w:rsidR="007123CD" w:rsidRPr="00B81AE6">
              <w:rPr>
                <w:rFonts w:eastAsia="標楷體"/>
              </w:rPr>
              <w:t>為上限，超過者不予受理。</w:t>
            </w:r>
          </w:p>
          <w:p w:rsidR="007123CD" w:rsidRPr="00B81AE6" w:rsidRDefault="007123CD" w:rsidP="003632EE">
            <w:pPr>
              <w:pStyle w:val="afff"/>
              <w:numPr>
                <w:ilvl w:val="0"/>
                <w:numId w:val="71"/>
              </w:numPr>
              <w:ind w:leftChars="0"/>
              <w:rPr>
                <w:rFonts w:eastAsia="標楷體"/>
              </w:rPr>
            </w:pPr>
            <w:r w:rsidRPr="00B81AE6">
              <w:rPr>
                <w:rFonts w:eastAsia="標楷體"/>
              </w:rPr>
              <w:t>經由合作、指導（設計、訓練、諮詢、研究）等提供技術資料或勞務方式引進技術者，若契約約定執行期間超出計畫核准執行期間，應核減非計畫期間所應分攤之費用；由技術提供者採授權方式引進者，其授權期間超出計畫核准執行期間，應核減非計畫期間所應分攤之費用。</w:t>
            </w:r>
          </w:p>
          <w:p w:rsidR="007123CD" w:rsidRPr="00B81AE6" w:rsidRDefault="007123CD" w:rsidP="003632EE">
            <w:pPr>
              <w:pStyle w:val="afff"/>
              <w:numPr>
                <w:ilvl w:val="0"/>
                <w:numId w:val="71"/>
              </w:numPr>
              <w:ind w:leftChars="0"/>
              <w:rPr>
                <w:rFonts w:eastAsia="標楷體"/>
              </w:rPr>
            </w:pPr>
            <w:r w:rsidRPr="00B81AE6">
              <w:rPr>
                <w:rFonts w:eastAsia="標楷體"/>
              </w:rPr>
              <w:t>各年度編列之預算金額即為各該年度應取得之憑證及應付款之金額，憑證日期應在年度起迄期間內。</w:t>
            </w:r>
          </w:p>
          <w:p w:rsidR="007123CD" w:rsidRPr="00B81AE6" w:rsidRDefault="007123CD" w:rsidP="003632EE">
            <w:pPr>
              <w:pStyle w:val="afff"/>
              <w:numPr>
                <w:ilvl w:val="0"/>
                <w:numId w:val="71"/>
              </w:numPr>
              <w:ind w:leftChars="0"/>
              <w:rPr>
                <w:rFonts w:eastAsia="標楷體"/>
              </w:rPr>
            </w:pPr>
            <w:r w:rsidRPr="00B81AE6">
              <w:rPr>
                <w:rFonts w:eastAsia="標楷體"/>
              </w:rPr>
              <w:t>其編列應述明技術提供者、技術內容、經費及技術來源者背景資料，並需提供合約、草約或備忘錄。</w:t>
            </w:r>
          </w:p>
        </w:tc>
      </w:tr>
      <w:tr w:rsidR="004626C1" w:rsidRPr="00B81AE6" w:rsidTr="00A26A66">
        <w:trPr>
          <w:trHeight w:val="838"/>
        </w:trPr>
        <w:tc>
          <w:tcPr>
            <w:tcW w:w="734" w:type="pct"/>
            <w:vMerge/>
            <w:tcBorders>
              <w:top w:val="single" w:sz="4" w:space="0" w:color="auto"/>
              <w:bottom w:val="single" w:sz="4" w:space="0" w:color="auto"/>
            </w:tcBorders>
            <w:vAlign w:val="center"/>
          </w:tcPr>
          <w:p w:rsidR="004626C1" w:rsidRPr="00B81AE6" w:rsidRDefault="004626C1" w:rsidP="00AB5FF8">
            <w:pPr>
              <w:rPr>
                <w:rFonts w:eastAsia="標楷體"/>
              </w:rPr>
            </w:pPr>
          </w:p>
        </w:tc>
        <w:tc>
          <w:tcPr>
            <w:tcW w:w="736" w:type="pct"/>
            <w:tcBorders>
              <w:top w:val="single" w:sz="4" w:space="0" w:color="auto"/>
              <w:bottom w:val="single" w:sz="4" w:space="0" w:color="auto"/>
              <w:right w:val="single" w:sz="4" w:space="0" w:color="auto"/>
            </w:tcBorders>
          </w:tcPr>
          <w:p w:rsidR="004626C1" w:rsidRPr="00B81AE6" w:rsidRDefault="004626C1" w:rsidP="00AB5FF8">
            <w:pPr>
              <w:rPr>
                <w:rFonts w:eastAsia="標楷體"/>
              </w:rPr>
            </w:pPr>
            <w:r w:rsidRPr="00B81AE6">
              <w:rPr>
                <w:rFonts w:eastAsia="標楷體"/>
              </w:rPr>
              <w:t>22-00</w:t>
            </w:r>
            <w:r w:rsidRPr="00B81AE6">
              <w:rPr>
                <w:rFonts w:eastAsia="標楷體"/>
              </w:rPr>
              <w:t>委託勞務費</w:t>
            </w:r>
          </w:p>
          <w:p w:rsidR="002D605A" w:rsidRPr="00B81AE6" w:rsidRDefault="002D605A" w:rsidP="00AB5FF8">
            <w:pPr>
              <w:rPr>
                <w:rFonts w:eastAsia="標楷體"/>
              </w:rPr>
            </w:pPr>
          </w:p>
        </w:tc>
        <w:tc>
          <w:tcPr>
            <w:tcW w:w="1325" w:type="pct"/>
            <w:tcBorders>
              <w:top w:val="single" w:sz="4" w:space="0" w:color="auto"/>
              <w:bottom w:val="single" w:sz="4" w:space="0" w:color="auto"/>
              <w:right w:val="single" w:sz="4" w:space="0" w:color="auto"/>
            </w:tcBorders>
          </w:tcPr>
          <w:p w:rsidR="004626C1" w:rsidRPr="00B81AE6" w:rsidRDefault="004626C1" w:rsidP="003632EE">
            <w:pPr>
              <w:pStyle w:val="afff"/>
              <w:numPr>
                <w:ilvl w:val="0"/>
                <w:numId w:val="72"/>
              </w:numPr>
              <w:ind w:leftChars="0"/>
              <w:rPr>
                <w:rFonts w:eastAsia="標楷體"/>
              </w:rPr>
            </w:pPr>
            <w:r w:rsidRPr="00B81AE6">
              <w:rPr>
                <w:rFonts w:eastAsia="標楷體"/>
              </w:rPr>
              <w:t>委託其他政府、機關、學校、團體進行研究或代辦相關業務，並依雙方約定契約內容支付之各項費用屬之。</w:t>
            </w:r>
          </w:p>
        </w:tc>
        <w:tc>
          <w:tcPr>
            <w:tcW w:w="2205" w:type="pct"/>
            <w:tcBorders>
              <w:top w:val="single" w:sz="4" w:space="0" w:color="auto"/>
              <w:left w:val="single" w:sz="4" w:space="0" w:color="auto"/>
              <w:bottom w:val="single" w:sz="4" w:space="0" w:color="auto"/>
              <w:right w:val="single" w:sz="4" w:space="0" w:color="auto"/>
            </w:tcBorders>
          </w:tcPr>
          <w:p w:rsidR="007123CD" w:rsidRPr="00B81AE6" w:rsidRDefault="00254445" w:rsidP="003632EE">
            <w:pPr>
              <w:pStyle w:val="afff"/>
              <w:numPr>
                <w:ilvl w:val="0"/>
                <w:numId w:val="73"/>
              </w:numPr>
              <w:ind w:leftChars="0"/>
              <w:rPr>
                <w:rFonts w:eastAsia="標楷體"/>
              </w:rPr>
            </w:pPr>
            <w:r w:rsidRPr="00B81AE6">
              <w:rPr>
                <w:rFonts w:eastAsia="標楷體"/>
                <w:u w:val="single"/>
              </w:rPr>
              <w:t>本會計科目之編列不含營業稅。</w:t>
            </w:r>
          </w:p>
          <w:p w:rsidR="001244A0" w:rsidRPr="00B81AE6" w:rsidRDefault="001244A0" w:rsidP="003632EE">
            <w:pPr>
              <w:pStyle w:val="afff"/>
              <w:numPr>
                <w:ilvl w:val="0"/>
                <w:numId w:val="73"/>
              </w:numPr>
              <w:ind w:leftChars="0"/>
              <w:rPr>
                <w:rFonts w:eastAsia="標楷體"/>
              </w:rPr>
            </w:pPr>
            <w:r w:rsidRPr="00B81AE6">
              <w:rPr>
                <w:rFonts w:eastAsia="標楷體"/>
              </w:rPr>
              <w:t>若有技術引進或委託勞務應一併列入計畫經費申請項目之「委託研究機構或技術服務業者研究費用」中，以全案總經費之</w:t>
            </w:r>
            <w:r w:rsidRPr="00B81AE6">
              <w:rPr>
                <w:rFonts w:eastAsia="標楷體"/>
              </w:rPr>
              <w:t>50</w:t>
            </w:r>
            <w:r w:rsidRPr="00B81AE6">
              <w:rPr>
                <w:rFonts w:eastAsia="標楷體"/>
              </w:rPr>
              <w:t>％為上限，並於計畫架構及預定進度之權重合計以</w:t>
            </w:r>
            <w:r w:rsidRPr="00B81AE6">
              <w:rPr>
                <w:rFonts w:eastAsia="標楷體"/>
              </w:rPr>
              <w:t>50%</w:t>
            </w:r>
            <w:r w:rsidRPr="00B81AE6">
              <w:rPr>
                <w:rFonts w:eastAsia="標楷體"/>
              </w:rPr>
              <w:t>為上限，超過者不予受理。</w:t>
            </w:r>
          </w:p>
          <w:p w:rsidR="002D605A" w:rsidRPr="00B81AE6" w:rsidRDefault="002D605A" w:rsidP="003632EE">
            <w:pPr>
              <w:pStyle w:val="afff"/>
              <w:numPr>
                <w:ilvl w:val="0"/>
                <w:numId w:val="73"/>
              </w:numPr>
              <w:ind w:leftChars="0"/>
              <w:rPr>
                <w:rFonts w:eastAsia="標楷體"/>
              </w:rPr>
            </w:pPr>
            <w:r w:rsidRPr="00B81AE6">
              <w:rPr>
                <w:rFonts w:eastAsia="標楷體"/>
              </w:rPr>
              <w:t>其編列應述明轉委託內容、經費及轉委託者背景資料，並需提供合約、草約或備忘錄。</w:t>
            </w:r>
          </w:p>
          <w:p w:rsidR="002D605A" w:rsidRPr="00B81AE6" w:rsidRDefault="002D605A" w:rsidP="003632EE">
            <w:pPr>
              <w:pStyle w:val="afff"/>
              <w:numPr>
                <w:ilvl w:val="0"/>
                <w:numId w:val="73"/>
              </w:numPr>
              <w:ind w:leftChars="0"/>
              <w:rPr>
                <w:rFonts w:eastAsia="標楷體"/>
              </w:rPr>
            </w:pPr>
            <w:r w:rsidRPr="00B81AE6">
              <w:rPr>
                <w:rFonts w:eastAsia="標楷體"/>
              </w:rPr>
              <w:t>非經變更同意，所列之委託項目應與計畫書所列相符。各年度所列報之金額應不超出各該項目計畫年度所編列之預算數。</w:t>
            </w:r>
          </w:p>
          <w:p w:rsidR="002D605A" w:rsidRPr="00B81AE6" w:rsidRDefault="002D605A" w:rsidP="003632EE">
            <w:pPr>
              <w:pStyle w:val="afff"/>
              <w:numPr>
                <w:ilvl w:val="0"/>
                <w:numId w:val="73"/>
              </w:numPr>
              <w:ind w:leftChars="0"/>
              <w:rPr>
                <w:rFonts w:eastAsia="標楷體"/>
              </w:rPr>
            </w:pPr>
            <w:r w:rsidRPr="00B81AE6">
              <w:rPr>
                <w:rFonts w:eastAsia="標楷體"/>
              </w:rPr>
              <w:t>所列報之委託費，金額應與契約、</w:t>
            </w:r>
            <w:r w:rsidR="00875FC2" w:rsidRPr="00B81AE6">
              <w:rPr>
                <w:rFonts w:eastAsia="標楷體"/>
              </w:rPr>
              <w:t>原始憑證、分攤紀錄等相符，並已提供支付證明</w:t>
            </w:r>
            <w:r w:rsidRPr="00B81AE6">
              <w:rPr>
                <w:rFonts w:eastAsia="標楷體"/>
              </w:rPr>
              <w:t>，且計畫期間之費用方可列支為原則。</w:t>
            </w:r>
          </w:p>
          <w:p w:rsidR="002D605A" w:rsidRPr="00B81AE6" w:rsidRDefault="002D605A" w:rsidP="003632EE">
            <w:pPr>
              <w:pStyle w:val="afff"/>
              <w:numPr>
                <w:ilvl w:val="0"/>
                <w:numId w:val="73"/>
              </w:numPr>
              <w:ind w:leftChars="0"/>
              <w:rPr>
                <w:rFonts w:eastAsia="標楷體"/>
              </w:rPr>
            </w:pPr>
            <w:r w:rsidRPr="00B81AE6">
              <w:rPr>
                <w:rFonts w:eastAsia="標楷體"/>
              </w:rPr>
              <w:t>委託契約約定執行期間超出計畫核准執行期間，應核減非計畫期間所應分攤之費用。</w:t>
            </w:r>
          </w:p>
          <w:p w:rsidR="004626C1" w:rsidRPr="00B81AE6" w:rsidRDefault="002D605A" w:rsidP="003632EE">
            <w:pPr>
              <w:pStyle w:val="afff"/>
              <w:numPr>
                <w:ilvl w:val="0"/>
                <w:numId w:val="73"/>
              </w:numPr>
              <w:ind w:leftChars="0"/>
              <w:rPr>
                <w:rFonts w:eastAsia="標楷體"/>
              </w:rPr>
            </w:pPr>
            <w:r w:rsidRPr="00B81AE6">
              <w:rPr>
                <w:rFonts w:eastAsia="標楷體"/>
              </w:rPr>
              <w:t>委託費各年度編列之預算金額即為各該年度應取得之憑證及應付款之金額，憑證日期應在年度起訖期間內。</w:t>
            </w:r>
          </w:p>
        </w:tc>
      </w:tr>
      <w:tr w:rsidR="0087087E" w:rsidRPr="00B81AE6" w:rsidTr="00A26A66">
        <w:trPr>
          <w:trHeight w:val="411"/>
        </w:trPr>
        <w:tc>
          <w:tcPr>
            <w:tcW w:w="734" w:type="pct"/>
            <w:vMerge/>
            <w:tcBorders>
              <w:top w:val="single" w:sz="4" w:space="0" w:color="auto"/>
              <w:bottom w:val="single" w:sz="4" w:space="0" w:color="auto"/>
            </w:tcBorders>
            <w:vAlign w:val="center"/>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28-10</w:t>
            </w:r>
            <w:r w:rsidRPr="00B81AE6">
              <w:rPr>
                <w:rFonts w:eastAsia="標楷體"/>
              </w:rPr>
              <w:t>國內旅費</w:t>
            </w:r>
          </w:p>
        </w:tc>
        <w:tc>
          <w:tcPr>
            <w:tcW w:w="1325" w:type="pct"/>
            <w:tcBorders>
              <w:top w:val="single" w:sz="4" w:space="0" w:color="auto"/>
              <w:bottom w:val="single" w:sz="4" w:space="0" w:color="auto"/>
              <w:right w:val="single" w:sz="4" w:space="0" w:color="auto"/>
            </w:tcBorders>
          </w:tcPr>
          <w:p w:rsidR="00326091" w:rsidRPr="00D126A0" w:rsidRDefault="0087087E" w:rsidP="00D126A0">
            <w:pPr>
              <w:pStyle w:val="afff"/>
              <w:numPr>
                <w:ilvl w:val="0"/>
                <w:numId w:val="74"/>
              </w:numPr>
              <w:ind w:leftChars="0"/>
              <w:rPr>
                <w:rFonts w:eastAsia="標楷體"/>
              </w:rPr>
            </w:pPr>
            <w:r w:rsidRPr="00B81AE6">
              <w:rPr>
                <w:rFonts w:eastAsia="標楷體"/>
              </w:rPr>
              <w:t>凡執行計畫於國內地區所需之差旅費用。</w:t>
            </w:r>
          </w:p>
        </w:tc>
        <w:tc>
          <w:tcPr>
            <w:tcW w:w="2205" w:type="pct"/>
            <w:tcBorders>
              <w:top w:val="single" w:sz="4" w:space="0" w:color="auto"/>
              <w:left w:val="single" w:sz="4" w:space="0" w:color="auto"/>
              <w:bottom w:val="single" w:sz="4" w:space="0" w:color="auto"/>
              <w:right w:val="single" w:sz="4" w:space="0" w:color="auto"/>
            </w:tcBorders>
          </w:tcPr>
          <w:p w:rsidR="00C663AF" w:rsidRPr="00B81AE6" w:rsidRDefault="00C663AF" w:rsidP="003632EE">
            <w:pPr>
              <w:pStyle w:val="afff"/>
              <w:numPr>
                <w:ilvl w:val="0"/>
                <w:numId w:val="75"/>
              </w:numPr>
              <w:ind w:leftChars="0"/>
              <w:rPr>
                <w:rFonts w:eastAsia="標楷體"/>
              </w:rPr>
            </w:pPr>
            <w:r w:rsidRPr="00B81AE6">
              <w:rPr>
                <w:rFonts w:eastAsia="標楷體"/>
              </w:rPr>
              <w:t>本科目編列以計畫總經費</w:t>
            </w:r>
            <w:r w:rsidRPr="00B81AE6">
              <w:rPr>
                <w:rFonts w:eastAsia="標楷體"/>
              </w:rPr>
              <w:t>1.5%</w:t>
            </w:r>
            <w:r w:rsidRPr="00B81AE6">
              <w:rPr>
                <w:rFonts w:eastAsia="標楷體"/>
              </w:rPr>
              <w:t>為上限。</w:t>
            </w:r>
          </w:p>
          <w:p w:rsidR="00007562" w:rsidRPr="00B81AE6" w:rsidRDefault="00007562" w:rsidP="003632EE">
            <w:pPr>
              <w:pStyle w:val="afff"/>
              <w:numPr>
                <w:ilvl w:val="0"/>
                <w:numId w:val="75"/>
              </w:numPr>
              <w:ind w:leftChars="0"/>
              <w:rPr>
                <w:rFonts w:eastAsia="標楷體"/>
              </w:rPr>
            </w:pPr>
            <w:r w:rsidRPr="00B81AE6">
              <w:rPr>
                <w:rFonts w:eastAsia="標楷體"/>
              </w:rPr>
              <w:t>出差人員應為參與本計畫之計畫人</w:t>
            </w:r>
            <w:r w:rsidRPr="00B81AE6">
              <w:rPr>
                <w:rFonts w:eastAsia="標楷體"/>
              </w:rPr>
              <w:lastRenderedPageBreak/>
              <w:t>員（不含委託勞務單位之人員）。</w:t>
            </w:r>
          </w:p>
          <w:p w:rsidR="00007562" w:rsidRPr="00B81AE6" w:rsidRDefault="00007562" w:rsidP="003632EE">
            <w:pPr>
              <w:pStyle w:val="afff"/>
              <w:numPr>
                <w:ilvl w:val="0"/>
                <w:numId w:val="75"/>
              </w:numPr>
              <w:ind w:leftChars="0"/>
              <w:rPr>
                <w:rFonts w:eastAsia="標楷體"/>
              </w:rPr>
            </w:pPr>
            <w:r w:rsidRPr="00B81AE6">
              <w:rPr>
                <w:rFonts w:eastAsia="標楷體"/>
              </w:rPr>
              <w:t>所列差旅費金額應與原始憑證、差旅報告、差旅費表單相符，所列費用應與原始憑證相符。</w:t>
            </w:r>
          </w:p>
          <w:p w:rsidR="00007562" w:rsidRPr="00B81AE6" w:rsidRDefault="00D126A0" w:rsidP="003632EE">
            <w:pPr>
              <w:pStyle w:val="afff"/>
              <w:numPr>
                <w:ilvl w:val="0"/>
                <w:numId w:val="75"/>
              </w:numPr>
              <w:ind w:leftChars="0"/>
              <w:rPr>
                <w:rFonts w:eastAsia="標楷體"/>
              </w:rPr>
            </w:pPr>
            <w:r w:rsidRPr="006F6CD4">
              <w:rPr>
                <w:rFonts w:eastAsia="標楷體" w:hint="eastAsia"/>
              </w:rPr>
              <w:t>限專為執行計畫需要，於計畫執行期間內，派遣本計畫參與人員參加與本計畫相關活動、會議或處理計畫執行內容之費用往返所發生之國內差旅費。</w:t>
            </w:r>
            <w:r w:rsidR="00007562" w:rsidRPr="006F6CD4">
              <w:rPr>
                <w:rFonts w:eastAsia="標楷體"/>
              </w:rPr>
              <w:t>與計畫無關</w:t>
            </w:r>
            <w:r w:rsidR="00007562" w:rsidRPr="00B81AE6">
              <w:rPr>
                <w:rFonts w:eastAsia="標楷體"/>
              </w:rPr>
              <w:t>之額外旅程費用應予扣除。</w:t>
            </w:r>
          </w:p>
          <w:p w:rsidR="0087087E" w:rsidRPr="00B81AE6" w:rsidRDefault="00007562" w:rsidP="003632EE">
            <w:pPr>
              <w:pStyle w:val="afff"/>
              <w:numPr>
                <w:ilvl w:val="0"/>
                <w:numId w:val="75"/>
              </w:numPr>
              <w:ind w:leftChars="0"/>
              <w:rPr>
                <w:rFonts w:eastAsia="標楷體"/>
              </w:rPr>
            </w:pPr>
            <w:r w:rsidRPr="00B81AE6">
              <w:rPr>
                <w:rFonts w:eastAsia="標楷體"/>
              </w:rPr>
              <w:t>各年度可認列之差旅費其出差日期應在各年度核准執行期間。</w:t>
            </w:r>
          </w:p>
          <w:p w:rsidR="00823E48" w:rsidRPr="00B81AE6" w:rsidRDefault="00823E48" w:rsidP="003632EE">
            <w:pPr>
              <w:pStyle w:val="afff"/>
              <w:numPr>
                <w:ilvl w:val="0"/>
                <w:numId w:val="75"/>
              </w:numPr>
              <w:ind w:leftChars="0"/>
              <w:rPr>
                <w:rFonts w:eastAsia="標楷體"/>
              </w:rPr>
            </w:pPr>
            <w:r w:rsidRPr="00B81AE6">
              <w:rPr>
                <w:rFonts w:eastAsia="標楷體"/>
              </w:rPr>
              <w:t>本項目應依「國內出差旅費報支要點」規定辦理。</w:t>
            </w:r>
          </w:p>
        </w:tc>
      </w:tr>
      <w:tr w:rsidR="0087087E" w:rsidRPr="00B81AE6" w:rsidTr="00A26A66">
        <w:trPr>
          <w:trHeight w:val="1065"/>
        </w:trPr>
        <w:tc>
          <w:tcPr>
            <w:tcW w:w="734" w:type="pct"/>
            <w:vMerge w:val="restart"/>
            <w:tcBorders>
              <w:top w:val="single" w:sz="4" w:space="0" w:color="auto"/>
              <w:bottom w:val="single" w:sz="4" w:space="0" w:color="auto"/>
            </w:tcBorders>
          </w:tcPr>
          <w:p w:rsidR="0087087E" w:rsidRPr="00B81AE6" w:rsidRDefault="0087087E" w:rsidP="00AB5FF8">
            <w:pPr>
              <w:rPr>
                <w:rFonts w:eastAsia="標楷體"/>
              </w:rPr>
            </w:pPr>
            <w:r w:rsidRPr="00B81AE6">
              <w:rPr>
                <w:rFonts w:eastAsia="標楷體"/>
              </w:rPr>
              <w:lastRenderedPageBreak/>
              <w:t>30-00</w:t>
            </w:r>
            <w:r w:rsidRPr="00B81AE6">
              <w:rPr>
                <w:rFonts w:eastAsia="標楷體"/>
              </w:rPr>
              <w:t>研究設備費</w:t>
            </w: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33-00</w:t>
            </w:r>
            <w:r w:rsidRPr="00B81AE6">
              <w:rPr>
                <w:rFonts w:eastAsia="標楷體"/>
              </w:rPr>
              <w:t>機械設備</w:t>
            </w: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76"/>
              </w:numPr>
              <w:ind w:leftChars="0"/>
              <w:rPr>
                <w:rFonts w:eastAsia="標楷體"/>
              </w:rPr>
            </w:pPr>
            <w:r w:rsidRPr="00B81AE6">
              <w:rPr>
                <w:rFonts w:eastAsia="標楷體"/>
              </w:rPr>
              <w:t>凡實施計畫所需農業智慧生產與數位服務所需之監控、通訊、</w:t>
            </w:r>
            <w:r w:rsidRPr="00B81AE6">
              <w:rPr>
                <w:rFonts w:eastAsia="標楷體"/>
              </w:rPr>
              <w:t>IoT</w:t>
            </w:r>
            <w:r w:rsidRPr="00B81AE6">
              <w:rPr>
                <w:rFonts w:eastAsia="標楷體"/>
              </w:rPr>
              <w:t>等相關設施與設備，包括電信電視廣播、氣象設備、通訊設備及各項機械工程工具、測試儀器及試驗、檢驗設備之購置裝置費用屬之。</w:t>
            </w:r>
          </w:p>
        </w:tc>
        <w:tc>
          <w:tcPr>
            <w:tcW w:w="2205" w:type="pct"/>
            <w:tcBorders>
              <w:top w:val="single" w:sz="4" w:space="0" w:color="auto"/>
              <w:left w:val="single" w:sz="4" w:space="0" w:color="auto"/>
              <w:bottom w:val="single" w:sz="4" w:space="0" w:color="auto"/>
              <w:right w:val="single" w:sz="4" w:space="0" w:color="auto"/>
            </w:tcBorders>
          </w:tcPr>
          <w:p w:rsidR="008A7736" w:rsidRPr="00B81AE6" w:rsidRDefault="008A7736" w:rsidP="003632EE">
            <w:pPr>
              <w:pStyle w:val="afff"/>
              <w:numPr>
                <w:ilvl w:val="0"/>
                <w:numId w:val="77"/>
              </w:numPr>
              <w:ind w:leftChars="0"/>
              <w:rPr>
                <w:rFonts w:eastAsia="標楷體"/>
                <w:u w:val="single"/>
              </w:rPr>
            </w:pPr>
            <w:r w:rsidRPr="00B81AE6">
              <w:rPr>
                <w:rFonts w:eastAsia="標楷體"/>
                <w:u w:val="single"/>
              </w:rPr>
              <w:t>本會計科目之編列不含營業稅。</w:t>
            </w:r>
          </w:p>
          <w:p w:rsidR="00C663AF" w:rsidRPr="00B81AE6" w:rsidRDefault="00C663AF" w:rsidP="003632EE">
            <w:pPr>
              <w:pStyle w:val="afff"/>
              <w:numPr>
                <w:ilvl w:val="0"/>
                <w:numId w:val="77"/>
              </w:numPr>
              <w:ind w:leftChars="0"/>
              <w:rPr>
                <w:rFonts w:eastAsia="標楷體"/>
              </w:rPr>
            </w:pPr>
            <w:r w:rsidRPr="00B81AE6">
              <w:rPr>
                <w:rFonts w:eastAsia="標楷體"/>
              </w:rPr>
              <w:t>新購置智慧生產與數位服務相關設備費（</w:t>
            </w:r>
            <w:r w:rsidRPr="00B81AE6">
              <w:rPr>
                <w:rFonts w:eastAsia="標楷體"/>
              </w:rPr>
              <w:t>33-00</w:t>
            </w:r>
            <w:r w:rsidRPr="00B81AE6">
              <w:rPr>
                <w:rFonts w:eastAsia="標楷體"/>
              </w:rPr>
              <w:t>機械設備、</w:t>
            </w:r>
            <w:r w:rsidRPr="00B81AE6">
              <w:rPr>
                <w:rFonts w:eastAsia="標楷體"/>
              </w:rPr>
              <w:t>35-00</w:t>
            </w:r>
            <w:r w:rsidRPr="00B81AE6">
              <w:rPr>
                <w:rFonts w:eastAsia="標楷體"/>
              </w:rPr>
              <w:t>資訊軟硬體設備、</w:t>
            </w:r>
            <w:r w:rsidRPr="00B81AE6">
              <w:rPr>
                <w:rFonts w:eastAsia="標楷體"/>
              </w:rPr>
              <w:t>37-00</w:t>
            </w:r>
            <w:r w:rsidRPr="00B81AE6">
              <w:rPr>
                <w:rFonts w:eastAsia="標楷體"/>
              </w:rPr>
              <w:t>雜項設備）編列以計畫總經費</w:t>
            </w:r>
            <w:r w:rsidRPr="00B81AE6">
              <w:rPr>
                <w:rFonts w:eastAsia="標楷體"/>
              </w:rPr>
              <w:t>30%</w:t>
            </w:r>
            <w:r w:rsidRPr="00B81AE6">
              <w:rPr>
                <w:rFonts w:eastAsia="標楷體"/>
              </w:rPr>
              <w:t>為上限。</w:t>
            </w:r>
          </w:p>
          <w:p w:rsidR="004A5726" w:rsidRPr="00B81AE6" w:rsidRDefault="004A5726" w:rsidP="003632EE">
            <w:pPr>
              <w:pStyle w:val="afff"/>
              <w:numPr>
                <w:ilvl w:val="0"/>
                <w:numId w:val="77"/>
              </w:numPr>
              <w:ind w:leftChars="0"/>
              <w:rPr>
                <w:rFonts w:eastAsia="標楷體"/>
              </w:rPr>
            </w:pPr>
            <w:r w:rsidRPr="00B81AE6">
              <w:rPr>
                <w:rFonts w:eastAsia="標楷體"/>
              </w:rPr>
              <w:t>本會計科目如已於其他政府相關補助申請之設備則不得列於本</w:t>
            </w:r>
            <w:r w:rsidR="00B2512A" w:rsidRPr="00B81AE6">
              <w:rPr>
                <w:rFonts w:eastAsia="標楷體"/>
              </w:rPr>
              <w:t>計畫</w:t>
            </w:r>
            <w:r w:rsidRPr="00B81AE6">
              <w:rPr>
                <w:rFonts w:eastAsia="標楷體"/>
              </w:rPr>
              <w:t>之項目中，避免資源重疊。</w:t>
            </w:r>
            <w:r w:rsidRPr="00B81AE6">
              <w:rPr>
                <w:rFonts w:eastAsia="標楷體"/>
              </w:rPr>
              <w:t>(</w:t>
            </w:r>
            <w:r w:rsidRPr="00B81AE6">
              <w:rPr>
                <w:rFonts w:eastAsia="標楷體"/>
              </w:rPr>
              <w:t>如農糧署農機具補助等相關資源</w:t>
            </w:r>
            <w:r w:rsidRPr="00B81AE6">
              <w:rPr>
                <w:rFonts w:eastAsia="標楷體"/>
              </w:rPr>
              <w:t>)</w:t>
            </w:r>
          </w:p>
        </w:tc>
      </w:tr>
      <w:tr w:rsidR="0087087E" w:rsidRPr="00B81AE6" w:rsidTr="00147143">
        <w:trPr>
          <w:trHeight w:val="353"/>
        </w:trPr>
        <w:tc>
          <w:tcPr>
            <w:tcW w:w="734" w:type="pct"/>
            <w:vMerge/>
            <w:tcBorders>
              <w:top w:val="single" w:sz="4" w:space="0" w:color="auto"/>
              <w:bottom w:val="single" w:sz="4" w:space="0" w:color="auto"/>
            </w:tcBorders>
          </w:tcPr>
          <w:p w:rsidR="0087087E" w:rsidRPr="00B81AE6" w:rsidRDefault="0087087E" w:rsidP="00AB5FF8">
            <w:pPr>
              <w:rPr>
                <w:rFonts w:eastAsia="標楷體"/>
              </w:rPr>
            </w:pPr>
          </w:p>
        </w:tc>
        <w:tc>
          <w:tcPr>
            <w:tcW w:w="736" w:type="pct"/>
            <w:tcBorders>
              <w:top w:val="single" w:sz="4" w:space="0" w:color="auto"/>
              <w:bottom w:val="single" w:sz="4" w:space="0" w:color="auto"/>
              <w:right w:val="single" w:sz="4" w:space="0" w:color="auto"/>
            </w:tcBorders>
          </w:tcPr>
          <w:p w:rsidR="0087087E" w:rsidRPr="00B81AE6" w:rsidRDefault="0087087E" w:rsidP="00AB5FF8">
            <w:pPr>
              <w:rPr>
                <w:rFonts w:eastAsia="標楷體"/>
              </w:rPr>
            </w:pPr>
            <w:r w:rsidRPr="00B81AE6">
              <w:rPr>
                <w:rFonts w:eastAsia="標楷體"/>
              </w:rPr>
              <w:t>35-00</w:t>
            </w:r>
            <w:r w:rsidRPr="00B81AE6">
              <w:rPr>
                <w:rFonts w:eastAsia="標楷體"/>
              </w:rPr>
              <w:t>資訊軟硬體設備</w:t>
            </w:r>
            <w:r w:rsidRPr="00B81AE6">
              <w:rPr>
                <w:rFonts w:eastAsia="標楷體"/>
              </w:rPr>
              <w:t xml:space="preserve">                                                                                                                                                                                                                                                                                                                                                                                                                                                                                                        </w:t>
            </w:r>
          </w:p>
        </w:tc>
        <w:tc>
          <w:tcPr>
            <w:tcW w:w="1325" w:type="pct"/>
            <w:tcBorders>
              <w:top w:val="single" w:sz="4" w:space="0" w:color="auto"/>
              <w:bottom w:val="single" w:sz="4" w:space="0" w:color="auto"/>
              <w:right w:val="single" w:sz="4" w:space="0" w:color="auto"/>
            </w:tcBorders>
          </w:tcPr>
          <w:p w:rsidR="0087087E" w:rsidRPr="00B81AE6" w:rsidRDefault="0087087E" w:rsidP="003632EE">
            <w:pPr>
              <w:pStyle w:val="afff"/>
              <w:numPr>
                <w:ilvl w:val="0"/>
                <w:numId w:val="79"/>
              </w:numPr>
              <w:ind w:leftChars="0"/>
              <w:rPr>
                <w:rFonts w:eastAsia="標楷體"/>
              </w:rPr>
            </w:pPr>
            <w:r w:rsidRPr="00B81AE6">
              <w:rPr>
                <w:rFonts w:eastAsia="標楷體"/>
              </w:rPr>
              <w:t>包括電腦主機及週邊設備，軟體購置（指獨立購租市場現貨之電腦作業系統、資料庫系統、套裝軟體等）及系統開發（指委託廠商整體規劃、開發維護應用系統等）費用屬之。</w:t>
            </w:r>
          </w:p>
        </w:tc>
        <w:tc>
          <w:tcPr>
            <w:tcW w:w="2205" w:type="pct"/>
            <w:tcBorders>
              <w:top w:val="single" w:sz="4" w:space="0" w:color="auto"/>
              <w:left w:val="single" w:sz="4" w:space="0" w:color="auto"/>
              <w:bottom w:val="single" w:sz="4" w:space="0" w:color="auto"/>
            </w:tcBorders>
          </w:tcPr>
          <w:p w:rsidR="008A7736" w:rsidRPr="00B81AE6" w:rsidRDefault="008A7736" w:rsidP="003632EE">
            <w:pPr>
              <w:pStyle w:val="afff"/>
              <w:numPr>
                <w:ilvl w:val="0"/>
                <w:numId w:val="78"/>
              </w:numPr>
              <w:ind w:leftChars="0"/>
              <w:rPr>
                <w:rFonts w:eastAsia="標楷體"/>
                <w:u w:val="single"/>
              </w:rPr>
            </w:pPr>
            <w:r w:rsidRPr="00B81AE6">
              <w:rPr>
                <w:rFonts w:eastAsia="標楷體"/>
                <w:u w:val="single"/>
              </w:rPr>
              <w:t>本會計科目之編列不含營業稅。</w:t>
            </w:r>
          </w:p>
          <w:p w:rsidR="00C663AF" w:rsidRPr="00B81AE6" w:rsidRDefault="00C663AF" w:rsidP="003632EE">
            <w:pPr>
              <w:pStyle w:val="afff"/>
              <w:numPr>
                <w:ilvl w:val="0"/>
                <w:numId w:val="78"/>
              </w:numPr>
              <w:ind w:leftChars="0"/>
              <w:rPr>
                <w:rFonts w:eastAsia="標楷體"/>
              </w:rPr>
            </w:pPr>
            <w:r w:rsidRPr="00B81AE6">
              <w:rPr>
                <w:rFonts w:eastAsia="標楷體"/>
              </w:rPr>
              <w:t>新購置智慧生產與數位服務相關設備費（</w:t>
            </w:r>
            <w:r w:rsidRPr="00B81AE6">
              <w:rPr>
                <w:rFonts w:eastAsia="標楷體"/>
              </w:rPr>
              <w:t>33-00</w:t>
            </w:r>
            <w:r w:rsidRPr="00B81AE6">
              <w:rPr>
                <w:rFonts w:eastAsia="標楷體"/>
              </w:rPr>
              <w:t>機械設備、</w:t>
            </w:r>
            <w:r w:rsidRPr="00B81AE6">
              <w:rPr>
                <w:rFonts w:eastAsia="標楷體"/>
              </w:rPr>
              <w:t>35-00</w:t>
            </w:r>
            <w:r w:rsidRPr="00B81AE6">
              <w:rPr>
                <w:rFonts w:eastAsia="標楷體"/>
              </w:rPr>
              <w:t>資訊軟硬體設備、</w:t>
            </w:r>
            <w:r w:rsidRPr="00B81AE6">
              <w:rPr>
                <w:rFonts w:eastAsia="標楷體"/>
              </w:rPr>
              <w:t>37-00</w:t>
            </w:r>
            <w:r w:rsidRPr="00B81AE6">
              <w:rPr>
                <w:rFonts w:eastAsia="標楷體"/>
              </w:rPr>
              <w:t>雜項設備）編列以計畫總經費</w:t>
            </w:r>
            <w:r w:rsidRPr="00B81AE6">
              <w:rPr>
                <w:rFonts w:eastAsia="標楷體"/>
              </w:rPr>
              <w:t>30%</w:t>
            </w:r>
            <w:r w:rsidRPr="00B81AE6">
              <w:rPr>
                <w:rFonts w:eastAsia="標楷體"/>
              </w:rPr>
              <w:t>為上限。</w:t>
            </w:r>
          </w:p>
          <w:p w:rsidR="004A5726" w:rsidRPr="00B81AE6" w:rsidRDefault="000D1725" w:rsidP="003632EE">
            <w:pPr>
              <w:pStyle w:val="afff"/>
              <w:numPr>
                <w:ilvl w:val="0"/>
                <w:numId w:val="78"/>
              </w:numPr>
              <w:ind w:leftChars="0"/>
              <w:rPr>
                <w:rFonts w:eastAsia="標楷體"/>
              </w:rPr>
            </w:pPr>
            <w:r w:rsidRPr="00B81AE6">
              <w:rPr>
                <w:rFonts w:eastAsia="標楷體"/>
              </w:rPr>
              <w:t>本會計科目僅可編列與計畫直接相關資訊軟硬體設備，屬辦公、事務場所之投影機、影音設備、電腦及機器</w:t>
            </w:r>
            <w:r w:rsidRPr="00B81AE6">
              <w:rPr>
                <w:rFonts w:eastAsia="標楷體"/>
              </w:rPr>
              <w:t>(</w:t>
            </w:r>
            <w:r w:rsidRPr="00B81AE6">
              <w:rPr>
                <w:rFonts w:eastAsia="標楷體"/>
              </w:rPr>
              <w:t>如印表機等</w:t>
            </w:r>
            <w:r w:rsidRPr="00B81AE6">
              <w:rPr>
                <w:rFonts w:eastAsia="標楷體"/>
              </w:rPr>
              <w:t>)</w:t>
            </w:r>
            <w:r w:rsidRPr="00B81AE6">
              <w:rPr>
                <w:rFonts w:eastAsia="標楷體"/>
              </w:rPr>
              <w:t>等不得編列。</w:t>
            </w:r>
          </w:p>
        </w:tc>
      </w:tr>
      <w:tr w:rsidR="0087087E" w:rsidRPr="00B81AE6" w:rsidTr="00A26A66">
        <w:trPr>
          <w:trHeight w:val="317"/>
        </w:trPr>
        <w:tc>
          <w:tcPr>
            <w:tcW w:w="734" w:type="pct"/>
            <w:vMerge/>
            <w:tcBorders>
              <w:top w:val="single" w:sz="4" w:space="0" w:color="auto"/>
              <w:bottom w:val="single" w:sz="6" w:space="0" w:color="auto"/>
            </w:tcBorders>
          </w:tcPr>
          <w:p w:rsidR="0087087E" w:rsidRPr="00B81AE6" w:rsidRDefault="0087087E" w:rsidP="00AB5FF8">
            <w:pPr>
              <w:rPr>
                <w:rFonts w:eastAsia="標楷體"/>
              </w:rPr>
            </w:pPr>
          </w:p>
        </w:tc>
        <w:tc>
          <w:tcPr>
            <w:tcW w:w="736" w:type="pct"/>
            <w:tcBorders>
              <w:top w:val="single" w:sz="4" w:space="0" w:color="auto"/>
              <w:bottom w:val="single" w:sz="6" w:space="0" w:color="auto"/>
            </w:tcBorders>
          </w:tcPr>
          <w:p w:rsidR="0087087E" w:rsidRPr="00B81AE6" w:rsidRDefault="0087087E" w:rsidP="00AB5FF8">
            <w:pPr>
              <w:rPr>
                <w:rFonts w:eastAsia="標楷體"/>
              </w:rPr>
            </w:pPr>
            <w:r w:rsidRPr="00B81AE6">
              <w:rPr>
                <w:rFonts w:eastAsia="標楷體"/>
              </w:rPr>
              <w:t>38-00</w:t>
            </w:r>
            <w:r w:rsidRPr="00B81AE6">
              <w:rPr>
                <w:rFonts w:eastAsia="標楷體"/>
              </w:rPr>
              <w:t>雜項設備</w:t>
            </w:r>
          </w:p>
        </w:tc>
        <w:tc>
          <w:tcPr>
            <w:tcW w:w="1325" w:type="pct"/>
            <w:tcBorders>
              <w:top w:val="single" w:sz="4" w:space="0" w:color="auto"/>
              <w:bottom w:val="single" w:sz="6" w:space="0" w:color="auto"/>
            </w:tcBorders>
          </w:tcPr>
          <w:p w:rsidR="0087087E" w:rsidRPr="00B81AE6" w:rsidRDefault="0087087E" w:rsidP="003632EE">
            <w:pPr>
              <w:pStyle w:val="afff"/>
              <w:numPr>
                <w:ilvl w:val="0"/>
                <w:numId w:val="80"/>
              </w:numPr>
              <w:ind w:leftChars="0"/>
              <w:rPr>
                <w:rFonts w:eastAsia="標楷體"/>
              </w:rPr>
            </w:pPr>
            <w:r w:rsidRPr="00B81AE6">
              <w:rPr>
                <w:rFonts w:eastAsia="標楷體"/>
              </w:rPr>
              <w:t>凡除上述所列舉者以外，實施計畫所需之其他設備等費用屬之。</w:t>
            </w:r>
          </w:p>
        </w:tc>
        <w:tc>
          <w:tcPr>
            <w:tcW w:w="2205" w:type="pct"/>
            <w:tcBorders>
              <w:top w:val="single" w:sz="4" w:space="0" w:color="auto"/>
              <w:bottom w:val="single" w:sz="6" w:space="0" w:color="auto"/>
            </w:tcBorders>
          </w:tcPr>
          <w:p w:rsidR="008A7736" w:rsidRPr="00B81AE6" w:rsidRDefault="008A7736" w:rsidP="003632EE">
            <w:pPr>
              <w:pStyle w:val="afff"/>
              <w:numPr>
                <w:ilvl w:val="0"/>
                <w:numId w:val="81"/>
              </w:numPr>
              <w:ind w:leftChars="0"/>
              <w:rPr>
                <w:rFonts w:eastAsia="標楷體"/>
                <w:u w:val="single"/>
              </w:rPr>
            </w:pPr>
            <w:r w:rsidRPr="00B81AE6">
              <w:rPr>
                <w:rFonts w:eastAsia="標楷體"/>
                <w:u w:val="single"/>
              </w:rPr>
              <w:t>本會計科目之編列不含營業稅。</w:t>
            </w:r>
          </w:p>
          <w:p w:rsidR="00C663AF" w:rsidRPr="00B81AE6" w:rsidRDefault="00C663AF" w:rsidP="003632EE">
            <w:pPr>
              <w:pStyle w:val="afff"/>
              <w:numPr>
                <w:ilvl w:val="0"/>
                <w:numId w:val="81"/>
              </w:numPr>
              <w:ind w:leftChars="0"/>
              <w:rPr>
                <w:rFonts w:eastAsia="標楷體"/>
              </w:rPr>
            </w:pPr>
            <w:r w:rsidRPr="00B81AE6">
              <w:rPr>
                <w:rFonts w:eastAsia="標楷體"/>
              </w:rPr>
              <w:t>新購置智慧生產與數位服務相關設備費（</w:t>
            </w:r>
            <w:r w:rsidRPr="00B81AE6">
              <w:rPr>
                <w:rFonts w:eastAsia="標楷體"/>
              </w:rPr>
              <w:t>33-00</w:t>
            </w:r>
            <w:r w:rsidRPr="00B81AE6">
              <w:rPr>
                <w:rFonts w:eastAsia="標楷體"/>
              </w:rPr>
              <w:t>機械設備、</w:t>
            </w:r>
            <w:r w:rsidRPr="00B81AE6">
              <w:rPr>
                <w:rFonts w:eastAsia="標楷體"/>
              </w:rPr>
              <w:t>35-00</w:t>
            </w:r>
            <w:r w:rsidRPr="00B81AE6">
              <w:rPr>
                <w:rFonts w:eastAsia="標楷體"/>
              </w:rPr>
              <w:t>資訊軟硬體設備、</w:t>
            </w:r>
            <w:r w:rsidRPr="00B81AE6">
              <w:rPr>
                <w:rFonts w:eastAsia="標楷體"/>
              </w:rPr>
              <w:t>37-00</w:t>
            </w:r>
            <w:r w:rsidRPr="00B81AE6">
              <w:rPr>
                <w:rFonts w:eastAsia="標楷體"/>
              </w:rPr>
              <w:t>雜項設備）編列以計畫總經費</w:t>
            </w:r>
            <w:r w:rsidRPr="00B81AE6">
              <w:rPr>
                <w:rFonts w:eastAsia="標楷體"/>
              </w:rPr>
              <w:t>30%</w:t>
            </w:r>
            <w:r w:rsidRPr="00B81AE6">
              <w:rPr>
                <w:rFonts w:eastAsia="標楷體"/>
              </w:rPr>
              <w:t>為上限。</w:t>
            </w:r>
          </w:p>
          <w:p w:rsidR="0087087E" w:rsidRPr="00B81AE6" w:rsidRDefault="004A5726" w:rsidP="003632EE">
            <w:pPr>
              <w:pStyle w:val="afff"/>
              <w:numPr>
                <w:ilvl w:val="0"/>
                <w:numId w:val="81"/>
              </w:numPr>
              <w:ind w:leftChars="0"/>
              <w:rPr>
                <w:rFonts w:eastAsia="標楷體"/>
              </w:rPr>
            </w:pPr>
            <w:r w:rsidRPr="00B81AE6">
              <w:rPr>
                <w:rFonts w:eastAsia="標楷體"/>
              </w:rPr>
              <w:t>本會計科目屬辦公、事務場所之投影機、影音設備、冷氣機、空調系統等不得編列。</w:t>
            </w:r>
          </w:p>
        </w:tc>
      </w:tr>
    </w:tbl>
    <w:p w:rsidR="00B23359" w:rsidRPr="00B81AE6" w:rsidRDefault="00B23359" w:rsidP="00AB5FF8">
      <w:pPr>
        <w:rPr>
          <w:rFonts w:eastAsia="標楷體"/>
          <w:sz w:val="20"/>
          <w:szCs w:val="20"/>
        </w:rPr>
      </w:pPr>
      <w:r w:rsidRPr="00B81AE6">
        <w:rPr>
          <w:rFonts w:eastAsia="標楷體"/>
          <w:sz w:val="20"/>
          <w:szCs w:val="20"/>
        </w:rPr>
        <w:br w:type="page"/>
      </w:r>
    </w:p>
    <w:p w:rsidR="00294656" w:rsidRPr="00B81AE6" w:rsidRDefault="00294656" w:rsidP="00637C63">
      <w:pPr>
        <w:pStyle w:val="2"/>
        <w:ind w:hanging="1021"/>
        <w:rPr>
          <w:rFonts w:eastAsia="標楷體"/>
          <w:kern w:val="2"/>
          <w:sz w:val="36"/>
          <w:szCs w:val="36"/>
        </w:rPr>
      </w:pPr>
      <w:bookmarkStart w:id="114" w:name="_Toc493841182"/>
      <w:bookmarkStart w:id="115" w:name="_Toc495910781"/>
      <w:bookmarkStart w:id="116" w:name="_Toc495911069"/>
      <w:r w:rsidRPr="00B81AE6">
        <w:rPr>
          <w:rFonts w:eastAsia="標楷體"/>
          <w:sz w:val="36"/>
          <w:szCs w:val="36"/>
        </w:rPr>
        <w:lastRenderedPageBreak/>
        <w:t>【附件七】</w:t>
      </w:r>
      <w:bookmarkEnd w:id="114"/>
      <w:bookmarkEnd w:id="115"/>
      <w:bookmarkEnd w:id="116"/>
    </w:p>
    <w:p w:rsidR="00B542C9" w:rsidRPr="005E36E6" w:rsidRDefault="00B542C9" w:rsidP="00AC5E43">
      <w:pPr>
        <w:rPr>
          <w:rFonts w:eastAsia="標楷體"/>
          <w:sz w:val="20"/>
          <w:szCs w:val="20"/>
        </w:rPr>
      </w:pPr>
      <w:r w:rsidRPr="005E36E6">
        <w:rPr>
          <w:rFonts w:eastAsia="標楷體"/>
          <w:color w:val="000000"/>
          <w:sz w:val="36"/>
          <w:szCs w:val="36"/>
        </w:rPr>
        <w:t>國內出差旅費報支要點</w:t>
      </w:r>
    </w:p>
    <w:tbl>
      <w:tblPr>
        <w:tblStyle w:val="afb"/>
        <w:tblW w:w="0" w:type="auto"/>
        <w:tblInd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tblGrid>
      <w:tr w:rsidR="00B542C9" w:rsidRPr="005E36E6" w:rsidTr="00875B12">
        <w:tc>
          <w:tcPr>
            <w:tcW w:w="4007" w:type="dxa"/>
          </w:tcPr>
          <w:p w:rsidR="00B542C9" w:rsidRPr="005E36E6" w:rsidRDefault="00B542C9" w:rsidP="00AC5E43">
            <w:pPr>
              <w:rPr>
                <w:rFonts w:eastAsia="標楷體"/>
                <w:color w:val="000000"/>
                <w:sz w:val="22"/>
                <w:szCs w:val="22"/>
              </w:rPr>
            </w:pPr>
            <w:r w:rsidRPr="005E36E6">
              <w:rPr>
                <w:rFonts w:eastAsia="標楷體"/>
                <w:color w:val="000000"/>
                <w:sz w:val="22"/>
                <w:szCs w:val="22"/>
              </w:rPr>
              <w:t>中華民國</w:t>
            </w:r>
            <w:r w:rsidR="00005916" w:rsidRPr="005E36E6">
              <w:rPr>
                <w:rFonts w:eastAsia="標楷體"/>
                <w:color w:val="000000"/>
                <w:sz w:val="22"/>
                <w:szCs w:val="22"/>
              </w:rPr>
              <w:t>105</w:t>
            </w:r>
            <w:r w:rsidRPr="005E36E6">
              <w:rPr>
                <w:rFonts w:eastAsia="標楷體"/>
                <w:color w:val="000000"/>
                <w:sz w:val="22"/>
                <w:szCs w:val="22"/>
              </w:rPr>
              <w:t>年</w:t>
            </w:r>
            <w:r w:rsidRPr="005E36E6">
              <w:rPr>
                <w:rFonts w:eastAsia="標楷體"/>
                <w:color w:val="000000"/>
                <w:sz w:val="22"/>
                <w:szCs w:val="22"/>
              </w:rPr>
              <w:t>7</w:t>
            </w:r>
            <w:r w:rsidRPr="005E36E6">
              <w:rPr>
                <w:rFonts w:eastAsia="標楷體"/>
                <w:color w:val="000000"/>
                <w:sz w:val="22"/>
                <w:szCs w:val="22"/>
              </w:rPr>
              <w:t>月</w:t>
            </w:r>
            <w:r w:rsidRPr="005E36E6">
              <w:rPr>
                <w:rFonts w:eastAsia="標楷體"/>
                <w:color w:val="000000"/>
                <w:sz w:val="22"/>
                <w:szCs w:val="22"/>
              </w:rPr>
              <w:t xml:space="preserve">7 </w:t>
            </w:r>
            <w:r w:rsidRPr="005E36E6">
              <w:rPr>
                <w:rFonts w:eastAsia="標楷體"/>
                <w:color w:val="000000"/>
                <w:sz w:val="22"/>
                <w:szCs w:val="22"/>
              </w:rPr>
              <w:t>日</w:t>
            </w:r>
          </w:p>
        </w:tc>
      </w:tr>
      <w:tr w:rsidR="00B542C9" w:rsidRPr="005E36E6" w:rsidTr="00875B12">
        <w:tc>
          <w:tcPr>
            <w:tcW w:w="4007" w:type="dxa"/>
          </w:tcPr>
          <w:p w:rsidR="00B542C9" w:rsidRPr="005E36E6" w:rsidRDefault="00274C99" w:rsidP="00AC5E43">
            <w:pPr>
              <w:rPr>
                <w:rFonts w:eastAsia="標楷體"/>
                <w:color w:val="000000"/>
                <w:sz w:val="22"/>
                <w:szCs w:val="22"/>
              </w:rPr>
            </w:pPr>
            <w:r w:rsidRPr="005E36E6">
              <w:rPr>
                <w:rFonts w:eastAsia="標楷體"/>
                <w:color w:val="000000"/>
                <w:sz w:val="22"/>
                <w:szCs w:val="22"/>
              </w:rPr>
              <w:t>院授主預字第</w:t>
            </w:r>
            <w:r w:rsidRPr="005E36E6">
              <w:rPr>
                <w:rFonts w:eastAsia="標楷體"/>
                <w:color w:val="000000"/>
                <w:sz w:val="22"/>
                <w:szCs w:val="22"/>
              </w:rPr>
              <w:t>1050102894</w:t>
            </w:r>
            <w:r w:rsidRPr="005E36E6">
              <w:rPr>
                <w:rFonts w:eastAsia="標楷體"/>
                <w:color w:val="000000"/>
                <w:sz w:val="22"/>
                <w:szCs w:val="22"/>
              </w:rPr>
              <w:t>號函</w:t>
            </w:r>
            <w:r w:rsidR="00B542C9" w:rsidRPr="005E36E6">
              <w:rPr>
                <w:rFonts w:eastAsia="標楷體"/>
                <w:color w:val="000000"/>
                <w:sz w:val="22"/>
                <w:szCs w:val="22"/>
              </w:rPr>
              <w:t>修正</w:t>
            </w:r>
          </w:p>
        </w:tc>
      </w:tr>
    </w:tbl>
    <w:p w:rsidR="00005916" w:rsidRPr="005E36E6" w:rsidRDefault="00005916" w:rsidP="008616E5">
      <w:pPr>
        <w:pStyle w:val="2"/>
        <w:ind w:left="284"/>
        <w:rPr>
          <w:rFonts w:eastAsia="標楷體"/>
          <w:sz w:val="36"/>
          <w:szCs w:val="36"/>
        </w:rPr>
      </w:pPr>
      <w:bookmarkStart w:id="117" w:name="_Toc493841183"/>
    </w:p>
    <w:p w:rsidR="00005916" w:rsidRPr="005E36E6" w:rsidRDefault="00005916" w:rsidP="00005916">
      <w:pPr>
        <w:ind w:left="549" w:hangingChars="196" w:hanging="549"/>
        <w:rPr>
          <w:rFonts w:eastAsia="標楷體"/>
          <w:sz w:val="28"/>
          <w:szCs w:val="28"/>
        </w:rPr>
      </w:pPr>
      <w:r w:rsidRPr="005E36E6">
        <w:rPr>
          <w:rFonts w:eastAsia="標楷體"/>
          <w:sz w:val="28"/>
          <w:szCs w:val="28"/>
        </w:rPr>
        <w:t>一、為規範中央政府各機關（以下簡稱各機關）員工，因公奉派國內出差，其出差旅費之報支，特訂定本要點。</w:t>
      </w:r>
    </w:p>
    <w:p w:rsidR="00005916" w:rsidRPr="005E36E6" w:rsidRDefault="00005916" w:rsidP="00005916">
      <w:pPr>
        <w:ind w:left="549" w:hangingChars="196" w:hanging="549"/>
        <w:rPr>
          <w:rFonts w:eastAsia="標楷體"/>
          <w:sz w:val="28"/>
          <w:szCs w:val="28"/>
        </w:rPr>
      </w:pPr>
      <w:r w:rsidRPr="005E36E6">
        <w:rPr>
          <w:rFonts w:eastAsia="標楷體"/>
          <w:sz w:val="28"/>
          <w:szCs w:val="28"/>
        </w:rPr>
        <w:t>二、旅費分為交通費、住宿費及雜費，其報支數額如附表一。薦任第九職等人員晉支年功俸者，按簡任級人員數額報支。約聘（僱）人員，依其原定職等按附表一分等數額報支。雇員、技工、駕駛及工友，按薦任級以下人員數額報支。</w:t>
      </w:r>
    </w:p>
    <w:p w:rsidR="00005916" w:rsidRPr="005E36E6" w:rsidRDefault="00005916" w:rsidP="00274C99">
      <w:pPr>
        <w:ind w:left="566" w:hangingChars="202" w:hanging="566"/>
        <w:rPr>
          <w:rFonts w:eastAsia="標楷體"/>
          <w:sz w:val="28"/>
          <w:szCs w:val="28"/>
        </w:rPr>
      </w:pPr>
      <w:r w:rsidRPr="005E36E6">
        <w:rPr>
          <w:rFonts w:eastAsia="標楷體"/>
          <w:sz w:val="28"/>
          <w:szCs w:val="28"/>
        </w:rPr>
        <w:t>三、各機關對公差之派遣，應視任務性質及事實需要詳加審核決定，如利用公文、電話、傳真、視訊或電子郵件等通訊工具可資處理者，不得派遣公差。</w:t>
      </w:r>
    </w:p>
    <w:p w:rsidR="00005916" w:rsidRPr="005E36E6" w:rsidRDefault="00005916" w:rsidP="00274C99">
      <w:pPr>
        <w:ind w:leftChars="236" w:left="566" w:firstLine="1"/>
        <w:rPr>
          <w:rFonts w:eastAsia="標楷體"/>
          <w:sz w:val="28"/>
          <w:szCs w:val="28"/>
        </w:rPr>
      </w:pPr>
      <w:r w:rsidRPr="005E36E6">
        <w:rPr>
          <w:rFonts w:eastAsia="標楷體"/>
          <w:sz w:val="28"/>
          <w:szCs w:val="28"/>
        </w:rPr>
        <w:t>出差人員之出差期間及行程，應視事實之需要，事先經機關核定，並儘量利用便捷之交通工具縮短行程；往返行程，以不超過一日為原則。</w:t>
      </w:r>
    </w:p>
    <w:p w:rsidR="00005916" w:rsidRPr="005E36E6" w:rsidRDefault="00005916" w:rsidP="00005916">
      <w:pPr>
        <w:ind w:left="566" w:hangingChars="202" w:hanging="566"/>
        <w:rPr>
          <w:rFonts w:eastAsia="標楷體"/>
          <w:sz w:val="28"/>
          <w:szCs w:val="28"/>
        </w:rPr>
      </w:pPr>
      <w:r w:rsidRPr="005E36E6">
        <w:rPr>
          <w:rFonts w:eastAsia="標楷體"/>
          <w:sz w:val="28"/>
          <w:szCs w:val="28"/>
        </w:rPr>
        <w:t>四、出差事畢，於十五日內依附表二檢具出差旅費報告表，連同有關書據，一併報請機關審核。</w:t>
      </w:r>
    </w:p>
    <w:p w:rsidR="00005916" w:rsidRPr="005E36E6" w:rsidRDefault="00005916" w:rsidP="00005916">
      <w:pPr>
        <w:ind w:left="566" w:hangingChars="202" w:hanging="566"/>
        <w:rPr>
          <w:rFonts w:eastAsia="標楷體"/>
          <w:sz w:val="28"/>
          <w:szCs w:val="28"/>
        </w:rPr>
      </w:pPr>
      <w:r w:rsidRPr="005E36E6">
        <w:rPr>
          <w:rFonts w:eastAsia="標楷體"/>
          <w:sz w:val="28"/>
          <w:szCs w:val="28"/>
        </w:rPr>
        <w:t>五、交通費包括出差行程中必須搭乘之飛機、高鐵、船舶、汽車、火車、捷運等費用，均覈實報支；搭乘飛機、高鐵、船舶者，應檢附票根或購票證明文件，搭乘飛機者並須檢附登機證存根。但機關專備交通工具或領有免費票或搭乘便車者，不得報支。</w:t>
      </w:r>
    </w:p>
    <w:p w:rsidR="00005916" w:rsidRPr="005E36E6" w:rsidRDefault="00005916" w:rsidP="00005916">
      <w:pPr>
        <w:ind w:leftChars="235" w:left="564" w:firstLine="1"/>
        <w:rPr>
          <w:rFonts w:eastAsia="標楷體"/>
          <w:sz w:val="28"/>
          <w:szCs w:val="28"/>
        </w:rPr>
      </w:pPr>
      <w:r w:rsidRPr="005E36E6">
        <w:rPr>
          <w:rFonts w:eastAsia="標楷體"/>
          <w:sz w:val="28"/>
          <w:szCs w:val="28"/>
        </w:rPr>
        <w:t>前項所稱汽車，係指公民營客運汽車。凡公民營汽車到達地區，除因業務需要，經機關核准者外，其搭乘計程車之費用，不得報支。</w:t>
      </w:r>
    </w:p>
    <w:p w:rsidR="00005916" w:rsidRPr="005E36E6" w:rsidRDefault="00005916" w:rsidP="00274C99">
      <w:pPr>
        <w:ind w:leftChars="235" w:left="564" w:firstLine="1"/>
        <w:rPr>
          <w:rFonts w:eastAsia="標楷體"/>
          <w:sz w:val="28"/>
          <w:szCs w:val="28"/>
        </w:rPr>
      </w:pPr>
      <w:r w:rsidRPr="005E36E6">
        <w:rPr>
          <w:rFonts w:eastAsia="標楷體"/>
          <w:sz w:val="28"/>
          <w:szCs w:val="28"/>
        </w:rPr>
        <w:t>駕駛自用汽（機）車出差者，其交通費得按同路段公民營客運汽車最高等級之票價報支。但不得另行報支油料、過路（橋）、停車等費用；如發生事故，不得以公款支付修理費用及對第三者之損害賠償。</w:t>
      </w:r>
    </w:p>
    <w:p w:rsidR="00005916" w:rsidRPr="005E36E6" w:rsidRDefault="00005916" w:rsidP="00005916">
      <w:pPr>
        <w:ind w:leftChars="1" w:left="568" w:hangingChars="202" w:hanging="566"/>
        <w:rPr>
          <w:rFonts w:eastAsia="標楷體"/>
          <w:sz w:val="28"/>
          <w:szCs w:val="28"/>
        </w:rPr>
      </w:pPr>
      <w:r w:rsidRPr="005E36E6">
        <w:rPr>
          <w:rFonts w:eastAsia="標楷體"/>
          <w:sz w:val="28"/>
          <w:szCs w:val="28"/>
        </w:rPr>
        <w:t>六、凡陪同外賓出差者，其交通費按外賓所搭乘之交通工具覈實報支，其住宿費得就所宿旅館之統一發票或收據，覈實報支。</w:t>
      </w:r>
    </w:p>
    <w:p w:rsidR="00005916" w:rsidRPr="005E36E6" w:rsidRDefault="00005916" w:rsidP="00005916">
      <w:pPr>
        <w:rPr>
          <w:rFonts w:eastAsia="標楷體"/>
          <w:sz w:val="28"/>
          <w:szCs w:val="28"/>
        </w:rPr>
      </w:pPr>
      <w:r w:rsidRPr="005E36E6">
        <w:rPr>
          <w:rFonts w:eastAsia="標楷體"/>
          <w:sz w:val="28"/>
          <w:szCs w:val="28"/>
        </w:rPr>
        <w:t>七、調任視同出差，其旅費在新任機關報支。</w:t>
      </w:r>
    </w:p>
    <w:p w:rsidR="00005916" w:rsidRPr="005E36E6" w:rsidRDefault="00005916" w:rsidP="00005916">
      <w:pPr>
        <w:ind w:leftChars="236" w:left="566"/>
        <w:rPr>
          <w:rFonts w:eastAsia="標楷體"/>
          <w:sz w:val="28"/>
          <w:szCs w:val="28"/>
        </w:rPr>
      </w:pPr>
      <w:r w:rsidRPr="005E36E6">
        <w:rPr>
          <w:rFonts w:eastAsia="標楷體"/>
          <w:sz w:val="28"/>
          <w:szCs w:val="28"/>
        </w:rPr>
        <w:t>調任人員之配偶及直系親屬隨往任所者，得按各該調任人員職務等級，報支交通費。</w:t>
      </w:r>
    </w:p>
    <w:p w:rsidR="00005916" w:rsidRPr="005E36E6" w:rsidRDefault="00005916" w:rsidP="00005916">
      <w:pPr>
        <w:rPr>
          <w:rFonts w:eastAsia="標楷體"/>
          <w:sz w:val="28"/>
          <w:szCs w:val="28"/>
        </w:rPr>
      </w:pPr>
      <w:r w:rsidRPr="005E36E6">
        <w:rPr>
          <w:rFonts w:eastAsia="標楷體"/>
          <w:sz w:val="28"/>
          <w:szCs w:val="28"/>
        </w:rPr>
        <w:t>八、赴任人員由任職機關補助其交通費。</w:t>
      </w:r>
    </w:p>
    <w:p w:rsidR="00005916" w:rsidRPr="005E36E6" w:rsidRDefault="00005916" w:rsidP="00005916">
      <w:pPr>
        <w:ind w:leftChars="236" w:left="566"/>
        <w:rPr>
          <w:rFonts w:eastAsia="標楷體"/>
          <w:sz w:val="28"/>
          <w:szCs w:val="28"/>
        </w:rPr>
      </w:pPr>
      <w:r w:rsidRPr="005E36E6">
        <w:rPr>
          <w:rFonts w:eastAsia="標楷體"/>
          <w:sz w:val="28"/>
          <w:szCs w:val="28"/>
        </w:rPr>
        <w:t>赴任人員之配偶及直系親屬隨往任所者，得按各該赴任人員職務等級，補助其實際所需交通費三分之二。</w:t>
      </w:r>
    </w:p>
    <w:p w:rsidR="00005916" w:rsidRPr="005E36E6" w:rsidRDefault="00005916" w:rsidP="00005916">
      <w:pPr>
        <w:ind w:left="566" w:hangingChars="202" w:hanging="566"/>
        <w:rPr>
          <w:rFonts w:eastAsia="標楷體"/>
          <w:sz w:val="28"/>
          <w:szCs w:val="28"/>
        </w:rPr>
      </w:pPr>
      <w:r w:rsidRPr="005E36E6">
        <w:rPr>
          <w:rFonts w:eastAsia="標楷體"/>
          <w:sz w:val="28"/>
          <w:szCs w:val="28"/>
        </w:rPr>
        <w:t>九、出差地點距離機關所在地六十公里以上，且有住宿事實者，得在附表一所列各該職務等級規定標準數額內，檢據覈實報支住宿費。</w:t>
      </w:r>
    </w:p>
    <w:p w:rsidR="00005916" w:rsidRPr="005E36E6" w:rsidRDefault="00005916" w:rsidP="00005916">
      <w:pPr>
        <w:ind w:leftChars="236" w:left="566"/>
        <w:rPr>
          <w:rFonts w:eastAsia="標楷體"/>
          <w:sz w:val="28"/>
          <w:szCs w:val="28"/>
        </w:rPr>
      </w:pPr>
      <w:r w:rsidRPr="005E36E6">
        <w:rPr>
          <w:rFonts w:eastAsia="標楷體"/>
          <w:sz w:val="28"/>
          <w:szCs w:val="28"/>
        </w:rPr>
        <w:t>出差地點距離機關所在地未達六十公里，因業務需要，事前經機關核准，且有住宿事實者，得依前項規定辦理。</w:t>
      </w:r>
    </w:p>
    <w:p w:rsidR="00005916" w:rsidRPr="005E36E6" w:rsidRDefault="00005916" w:rsidP="00005916">
      <w:pPr>
        <w:rPr>
          <w:rFonts w:eastAsia="標楷體"/>
          <w:sz w:val="28"/>
          <w:szCs w:val="28"/>
        </w:rPr>
      </w:pPr>
      <w:r w:rsidRPr="005E36E6">
        <w:rPr>
          <w:rFonts w:eastAsia="標楷體"/>
          <w:sz w:val="28"/>
          <w:szCs w:val="28"/>
        </w:rPr>
        <w:t>十、</w:t>
      </w:r>
      <w:r w:rsidRPr="005E36E6">
        <w:rPr>
          <w:rFonts w:eastAsia="標楷體"/>
          <w:sz w:val="28"/>
          <w:szCs w:val="28"/>
        </w:rPr>
        <w:t>(</w:t>
      </w:r>
      <w:r w:rsidRPr="005E36E6">
        <w:rPr>
          <w:rFonts w:eastAsia="標楷體"/>
          <w:sz w:val="28"/>
          <w:szCs w:val="28"/>
        </w:rPr>
        <w:t>刪除</w:t>
      </w:r>
      <w:r w:rsidRPr="005E36E6">
        <w:rPr>
          <w:rFonts w:eastAsia="標楷體"/>
          <w:sz w:val="28"/>
          <w:szCs w:val="28"/>
        </w:rPr>
        <w:t>)</w:t>
      </w:r>
    </w:p>
    <w:p w:rsidR="00005916" w:rsidRPr="005E36E6" w:rsidRDefault="00005916" w:rsidP="00005916">
      <w:pPr>
        <w:ind w:leftChars="-117" w:left="567" w:hangingChars="303" w:hanging="848"/>
        <w:rPr>
          <w:rFonts w:eastAsia="標楷體"/>
          <w:sz w:val="28"/>
          <w:szCs w:val="28"/>
        </w:rPr>
      </w:pPr>
      <w:r w:rsidRPr="005E36E6">
        <w:rPr>
          <w:rFonts w:eastAsia="標楷體"/>
          <w:sz w:val="28"/>
          <w:szCs w:val="28"/>
        </w:rPr>
        <w:lastRenderedPageBreak/>
        <w:t>十一、在同一地點出差超過一個月之住宿費，超過一個月未滿二個月部分，按規定數額八折報支；二個月以上部分，按規定數額七折報支。</w:t>
      </w:r>
    </w:p>
    <w:p w:rsidR="00005916" w:rsidRPr="005E36E6" w:rsidRDefault="00005916" w:rsidP="00005916">
      <w:pPr>
        <w:ind w:leftChars="-117" w:left="567" w:hangingChars="303" w:hanging="848"/>
        <w:rPr>
          <w:rFonts w:eastAsia="標楷體"/>
          <w:sz w:val="28"/>
          <w:szCs w:val="28"/>
        </w:rPr>
      </w:pPr>
      <w:r w:rsidRPr="005E36E6">
        <w:rPr>
          <w:rFonts w:eastAsia="標楷體"/>
          <w:sz w:val="28"/>
          <w:szCs w:val="28"/>
        </w:rPr>
        <w:t>十二、旅費應按出差必經之順路計算之。但有特殊情形無法順路，並經機關核准者，所增加之費用得予報支。</w:t>
      </w:r>
    </w:p>
    <w:p w:rsidR="00005916" w:rsidRPr="005E36E6" w:rsidRDefault="00005916" w:rsidP="00005916">
      <w:pPr>
        <w:ind w:leftChars="-117" w:left="567" w:hangingChars="303" w:hanging="848"/>
        <w:rPr>
          <w:rFonts w:eastAsia="標楷體"/>
          <w:sz w:val="28"/>
          <w:szCs w:val="28"/>
        </w:rPr>
      </w:pPr>
      <w:r w:rsidRPr="005E36E6">
        <w:rPr>
          <w:rFonts w:eastAsia="標楷體"/>
          <w:sz w:val="28"/>
          <w:szCs w:val="28"/>
        </w:rPr>
        <w:t>十三、旅費自起程日起至差竣日止，除患病及因事故阻滯，具有確實證明按日計算外，其因私事請假者，不得報支。</w:t>
      </w:r>
    </w:p>
    <w:p w:rsidR="00005916" w:rsidRPr="005E36E6" w:rsidRDefault="00005916" w:rsidP="00274C99">
      <w:pPr>
        <w:ind w:leftChars="236" w:left="566"/>
        <w:rPr>
          <w:rFonts w:eastAsia="標楷體"/>
          <w:sz w:val="28"/>
          <w:szCs w:val="28"/>
        </w:rPr>
      </w:pPr>
      <w:r w:rsidRPr="005E36E6">
        <w:rPr>
          <w:rFonts w:eastAsia="標楷體"/>
          <w:sz w:val="28"/>
          <w:szCs w:val="28"/>
        </w:rPr>
        <w:t>前項所稱患病，以突發之重病，經醫院證明必須住院治療，且不宜返回原駐地醫治者為限；在患病住院期間，得自住院之日起，按日報支雜費，最高報支十日。</w:t>
      </w:r>
    </w:p>
    <w:p w:rsidR="00005916" w:rsidRPr="005E36E6" w:rsidRDefault="00005916" w:rsidP="00005916">
      <w:pPr>
        <w:ind w:leftChars="-117" w:left="567" w:hangingChars="303" w:hanging="848"/>
        <w:rPr>
          <w:rFonts w:eastAsia="標楷體"/>
          <w:sz w:val="28"/>
          <w:szCs w:val="28"/>
        </w:rPr>
      </w:pPr>
      <w:r w:rsidRPr="005E36E6">
        <w:rPr>
          <w:rFonts w:eastAsia="標楷體"/>
          <w:sz w:val="28"/>
          <w:szCs w:val="28"/>
        </w:rPr>
        <w:t>十四、出差人員於出差期間受休職、撤職、停職、免職處分者，自其不能執行職務之日，停止其旅費，並依停止前其已出差事實，按原職務等級報支往返旅費。</w:t>
      </w:r>
    </w:p>
    <w:p w:rsidR="00005916" w:rsidRPr="005E36E6" w:rsidRDefault="00005916" w:rsidP="00005916">
      <w:pPr>
        <w:ind w:leftChars="-117" w:left="567" w:hangingChars="303" w:hanging="848"/>
        <w:rPr>
          <w:rFonts w:eastAsia="標楷體"/>
          <w:sz w:val="28"/>
          <w:szCs w:val="28"/>
        </w:rPr>
      </w:pPr>
      <w:r w:rsidRPr="005E36E6">
        <w:rPr>
          <w:rFonts w:eastAsia="標楷體"/>
          <w:sz w:val="28"/>
          <w:szCs w:val="28"/>
        </w:rPr>
        <w:t>十五、各機關經常出差，或長期派駐在外人員之差旅費，應於本要點所定數額範圍內，另定報支規定，陳報各該主管機關核定後實施。</w:t>
      </w:r>
    </w:p>
    <w:p w:rsidR="00005916" w:rsidRPr="005E36E6" w:rsidRDefault="00005916" w:rsidP="00005916">
      <w:pPr>
        <w:ind w:leftChars="236" w:left="566"/>
        <w:rPr>
          <w:rFonts w:eastAsia="標楷體"/>
          <w:sz w:val="28"/>
          <w:szCs w:val="28"/>
        </w:rPr>
      </w:pPr>
      <w:r w:rsidRPr="005E36E6">
        <w:rPr>
          <w:rFonts w:eastAsia="標楷體"/>
          <w:sz w:val="28"/>
          <w:szCs w:val="28"/>
        </w:rPr>
        <w:t>前項以外，各機關基於業務特性或其他因素，得於本要點所定範圍內，另定報支規定。</w:t>
      </w:r>
    </w:p>
    <w:p w:rsidR="00005916" w:rsidRPr="00B81AE6" w:rsidRDefault="00005916" w:rsidP="00005916">
      <w:pPr>
        <w:ind w:leftChars="-117" w:left="567" w:hangingChars="303" w:hanging="848"/>
        <w:rPr>
          <w:rFonts w:eastAsia="標楷體"/>
          <w:kern w:val="0"/>
          <w:sz w:val="36"/>
          <w:szCs w:val="36"/>
        </w:rPr>
      </w:pPr>
      <w:r w:rsidRPr="005E36E6">
        <w:rPr>
          <w:rFonts w:eastAsia="標楷體"/>
          <w:sz w:val="28"/>
          <w:szCs w:val="28"/>
        </w:rPr>
        <w:t>十六、各級地方政府機關及公營事業機構員工，其國內出差旅費之報支，準用本要點之規定。</w:t>
      </w:r>
      <w:r w:rsidRPr="00B81AE6">
        <w:rPr>
          <w:rFonts w:eastAsia="標楷體"/>
          <w:sz w:val="36"/>
          <w:szCs w:val="36"/>
        </w:rPr>
        <w:br w:type="page"/>
      </w:r>
    </w:p>
    <w:p w:rsidR="00425CCC" w:rsidRPr="00B81AE6" w:rsidRDefault="00425CCC" w:rsidP="008616E5">
      <w:pPr>
        <w:pStyle w:val="2"/>
        <w:ind w:left="284"/>
        <w:rPr>
          <w:rFonts w:eastAsia="標楷體"/>
          <w:kern w:val="2"/>
          <w:sz w:val="36"/>
          <w:szCs w:val="36"/>
        </w:rPr>
      </w:pPr>
      <w:bookmarkStart w:id="118" w:name="_Toc495910782"/>
      <w:bookmarkStart w:id="119" w:name="_Toc495911070"/>
      <w:r w:rsidRPr="00B81AE6">
        <w:rPr>
          <w:rFonts w:eastAsia="標楷體"/>
          <w:sz w:val="36"/>
          <w:szCs w:val="36"/>
        </w:rPr>
        <w:lastRenderedPageBreak/>
        <w:t>【附件八】</w:t>
      </w:r>
      <w:bookmarkEnd w:id="117"/>
      <w:bookmarkEnd w:id="118"/>
      <w:bookmarkEnd w:id="119"/>
    </w:p>
    <w:p w:rsidR="00C66640" w:rsidRPr="00B81AE6" w:rsidRDefault="00C66640" w:rsidP="00AC5E43">
      <w:pPr>
        <w:rPr>
          <w:rFonts w:eastAsia="標楷體"/>
          <w:b/>
          <w:noProof/>
          <w:sz w:val="36"/>
          <w:szCs w:val="36"/>
        </w:rPr>
      </w:pPr>
    </w:p>
    <w:p w:rsidR="00440D50" w:rsidRPr="00B81AE6" w:rsidRDefault="002A236F" w:rsidP="008616E5">
      <w:pPr>
        <w:jc w:val="center"/>
        <w:rPr>
          <w:rFonts w:eastAsia="標楷體"/>
          <w:b/>
          <w:sz w:val="36"/>
          <w:szCs w:val="36"/>
        </w:rPr>
      </w:pPr>
      <w:r w:rsidRPr="00B81AE6">
        <w:rPr>
          <w:rFonts w:eastAsia="標楷體"/>
          <w:b/>
          <w:noProof/>
          <w:sz w:val="36"/>
          <w:szCs w:val="36"/>
        </w:rPr>
        <w:t>智慧農業</w:t>
      </w:r>
      <w:r w:rsidRPr="00B81AE6">
        <w:rPr>
          <w:rFonts w:eastAsia="標楷體"/>
          <w:b/>
          <w:noProof/>
          <w:sz w:val="36"/>
          <w:szCs w:val="36"/>
        </w:rPr>
        <w:t>4.0</w:t>
      </w:r>
      <w:r w:rsidRPr="00B81AE6">
        <w:rPr>
          <w:rFonts w:eastAsia="標楷體"/>
          <w:b/>
          <w:noProof/>
          <w:sz w:val="36"/>
          <w:szCs w:val="36"/>
        </w:rPr>
        <w:t>業界參與補助計畫</w:t>
      </w:r>
      <w:r w:rsidR="00440D50" w:rsidRPr="00B81AE6">
        <w:rPr>
          <w:rFonts w:eastAsia="標楷體"/>
          <w:b/>
          <w:sz w:val="36"/>
          <w:szCs w:val="36"/>
        </w:rPr>
        <w:t>簽約注意事項</w:t>
      </w:r>
    </w:p>
    <w:p w:rsidR="00440D50" w:rsidRPr="00B81AE6" w:rsidRDefault="00440D50" w:rsidP="008F33EC">
      <w:pPr>
        <w:rPr>
          <w:rFonts w:eastAsia="標楷體"/>
          <w:b/>
          <w:sz w:val="32"/>
          <w:szCs w:val="32"/>
        </w:rPr>
      </w:pPr>
    </w:p>
    <w:p w:rsidR="00440D50" w:rsidRPr="00B81AE6" w:rsidRDefault="00440D50" w:rsidP="008F33EC">
      <w:pPr>
        <w:rPr>
          <w:rFonts w:eastAsia="標楷體"/>
          <w:b/>
          <w:sz w:val="28"/>
          <w:szCs w:val="28"/>
        </w:rPr>
      </w:pPr>
      <w:r w:rsidRPr="00B81AE6">
        <w:rPr>
          <w:rFonts w:eastAsia="標楷體"/>
          <w:b/>
          <w:sz w:val="28"/>
          <w:szCs w:val="28"/>
        </w:rPr>
        <w:t>壹、簽約作業程序</w:t>
      </w:r>
    </w:p>
    <w:p w:rsidR="00974853" w:rsidRPr="00B81AE6" w:rsidRDefault="00675AC7" w:rsidP="003632EE">
      <w:pPr>
        <w:pStyle w:val="afff"/>
        <w:numPr>
          <w:ilvl w:val="0"/>
          <w:numId w:val="82"/>
        </w:numPr>
        <w:ind w:leftChars="0" w:left="567" w:hanging="567"/>
        <w:rPr>
          <w:rFonts w:eastAsia="標楷體"/>
          <w:sz w:val="28"/>
          <w:szCs w:val="28"/>
        </w:rPr>
      </w:pPr>
      <w:r w:rsidRPr="00B81AE6">
        <w:rPr>
          <w:rFonts w:eastAsia="標楷體"/>
          <w:sz w:val="28"/>
          <w:szCs w:val="28"/>
        </w:rPr>
        <w:t>受補助單位</w:t>
      </w:r>
      <w:r w:rsidR="00F1206D" w:rsidRPr="00B81AE6">
        <w:rPr>
          <w:rFonts w:eastAsia="標楷體"/>
          <w:sz w:val="28"/>
          <w:szCs w:val="28"/>
        </w:rPr>
        <w:t>於審查通過後，經補助機關函文通知依委員</w:t>
      </w:r>
      <w:r w:rsidR="00CE0635" w:rsidRPr="00B81AE6">
        <w:rPr>
          <w:rFonts w:eastAsia="標楷體"/>
          <w:sz w:val="28"/>
          <w:szCs w:val="28"/>
        </w:rPr>
        <w:t>審查意見修訂全程計畫書</w:t>
      </w:r>
      <w:r w:rsidRPr="00B81AE6">
        <w:rPr>
          <w:rFonts w:eastAsia="標楷體"/>
          <w:sz w:val="28"/>
          <w:szCs w:val="28"/>
        </w:rPr>
        <w:t>，</w:t>
      </w:r>
      <w:r w:rsidR="00F1206D" w:rsidRPr="00B81AE6">
        <w:rPr>
          <w:rFonts w:eastAsia="標楷體"/>
          <w:sz w:val="28"/>
          <w:szCs w:val="28"/>
        </w:rPr>
        <w:t>並</w:t>
      </w:r>
      <w:r w:rsidR="00CE0635" w:rsidRPr="00B81AE6">
        <w:rPr>
          <w:rFonts w:eastAsia="標楷體"/>
          <w:sz w:val="28"/>
          <w:szCs w:val="28"/>
        </w:rPr>
        <w:t>上網研提</w:t>
      </w:r>
      <w:r w:rsidR="00CF6050" w:rsidRPr="00B81AE6">
        <w:rPr>
          <w:rFonts w:eastAsia="標楷體"/>
          <w:sz w:val="28"/>
          <w:szCs w:val="28"/>
        </w:rPr>
        <w:t>年度</w:t>
      </w:r>
      <w:r w:rsidR="00CE0635" w:rsidRPr="00B81AE6">
        <w:rPr>
          <w:rFonts w:eastAsia="標楷體"/>
          <w:sz w:val="28"/>
          <w:szCs w:val="28"/>
        </w:rPr>
        <w:t>計畫</w:t>
      </w:r>
      <w:r w:rsidRPr="00B81AE6">
        <w:rPr>
          <w:rFonts w:eastAsia="標楷體"/>
          <w:sz w:val="28"/>
          <w:szCs w:val="28"/>
        </w:rPr>
        <w:t>說明</w:t>
      </w:r>
      <w:r w:rsidR="00974853" w:rsidRPr="00B81AE6">
        <w:rPr>
          <w:rFonts w:eastAsia="標楷體"/>
          <w:sz w:val="28"/>
          <w:szCs w:val="28"/>
        </w:rPr>
        <w:t>書。</w:t>
      </w:r>
    </w:p>
    <w:p w:rsidR="00440D50" w:rsidRPr="00B81AE6" w:rsidRDefault="00CE0635" w:rsidP="003632EE">
      <w:pPr>
        <w:pStyle w:val="afff"/>
        <w:numPr>
          <w:ilvl w:val="0"/>
          <w:numId w:val="82"/>
        </w:numPr>
        <w:ind w:leftChars="0" w:left="567" w:hanging="567"/>
        <w:rPr>
          <w:rFonts w:eastAsia="標楷體"/>
          <w:sz w:val="28"/>
          <w:szCs w:val="28"/>
        </w:rPr>
      </w:pPr>
      <w:r w:rsidRPr="00B81AE6">
        <w:rPr>
          <w:rFonts w:eastAsia="標楷體"/>
          <w:sz w:val="28"/>
          <w:szCs w:val="28"/>
        </w:rPr>
        <w:t>函文</w:t>
      </w:r>
      <w:r w:rsidR="00974853" w:rsidRPr="00B81AE6">
        <w:rPr>
          <w:rFonts w:eastAsia="標楷體"/>
          <w:sz w:val="28"/>
          <w:szCs w:val="28"/>
        </w:rPr>
        <w:t>年度計畫說明書</w:t>
      </w:r>
      <w:r w:rsidR="00440D50" w:rsidRPr="00B81AE6">
        <w:rPr>
          <w:rFonts w:eastAsia="標楷體"/>
          <w:sz w:val="28"/>
          <w:szCs w:val="28"/>
        </w:rPr>
        <w:t>核定日起</w:t>
      </w:r>
      <w:r w:rsidR="00FA4406" w:rsidRPr="00B81AE6">
        <w:rPr>
          <w:rFonts w:eastAsia="標楷體"/>
          <w:sz w:val="28"/>
          <w:szCs w:val="28"/>
        </w:rPr>
        <w:t>20</w:t>
      </w:r>
      <w:r w:rsidR="00440D50" w:rsidRPr="00B81AE6">
        <w:rPr>
          <w:rFonts w:eastAsia="標楷體"/>
          <w:sz w:val="28"/>
          <w:szCs w:val="28"/>
        </w:rPr>
        <w:t>個工作天內完成簽約，若無法依限辦理，應用函敘明事由申請展延，經同意後得展延簽約期限最長一個月，逾期視同放棄受補助之權利。</w:t>
      </w:r>
    </w:p>
    <w:p w:rsidR="00C74C22" w:rsidRPr="00B81AE6" w:rsidRDefault="00C74C22" w:rsidP="003632EE">
      <w:pPr>
        <w:pStyle w:val="afff"/>
        <w:numPr>
          <w:ilvl w:val="0"/>
          <w:numId w:val="82"/>
        </w:numPr>
        <w:ind w:leftChars="0" w:left="567" w:hanging="567"/>
        <w:rPr>
          <w:rFonts w:eastAsia="標楷體"/>
          <w:sz w:val="28"/>
          <w:szCs w:val="28"/>
        </w:rPr>
      </w:pPr>
      <w:r w:rsidRPr="00B81AE6">
        <w:rPr>
          <w:rFonts w:eastAsia="標楷體"/>
          <w:sz w:val="28"/>
          <w:szCs w:val="28"/>
        </w:rPr>
        <w:t>作業程序</w:t>
      </w:r>
    </w:p>
    <w:p w:rsidR="00C74C22" w:rsidRPr="00B81AE6" w:rsidRDefault="00C74C22" w:rsidP="00FC392E">
      <w:pPr>
        <w:jc w:val="center"/>
        <w:rPr>
          <w:rFonts w:eastAsia="標楷體"/>
          <w:sz w:val="28"/>
          <w:szCs w:val="28"/>
        </w:rPr>
      </w:pPr>
      <w:bookmarkStart w:id="120" w:name="_Toc493841184"/>
      <w:bookmarkStart w:id="121" w:name="_Toc493841510"/>
      <w:r w:rsidRPr="00B81AE6">
        <w:rPr>
          <w:rFonts w:eastAsia="標楷體"/>
          <w:noProof/>
        </w:rPr>
        <w:drawing>
          <wp:inline distT="0" distB="0" distL="0" distR="0" wp14:anchorId="68B86AD1" wp14:editId="05E6C718">
            <wp:extent cx="4898571" cy="5529458"/>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06802" cy="5538749"/>
                    </a:xfrm>
                    <a:prstGeom prst="rect">
                      <a:avLst/>
                    </a:prstGeom>
                    <a:noFill/>
                    <a:ln>
                      <a:noFill/>
                    </a:ln>
                  </pic:spPr>
                </pic:pic>
              </a:graphicData>
            </a:graphic>
          </wp:inline>
        </w:drawing>
      </w:r>
      <w:bookmarkEnd w:id="120"/>
      <w:bookmarkEnd w:id="121"/>
    </w:p>
    <w:p w:rsidR="00440D50" w:rsidRPr="00B81AE6" w:rsidRDefault="00675AC7" w:rsidP="003632EE">
      <w:pPr>
        <w:pStyle w:val="afff"/>
        <w:numPr>
          <w:ilvl w:val="0"/>
          <w:numId w:val="82"/>
        </w:numPr>
        <w:ind w:leftChars="0"/>
        <w:rPr>
          <w:rFonts w:eastAsia="標楷體"/>
          <w:sz w:val="28"/>
          <w:szCs w:val="28"/>
        </w:rPr>
      </w:pPr>
      <w:r w:rsidRPr="00B81AE6">
        <w:rPr>
          <w:rFonts w:eastAsia="標楷體"/>
          <w:sz w:val="28"/>
          <w:szCs w:val="28"/>
        </w:rPr>
        <w:t>受補助單位</w:t>
      </w:r>
      <w:r w:rsidR="00F1206D" w:rsidRPr="00B81AE6">
        <w:rPr>
          <w:rFonts w:eastAsia="標楷體"/>
          <w:sz w:val="28"/>
          <w:szCs w:val="28"/>
        </w:rPr>
        <w:t>依委員意見回覆表</w:t>
      </w:r>
      <w:r w:rsidR="00440D50" w:rsidRPr="00B81AE6">
        <w:rPr>
          <w:rFonts w:eastAsia="標楷體"/>
          <w:sz w:val="28"/>
          <w:szCs w:val="28"/>
        </w:rPr>
        <w:t>修訂</w:t>
      </w:r>
      <w:r w:rsidR="00F1206D" w:rsidRPr="00B81AE6">
        <w:rPr>
          <w:rFonts w:eastAsia="標楷體"/>
          <w:sz w:val="28"/>
          <w:szCs w:val="28"/>
        </w:rPr>
        <w:t>之</w:t>
      </w:r>
      <w:r w:rsidR="00974853" w:rsidRPr="00B81AE6">
        <w:rPr>
          <w:rFonts w:eastAsia="標楷體"/>
          <w:sz w:val="28"/>
          <w:szCs w:val="28"/>
        </w:rPr>
        <w:t>全程</w:t>
      </w:r>
      <w:r w:rsidR="00CF6050" w:rsidRPr="00B81AE6">
        <w:rPr>
          <w:rFonts w:eastAsia="標楷體"/>
          <w:sz w:val="28"/>
          <w:szCs w:val="28"/>
        </w:rPr>
        <w:t>計畫書</w:t>
      </w:r>
      <w:r w:rsidR="00440D50" w:rsidRPr="00B81AE6">
        <w:rPr>
          <w:rFonts w:eastAsia="標楷體"/>
          <w:sz w:val="28"/>
          <w:szCs w:val="28"/>
        </w:rPr>
        <w:t>連同計畫書附件，製成簽約用計畫書及</w:t>
      </w:r>
      <w:r w:rsidR="00714DA3" w:rsidRPr="00B81AE6">
        <w:rPr>
          <w:rFonts w:eastAsia="標楷體"/>
          <w:sz w:val="28"/>
          <w:szCs w:val="28"/>
        </w:rPr>
        <w:t>補助機關</w:t>
      </w:r>
      <w:r w:rsidR="00440D50" w:rsidRPr="00B81AE6">
        <w:rPr>
          <w:rFonts w:eastAsia="標楷體"/>
          <w:sz w:val="28"/>
          <w:szCs w:val="28"/>
        </w:rPr>
        <w:t>之制式契約。</w:t>
      </w:r>
      <w:r w:rsidR="00CF6050" w:rsidRPr="00B81AE6">
        <w:rPr>
          <w:rFonts w:eastAsia="標楷體"/>
          <w:sz w:val="28"/>
          <w:szCs w:val="28"/>
        </w:rPr>
        <w:t>將簽約用</w:t>
      </w:r>
      <w:r w:rsidR="00440D50" w:rsidRPr="00B81AE6">
        <w:rPr>
          <w:rFonts w:eastAsia="標楷體"/>
          <w:sz w:val="28"/>
          <w:szCs w:val="28"/>
        </w:rPr>
        <w:t>計畫書</w:t>
      </w:r>
      <w:r w:rsidR="00CF6050" w:rsidRPr="00B81AE6">
        <w:rPr>
          <w:rFonts w:eastAsia="標楷體"/>
          <w:sz w:val="28"/>
          <w:szCs w:val="28"/>
        </w:rPr>
        <w:t>、制式契約及上網填寫之</w:t>
      </w:r>
      <w:r w:rsidR="00974853" w:rsidRPr="00B81AE6">
        <w:rPr>
          <w:rFonts w:eastAsia="標楷體"/>
          <w:sz w:val="28"/>
          <w:szCs w:val="28"/>
        </w:rPr>
        <w:t>年度計畫說明書</w:t>
      </w:r>
      <w:r w:rsidR="00CF6050" w:rsidRPr="00B81AE6">
        <w:rPr>
          <w:rFonts w:eastAsia="標楷體"/>
          <w:sz w:val="28"/>
          <w:szCs w:val="28"/>
        </w:rPr>
        <w:t>核定本</w:t>
      </w:r>
      <w:r w:rsidR="00440D50" w:rsidRPr="00B81AE6">
        <w:rPr>
          <w:rFonts w:eastAsia="標楷體"/>
          <w:sz w:val="28"/>
          <w:szCs w:val="28"/>
        </w:rPr>
        <w:t>合併裝成一冊</w:t>
      </w:r>
      <w:r w:rsidR="00CF6050" w:rsidRPr="00B81AE6">
        <w:rPr>
          <w:rFonts w:eastAsia="標楷體"/>
          <w:sz w:val="28"/>
          <w:szCs w:val="28"/>
        </w:rPr>
        <w:t>，</w:t>
      </w:r>
      <w:r w:rsidR="00440D50" w:rsidRPr="00B81AE6">
        <w:rPr>
          <w:rFonts w:eastAsia="標楷體"/>
          <w:sz w:val="28"/>
          <w:szCs w:val="28"/>
        </w:rPr>
        <w:t>以色紙隔頁，每份契約書中之乙方立約人處：代表人、計畫主持人、地址及日期應繕打用印並加蓋騎縫章，合</w:t>
      </w:r>
      <w:r w:rsidR="00440D50" w:rsidRPr="00B81AE6">
        <w:rPr>
          <w:rFonts w:eastAsia="標楷體"/>
          <w:sz w:val="28"/>
          <w:szCs w:val="28"/>
        </w:rPr>
        <w:lastRenderedPageBreak/>
        <w:t>併裝訂成契約書正本</w:t>
      </w:r>
      <w:r w:rsidR="008F1BEC" w:rsidRPr="00B81AE6">
        <w:rPr>
          <w:rFonts w:eastAsia="標楷體"/>
          <w:sz w:val="28"/>
          <w:szCs w:val="28"/>
        </w:rPr>
        <w:t>2</w:t>
      </w:r>
      <w:r w:rsidR="00440D50" w:rsidRPr="00B81AE6">
        <w:rPr>
          <w:rFonts w:eastAsia="標楷體"/>
          <w:sz w:val="28"/>
          <w:szCs w:val="28"/>
        </w:rPr>
        <w:t>份，副本</w:t>
      </w:r>
      <w:r w:rsidR="008F1BEC" w:rsidRPr="00B81AE6">
        <w:rPr>
          <w:rFonts w:eastAsia="標楷體"/>
          <w:sz w:val="28"/>
          <w:szCs w:val="28"/>
        </w:rPr>
        <w:t>4</w:t>
      </w:r>
      <w:r w:rsidR="00440D50" w:rsidRPr="00B81AE6">
        <w:rPr>
          <w:rFonts w:eastAsia="標楷體"/>
          <w:sz w:val="28"/>
          <w:szCs w:val="28"/>
        </w:rPr>
        <w:t>份。連同第一期請款發票或收據及補助款專戶存摺影本（</w:t>
      </w:r>
      <w:r w:rsidR="009A3ACF" w:rsidRPr="00B81AE6">
        <w:rPr>
          <w:rFonts w:eastAsia="標楷體"/>
          <w:sz w:val="28"/>
          <w:szCs w:val="28"/>
        </w:rPr>
        <w:t>科技農企業、農民團體、農業產業團體</w:t>
      </w:r>
      <w:r w:rsidR="00440D50" w:rsidRPr="00B81AE6">
        <w:rPr>
          <w:rFonts w:eastAsia="標楷體"/>
          <w:sz w:val="28"/>
          <w:szCs w:val="28"/>
        </w:rPr>
        <w:t>請蓋公司</w:t>
      </w:r>
      <w:r w:rsidR="009A3ACF" w:rsidRPr="00B81AE6">
        <w:rPr>
          <w:rFonts w:eastAsia="標楷體"/>
          <w:sz w:val="28"/>
          <w:szCs w:val="28"/>
        </w:rPr>
        <w:t>/</w:t>
      </w:r>
      <w:r w:rsidR="009A3ACF" w:rsidRPr="00B81AE6">
        <w:rPr>
          <w:rFonts w:eastAsia="標楷體"/>
          <w:sz w:val="28"/>
          <w:szCs w:val="28"/>
        </w:rPr>
        <w:t>組織</w:t>
      </w:r>
      <w:r w:rsidR="00440D50" w:rsidRPr="00B81AE6">
        <w:rPr>
          <w:rFonts w:eastAsia="標楷體"/>
          <w:sz w:val="28"/>
          <w:szCs w:val="28"/>
        </w:rPr>
        <w:t>大小章，</w:t>
      </w:r>
      <w:r w:rsidR="00EF22FD" w:rsidRPr="00B81AE6">
        <w:rPr>
          <w:rFonts w:eastAsia="標楷體"/>
          <w:sz w:val="28"/>
          <w:szCs w:val="28"/>
        </w:rPr>
        <w:t>產銷班參與計畫成員需共同蓋章；百大青農個人請以私章代替，團體組須全體蓋章</w:t>
      </w:r>
      <w:r w:rsidR="00440D50" w:rsidRPr="00B81AE6">
        <w:rPr>
          <w:rFonts w:eastAsia="標楷體"/>
          <w:sz w:val="28"/>
          <w:szCs w:val="28"/>
        </w:rPr>
        <w:t>），於期限內辦理簽約及請款。相關資料請</w:t>
      </w:r>
      <w:r w:rsidR="008F6732" w:rsidRPr="00B81AE6">
        <w:rPr>
          <w:rFonts w:eastAsia="標楷體"/>
          <w:sz w:val="28"/>
          <w:szCs w:val="28"/>
        </w:rPr>
        <w:t>寄送至智慧農業</w:t>
      </w:r>
      <w:r w:rsidR="008F6732" w:rsidRPr="00B81AE6">
        <w:rPr>
          <w:rFonts w:eastAsia="標楷體"/>
          <w:sz w:val="28"/>
          <w:szCs w:val="28"/>
        </w:rPr>
        <w:t>4.0</w:t>
      </w:r>
      <w:r w:rsidR="008F6732" w:rsidRPr="00B81AE6">
        <w:rPr>
          <w:rFonts w:eastAsia="標楷體"/>
          <w:sz w:val="28"/>
          <w:szCs w:val="28"/>
        </w:rPr>
        <w:t>產業策進專案小組</w:t>
      </w:r>
      <w:r w:rsidR="00440D50" w:rsidRPr="00B81AE6">
        <w:rPr>
          <w:rFonts w:eastAsia="標楷體"/>
          <w:sz w:val="28"/>
          <w:szCs w:val="28"/>
        </w:rPr>
        <w:t>。</w:t>
      </w:r>
    </w:p>
    <w:p w:rsidR="00440D50" w:rsidRPr="00B81AE6" w:rsidRDefault="00440D50" w:rsidP="003632EE">
      <w:pPr>
        <w:pStyle w:val="afff"/>
        <w:numPr>
          <w:ilvl w:val="0"/>
          <w:numId w:val="82"/>
        </w:numPr>
        <w:ind w:leftChars="0"/>
        <w:rPr>
          <w:rFonts w:eastAsia="標楷體"/>
          <w:sz w:val="28"/>
          <w:szCs w:val="28"/>
        </w:rPr>
      </w:pPr>
      <w:r w:rsidRPr="00B81AE6">
        <w:rPr>
          <w:rFonts w:eastAsia="標楷體"/>
          <w:sz w:val="28"/>
          <w:szCs w:val="28"/>
        </w:rPr>
        <w:t>契約經</w:t>
      </w:r>
      <w:r w:rsidR="000B7D3D" w:rsidRPr="00B81AE6">
        <w:rPr>
          <w:rFonts w:eastAsia="標楷體"/>
          <w:sz w:val="28"/>
          <w:szCs w:val="28"/>
        </w:rPr>
        <w:t>智慧農業</w:t>
      </w:r>
      <w:r w:rsidR="000B7D3D" w:rsidRPr="00B81AE6">
        <w:rPr>
          <w:rFonts w:eastAsia="標楷體"/>
          <w:sz w:val="28"/>
          <w:szCs w:val="28"/>
        </w:rPr>
        <w:t>4.0</w:t>
      </w:r>
      <w:r w:rsidR="000B7D3D" w:rsidRPr="00B81AE6">
        <w:rPr>
          <w:rFonts w:eastAsia="標楷體"/>
          <w:sz w:val="28"/>
          <w:szCs w:val="28"/>
        </w:rPr>
        <w:t>產業策進專案小組</w:t>
      </w:r>
      <w:r w:rsidRPr="00B81AE6">
        <w:rPr>
          <w:rFonts w:eastAsia="標楷體"/>
          <w:sz w:val="28"/>
          <w:szCs w:val="28"/>
        </w:rPr>
        <w:t>依據</w:t>
      </w:r>
      <w:r w:rsidR="00714DA3" w:rsidRPr="00B81AE6">
        <w:rPr>
          <w:rFonts w:eastAsia="標楷體"/>
          <w:sz w:val="28"/>
          <w:szCs w:val="28"/>
        </w:rPr>
        <w:t>補助機關</w:t>
      </w:r>
      <w:r w:rsidRPr="00B81AE6">
        <w:rPr>
          <w:rFonts w:eastAsia="標楷體"/>
          <w:sz w:val="28"/>
          <w:szCs w:val="28"/>
        </w:rPr>
        <w:t>審定決議，檢查內容正確無誤，並完成甲方用印後，送還</w:t>
      </w:r>
      <w:r w:rsidR="00675AC7" w:rsidRPr="00B81AE6">
        <w:rPr>
          <w:rFonts w:eastAsia="標楷體"/>
          <w:sz w:val="28"/>
          <w:szCs w:val="28"/>
        </w:rPr>
        <w:t>受補助單位</w:t>
      </w:r>
      <w:r w:rsidRPr="00B81AE6">
        <w:rPr>
          <w:rFonts w:eastAsia="標楷體"/>
          <w:sz w:val="28"/>
          <w:szCs w:val="28"/>
        </w:rPr>
        <w:t>契約正、副本各一份後，完成簽約。</w:t>
      </w:r>
    </w:p>
    <w:p w:rsidR="00440D50" w:rsidRPr="00B81AE6" w:rsidRDefault="00440D50" w:rsidP="008F33EC">
      <w:pPr>
        <w:rPr>
          <w:rFonts w:eastAsia="標楷體"/>
          <w:b/>
          <w:sz w:val="28"/>
          <w:szCs w:val="28"/>
        </w:rPr>
      </w:pPr>
      <w:r w:rsidRPr="00B81AE6">
        <w:rPr>
          <w:rFonts w:eastAsia="標楷體"/>
          <w:b/>
          <w:sz w:val="28"/>
          <w:szCs w:val="28"/>
        </w:rPr>
        <w:t>貳、簽約計畫書相關事項</w:t>
      </w:r>
    </w:p>
    <w:p w:rsidR="008248FF" w:rsidRPr="00B81AE6" w:rsidRDefault="008248FF" w:rsidP="00686B1C">
      <w:pPr>
        <w:ind w:leftChars="236" w:left="566"/>
        <w:rPr>
          <w:rFonts w:eastAsia="標楷體"/>
          <w:b/>
          <w:sz w:val="28"/>
          <w:szCs w:val="28"/>
        </w:rPr>
      </w:pPr>
      <w:r w:rsidRPr="00B81AE6">
        <w:rPr>
          <w:rFonts w:eastAsia="標楷體"/>
          <w:sz w:val="28"/>
          <w:szCs w:val="28"/>
        </w:rPr>
        <w:t>契約封面非油性封皮膠裝，並</w:t>
      </w:r>
      <w:r w:rsidR="003206B4" w:rsidRPr="00B81AE6">
        <w:rPr>
          <w:rFonts w:eastAsia="標楷體"/>
          <w:sz w:val="28"/>
          <w:szCs w:val="28"/>
        </w:rPr>
        <w:t>加</w:t>
      </w:r>
      <w:r w:rsidRPr="00B81AE6">
        <w:rPr>
          <w:rFonts w:eastAsia="標楷體"/>
          <w:sz w:val="28"/>
          <w:szCs w:val="28"/>
        </w:rPr>
        <w:t>註計畫編號、計畫名稱、計畫執行期間及公司</w:t>
      </w:r>
      <w:r w:rsidR="00554B86" w:rsidRPr="00B81AE6">
        <w:rPr>
          <w:rFonts w:eastAsia="標楷體"/>
          <w:sz w:val="28"/>
          <w:szCs w:val="28"/>
        </w:rPr>
        <w:t>/</w:t>
      </w:r>
      <w:r w:rsidR="00554B86" w:rsidRPr="00B81AE6">
        <w:rPr>
          <w:rFonts w:eastAsia="標楷體"/>
          <w:sz w:val="28"/>
          <w:szCs w:val="28"/>
        </w:rPr>
        <w:t>組織</w:t>
      </w:r>
      <w:r w:rsidRPr="00B81AE6">
        <w:rPr>
          <w:rFonts w:eastAsia="標楷體"/>
          <w:sz w:val="28"/>
          <w:szCs w:val="28"/>
        </w:rPr>
        <w:t>名稱。</w:t>
      </w:r>
    </w:p>
    <w:p w:rsidR="00440D50" w:rsidRPr="00B81AE6" w:rsidRDefault="00440D50" w:rsidP="008F33EC">
      <w:pPr>
        <w:rPr>
          <w:rFonts w:eastAsia="標楷體"/>
          <w:sz w:val="28"/>
          <w:szCs w:val="28"/>
        </w:rPr>
      </w:pPr>
      <w:r w:rsidRPr="00B81AE6">
        <w:rPr>
          <w:rFonts w:eastAsia="標楷體"/>
          <w:sz w:val="28"/>
          <w:szCs w:val="28"/>
        </w:rPr>
        <w:t>一、計畫書裝訂之次序為：</w:t>
      </w:r>
    </w:p>
    <w:tbl>
      <w:tblPr>
        <w:tblW w:w="10325" w:type="dxa"/>
        <w:tblCellMar>
          <w:left w:w="0" w:type="dxa"/>
          <w:right w:w="0" w:type="dxa"/>
        </w:tblCellMar>
        <w:tblLook w:val="0600" w:firstRow="0" w:lastRow="0" w:firstColumn="0" w:lastColumn="0" w:noHBand="1" w:noVBand="1"/>
      </w:tblPr>
      <w:tblGrid>
        <w:gridCol w:w="2484"/>
        <w:gridCol w:w="1116"/>
        <w:gridCol w:w="6725"/>
      </w:tblGrid>
      <w:tr w:rsidR="00C74C22" w:rsidRPr="00B81AE6" w:rsidTr="000F5A21">
        <w:trPr>
          <w:trHeight w:val="217"/>
        </w:trPr>
        <w:tc>
          <w:tcPr>
            <w:tcW w:w="2484" w:type="dxa"/>
            <w:tcBorders>
              <w:top w:val="single" w:sz="18" w:space="0" w:color="000000"/>
              <w:left w:val="single" w:sz="18" w:space="0" w:color="000000"/>
              <w:bottom w:val="single" w:sz="18" w:space="0" w:color="000000"/>
              <w:right w:val="single" w:sz="8" w:space="0" w:color="000000"/>
            </w:tcBorders>
            <w:shd w:val="clear" w:color="auto" w:fill="0000CC"/>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sz w:val="28"/>
                <w:szCs w:val="28"/>
              </w:rPr>
              <w:t xml:space="preserve"> </w:t>
            </w:r>
            <w:r w:rsidRPr="00B81AE6">
              <w:rPr>
                <w:rFonts w:eastAsia="標楷體"/>
                <w:color w:val="FFFFFF"/>
                <w:kern w:val="24"/>
                <w:sz w:val="28"/>
                <w:szCs w:val="28"/>
                <w:lang w:eastAsia="zh-CN"/>
              </w:rPr>
              <w:t>次序</w:t>
            </w:r>
          </w:p>
        </w:tc>
        <w:tc>
          <w:tcPr>
            <w:tcW w:w="1116" w:type="dxa"/>
            <w:tcBorders>
              <w:top w:val="single" w:sz="18" w:space="0" w:color="000000"/>
              <w:left w:val="single" w:sz="8" w:space="0" w:color="000000"/>
              <w:bottom w:val="single" w:sz="18" w:space="0" w:color="000000"/>
              <w:right w:val="single" w:sz="8" w:space="0" w:color="000000"/>
            </w:tcBorders>
            <w:shd w:val="clear" w:color="auto" w:fill="0000CC"/>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FFFFFF"/>
                <w:kern w:val="24"/>
                <w:sz w:val="28"/>
                <w:szCs w:val="28"/>
                <w:lang w:eastAsia="zh-CN"/>
              </w:rPr>
              <w:t>序號</w:t>
            </w:r>
          </w:p>
        </w:tc>
        <w:tc>
          <w:tcPr>
            <w:tcW w:w="6725" w:type="dxa"/>
            <w:tcBorders>
              <w:top w:val="single" w:sz="18" w:space="0" w:color="000000"/>
              <w:left w:val="single" w:sz="8" w:space="0" w:color="000000"/>
              <w:bottom w:val="single" w:sz="18" w:space="0" w:color="000000"/>
              <w:right w:val="single" w:sz="18" w:space="0" w:color="000000"/>
            </w:tcBorders>
            <w:shd w:val="clear" w:color="auto" w:fill="0000CC"/>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FFFFFF"/>
                <w:kern w:val="24"/>
                <w:sz w:val="28"/>
                <w:szCs w:val="28"/>
                <w:lang w:eastAsia="zh-CN"/>
              </w:rPr>
              <w:t>內容</w:t>
            </w:r>
          </w:p>
        </w:tc>
      </w:tr>
      <w:tr w:rsidR="00C74C22" w:rsidRPr="00B81AE6" w:rsidTr="000F5A21">
        <w:trPr>
          <w:trHeight w:val="403"/>
        </w:trPr>
        <w:tc>
          <w:tcPr>
            <w:tcW w:w="2484" w:type="dxa"/>
            <w:vMerge w:val="restart"/>
            <w:tcBorders>
              <w:top w:val="single" w:sz="18" w:space="0" w:color="000000"/>
              <w:left w:val="single" w:sz="1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1.</w:t>
            </w:r>
            <w:r w:rsidRPr="00B81AE6">
              <w:rPr>
                <w:rFonts w:eastAsia="標楷體"/>
                <w:color w:val="000000"/>
                <w:kern w:val="24"/>
                <w:sz w:val="28"/>
                <w:szCs w:val="28"/>
                <w:lang w:eastAsia="zh-CN"/>
              </w:rPr>
              <w:t>補助契約書</w:t>
            </w:r>
          </w:p>
        </w:tc>
        <w:tc>
          <w:tcPr>
            <w:tcW w:w="111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1-1</w:t>
            </w:r>
          </w:p>
        </w:tc>
        <w:tc>
          <w:tcPr>
            <w:tcW w:w="6725"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智慧農業</w:t>
            </w:r>
            <w:r w:rsidRPr="00B81AE6">
              <w:rPr>
                <w:rFonts w:eastAsia="標楷體"/>
                <w:color w:val="000000"/>
                <w:kern w:val="24"/>
                <w:sz w:val="28"/>
                <w:szCs w:val="28"/>
              </w:rPr>
              <w:t>4.0</w:t>
            </w:r>
            <w:r w:rsidRPr="00B81AE6">
              <w:rPr>
                <w:rFonts w:eastAsia="標楷體"/>
                <w:color w:val="000000"/>
                <w:kern w:val="24"/>
                <w:sz w:val="28"/>
                <w:szCs w:val="28"/>
              </w:rPr>
              <w:t>業界參與計畫補助契約書</w:t>
            </w:r>
            <w:r w:rsidRPr="00B81AE6">
              <w:rPr>
                <w:rFonts w:eastAsia="標楷體"/>
                <w:color w:val="000000"/>
                <w:kern w:val="24"/>
                <w:sz w:val="28"/>
                <w:szCs w:val="28"/>
              </w:rPr>
              <w:t xml:space="preserve"> (</w:t>
            </w:r>
            <w:r w:rsidRPr="00B81AE6">
              <w:rPr>
                <w:rFonts w:eastAsia="標楷體"/>
                <w:color w:val="000000"/>
                <w:kern w:val="24"/>
                <w:sz w:val="28"/>
                <w:szCs w:val="28"/>
                <w:lang w:eastAsia="zh-CN"/>
              </w:rPr>
              <w:t>用印</w:t>
            </w:r>
            <w:r w:rsidRPr="00B81AE6">
              <w:rPr>
                <w:rFonts w:eastAsia="標楷體"/>
                <w:color w:val="000000"/>
                <w:kern w:val="24"/>
                <w:sz w:val="28"/>
                <w:szCs w:val="28"/>
              </w:rPr>
              <w:t>)</w:t>
            </w:r>
          </w:p>
        </w:tc>
      </w:tr>
      <w:tr w:rsidR="00C74C22" w:rsidRPr="00B81AE6" w:rsidTr="000F5A21">
        <w:trPr>
          <w:trHeight w:val="400"/>
        </w:trPr>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1-2</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切結書</w:t>
            </w:r>
            <w:r w:rsidRPr="00B81AE6">
              <w:rPr>
                <w:rFonts w:eastAsia="標楷體"/>
                <w:color w:val="000000"/>
                <w:kern w:val="24"/>
                <w:sz w:val="28"/>
                <w:szCs w:val="28"/>
                <w:lang w:eastAsia="zh-CN"/>
              </w:rPr>
              <w:t xml:space="preserve"> </w:t>
            </w:r>
            <w:r w:rsidRPr="00B81AE6">
              <w:rPr>
                <w:rFonts w:eastAsia="標楷體"/>
                <w:color w:val="000000"/>
                <w:kern w:val="24"/>
                <w:sz w:val="28"/>
                <w:szCs w:val="28"/>
              </w:rPr>
              <w:t>(</w:t>
            </w:r>
            <w:r w:rsidRPr="00B81AE6">
              <w:rPr>
                <w:rFonts w:eastAsia="標楷體"/>
                <w:color w:val="000000"/>
                <w:kern w:val="24"/>
                <w:sz w:val="28"/>
                <w:szCs w:val="28"/>
                <w:lang w:eastAsia="zh-CN"/>
              </w:rPr>
              <w:t>用印</w:t>
            </w:r>
            <w:r w:rsidRPr="00B81AE6">
              <w:rPr>
                <w:rFonts w:eastAsia="標楷體"/>
                <w:color w:val="000000"/>
                <w:kern w:val="24"/>
                <w:sz w:val="28"/>
                <w:szCs w:val="28"/>
              </w:rPr>
              <w:t>)</w:t>
            </w:r>
          </w:p>
        </w:tc>
      </w:tr>
      <w:tr w:rsidR="00C74C22" w:rsidRPr="00B81AE6" w:rsidTr="009C2DA2">
        <w:trPr>
          <w:trHeight w:val="403"/>
        </w:trPr>
        <w:tc>
          <w:tcPr>
            <w:tcW w:w="10325" w:type="dxa"/>
            <w:gridSpan w:val="3"/>
            <w:tcBorders>
              <w:top w:val="single" w:sz="8" w:space="0" w:color="000000"/>
              <w:left w:val="single" w:sz="18" w:space="0" w:color="000000"/>
              <w:bottom w:val="single" w:sz="8" w:space="0" w:color="000000"/>
              <w:right w:val="single" w:sz="18" w:space="0" w:color="000000"/>
            </w:tcBorders>
            <w:shd w:val="clear" w:color="auto" w:fill="0000CC"/>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FFFFFF"/>
                <w:kern w:val="24"/>
                <w:sz w:val="28"/>
                <w:szCs w:val="28"/>
              </w:rPr>
              <w:t>淡色紙</w:t>
            </w:r>
            <w:r w:rsidRPr="00B81AE6">
              <w:rPr>
                <w:rFonts w:eastAsia="標楷體"/>
                <w:color w:val="FFFFFF"/>
                <w:kern w:val="24"/>
                <w:sz w:val="28"/>
                <w:szCs w:val="28"/>
                <w:lang w:eastAsia="zh-CN"/>
              </w:rPr>
              <w:t>隔頁</w:t>
            </w:r>
          </w:p>
        </w:tc>
      </w:tr>
      <w:tr w:rsidR="00C74C22" w:rsidRPr="00B81AE6" w:rsidTr="000F5A21">
        <w:trPr>
          <w:trHeight w:val="400"/>
        </w:trPr>
        <w:tc>
          <w:tcPr>
            <w:tcW w:w="2484" w:type="dxa"/>
            <w:vMerge w:val="restart"/>
            <w:tcBorders>
              <w:top w:val="single" w:sz="8" w:space="0" w:color="000000"/>
              <w:left w:val="single" w:sz="1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2.</w:t>
            </w:r>
            <w:r w:rsidRPr="00B81AE6">
              <w:rPr>
                <w:rFonts w:eastAsia="標楷體"/>
                <w:color w:val="000000"/>
                <w:kern w:val="24"/>
                <w:sz w:val="28"/>
                <w:szCs w:val="28"/>
                <w:lang w:eastAsia="zh-CN"/>
              </w:rPr>
              <w:t>計畫書</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2-1</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委員意見回覆表</w:t>
            </w:r>
            <w:r w:rsidRPr="00B81AE6">
              <w:rPr>
                <w:rFonts w:eastAsia="標楷體"/>
                <w:color w:val="000000"/>
                <w:kern w:val="24"/>
                <w:sz w:val="28"/>
                <w:szCs w:val="28"/>
                <w:lang w:eastAsia="zh-CN"/>
              </w:rPr>
              <w:t xml:space="preserve"> </w:t>
            </w:r>
            <w:r w:rsidRPr="00B81AE6">
              <w:rPr>
                <w:rFonts w:eastAsia="標楷體"/>
                <w:color w:val="000000"/>
                <w:kern w:val="24"/>
                <w:sz w:val="28"/>
                <w:szCs w:val="28"/>
              </w:rPr>
              <w:t xml:space="preserve"> </w:t>
            </w:r>
          </w:p>
        </w:tc>
      </w:tr>
      <w:tr w:rsidR="00C74C22" w:rsidRPr="00B81AE6" w:rsidTr="000F5A21">
        <w:trPr>
          <w:trHeight w:val="403"/>
        </w:trPr>
        <w:tc>
          <w:tcPr>
            <w:tcW w:w="0" w:type="auto"/>
            <w:vMerge/>
            <w:tcBorders>
              <w:top w:val="single" w:sz="8" w:space="0" w:color="000000"/>
              <w:left w:val="single" w:sz="18" w:space="0" w:color="000000"/>
              <w:bottom w:val="single" w:sz="8" w:space="0" w:color="000000"/>
              <w:right w:val="single" w:sz="8" w:space="0" w:color="000000"/>
            </w:tcBorders>
            <w:vAlign w:val="center"/>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74C22" w:rsidRPr="00B81AE6" w:rsidRDefault="00C74C22" w:rsidP="008F33EC">
            <w:pPr>
              <w:rPr>
                <w:rFonts w:eastAsia="標楷體"/>
                <w:kern w:val="0"/>
                <w:sz w:val="28"/>
                <w:szCs w:val="28"/>
              </w:rPr>
            </w:pPr>
            <w:r w:rsidRPr="00B81AE6">
              <w:rPr>
                <w:rFonts w:eastAsia="標楷體"/>
                <w:color w:val="000000"/>
                <w:kern w:val="24"/>
                <w:sz w:val="28"/>
                <w:szCs w:val="28"/>
              </w:rPr>
              <w:t>2-2</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74C22" w:rsidRPr="00B81AE6" w:rsidRDefault="00FA5ED0" w:rsidP="008F33EC">
            <w:pPr>
              <w:rPr>
                <w:rFonts w:eastAsia="標楷體"/>
                <w:kern w:val="0"/>
                <w:sz w:val="28"/>
                <w:szCs w:val="28"/>
              </w:rPr>
            </w:pPr>
            <w:r w:rsidRPr="00B81AE6">
              <w:rPr>
                <w:rFonts w:eastAsia="標楷體"/>
                <w:color w:val="000000"/>
                <w:kern w:val="24"/>
                <w:sz w:val="28"/>
                <w:szCs w:val="28"/>
                <w:lang w:eastAsia="zh-CN"/>
              </w:rPr>
              <w:t>修正後全程</w:t>
            </w:r>
            <w:r w:rsidR="00C74C22" w:rsidRPr="00B81AE6">
              <w:rPr>
                <w:rFonts w:eastAsia="標楷體"/>
                <w:color w:val="000000"/>
                <w:kern w:val="24"/>
                <w:sz w:val="28"/>
                <w:szCs w:val="28"/>
                <w:lang w:eastAsia="zh-CN"/>
              </w:rPr>
              <w:t>計畫書內文</w:t>
            </w:r>
          </w:p>
        </w:tc>
      </w:tr>
      <w:tr w:rsidR="00C74C22" w:rsidRPr="00B81AE6" w:rsidTr="000F5A21">
        <w:trPr>
          <w:trHeight w:val="403"/>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74C22" w:rsidRPr="00B81AE6" w:rsidRDefault="00C74C22" w:rsidP="008F33EC">
            <w:pPr>
              <w:rPr>
                <w:rFonts w:eastAsia="標楷體"/>
                <w:kern w:val="0"/>
                <w:sz w:val="28"/>
                <w:szCs w:val="28"/>
              </w:rPr>
            </w:pPr>
            <w:r w:rsidRPr="00B81AE6">
              <w:rPr>
                <w:rFonts w:eastAsia="標楷體"/>
                <w:color w:val="000000"/>
                <w:kern w:val="24"/>
                <w:sz w:val="28"/>
                <w:szCs w:val="28"/>
              </w:rPr>
              <w:t>2-3</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74C22" w:rsidRPr="00B81AE6" w:rsidRDefault="00C74C22" w:rsidP="008F33EC">
            <w:pPr>
              <w:rPr>
                <w:rFonts w:eastAsia="標楷體"/>
                <w:kern w:val="0"/>
                <w:sz w:val="28"/>
                <w:szCs w:val="28"/>
              </w:rPr>
            </w:pPr>
            <w:r w:rsidRPr="00B81AE6">
              <w:rPr>
                <w:rFonts w:eastAsia="標楷體"/>
                <w:kern w:val="0"/>
                <w:sz w:val="28"/>
                <w:szCs w:val="28"/>
              </w:rPr>
              <w:t>核定函</w:t>
            </w:r>
            <w:r w:rsidR="009A00DB" w:rsidRPr="00B81AE6">
              <w:rPr>
                <w:rFonts w:eastAsia="標楷體"/>
                <w:kern w:val="0"/>
                <w:sz w:val="28"/>
                <w:szCs w:val="28"/>
              </w:rPr>
              <w:t>及年度計畫書</w:t>
            </w:r>
            <w:r w:rsidR="00FA4406" w:rsidRPr="00B81AE6">
              <w:rPr>
                <w:rFonts w:eastAsia="標楷體"/>
                <w:kern w:val="0"/>
                <w:sz w:val="28"/>
                <w:szCs w:val="28"/>
              </w:rPr>
              <w:t>核定本</w:t>
            </w:r>
          </w:p>
        </w:tc>
      </w:tr>
      <w:tr w:rsidR="00C74C22" w:rsidRPr="00B81AE6" w:rsidTr="000F5A21">
        <w:trPr>
          <w:trHeight w:val="400"/>
        </w:trPr>
        <w:tc>
          <w:tcPr>
            <w:tcW w:w="2484" w:type="dxa"/>
            <w:vMerge w:val="restart"/>
            <w:tcBorders>
              <w:top w:val="single" w:sz="8" w:space="0" w:color="000000"/>
              <w:left w:val="single" w:sz="18" w:space="0" w:color="000000"/>
              <w:bottom w:val="single" w:sz="18" w:space="0" w:color="000000"/>
              <w:right w:val="single" w:sz="8" w:space="0" w:color="000000"/>
            </w:tcBorders>
            <w:shd w:val="clear" w:color="auto" w:fill="BBE0E3"/>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3.</w:t>
            </w:r>
            <w:r w:rsidRPr="00B81AE6">
              <w:rPr>
                <w:rFonts w:eastAsia="標楷體"/>
                <w:color w:val="000000"/>
                <w:kern w:val="24"/>
                <w:sz w:val="28"/>
                <w:szCs w:val="28"/>
                <w:lang w:eastAsia="zh-CN"/>
              </w:rPr>
              <w:t>計畫書附件</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3-1</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廠商證件</w:t>
            </w:r>
            <w:r w:rsidRPr="00B81AE6">
              <w:rPr>
                <w:rFonts w:eastAsia="標楷體"/>
                <w:color w:val="000000"/>
                <w:kern w:val="24"/>
                <w:sz w:val="28"/>
                <w:szCs w:val="28"/>
              </w:rPr>
              <w:t>:</w:t>
            </w:r>
            <w:r w:rsidRPr="00B81AE6">
              <w:rPr>
                <w:rFonts w:eastAsia="標楷體"/>
                <w:color w:val="000000"/>
                <w:kern w:val="24"/>
                <w:sz w:val="28"/>
                <w:szCs w:val="28"/>
              </w:rPr>
              <w:t>營利事業登記證、公司執照、公司登記證明書</w:t>
            </w:r>
            <w:r w:rsidRPr="00B81AE6">
              <w:rPr>
                <w:rFonts w:eastAsia="標楷體"/>
                <w:color w:val="000000"/>
                <w:kern w:val="24"/>
                <w:sz w:val="28"/>
                <w:szCs w:val="28"/>
              </w:rPr>
              <w:t>(</w:t>
            </w:r>
            <w:r w:rsidRPr="00B81AE6">
              <w:rPr>
                <w:rFonts w:eastAsia="標楷體"/>
                <w:color w:val="000000"/>
                <w:kern w:val="24"/>
                <w:sz w:val="28"/>
                <w:szCs w:val="28"/>
                <w:lang w:eastAsia="zh-CN"/>
              </w:rPr>
              <w:t>影本，加蓋公司大小章</w:t>
            </w:r>
            <w:r w:rsidRPr="00B81AE6">
              <w:rPr>
                <w:rFonts w:eastAsia="標楷體"/>
                <w:color w:val="000000"/>
                <w:kern w:val="24"/>
                <w:sz w:val="28"/>
                <w:szCs w:val="28"/>
              </w:rPr>
              <w:t>)</w:t>
            </w:r>
          </w:p>
        </w:tc>
      </w:tr>
      <w:tr w:rsidR="00C74C22" w:rsidRPr="00B81AE6" w:rsidTr="000F5A21">
        <w:trPr>
          <w:trHeight w:val="403"/>
        </w:trPr>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3-2</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成效預估</w:t>
            </w:r>
            <w:r w:rsidRPr="00B81AE6">
              <w:rPr>
                <w:rFonts w:eastAsia="標楷體"/>
                <w:color w:val="000000"/>
                <w:kern w:val="24"/>
                <w:sz w:val="28"/>
                <w:szCs w:val="28"/>
              </w:rPr>
              <w:t>/</w:t>
            </w:r>
            <w:r w:rsidRPr="00B81AE6">
              <w:rPr>
                <w:rFonts w:eastAsia="標楷體"/>
                <w:color w:val="000000"/>
                <w:kern w:val="24"/>
                <w:sz w:val="28"/>
                <w:szCs w:val="28"/>
                <w:lang w:eastAsia="zh-CN"/>
              </w:rPr>
              <w:t>自評</w:t>
            </w:r>
            <w:r w:rsidRPr="00B81AE6">
              <w:rPr>
                <w:rFonts w:eastAsia="標楷體"/>
                <w:color w:val="000000"/>
                <w:kern w:val="24"/>
                <w:sz w:val="28"/>
                <w:szCs w:val="28"/>
              </w:rPr>
              <w:t>/</w:t>
            </w:r>
            <w:r w:rsidRPr="00B81AE6">
              <w:rPr>
                <w:rFonts w:eastAsia="標楷體"/>
                <w:color w:val="000000"/>
                <w:kern w:val="24"/>
                <w:sz w:val="28"/>
                <w:szCs w:val="28"/>
                <w:lang w:eastAsia="zh-CN"/>
              </w:rPr>
              <w:t>追蹤表</w:t>
            </w:r>
          </w:p>
        </w:tc>
      </w:tr>
      <w:tr w:rsidR="00C74C22" w:rsidRPr="00B81AE6" w:rsidTr="000F5A21">
        <w:trPr>
          <w:trHeight w:val="400"/>
        </w:trPr>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3-3</w:t>
            </w:r>
          </w:p>
        </w:tc>
        <w:tc>
          <w:tcPr>
            <w:tcW w:w="6725"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技轉合約或合作意願書</w:t>
            </w:r>
            <w:r w:rsidRPr="00B81AE6">
              <w:rPr>
                <w:rFonts w:eastAsia="標楷體"/>
                <w:color w:val="000000"/>
                <w:kern w:val="24"/>
                <w:sz w:val="28"/>
                <w:szCs w:val="28"/>
              </w:rPr>
              <w:t>(</w:t>
            </w:r>
            <w:r w:rsidRPr="00B81AE6">
              <w:rPr>
                <w:rFonts w:eastAsia="標楷體"/>
                <w:color w:val="000000"/>
                <w:kern w:val="24"/>
                <w:sz w:val="28"/>
                <w:szCs w:val="28"/>
                <w:lang w:eastAsia="zh-CN"/>
              </w:rPr>
              <w:t>影本，加蓋公司大小章</w:t>
            </w:r>
            <w:r w:rsidRPr="00B81AE6">
              <w:rPr>
                <w:rFonts w:eastAsia="標楷體"/>
                <w:color w:val="000000"/>
                <w:kern w:val="24"/>
                <w:sz w:val="28"/>
                <w:szCs w:val="28"/>
              </w:rPr>
              <w:t>)</w:t>
            </w:r>
          </w:p>
        </w:tc>
      </w:tr>
      <w:tr w:rsidR="00C74C22" w:rsidRPr="00B81AE6" w:rsidTr="000F5A21">
        <w:trPr>
          <w:trHeight w:val="403"/>
        </w:trPr>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C74C22" w:rsidRPr="00B81AE6" w:rsidRDefault="00C74C22" w:rsidP="008F33EC">
            <w:pPr>
              <w:rPr>
                <w:rFonts w:eastAsia="標楷體"/>
                <w:kern w:val="0"/>
                <w:sz w:val="28"/>
                <w:szCs w:val="28"/>
              </w:rPr>
            </w:pPr>
          </w:p>
        </w:tc>
        <w:tc>
          <w:tcPr>
            <w:tcW w:w="111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rPr>
              <w:t>3-4</w:t>
            </w:r>
          </w:p>
        </w:tc>
        <w:tc>
          <w:tcPr>
            <w:tcW w:w="6725"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74C22" w:rsidRPr="00B81AE6" w:rsidRDefault="00C74C22" w:rsidP="008F33EC">
            <w:pPr>
              <w:rPr>
                <w:rFonts w:eastAsia="標楷體"/>
                <w:kern w:val="0"/>
                <w:sz w:val="28"/>
                <w:szCs w:val="28"/>
              </w:rPr>
            </w:pPr>
            <w:r w:rsidRPr="00B81AE6">
              <w:rPr>
                <w:rFonts w:eastAsia="標楷體"/>
                <w:color w:val="000000"/>
                <w:kern w:val="24"/>
                <w:sz w:val="28"/>
                <w:szCs w:val="28"/>
                <w:lang w:eastAsia="zh-CN"/>
              </w:rPr>
              <w:t>委外合作合約書</w:t>
            </w:r>
            <w:r w:rsidRPr="00B81AE6">
              <w:rPr>
                <w:rFonts w:eastAsia="標楷體"/>
                <w:color w:val="000000"/>
                <w:kern w:val="24"/>
                <w:sz w:val="28"/>
                <w:szCs w:val="28"/>
              </w:rPr>
              <w:t>:</w:t>
            </w:r>
            <w:r w:rsidRPr="00B81AE6">
              <w:rPr>
                <w:rFonts w:eastAsia="標楷體"/>
                <w:color w:val="000000"/>
                <w:kern w:val="24"/>
                <w:sz w:val="28"/>
                <w:szCs w:val="28"/>
                <w:lang w:eastAsia="zh-CN"/>
              </w:rPr>
              <w:t>委託研究、勞務合約，無委外合作者免</w:t>
            </w:r>
            <w:r w:rsidRPr="00B81AE6">
              <w:rPr>
                <w:rFonts w:eastAsia="標楷體"/>
                <w:color w:val="000000"/>
                <w:kern w:val="24"/>
                <w:sz w:val="28"/>
                <w:szCs w:val="28"/>
                <w:lang w:eastAsia="zh-CN"/>
              </w:rPr>
              <w:t xml:space="preserve"> </w:t>
            </w:r>
            <w:r w:rsidRPr="00B81AE6">
              <w:rPr>
                <w:rFonts w:eastAsia="標楷體"/>
                <w:color w:val="000000"/>
                <w:kern w:val="24"/>
                <w:sz w:val="28"/>
                <w:szCs w:val="28"/>
              </w:rPr>
              <w:t>(</w:t>
            </w:r>
            <w:r w:rsidRPr="00B81AE6">
              <w:rPr>
                <w:rFonts w:eastAsia="標楷體"/>
                <w:color w:val="000000"/>
                <w:kern w:val="24"/>
                <w:sz w:val="28"/>
                <w:szCs w:val="28"/>
                <w:lang w:eastAsia="zh-CN"/>
              </w:rPr>
              <w:t>影本，加蓋公司大小章</w:t>
            </w:r>
            <w:r w:rsidRPr="00B81AE6">
              <w:rPr>
                <w:rFonts w:eastAsia="標楷體"/>
                <w:color w:val="000000"/>
                <w:kern w:val="24"/>
                <w:sz w:val="28"/>
                <w:szCs w:val="28"/>
              </w:rPr>
              <w:t>)</w:t>
            </w:r>
          </w:p>
        </w:tc>
      </w:tr>
    </w:tbl>
    <w:p w:rsidR="00440D50" w:rsidRPr="00B81AE6" w:rsidRDefault="00440D50" w:rsidP="00686B1C">
      <w:pPr>
        <w:ind w:left="566" w:hangingChars="202" w:hanging="566"/>
        <w:rPr>
          <w:rFonts w:eastAsia="標楷體"/>
          <w:sz w:val="28"/>
          <w:szCs w:val="28"/>
        </w:rPr>
      </w:pPr>
      <w:r w:rsidRPr="00B81AE6">
        <w:rPr>
          <w:rFonts w:eastAsia="標楷體"/>
          <w:sz w:val="28"/>
          <w:szCs w:val="28"/>
        </w:rPr>
        <w:t>二、</w:t>
      </w:r>
      <w:r w:rsidR="008248FF" w:rsidRPr="00B81AE6">
        <w:rPr>
          <w:rFonts w:eastAsia="標楷體"/>
          <w:sz w:val="28"/>
          <w:szCs w:val="28"/>
        </w:rPr>
        <w:t>全程</w:t>
      </w:r>
      <w:r w:rsidRPr="00B81AE6">
        <w:rPr>
          <w:rFonts w:eastAsia="標楷體"/>
          <w:sz w:val="28"/>
          <w:szCs w:val="28"/>
        </w:rPr>
        <w:t>計畫</w:t>
      </w:r>
      <w:r w:rsidR="008248FF" w:rsidRPr="00B81AE6">
        <w:rPr>
          <w:rFonts w:eastAsia="標楷體"/>
          <w:sz w:val="28"/>
          <w:szCs w:val="28"/>
        </w:rPr>
        <w:t>總</w:t>
      </w:r>
      <w:r w:rsidRPr="00B81AE6">
        <w:rPr>
          <w:rFonts w:eastAsia="標楷體"/>
          <w:sz w:val="28"/>
          <w:szCs w:val="28"/>
        </w:rPr>
        <w:t>經費為補助款加自籌款。</w:t>
      </w:r>
      <w:r w:rsidR="008248FF" w:rsidRPr="00B81AE6">
        <w:rPr>
          <w:rFonts w:eastAsia="標楷體"/>
          <w:sz w:val="28"/>
          <w:szCs w:val="28"/>
        </w:rPr>
        <w:t>全程</w:t>
      </w:r>
      <w:r w:rsidRPr="00B81AE6">
        <w:rPr>
          <w:rFonts w:eastAsia="標楷體"/>
          <w:sz w:val="28"/>
          <w:szCs w:val="28"/>
        </w:rPr>
        <w:t>計畫</w:t>
      </w:r>
      <w:r w:rsidR="008248FF" w:rsidRPr="00B81AE6">
        <w:rPr>
          <w:rFonts w:eastAsia="標楷體"/>
          <w:sz w:val="28"/>
          <w:szCs w:val="28"/>
        </w:rPr>
        <w:t>及各年度計畫</w:t>
      </w:r>
      <w:r w:rsidRPr="00B81AE6">
        <w:rPr>
          <w:rFonts w:eastAsia="標楷體"/>
          <w:sz w:val="28"/>
          <w:szCs w:val="28"/>
        </w:rPr>
        <w:t>之補助款，須依核定金額編列。</w:t>
      </w:r>
    </w:p>
    <w:p w:rsidR="00C74C22" w:rsidRPr="00B81AE6" w:rsidRDefault="00440D50" w:rsidP="00686B1C">
      <w:pPr>
        <w:ind w:left="566" w:hangingChars="202" w:hanging="566"/>
        <w:rPr>
          <w:rFonts w:eastAsia="標楷體"/>
          <w:sz w:val="28"/>
          <w:szCs w:val="28"/>
        </w:rPr>
      </w:pPr>
      <w:r w:rsidRPr="00B81AE6">
        <w:rPr>
          <w:rFonts w:eastAsia="標楷體"/>
          <w:sz w:val="28"/>
          <w:szCs w:val="28"/>
        </w:rPr>
        <w:t>三、預算分配表，係作為計畫執行時，工作進度與經費動支管考之依據，廠商務必依計畫實際需求詳實編列。</w:t>
      </w:r>
    </w:p>
    <w:p w:rsidR="00C74C22" w:rsidRPr="00B81AE6" w:rsidRDefault="00C74C22" w:rsidP="008F33EC">
      <w:pPr>
        <w:rPr>
          <w:rFonts w:eastAsia="標楷體"/>
          <w:sz w:val="28"/>
          <w:szCs w:val="28"/>
        </w:rPr>
      </w:pPr>
      <w:r w:rsidRPr="00B81AE6">
        <w:rPr>
          <w:rFonts w:eastAsia="標楷體"/>
          <w:sz w:val="28"/>
          <w:szCs w:val="28"/>
        </w:rPr>
        <w:br w:type="page"/>
      </w:r>
    </w:p>
    <w:p w:rsidR="00440D50" w:rsidRPr="00B81AE6" w:rsidRDefault="00440D50" w:rsidP="008F33EC">
      <w:pPr>
        <w:rPr>
          <w:rFonts w:eastAsia="標楷體"/>
          <w:b/>
          <w:sz w:val="28"/>
          <w:szCs w:val="28"/>
        </w:rPr>
      </w:pPr>
      <w:r w:rsidRPr="00B81AE6">
        <w:rPr>
          <w:rFonts w:eastAsia="標楷體"/>
          <w:b/>
          <w:sz w:val="28"/>
          <w:szCs w:val="28"/>
        </w:rPr>
        <w:lastRenderedPageBreak/>
        <w:t>參、契約相關事項</w:t>
      </w:r>
    </w:p>
    <w:p w:rsidR="00440D50" w:rsidRPr="00B81AE6" w:rsidRDefault="00440D50" w:rsidP="00686B1C">
      <w:pPr>
        <w:ind w:left="566" w:hangingChars="202" w:hanging="566"/>
        <w:rPr>
          <w:rFonts w:eastAsia="標楷體"/>
          <w:sz w:val="28"/>
          <w:szCs w:val="28"/>
        </w:rPr>
      </w:pPr>
      <w:r w:rsidRPr="00B81AE6">
        <w:rPr>
          <w:rFonts w:eastAsia="標楷體"/>
          <w:sz w:val="28"/>
          <w:szCs w:val="28"/>
        </w:rPr>
        <w:t>一、本契約書係參考格式，簽約雙方可依計畫實際需要協議後增列條文，但新增條文不能與相關法規牴觸。</w:t>
      </w:r>
    </w:p>
    <w:p w:rsidR="00440D50" w:rsidRPr="00B81AE6" w:rsidRDefault="003206B4" w:rsidP="00686B1C">
      <w:pPr>
        <w:ind w:left="566" w:hangingChars="202" w:hanging="566"/>
        <w:rPr>
          <w:rFonts w:eastAsia="標楷體"/>
          <w:sz w:val="28"/>
          <w:szCs w:val="28"/>
        </w:rPr>
      </w:pPr>
      <w:r w:rsidRPr="00B81AE6">
        <w:rPr>
          <w:rFonts w:eastAsia="標楷體"/>
          <w:sz w:val="28"/>
          <w:szCs w:val="28"/>
        </w:rPr>
        <w:t>二</w:t>
      </w:r>
      <w:r w:rsidR="00440D50" w:rsidRPr="00B81AE6">
        <w:rPr>
          <w:rFonts w:eastAsia="標楷體"/>
          <w:sz w:val="28"/>
          <w:szCs w:val="28"/>
        </w:rPr>
        <w:t>、契約第三條之執行期間及第四條之計畫經費，應依核准之時程、金額（包括補助款、自籌款）填寫正確。</w:t>
      </w:r>
    </w:p>
    <w:p w:rsidR="00440D50" w:rsidRPr="00B81AE6" w:rsidRDefault="003206B4" w:rsidP="008F33EC">
      <w:pPr>
        <w:rPr>
          <w:rFonts w:eastAsia="標楷體"/>
          <w:sz w:val="28"/>
          <w:szCs w:val="28"/>
        </w:rPr>
      </w:pPr>
      <w:r w:rsidRPr="00B81AE6">
        <w:rPr>
          <w:rFonts w:eastAsia="標楷體"/>
          <w:sz w:val="28"/>
          <w:szCs w:val="28"/>
        </w:rPr>
        <w:t>三</w:t>
      </w:r>
      <w:r w:rsidR="00440D50" w:rsidRPr="00B81AE6">
        <w:rPr>
          <w:rFonts w:eastAsia="標楷體"/>
          <w:sz w:val="28"/>
          <w:szCs w:val="28"/>
        </w:rPr>
        <w:t>、契約第五條所設專戶存儲之銀行專戶帳號應予填妥。</w:t>
      </w:r>
    </w:p>
    <w:p w:rsidR="00440D50" w:rsidRPr="00B81AE6" w:rsidRDefault="00440D50" w:rsidP="008F33EC">
      <w:pPr>
        <w:rPr>
          <w:rFonts w:eastAsia="標楷體"/>
          <w:sz w:val="28"/>
          <w:szCs w:val="28"/>
        </w:rPr>
      </w:pPr>
    </w:p>
    <w:p w:rsidR="00440D50" w:rsidRPr="00B81AE6" w:rsidRDefault="00440D50" w:rsidP="008F33EC">
      <w:pPr>
        <w:rPr>
          <w:rFonts w:eastAsia="標楷體"/>
          <w:b/>
          <w:sz w:val="28"/>
          <w:szCs w:val="28"/>
        </w:rPr>
      </w:pPr>
      <w:r w:rsidRPr="00B81AE6">
        <w:rPr>
          <w:rFonts w:eastAsia="標楷體"/>
          <w:b/>
          <w:sz w:val="28"/>
          <w:szCs w:val="28"/>
        </w:rPr>
        <w:t>肆、其他</w:t>
      </w:r>
    </w:p>
    <w:p w:rsidR="00440D50" w:rsidRPr="00B81AE6" w:rsidRDefault="00440D50" w:rsidP="00686B1C">
      <w:pPr>
        <w:ind w:left="566" w:hangingChars="202" w:hanging="566"/>
        <w:rPr>
          <w:rFonts w:eastAsia="標楷體"/>
          <w:sz w:val="28"/>
          <w:szCs w:val="28"/>
        </w:rPr>
      </w:pPr>
      <w:r w:rsidRPr="00B81AE6">
        <w:rPr>
          <w:rFonts w:eastAsia="標楷體"/>
          <w:sz w:val="28"/>
          <w:szCs w:val="28"/>
        </w:rPr>
        <w:t>一、上述所需使用之契約、預算分配表、封面、表格等，請進入農委會網站</w:t>
      </w:r>
      <w:r w:rsidR="003B2E92" w:rsidRPr="00B81AE6">
        <w:rPr>
          <w:rFonts w:eastAsia="標楷體"/>
          <w:sz w:val="28"/>
          <w:szCs w:val="28"/>
        </w:rPr>
        <w:t>（</w:t>
      </w:r>
      <w:r w:rsidRPr="00B81AE6">
        <w:rPr>
          <w:rFonts w:eastAsia="標楷體"/>
          <w:sz w:val="28"/>
          <w:szCs w:val="28"/>
        </w:rPr>
        <w:t>http://www.coa.gov.tw</w:t>
      </w:r>
      <w:r w:rsidR="003B2E92" w:rsidRPr="00B81AE6">
        <w:rPr>
          <w:rFonts w:eastAsia="標楷體"/>
          <w:sz w:val="28"/>
          <w:szCs w:val="28"/>
        </w:rPr>
        <w:t>）</w:t>
      </w:r>
      <w:r w:rsidRPr="00B81AE6">
        <w:rPr>
          <w:rFonts w:eastAsia="標楷體"/>
          <w:sz w:val="28"/>
          <w:szCs w:val="28"/>
        </w:rPr>
        <w:t>下載相關檔案使用</w:t>
      </w:r>
      <w:r w:rsidR="00686B1C" w:rsidRPr="00B81AE6">
        <w:rPr>
          <w:rFonts w:eastAsia="標楷體"/>
          <w:sz w:val="28"/>
          <w:szCs w:val="28"/>
        </w:rPr>
        <w:t>。</w:t>
      </w:r>
    </w:p>
    <w:p w:rsidR="00440D50" w:rsidRPr="00B81AE6" w:rsidRDefault="002227DC" w:rsidP="00686B1C">
      <w:pPr>
        <w:ind w:left="566" w:hangingChars="202" w:hanging="566"/>
        <w:rPr>
          <w:rFonts w:eastAsia="標楷體"/>
          <w:sz w:val="28"/>
          <w:szCs w:val="28"/>
        </w:rPr>
      </w:pPr>
      <w:r w:rsidRPr="00B81AE6">
        <w:rPr>
          <w:rFonts w:eastAsia="標楷體"/>
          <w:sz w:val="28"/>
          <w:szCs w:val="28"/>
        </w:rPr>
        <w:t>二、簽約計畫應注意參與計畫人員</w:t>
      </w:r>
      <w:r w:rsidR="00440D50" w:rsidRPr="00B81AE6">
        <w:rPr>
          <w:rFonts w:eastAsia="標楷體"/>
          <w:sz w:val="28"/>
          <w:szCs w:val="28"/>
        </w:rPr>
        <w:t>均不得違反公務人員服務法、教育人員任用條例、教師法、大學法、私校法等相關禁止兼業之法令或契約規定。</w:t>
      </w:r>
    </w:p>
    <w:p w:rsidR="00440D50" w:rsidRPr="00B81AE6" w:rsidRDefault="00440D50" w:rsidP="00AC5E43">
      <w:pPr>
        <w:rPr>
          <w:rFonts w:eastAsia="標楷體"/>
          <w:b/>
          <w:sz w:val="32"/>
          <w:szCs w:val="32"/>
        </w:rPr>
      </w:pPr>
    </w:p>
    <w:p w:rsidR="00440D50" w:rsidRPr="00B81AE6" w:rsidRDefault="00440D50" w:rsidP="00AC5E43">
      <w:pPr>
        <w:rPr>
          <w:rFonts w:eastAsia="標楷體"/>
          <w:b/>
          <w:sz w:val="32"/>
          <w:szCs w:val="32"/>
        </w:rPr>
      </w:pPr>
    </w:p>
    <w:p w:rsidR="00440D50" w:rsidRPr="00B81AE6" w:rsidRDefault="00440D50" w:rsidP="00AC5E43">
      <w:pPr>
        <w:rPr>
          <w:rFonts w:eastAsia="標楷體"/>
          <w:b/>
          <w:sz w:val="32"/>
          <w:szCs w:val="32"/>
        </w:rPr>
      </w:pPr>
      <w:r w:rsidRPr="00B81AE6">
        <w:rPr>
          <w:rFonts w:eastAsia="標楷體"/>
          <w:b/>
          <w:sz w:val="32"/>
          <w:szCs w:val="32"/>
        </w:rPr>
        <w:br w:type="page"/>
      </w:r>
    </w:p>
    <w:p w:rsidR="000D5C7A" w:rsidRPr="00B81AE6" w:rsidRDefault="000D5C7A" w:rsidP="008616E5">
      <w:pPr>
        <w:pStyle w:val="2"/>
        <w:ind w:hanging="1021"/>
        <w:rPr>
          <w:rFonts w:eastAsia="標楷體"/>
          <w:kern w:val="2"/>
          <w:sz w:val="36"/>
          <w:szCs w:val="36"/>
        </w:rPr>
      </w:pPr>
      <w:bookmarkStart w:id="122" w:name="_Toc493841185"/>
      <w:bookmarkStart w:id="123" w:name="_Toc495910783"/>
      <w:bookmarkStart w:id="124" w:name="_Toc495911071"/>
      <w:r w:rsidRPr="00B81AE6">
        <w:rPr>
          <w:rFonts w:eastAsia="標楷體"/>
          <w:sz w:val="36"/>
          <w:szCs w:val="36"/>
        </w:rPr>
        <w:lastRenderedPageBreak/>
        <w:t>【附件九】</w:t>
      </w:r>
      <w:bookmarkEnd w:id="122"/>
      <w:bookmarkEnd w:id="123"/>
      <w:bookmarkEnd w:id="124"/>
    </w:p>
    <w:p w:rsidR="005F1E3E" w:rsidRPr="001F0A34" w:rsidRDefault="005F1E3E" w:rsidP="005F1E3E">
      <w:pPr>
        <w:tabs>
          <w:tab w:val="center" w:pos="4819"/>
          <w:tab w:val="right" w:pos="9638"/>
        </w:tabs>
        <w:spacing w:line="400" w:lineRule="exact"/>
        <w:jc w:val="center"/>
        <w:rPr>
          <w:rFonts w:eastAsia="標楷體"/>
          <w:b/>
          <w:sz w:val="36"/>
        </w:rPr>
      </w:pPr>
      <w:r w:rsidRPr="001F0A34">
        <w:rPr>
          <w:rFonts w:eastAsia="標楷體" w:hint="eastAsia"/>
          <w:b/>
          <w:noProof/>
          <w:sz w:val="36"/>
        </w:rPr>
        <w:t>智慧農業</w:t>
      </w:r>
      <w:r w:rsidRPr="001F0A34">
        <w:rPr>
          <w:rFonts w:eastAsia="標楷體" w:hint="eastAsia"/>
          <w:b/>
          <w:noProof/>
          <w:sz w:val="36"/>
        </w:rPr>
        <w:t>4.0</w:t>
      </w:r>
      <w:r w:rsidRPr="001F0A34">
        <w:rPr>
          <w:rFonts w:eastAsia="標楷體" w:hint="eastAsia"/>
          <w:b/>
          <w:noProof/>
          <w:sz w:val="36"/>
        </w:rPr>
        <w:t>業界參與補助計畫</w:t>
      </w:r>
      <w:r w:rsidRPr="001F0A34">
        <w:rPr>
          <w:rFonts w:eastAsia="標楷體" w:hint="eastAsia"/>
          <w:b/>
          <w:sz w:val="36"/>
        </w:rPr>
        <w:t>補助契約書（範本）</w:t>
      </w:r>
    </w:p>
    <w:p w:rsidR="005F1E3E" w:rsidRPr="001F0A34" w:rsidRDefault="005F1E3E" w:rsidP="005F1E3E">
      <w:pPr>
        <w:spacing w:line="400" w:lineRule="exact"/>
        <w:jc w:val="center"/>
        <w:rPr>
          <w:rFonts w:eastAsia="標楷體"/>
          <w:b/>
        </w:rPr>
      </w:pPr>
      <w:r w:rsidRPr="001F0A34">
        <w:rPr>
          <w:rFonts w:eastAsia="標楷體" w:hint="eastAsia"/>
          <w:b/>
        </w:rPr>
        <w:t>（本契約書係參考格式，農委會保留修改權利）</w:t>
      </w:r>
    </w:p>
    <w:p w:rsidR="005F1E3E" w:rsidRPr="001F0A34" w:rsidRDefault="005F1E3E" w:rsidP="005F1E3E">
      <w:pPr>
        <w:spacing w:line="400" w:lineRule="exact"/>
        <w:rPr>
          <w:rFonts w:eastAsia="標楷體"/>
          <w:b/>
          <w:bCs/>
          <w:sz w:val="26"/>
        </w:rPr>
      </w:pPr>
      <w:r w:rsidRPr="001F0A34">
        <w:rPr>
          <w:rFonts w:eastAsia="標楷體" w:hint="eastAsia"/>
          <w:b/>
          <w:bCs/>
          <w:sz w:val="26"/>
        </w:rPr>
        <w:t>合約編號</w:t>
      </w:r>
      <w:r w:rsidRPr="001F0A34">
        <w:rPr>
          <w:rFonts w:eastAsia="標楷體"/>
          <w:b/>
          <w:bCs/>
          <w:sz w:val="26"/>
        </w:rPr>
        <w:t>（</w:t>
      </w:r>
      <w:r w:rsidRPr="001F0A34">
        <w:rPr>
          <w:rFonts w:eastAsia="標楷體" w:hint="eastAsia"/>
          <w:b/>
          <w:bCs/>
          <w:sz w:val="26"/>
        </w:rPr>
        <w:t>與計畫編號相同</w:t>
      </w:r>
      <w:r w:rsidRPr="001F0A34">
        <w:rPr>
          <w:rFonts w:eastAsia="標楷體"/>
          <w:b/>
          <w:bCs/>
          <w:sz w:val="26"/>
        </w:rPr>
        <w:t>）</w:t>
      </w:r>
      <w:r w:rsidRPr="001F0A34">
        <w:rPr>
          <w:rFonts w:eastAsia="標楷體" w:hint="eastAsia"/>
          <w:b/>
          <w:bCs/>
          <w:sz w:val="26"/>
        </w:rPr>
        <w:t>：</w:t>
      </w:r>
      <w:r w:rsidRPr="001F0A34">
        <w:rPr>
          <w:rFonts w:eastAsia="標楷體"/>
          <w:b/>
          <w:bCs/>
        </w:rPr>
        <w:t xml:space="preserve">                 </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sz w:val="26"/>
        </w:rPr>
        <w:t>行政院農業委員會</w:t>
      </w:r>
      <w:r w:rsidRPr="001F0A34">
        <w:rPr>
          <w:rFonts w:ascii="標楷體" w:eastAsia="標楷體" w:hAnsi="標楷體"/>
          <w:sz w:val="26"/>
        </w:rPr>
        <w:t>□</w:t>
      </w:r>
      <w:r w:rsidRPr="001F0A34">
        <w:rPr>
          <w:rFonts w:ascii="標楷體" w:eastAsia="標楷體" w:hAnsi="標楷體" w:hint="eastAsia"/>
          <w:sz w:val="26"/>
        </w:rPr>
        <w:t>農糧署</w:t>
      </w:r>
      <w:r w:rsidRPr="001F0A34">
        <w:rPr>
          <w:rFonts w:ascii="標楷體" w:eastAsia="標楷體" w:hAnsi="標楷體"/>
          <w:sz w:val="26"/>
        </w:rPr>
        <w:t>/□</w:t>
      </w:r>
      <w:r w:rsidRPr="001F0A34">
        <w:rPr>
          <w:rFonts w:ascii="標楷體" w:eastAsia="標楷體" w:hAnsi="標楷體" w:hint="eastAsia"/>
          <w:sz w:val="26"/>
        </w:rPr>
        <w:t>漁業署</w:t>
      </w:r>
      <w:r w:rsidRPr="001F0A34">
        <w:rPr>
          <w:rFonts w:ascii="標楷體" w:eastAsia="標楷體" w:hAnsi="標楷體"/>
          <w:sz w:val="26"/>
        </w:rPr>
        <w:t>/□</w:t>
      </w:r>
      <w:r w:rsidRPr="001F0A34">
        <w:rPr>
          <w:rFonts w:ascii="標楷體" w:eastAsia="標楷體" w:hAnsi="標楷體" w:hint="eastAsia"/>
          <w:sz w:val="26"/>
        </w:rPr>
        <w:t>畜牧處</w:t>
      </w:r>
      <w:r w:rsidRPr="001F0A34">
        <w:rPr>
          <w:rFonts w:ascii="標楷體" w:eastAsia="標楷體" w:hAnsi="標楷體"/>
          <w:sz w:val="26"/>
        </w:rPr>
        <w:t xml:space="preserve"> </w:t>
      </w:r>
      <w:r w:rsidRPr="001F0A34">
        <w:rPr>
          <w:rFonts w:eastAsia="標楷體"/>
          <w:sz w:val="26"/>
        </w:rPr>
        <w:t>（</w:t>
      </w:r>
      <w:r w:rsidRPr="001F0A34">
        <w:rPr>
          <w:rFonts w:eastAsia="標楷體" w:hint="eastAsia"/>
          <w:sz w:val="26"/>
        </w:rPr>
        <w:t>以下簡稱甲方</w:t>
      </w:r>
      <w:r w:rsidRPr="001F0A34">
        <w:rPr>
          <w:rFonts w:eastAsia="標楷體"/>
          <w:sz w:val="26"/>
        </w:rPr>
        <w:t>）</w:t>
      </w:r>
    </w:p>
    <w:p w:rsidR="005F1E3E" w:rsidRPr="001F0A34" w:rsidRDefault="005F1E3E" w:rsidP="005F1E3E">
      <w:pPr>
        <w:spacing w:line="400" w:lineRule="exact"/>
        <w:rPr>
          <w:rFonts w:eastAsia="標楷體"/>
          <w:sz w:val="26"/>
        </w:rPr>
      </w:pPr>
      <w:r w:rsidRPr="001F0A34">
        <w:rPr>
          <w:rFonts w:eastAsia="標楷體" w:hint="eastAsia"/>
          <w:sz w:val="26"/>
        </w:rPr>
        <w:t>立契約書人</w:t>
      </w:r>
      <w:r w:rsidRPr="001F0A34">
        <w:rPr>
          <w:rFonts w:eastAsia="標楷體" w:hint="eastAsia"/>
          <w:sz w:val="26"/>
        </w:rPr>
        <w:t xml:space="preserve">          </w:t>
      </w:r>
      <w:r w:rsidRPr="001F0A34">
        <w:rPr>
          <w:rFonts w:eastAsia="標楷體" w:hint="eastAsia"/>
          <w:sz w:val="26"/>
        </w:rPr>
        <w:t>○○○○○○○○○○○○○○（以下簡稱乙方</w:t>
      </w:r>
      <w:r w:rsidRPr="001F0A34">
        <w:rPr>
          <w:rFonts w:eastAsia="標楷體"/>
          <w:sz w:val="26"/>
        </w:rPr>
        <w:t>）</w:t>
      </w:r>
      <w:r w:rsidRPr="001F0A34">
        <w:rPr>
          <w:rFonts w:eastAsia="標楷體"/>
          <w:sz w:val="26"/>
        </w:rPr>
        <w:t xml:space="preserve">  </w:t>
      </w:r>
    </w:p>
    <w:p w:rsidR="005F1E3E" w:rsidRPr="001F0A34" w:rsidRDefault="005F1E3E" w:rsidP="005F1E3E">
      <w:pPr>
        <w:spacing w:line="400" w:lineRule="exact"/>
        <w:rPr>
          <w:rFonts w:eastAsia="標楷體"/>
          <w:kern w:val="0"/>
          <w:sz w:val="26"/>
          <w:szCs w:val="26"/>
        </w:rPr>
      </w:pPr>
      <w:r w:rsidRPr="001F0A34">
        <w:rPr>
          <w:rFonts w:eastAsia="標楷體" w:hint="eastAsia"/>
          <w:sz w:val="26"/>
        </w:rPr>
        <w:t>為進行甲方「智慧農業</w:t>
      </w:r>
      <w:r w:rsidRPr="001F0A34">
        <w:rPr>
          <w:rFonts w:eastAsia="標楷體" w:hint="eastAsia"/>
          <w:sz w:val="26"/>
        </w:rPr>
        <w:t>4.0</w:t>
      </w:r>
      <w:r w:rsidRPr="001F0A34">
        <w:rPr>
          <w:rFonts w:eastAsia="標楷體" w:hint="eastAsia"/>
          <w:sz w:val="26"/>
        </w:rPr>
        <w:t>業界參與補助計畫」項下之「○○○○○○○○○○○○○○○計畫</w:t>
      </w:r>
      <w:r w:rsidRPr="001F0A34">
        <w:rPr>
          <w:rFonts w:eastAsia="標楷體"/>
          <w:sz w:val="26"/>
        </w:rPr>
        <w:t>˙</w:t>
      </w:r>
      <w:r w:rsidRPr="001F0A34">
        <w:rPr>
          <w:rFonts w:eastAsia="標楷體" w:hint="eastAsia"/>
          <w:sz w:val="26"/>
        </w:rPr>
        <w:t>」</w:t>
      </w:r>
      <w:r w:rsidRPr="001F0A34">
        <w:rPr>
          <w:rFonts w:eastAsia="標楷體"/>
          <w:sz w:val="26"/>
        </w:rPr>
        <w:t xml:space="preserve"> </w:t>
      </w:r>
      <w:r w:rsidRPr="001F0A34">
        <w:rPr>
          <w:rFonts w:eastAsia="標楷體"/>
          <w:sz w:val="26"/>
        </w:rPr>
        <w:t>（</w:t>
      </w:r>
      <w:r w:rsidRPr="001F0A34">
        <w:rPr>
          <w:rFonts w:eastAsia="標楷體" w:hint="eastAsia"/>
          <w:sz w:val="26"/>
        </w:rPr>
        <w:t>以下簡稱本計畫</w:t>
      </w:r>
      <w:r w:rsidRPr="001F0A34">
        <w:rPr>
          <w:rFonts w:eastAsia="標楷體"/>
          <w:sz w:val="26"/>
        </w:rPr>
        <w:t>）</w:t>
      </w:r>
      <w:r w:rsidRPr="001F0A34">
        <w:rPr>
          <w:rFonts w:eastAsia="標楷體" w:hint="eastAsia"/>
          <w:sz w:val="26"/>
        </w:rPr>
        <w:t>，</w:t>
      </w:r>
      <w:r w:rsidRPr="001F0A34">
        <w:rPr>
          <w:rFonts w:eastAsia="標楷體" w:hint="eastAsia"/>
          <w:kern w:val="0"/>
          <w:sz w:val="26"/>
          <w:szCs w:val="26"/>
        </w:rPr>
        <w:t>由甲方提供乙方補助款，雙方同意遵照行政院農業委員會「行政院農業委員會協助產業創新活動補助及輔導辦法」及其他相關計畫管理之規定執行本計畫，並訂立本契約書共同遵守。</w:t>
      </w:r>
    </w:p>
    <w:p w:rsidR="005F1E3E" w:rsidRPr="001F0A34" w:rsidRDefault="005F1E3E" w:rsidP="005F1E3E">
      <w:pPr>
        <w:spacing w:line="400" w:lineRule="exact"/>
        <w:rPr>
          <w:rFonts w:eastAsia="標楷體"/>
          <w:b/>
          <w:bCs/>
          <w:sz w:val="26"/>
        </w:rPr>
      </w:pPr>
      <w:r w:rsidRPr="001F0A34">
        <w:rPr>
          <w:rFonts w:eastAsia="標楷體" w:hint="eastAsia"/>
          <w:b/>
          <w:bCs/>
          <w:sz w:val="26"/>
        </w:rPr>
        <w:t>第一條　執行依據</w:t>
      </w:r>
    </w:p>
    <w:p w:rsidR="005F1E3E" w:rsidRPr="001F0A34" w:rsidRDefault="005F1E3E" w:rsidP="005F1E3E">
      <w:pPr>
        <w:pStyle w:val="afff"/>
        <w:widowControl w:val="0"/>
        <w:numPr>
          <w:ilvl w:val="0"/>
          <w:numId w:val="96"/>
        </w:numPr>
        <w:spacing w:line="400" w:lineRule="exact"/>
        <w:ind w:leftChars="0" w:left="993" w:hanging="567"/>
        <w:rPr>
          <w:rFonts w:eastAsia="標楷體"/>
          <w:sz w:val="26"/>
        </w:rPr>
      </w:pPr>
      <w:r w:rsidRPr="001F0A34">
        <w:rPr>
          <w:rFonts w:eastAsia="標楷體" w:hint="eastAsia"/>
          <w:sz w:val="26"/>
        </w:rPr>
        <w:t>乙方執行本計畫之權利與義務悉依本契約之約定，本契約未規定者，依據「行政院農業委員會協助產業創新活動補助及輔導辦法」及甲方「</w:t>
      </w:r>
      <w:r w:rsidRPr="001F0A34">
        <w:rPr>
          <w:rFonts w:eastAsia="標楷體" w:hint="eastAsia"/>
          <w:kern w:val="0"/>
          <w:sz w:val="26"/>
          <w:szCs w:val="26"/>
        </w:rPr>
        <w:t>智慧農業</w:t>
      </w:r>
      <w:r w:rsidRPr="001F0A34">
        <w:rPr>
          <w:rFonts w:eastAsia="標楷體"/>
          <w:kern w:val="0"/>
          <w:sz w:val="26"/>
          <w:szCs w:val="26"/>
        </w:rPr>
        <w:t>4.0</w:t>
      </w:r>
      <w:r w:rsidRPr="001F0A34">
        <w:rPr>
          <w:rFonts w:eastAsia="標楷體" w:hint="eastAsia"/>
          <w:kern w:val="0"/>
          <w:sz w:val="26"/>
          <w:szCs w:val="26"/>
        </w:rPr>
        <w:t>業界參與補助計畫</w:t>
      </w:r>
      <w:r w:rsidRPr="001F0A34">
        <w:rPr>
          <w:rFonts w:eastAsia="標楷體" w:hint="eastAsia"/>
          <w:sz w:val="26"/>
        </w:rPr>
        <w:t>申請作業手冊」</w:t>
      </w:r>
      <w:r w:rsidRPr="001F0A34">
        <w:rPr>
          <w:rFonts w:eastAsia="標楷體"/>
          <w:sz w:val="26"/>
        </w:rPr>
        <w:t>（</w:t>
      </w:r>
      <w:r w:rsidRPr="001F0A34">
        <w:rPr>
          <w:rFonts w:eastAsia="標楷體" w:hint="eastAsia"/>
          <w:sz w:val="26"/>
        </w:rPr>
        <w:t>以下簡稱「申請作業手冊」</w:t>
      </w:r>
      <w:r w:rsidRPr="001F0A34">
        <w:rPr>
          <w:rFonts w:eastAsia="標楷體"/>
          <w:sz w:val="26"/>
        </w:rPr>
        <w:t>）</w:t>
      </w:r>
      <w:r w:rsidRPr="001F0A34">
        <w:rPr>
          <w:rFonts w:eastAsia="標楷體" w:hint="eastAsia"/>
          <w:sz w:val="26"/>
        </w:rPr>
        <w:t>與其他相關法令之規定辦理。前述「申請作業手冊」之規定與本契約條款如有不一致之處，除係補充契約條款外，以本契約條款為準。</w:t>
      </w:r>
    </w:p>
    <w:p w:rsidR="005F1E3E" w:rsidRPr="001F0A34" w:rsidRDefault="005F1E3E" w:rsidP="005F1E3E">
      <w:pPr>
        <w:pStyle w:val="afff"/>
        <w:widowControl w:val="0"/>
        <w:numPr>
          <w:ilvl w:val="0"/>
          <w:numId w:val="96"/>
        </w:numPr>
        <w:spacing w:line="400" w:lineRule="exact"/>
        <w:ind w:leftChars="0" w:left="993" w:hanging="567"/>
        <w:rPr>
          <w:rFonts w:eastAsia="標楷體"/>
          <w:sz w:val="26"/>
        </w:rPr>
      </w:pPr>
      <w:r w:rsidRPr="001F0A34">
        <w:rPr>
          <w:rFonts w:eastAsia="標楷體" w:hint="eastAsia"/>
          <w:sz w:val="26"/>
        </w:rPr>
        <w:t>本契約簽訂後，法令如有修正，乙方不得主張依新規定辦理，但法令另有規定或經甲方同意者，不在此限。</w:t>
      </w:r>
    </w:p>
    <w:p w:rsidR="005F1E3E" w:rsidRPr="001F0A34" w:rsidRDefault="005F1E3E" w:rsidP="005F1E3E">
      <w:pPr>
        <w:pStyle w:val="afff"/>
        <w:widowControl w:val="0"/>
        <w:numPr>
          <w:ilvl w:val="0"/>
          <w:numId w:val="96"/>
        </w:numPr>
        <w:spacing w:line="400" w:lineRule="exact"/>
        <w:ind w:leftChars="0" w:left="993" w:hanging="567"/>
        <w:rPr>
          <w:rFonts w:eastAsia="標楷體"/>
          <w:sz w:val="26"/>
        </w:rPr>
      </w:pPr>
      <w:r w:rsidRPr="001F0A34">
        <w:rPr>
          <w:rFonts w:eastAsia="標楷體" w:hint="eastAsia"/>
          <w:sz w:val="26"/>
        </w:rPr>
        <w:t>乙方保證其於執行本計畫期間，均具備公告之申請資格及承擔各該保證事項。</w:t>
      </w:r>
    </w:p>
    <w:p w:rsidR="005F1E3E" w:rsidRPr="001F0A34" w:rsidRDefault="005F1E3E" w:rsidP="005F1E3E">
      <w:pPr>
        <w:spacing w:line="400" w:lineRule="exact"/>
        <w:rPr>
          <w:rFonts w:eastAsia="標楷體"/>
          <w:b/>
          <w:bCs/>
          <w:sz w:val="26"/>
        </w:rPr>
      </w:pPr>
      <w:r w:rsidRPr="001F0A34">
        <w:rPr>
          <w:rFonts w:eastAsia="標楷體" w:hint="eastAsia"/>
          <w:b/>
          <w:bCs/>
          <w:sz w:val="26"/>
        </w:rPr>
        <w:t>第二條　計畫內容</w:t>
      </w:r>
    </w:p>
    <w:p w:rsidR="005F1E3E" w:rsidRPr="001F0A34" w:rsidRDefault="005F1E3E" w:rsidP="005F1E3E">
      <w:pPr>
        <w:pStyle w:val="afff"/>
        <w:widowControl w:val="0"/>
        <w:numPr>
          <w:ilvl w:val="0"/>
          <w:numId w:val="97"/>
        </w:numPr>
        <w:spacing w:line="400" w:lineRule="exact"/>
        <w:ind w:leftChars="0" w:left="993" w:rightChars="-59" w:right="-142" w:hanging="567"/>
        <w:rPr>
          <w:rFonts w:eastAsia="標楷體"/>
          <w:sz w:val="26"/>
        </w:rPr>
      </w:pPr>
      <w:r w:rsidRPr="001F0A34">
        <w:rPr>
          <w:rFonts w:eastAsia="標楷體" w:hint="eastAsia"/>
          <w:kern w:val="0"/>
          <w:sz w:val="26"/>
          <w:szCs w:val="26"/>
        </w:rPr>
        <w:t>本契約所補助之計畫內</w:t>
      </w:r>
      <w:r w:rsidRPr="001F0A34">
        <w:rPr>
          <w:rFonts w:eastAsia="標楷體" w:hint="eastAsia"/>
          <w:sz w:val="26"/>
        </w:rPr>
        <w:t>容詳如各分年度計畫說明書核定本及本契約附件</w:t>
      </w:r>
      <w:r w:rsidRPr="001F0A34">
        <w:rPr>
          <w:rFonts w:eastAsia="標楷體" w:hint="eastAsia"/>
          <w:sz w:val="28"/>
          <w:szCs w:val="28"/>
        </w:rPr>
        <w:t>全程計畫書</w:t>
      </w:r>
      <w:r w:rsidRPr="001F0A34">
        <w:rPr>
          <w:rFonts w:eastAsia="標楷體" w:hint="eastAsia"/>
          <w:sz w:val="26"/>
        </w:rPr>
        <w:t>。（編號：</w:t>
      </w:r>
      <w:r w:rsidRPr="001F0A34">
        <w:rPr>
          <w:rFonts w:eastAsia="標楷體"/>
          <w:sz w:val="26"/>
        </w:rPr>
        <w:t xml:space="preserve">                    </w:t>
      </w:r>
      <w:r w:rsidRPr="001F0A34">
        <w:rPr>
          <w:rFonts w:eastAsia="標楷體" w:hint="eastAsia"/>
          <w:sz w:val="26"/>
        </w:rPr>
        <w:t>）</w:t>
      </w:r>
    </w:p>
    <w:p w:rsidR="005F1E3E" w:rsidRPr="001F0A34" w:rsidRDefault="005F1E3E" w:rsidP="005F1E3E">
      <w:pPr>
        <w:pStyle w:val="afff"/>
        <w:widowControl w:val="0"/>
        <w:numPr>
          <w:ilvl w:val="0"/>
          <w:numId w:val="97"/>
        </w:numPr>
        <w:spacing w:line="400" w:lineRule="exact"/>
        <w:ind w:leftChars="0" w:left="993" w:hanging="567"/>
        <w:rPr>
          <w:rFonts w:eastAsia="標楷體"/>
          <w:kern w:val="0"/>
          <w:sz w:val="26"/>
          <w:szCs w:val="26"/>
        </w:rPr>
      </w:pPr>
      <w:r w:rsidRPr="001F0A34">
        <w:rPr>
          <w:rFonts w:eastAsia="標楷體" w:hint="eastAsia"/>
          <w:sz w:val="26"/>
        </w:rPr>
        <w:t>前項附件為本契約之一部分，附</w:t>
      </w:r>
      <w:r w:rsidRPr="001F0A34">
        <w:rPr>
          <w:rFonts w:eastAsia="標楷體" w:hint="eastAsia"/>
          <w:kern w:val="0"/>
          <w:sz w:val="26"/>
          <w:szCs w:val="26"/>
        </w:rPr>
        <w:t>件內容與契約本文有</w:t>
      </w:r>
      <w:r w:rsidRPr="001F0A34">
        <w:rPr>
          <w:rFonts w:eastAsia="標楷體" w:hint="eastAsia"/>
          <w:sz w:val="26"/>
        </w:rPr>
        <w:t>不一致</w:t>
      </w:r>
      <w:r w:rsidRPr="001F0A34">
        <w:rPr>
          <w:rFonts w:eastAsia="標楷體" w:hint="eastAsia"/>
          <w:kern w:val="0"/>
          <w:sz w:val="26"/>
          <w:szCs w:val="26"/>
        </w:rPr>
        <w:t>時，</w:t>
      </w:r>
      <w:r w:rsidRPr="001F0A34">
        <w:rPr>
          <w:rFonts w:eastAsia="標楷體" w:hint="eastAsia"/>
          <w:sz w:val="26"/>
        </w:rPr>
        <w:t>除係修改或補充契約條款外，</w:t>
      </w:r>
      <w:r w:rsidRPr="001F0A34">
        <w:rPr>
          <w:rFonts w:eastAsia="標楷體" w:hint="eastAsia"/>
          <w:kern w:val="0"/>
          <w:sz w:val="26"/>
          <w:szCs w:val="26"/>
        </w:rPr>
        <w:t>以本契約為準。</w:t>
      </w:r>
    </w:p>
    <w:p w:rsidR="005F1E3E" w:rsidRPr="001F0A34" w:rsidRDefault="005F1E3E" w:rsidP="005F1E3E">
      <w:pPr>
        <w:spacing w:line="400" w:lineRule="exact"/>
        <w:rPr>
          <w:rFonts w:eastAsia="標楷體"/>
          <w:b/>
          <w:bCs/>
          <w:sz w:val="26"/>
        </w:rPr>
      </w:pPr>
      <w:r w:rsidRPr="001F0A34">
        <w:rPr>
          <w:rFonts w:eastAsia="標楷體" w:hint="eastAsia"/>
          <w:b/>
          <w:bCs/>
          <w:sz w:val="26"/>
        </w:rPr>
        <w:t>第三條　計畫執行期間</w:t>
      </w:r>
    </w:p>
    <w:p w:rsidR="005F1E3E" w:rsidRPr="001F0A34" w:rsidRDefault="005F1E3E" w:rsidP="005F1E3E">
      <w:pPr>
        <w:pStyle w:val="afff"/>
        <w:widowControl w:val="0"/>
        <w:numPr>
          <w:ilvl w:val="0"/>
          <w:numId w:val="98"/>
        </w:numPr>
        <w:spacing w:line="400" w:lineRule="exact"/>
        <w:ind w:leftChars="0" w:left="993" w:hanging="567"/>
        <w:rPr>
          <w:rFonts w:eastAsia="標楷體"/>
          <w:sz w:val="26"/>
        </w:rPr>
      </w:pPr>
      <w:r w:rsidRPr="001F0A34">
        <w:rPr>
          <w:rFonts w:eastAsia="標楷體" w:hint="eastAsia"/>
          <w:sz w:val="26"/>
        </w:rPr>
        <w:t>自中華民國○○年○○月○○日起至中華民國○○年○○月○○日止。</w:t>
      </w:r>
    </w:p>
    <w:p w:rsidR="005F1E3E" w:rsidRPr="001F0A34" w:rsidRDefault="005F1E3E" w:rsidP="005F1E3E">
      <w:pPr>
        <w:pStyle w:val="afff"/>
        <w:widowControl w:val="0"/>
        <w:numPr>
          <w:ilvl w:val="0"/>
          <w:numId w:val="98"/>
        </w:numPr>
        <w:spacing w:line="400" w:lineRule="exact"/>
        <w:ind w:leftChars="0" w:left="993" w:hanging="567"/>
        <w:rPr>
          <w:rFonts w:eastAsia="標楷體"/>
          <w:sz w:val="26"/>
        </w:rPr>
      </w:pPr>
      <w:r w:rsidRPr="001F0A34">
        <w:rPr>
          <w:rFonts w:eastAsia="標楷體" w:hint="eastAsia"/>
          <w:sz w:val="26"/>
        </w:rPr>
        <w:t>本計畫係全程審查、分年度核定，每年度期中或期末審查結果為不通過，即終止後續之補助。</w:t>
      </w:r>
    </w:p>
    <w:p w:rsidR="005F1E3E" w:rsidRPr="001F0A34" w:rsidRDefault="005F1E3E" w:rsidP="005F1E3E">
      <w:pPr>
        <w:spacing w:line="400" w:lineRule="exact"/>
        <w:rPr>
          <w:rFonts w:eastAsia="標楷體"/>
          <w:b/>
          <w:bCs/>
          <w:sz w:val="26"/>
        </w:rPr>
      </w:pPr>
      <w:r w:rsidRPr="001F0A34">
        <w:rPr>
          <w:rFonts w:eastAsia="標楷體" w:hint="eastAsia"/>
          <w:b/>
          <w:bCs/>
          <w:sz w:val="26"/>
        </w:rPr>
        <w:t>第四條　計畫經費、補助款及撥付方式</w:t>
      </w:r>
    </w:p>
    <w:p w:rsidR="005F1E3E" w:rsidRPr="001F0A34" w:rsidRDefault="005F1E3E" w:rsidP="005F1E3E">
      <w:pPr>
        <w:pStyle w:val="afff"/>
        <w:widowControl w:val="0"/>
        <w:numPr>
          <w:ilvl w:val="0"/>
          <w:numId w:val="99"/>
        </w:numPr>
        <w:spacing w:line="400" w:lineRule="exact"/>
        <w:ind w:leftChars="0" w:left="993" w:hanging="567"/>
        <w:rPr>
          <w:rFonts w:eastAsia="標楷體"/>
          <w:sz w:val="26"/>
        </w:rPr>
      </w:pPr>
      <w:r w:rsidRPr="001F0A34">
        <w:rPr>
          <w:rFonts w:eastAsia="標楷體" w:hint="eastAsia"/>
          <w:sz w:val="26"/>
        </w:rPr>
        <w:t>本計畫經費計新臺幣</w:t>
      </w:r>
      <w:r w:rsidRPr="001F0A34">
        <w:rPr>
          <w:rFonts w:eastAsia="標楷體"/>
          <w:sz w:val="26"/>
        </w:rPr>
        <w:t xml:space="preserve">       </w:t>
      </w:r>
      <w:r w:rsidRPr="001F0A34">
        <w:rPr>
          <w:rFonts w:eastAsia="標楷體" w:hint="eastAsia"/>
          <w:sz w:val="26"/>
        </w:rPr>
        <w:t>元整，包括甲方撥給乙方之補助款（以下簡稱「補助款」）新臺幣</w:t>
      </w:r>
      <w:r w:rsidRPr="001F0A34">
        <w:rPr>
          <w:rFonts w:eastAsia="標楷體"/>
          <w:sz w:val="26"/>
        </w:rPr>
        <w:t xml:space="preserve">       </w:t>
      </w:r>
      <w:r w:rsidRPr="001F0A34">
        <w:rPr>
          <w:rFonts w:eastAsia="標楷體" w:hint="eastAsia"/>
          <w:sz w:val="26"/>
        </w:rPr>
        <w:t>元整，乙方自籌款新臺幣</w:t>
      </w:r>
      <w:r w:rsidRPr="001F0A34">
        <w:rPr>
          <w:rFonts w:eastAsia="標楷體"/>
          <w:sz w:val="26"/>
        </w:rPr>
        <w:t xml:space="preserve">       </w:t>
      </w:r>
      <w:r w:rsidRPr="001F0A34">
        <w:rPr>
          <w:rFonts w:eastAsia="標楷體" w:hint="eastAsia"/>
          <w:sz w:val="26"/>
        </w:rPr>
        <w:t>元整，經費內容詳如所附全程計畫預算分配表。</w:t>
      </w:r>
    </w:p>
    <w:p w:rsidR="005F1E3E" w:rsidRPr="001F0A34" w:rsidRDefault="005F1E3E" w:rsidP="005F1E3E">
      <w:pPr>
        <w:pStyle w:val="afff"/>
        <w:widowControl w:val="0"/>
        <w:numPr>
          <w:ilvl w:val="0"/>
          <w:numId w:val="99"/>
        </w:numPr>
        <w:spacing w:line="400" w:lineRule="exact"/>
        <w:ind w:leftChars="0" w:left="993" w:hanging="567"/>
        <w:rPr>
          <w:rFonts w:eastAsia="標楷體"/>
          <w:sz w:val="26"/>
        </w:rPr>
      </w:pPr>
      <w:r w:rsidRPr="001F0A34">
        <w:rPr>
          <w:rFonts w:eastAsia="標楷體" w:hint="eastAsia"/>
          <w:sz w:val="26"/>
        </w:rPr>
        <w:t>本計畫補助經費依年度預算編列，分配如下：</w:t>
      </w:r>
    </w:p>
    <w:p w:rsidR="005F1E3E" w:rsidRPr="001F0A34" w:rsidRDefault="005F1E3E" w:rsidP="005F1E3E">
      <w:pPr>
        <w:pStyle w:val="afff"/>
        <w:widowControl w:val="0"/>
        <w:numPr>
          <w:ilvl w:val="0"/>
          <w:numId w:val="100"/>
        </w:numPr>
        <w:spacing w:line="400" w:lineRule="exact"/>
        <w:ind w:leftChars="0" w:left="1276" w:hanging="567"/>
        <w:rPr>
          <w:rFonts w:eastAsia="標楷體"/>
          <w:sz w:val="26"/>
        </w:rPr>
      </w:pPr>
      <w:r w:rsidRPr="001F0A34">
        <w:rPr>
          <w:rFonts w:eastAsia="標楷體" w:hint="eastAsia"/>
          <w:sz w:val="26"/>
        </w:rPr>
        <w:t>○○年度自民國○○年○○月○○日起至民國○○年○○月○○日止，計畫經費新臺幣</w:t>
      </w:r>
      <w:r w:rsidRPr="001F0A34">
        <w:rPr>
          <w:rFonts w:eastAsia="標楷體"/>
          <w:sz w:val="26"/>
        </w:rPr>
        <w:t xml:space="preserve">       </w:t>
      </w:r>
      <w:r w:rsidRPr="001F0A34">
        <w:rPr>
          <w:rFonts w:eastAsia="標楷體" w:hint="eastAsia"/>
          <w:sz w:val="26"/>
        </w:rPr>
        <w:t>元整，其內含甲方補助款新臺幣</w:t>
      </w:r>
      <w:r w:rsidRPr="001F0A34">
        <w:rPr>
          <w:rFonts w:eastAsia="標楷體"/>
          <w:sz w:val="26"/>
        </w:rPr>
        <w:t xml:space="preserve">       </w:t>
      </w:r>
      <w:r w:rsidRPr="001F0A34">
        <w:rPr>
          <w:rFonts w:eastAsia="標楷體" w:hint="eastAsia"/>
          <w:sz w:val="26"/>
        </w:rPr>
        <w:t>元整，乙方</w:t>
      </w:r>
      <w:r w:rsidRPr="001F0A34">
        <w:rPr>
          <w:rFonts w:eastAsia="標楷體" w:hint="eastAsia"/>
          <w:sz w:val="26"/>
        </w:rPr>
        <w:lastRenderedPageBreak/>
        <w:t>自籌款新臺幣</w:t>
      </w:r>
      <w:r w:rsidRPr="001F0A34">
        <w:rPr>
          <w:rFonts w:eastAsia="標楷體"/>
          <w:sz w:val="26"/>
        </w:rPr>
        <w:t xml:space="preserve">       </w:t>
      </w:r>
      <w:r w:rsidRPr="001F0A34">
        <w:rPr>
          <w:rFonts w:eastAsia="標楷體" w:hint="eastAsia"/>
          <w:sz w:val="26"/>
        </w:rPr>
        <w:t>元整。</w:t>
      </w:r>
    </w:p>
    <w:p w:rsidR="005F1E3E" w:rsidRPr="001F0A34" w:rsidRDefault="005F1E3E" w:rsidP="005F1E3E">
      <w:pPr>
        <w:pStyle w:val="afff"/>
        <w:widowControl w:val="0"/>
        <w:numPr>
          <w:ilvl w:val="0"/>
          <w:numId w:val="100"/>
        </w:numPr>
        <w:spacing w:line="400" w:lineRule="exact"/>
        <w:ind w:leftChars="0" w:left="1276" w:hanging="567"/>
        <w:rPr>
          <w:rFonts w:eastAsia="標楷體"/>
          <w:sz w:val="26"/>
        </w:rPr>
      </w:pPr>
      <w:r w:rsidRPr="001F0A34">
        <w:rPr>
          <w:rFonts w:eastAsia="標楷體" w:hint="eastAsia"/>
          <w:sz w:val="26"/>
        </w:rPr>
        <w:t>○○年度自民國○○年○○月○○日起至民國○○年○○月○○日止，計畫經費新臺幣</w:t>
      </w:r>
      <w:r w:rsidRPr="001F0A34">
        <w:rPr>
          <w:rFonts w:eastAsia="標楷體"/>
          <w:sz w:val="26"/>
        </w:rPr>
        <w:t xml:space="preserve">      </w:t>
      </w:r>
      <w:r w:rsidRPr="001F0A34">
        <w:rPr>
          <w:rFonts w:eastAsia="標楷體" w:hint="eastAsia"/>
          <w:sz w:val="26"/>
        </w:rPr>
        <w:t>元整，其內含甲方補助款新臺幣</w:t>
      </w:r>
      <w:r w:rsidRPr="001F0A34">
        <w:rPr>
          <w:rFonts w:eastAsia="標楷體"/>
          <w:sz w:val="26"/>
        </w:rPr>
        <w:t xml:space="preserve">       </w:t>
      </w:r>
      <w:r w:rsidRPr="001F0A34">
        <w:rPr>
          <w:rFonts w:eastAsia="標楷體" w:hint="eastAsia"/>
          <w:sz w:val="26"/>
        </w:rPr>
        <w:t>元整，乙方自籌款新臺幣</w:t>
      </w:r>
      <w:r w:rsidRPr="001F0A34">
        <w:rPr>
          <w:rFonts w:eastAsia="標楷體"/>
          <w:sz w:val="26"/>
        </w:rPr>
        <w:t xml:space="preserve">       </w:t>
      </w:r>
      <w:r w:rsidRPr="001F0A34">
        <w:rPr>
          <w:rFonts w:eastAsia="標楷體" w:hint="eastAsia"/>
          <w:sz w:val="26"/>
        </w:rPr>
        <w:t>元整。</w:t>
      </w:r>
    </w:p>
    <w:p w:rsidR="005F1E3E" w:rsidRPr="001F0A34" w:rsidRDefault="005F1E3E" w:rsidP="005F1E3E">
      <w:pPr>
        <w:pStyle w:val="afff"/>
        <w:widowControl w:val="0"/>
        <w:numPr>
          <w:ilvl w:val="0"/>
          <w:numId w:val="99"/>
        </w:numPr>
        <w:spacing w:line="400" w:lineRule="exact"/>
        <w:ind w:leftChars="0" w:left="1134" w:hanging="708"/>
        <w:rPr>
          <w:rFonts w:eastAsia="標楷體"/>
          <w:sz w:val="26"/>
        </w:rPr>
      </w:pPr>
      <w:r w:rsidRPr="001F0A34">
        <w:rPr>
          <w:rFonts w:eastAsia="標楷體" w:hint="eastAsia"/>
          <w:sz w:val="26"/>
        </w:rPr>
        <w:t>本計畫各年度補助經費撥付方式：</w:t>
      </w:r>
    </w:p>
    <w:p w:rsidR="005F1E3E" w:rsidRPr="001F0A34" w:rsidRDefault="005F1E3E" w:rsidP="005F1E3E">
      <w:pPr>
        <w:pStyle w:val="afff"/>
        <w:widowControl w:val="0"/>
        <w:numPr>
          <w:ilvl w:val="0"/>
          <w:numId w:val="101"/>
        </w:numPr>
        <w:spacing w:line="400" w:lineRule="exact"/>
        <w:ind w:leftChars="0" w:firstLine="229"/>
        <w:rPr>
          <w:rFonts w:eastAsia="標楷體"/>
          <w:sz w:val="26"/>
        </w:rPr>
      </w:pPr>
      <w:r w:rsidRPr="001F0A34">
        <w:rPr>
          <w:rFonts w:eastAsia="標楷體" w:hint="eastAsia"/>
          <w:sz w:val="26"/>
        </w:rPr>
        <w:t>○○年度：</w:t>
      </w:r>
    </w:p>
    <w:p w:rsidR="005F1E3E" w:rsidRPr="001F0A34" w:rsidRDefault="005F1E3E" w:rsidP="005F1E3E">
      <w:pPr>
        <w:spacing w:line="400" w:lineRule="exact"/>
        <w:ind w:leftChars="472" w:left="2410" w:hangingChars="491" w:hanging="1277"/>
        <w:rPr>
          <w:rFonts w:eastAsia="標楷體"/>
          <w:sz w:val="26"/>
        </w:rPr>
      </w:pPr>
      <w:r w:rsidRPr="001F0A34">
        <w:rPr>
          <w:rFonts w:eastAsia="標楷體" w:hint="eastAsia"/>
          <w:sz w:val="26"/>
        </w:rPr>
        <w:t>第</w:t>
      </w:r>
      <w:r w:rsidRPr="001F0A34">
        <w:rPr>
          <w:rFonts w:eastAsia="標楷體"/>
          <w:sz w:val="26"/>
        </w:rPr>
        <w:t>1</w:t>
      </w:r>
      <w:r w:rsidRPr="001F0A34">
        <w:rPr>
          <w:rFonts w:eastAsia="標楷體" w:hint="eastAsia"/>
          <w:sz w:val="26"/>
        </w:rPr>
        <w:t>期款：完成簽約手續後，撥付年度計畫補助款</w:t>
      </w:r>
      <w:r w:rsidRPr="001F0A34">
        <w:rPr>
          <w:rFonts w:eastAsia="標楷體"/>
          <w:sz w:val="26"/>
        </w:rPr>
        <w:t>20%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spacing w:line="400" w:lineRule="exact"/>
        <w:ind w:leftChars="473" w:left="2409" w:hangingChars="490" w:hanging="1274"/>
        <w:rPr>
          <w:rFonts w:eastAsia="標楷體"/>
          <w:sz w:val="26"/>
        </w:rPr>
      </w:pPr>
      <w:r w:rsidRPr="001F0A34">
        <w:rPr>
          <w:rFonts w:eastAsia="標楷體" w:hint="eastAsia"/>
          <w:sz w:val="26"/>
        </w:rPr>
        <w:t>第</w:t>
      </w:r>
      <w:r w:rsidRPr="001F0A34">
        <w:rPr>
          <w:rFonts w:eastAsia="標楷體"/>
          <w:sz w:val="26"/>
        </w:rPr>
        <w:t>2</w:t>
      </w:r>
      <w:r w:rsidRPr="001F0A34">
        <w:rPr>
          <w:rFonts w:eastAsia="標楷體" w:hint="eastAsia"/>
          <w:sz w:val="26"/>
        </w:rPr>
        <w:t>期款：繳交當年度期中摘要報告及會計報告，經期中審查會議通過，且前期撥付款執行進度達</w:t>
      </w:r>
      <w:r w:rsidRPr="001F0A34">
        <w:rPr>
          <w:rFonts w:eastAsia="標楷體"/>
          <w:sz w:val="26"/>
        </w:rPr>
        <w:t>60%</w:t>
      </w:r>
      <w:r w:rsidRPr="001F0A34">
        <w:rPr>
          <w:rFonts w:eastAsia="標楷體" w:hint="eastAsia"/>
          <w:sz w:val="26"/>
        </w:rPr>
        <w:t>，撥付年度計畫補助款</w:t>
      </w:r>
      <w:r w:rsidRPr="001F0A34">
        <w:rPr>
          <w:rFonts w:eastAsia="標楷體"/>
          <w:sz w:val="26"/>
        </w:rPr>
        <w:t>40%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spacing w:line="400" w:lineRule="exact"/>
        <w:ind w:leftChars="472" w:left="2410" w:hangingChars="491" w:hanging="1277"/>
        <w:rPr>
          <w:rFonts w:eastAsia="標楷體"/>
          <w:sz w:val="26"/>
        </w:rPr>
      </w:pPr>
      <w:r w:rsidRPr="001F0A34">
        <w:rPr>
          <w:rFonts w:eastAsia="標楷體" w:hint="eastAsia"/>
          <w:sz w:val="26"/>
        </w:rPr>
        <w:t>第</w:t>
      </w:r>
      <w:r w:rsidRPr="001F0A34">
        <w:rPr>
          <w:rFonts w:eastAsia="標楷體"/>
          <w:sz w:val="26"/>
        </w:rPr>
        <w:t>3</w:t>
      </w:r>
      <w:r w:rsidRPr="001F0A34">
        <w:rPr>
          <w:rFonts w:eastAsia="標楷體" w:hint="eastAsia"/>
          <w:sz w:val="26"/>
        </w:rPr>
        <w:t>期款：經期末審查會議通過並繳交當年度期末暨成果效益報告、研究報告及會計報告，且前期撥付款執行進度達</w:t>
      </w:r>
      <w:r w:rsidRPr="001F0A34">
        <w:rPr>
          <w:rFonts w:eastAsia="標楷體"/>
          <w:sz w:val="26"/>
        </w:rPr>
        <w:t>60%</w:t>
      </w:r>
      <w:r w:rsidRPr="001F0A34">
        <w:rPr>
          <w:rFonts w:eastAsia="標楷體" w:hint="eastAsia"/>
          <w:sz w:val="26"/>
        </w:rPr>
        <w:t>，撥付年度計畫補助款</w:t>
      </w:r>
      <w:r w:rsidRPr="001F0A34">
        <w:rPr>
          <w:rFonts w:eastAsia="標楷體"/>
          <w:sz w:val="26"/>
        </w:rPr>
        <w:t>40%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pStyle w:val="afff"/>
        <w:widowControl w:val="0"/>
        <w:numPr>
          <w:ilvl w:val="0"/>
          <w:numId w:val="101"/>
        </w:numPr>
        <w:spacing w:line="400" w:lineRule="exact"/>
        <w:ind w:leftChars="0" w:firstLine="229"/>
        <w:rPr>
          <w:rFonts w:eastAsia="標楷體"/>
          <w:sz w:val="26"/>
        </w:rPr>
      </w:pPr>
      <w:r w:rsidRPr="001F0A34">
        <w:rPr>
          <w:rFonts w:eastAsia="標楷體" w:hint="eastAsia"/>
          <w:sz w:val="26"/>
        </w:rPr>
        <w:t>○○年度：</w:t>
      </w:r>
    </w:p>
    <w:p w:rsidR="005F1E3E" w:rsidRPr="001F0A34" w:rsidRDefault="005F1E3E" w:rsidP="005F1E3E">
      <w:pPr>
        <w:spacing w:line="400" w:lineRule="exact"/>
        <w:ind w:leftChars="473" w:left="2409" w:hangingChars="490" w:hanging="1274"/>
        <w:rPr>
          <w:rFonts w:eastAsia="標楷體"/>
          <w:sz w:val="26"/>
        </w:rPr>
      </w:pPr>
      <w:r w:rsidRPr="001F0A34">
        <w:rPr>
          <w:rFonts w:eastAsia="標楷體" w:hint="eastAsia"/>
          <w:sz w:val="26"/>
        </w:rPr>
        <w:t>第</w:t>
      </w:r>
      <w:r w:rsidRPr="001F0A34">
        <w:rPr>
          <w:rFonts w:eastAsia="標楷體"/>
          <w:sz w:val="26"/>
        </w:rPr>
        <w:t>1</w:t>
      </w:r>
      <w:r w:rsidRPr="001F0A34">
        <w:rPr>
          <w:rFonts w:eastAsia="標楷體" w:hint="eastAsia"/>
          <w:sz w:val="26"/>
        </w:rPr>
        <w:t>期款：完成年度計畫說明書核定後，撥付年度計畫補助款</w:t>
      </w:r>
      <w:r w:rsidRPr="001F0A34">
        <w:rPr>
          <w:rFonts w:eastAsia="標楷體"/>
          <w:sz w:val="26"/>
        </w:rPr>
        <w:t>20%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spacing w:line="400" w:lineRule="exact"/>
        <w:ind w:leftChars="473" w:left="2409" w:hangingChars="490" w:hanging="1274"/>
        <w:rPr>
          <w:rFonts w:eastAsia="標楷體"/>
          <w:sz w:val="26"/>
        </w:rPr>
      </w:pPr>
      <w:r w:rsidRPr="001F0A34">
        <w:rPr>
          <w:rFonts w:eastAsia="標楷體" w:hint="eastAsia"/>
          <w:sz w:val="26"/>
        </w:rPr>
        <w:t>第</w:t>
      </w:r>
      <w:r w:rsidRPr="001F0A34">
        <w:rPr>
          <w:rFonts w:eastAsia="標楷體"/>
          <w:sz w:val="26"/>
        </w:rPr>
        <w:t>2</w:t>
      </w:r>
      <w:r w:rsidRPr="001F0A34">
        <w:rPr>
          <w:rFonts w:eastAsia="標楷體" w:hint="eastAsia"/>
          <w:sz w:val="26"/>
        </w:rPr>
        <w:t>期款：繳交當年度期中摘要報告及會計報告，且前期撥付款執行進度達</w:t>
      </w:r>
      <w:r w:rsidRPr="001F0A34">
        <w:rPr>
          <w:rFonts w:eastAsia="標楷體"/>
          <w:sz w:val="26"/>
        </w:rPr>
        <w:t>60%</w:t>
      </w:r>
      <w:r w:rsidRPr="001F0A34">
        <w:rPr>
          <w:rFonts w:eastAsia="標楷體" w:hint="eastAsia"/>
          <w:sz w:val="26"/>
        </w:rPr>
        <w:t>，經期中審查會議通過，撥付年度計畫補助款</w:t>
      </w:r>
      <w:r w:rsidRPr="001F0A34">
        <w:rPr>
          <w:rFonts w:eastAsia="標楷體"/>
          <w:sz w:val="26"/>
        </w:rPr>
        <w:t>40%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spacing w:line="400" w:lineRule="exact"/>
        <w:ind w:leftChars="473" w:left="2409" w:hangingChars="490" w:hanging="1274"/>
        <w:rPr>
          <w:rFonts w:eastAsia="標楷體"/>
          <w:sz w:val="26"/>
        </w:rPr>
      </w:pPr>
      <w:r w:rsidRPr="001F0A34">
        <w:rPr>
          <w:rFonts w:eastAsia="標楷體" w:hint="eastAsia"/>
          <w:sz w:val="26"/>
        </w:rPr>
        <w:t>第</w:t>
      </w:r>
      <w:r w:rsidRPr="001F0A34">
        <w:rPr>
          <w:rFonts w:eastAsia="標楷體"/>
          <w:sz w:val="26"/>
        </w:rPr>
        <w:t>3</w:t>
      </w:r>
      <w:r w:rsidRPr="001F0A34">
        <w:rPr>
          <w:rFonts w:eastAsia="標楷體" w:hint="eastAsia"/>
          <w:sz w:val="26"/>
        </w:rPr>
        <w:t>期款：經期末審查會議通過並繳交當年度期末暨成果效益報告、研究報告及會計報告，且前期撥付款執行進度達</w:t>
      </w:r>
      <w:r w:rsidRPr="001F0A34">
        <w:rPr>
          <w:rFonts w:eastAsia="標楷體"/>
          <w:sz w:val="26"/>
        </w:rPr>
        <w:t>60%</w:t>
      </w:r>
      <w:r w:rsidRPr="001F0A34">
        <w:rPr>
          <w:rFonts w:eastAsia="標楷體" w:hint="eastAsia"/>
          <w:sz w:val="26"/>
        </w:rPr>
        <w:t>，撥付年度計畫補助款</w:t>
      </w:r>
      <w:r w:rsidRPr="001F0A34">
        <w:rPr>
          <w:rFonts w:eastAsia="標楷體"/>
          <w:sz w:val="26"/>
        </w:rPr>
        <w:t>40%</w:t>
      </w:r>
      <w:r w:rsidRPr="001F0A34">
        <w:rPr>
          <w:rFonts w:eastAsia="標楷體" w:hint="eastAsia"/>
          <w:sz w:val="26"/>
        </w:rPr>
        <w:t>，計新臺幣</w:t>
      </w:r>
      <w:r w:rsidRPr="001F0A34">
        <w:rPr>
          <w:rFonts w:eastAsia="標楷體"/>
          <w:sz w:val="26"/>
          <w:u w:val="single"/>
        </w:rPr>
        <w:t xml:space="preserve">      </w:t>
      </w:r>
      <w:r w:rsidRPr="001F0A34">
        <w:rPr>
          <w:rFonts w:eastAsia="標楷體" w:hint="eastAsia"/>
          <w:sz w:val="26"/>
        </w:rPr>
        <w:t>元整。</w:t>
      </w:r>
    </w:p>
    <w:p w:rsidR="005F1E3E" w:rsidRPr="001F0A34" w:rsidRDefault="005F1E3E" w:rsidP="005F1E3E">
      <w:pPr>
        <w:pStyle w:val="afff"/>
        <w:widowControl w:val="0"/>
        <w:numPr>
          <w:ilvl w:val="0"/>
          <w:numId w:val="99"/>
        </w:numPr>
        <w:spacing w:line="400" w:lineRule="exact"/>
        <w:ind w:leftChars="0" w:left="1134" w:hanging="708"/>
        <w:rPr>
          <w:rFonts w:eastAsia="標楷體"/>
          <w:kern w:val="0"/>
          <w:sz w:val="26"/>
          <w:szCs w:val="26"/>
        </w:rPr>
      </w:pPr>
      <w:r w:rsidRPr="001F0A34">
        <w:rPr>
          <w:rFonts w:eastAsia="標楷體" w:hint="eastAsia"/>
          <w:kern w:val="0"/>
          <w:sz w:val="26"/>
          <w:szCs w:val="26"/>
        </w:rPr>
        <w:t>各期補助款由乙方依據前條約定，檢具與請款金額一致之發票或收據，按期向甲方申請撥付。</w:t>
      </w:r>
    </w:p>
    <w:p w:rsidR="005F1E3E" w:rsidRPr="001F0A34" w:rsidRDefault="005F1E3E" w:rsidP="005F1E3E">
      <w:pPr>
        <w:pStyle w:val="afff"/>
        <w:widowControl w:val="0"/>
        <w:numPr>
          <w:ilvl w:val="0"/>
          <w:numId w:val="99"/>
        </w:numPr>
        <w:tabs>
          <w:tab w:val="left" w:pos="993"/>
        </w:tabs>
        <w:spacing w:line="400" w:lineRule="exact"/>
        <w:ind w:leftChars="0" w:left="993" w:hanging="567"/>
        <w:rPr>
          <w:rFonts w:eastAsia="標楷體"/>
          <w:kern w:val="0"/>
          <w:sz w:val="26"/>
          <w:szCs w:val="26"/>
        </w:rPr>
      </w:pPr>
      <w:r w:rsidRPr="001F0A34">
        <w:rPr>
          <w:rFonts w:eastAsia="標楷體" w:hint="eastAsia"/>
          <w:kern w:val="0"/>
          <w:sz w:val="26"/>
          <w:szCs w:val="26"/>
        </w:rPr>
        <w:t>乙方所送各項報告或執行計畫之任何內容未獲甲方審查通過</w:t>
      </w:r>
      <w:r w:rsidRPr="001F0A34">
        <w:rPr>
          <w:rFonts w:eastAsia="標楷體" w:hint="eastAsia"/>
          <w:sz w:val="26"/>
        </w:rPr>
        <w:t>或經甲方審查須改善者</w:t>
      </w:r>
      <w:r w:rsidRPr="001F0A34">
        <w:rPr>
          <w:rFonts w:eastAsia="標楷體" w:hint="eastAsia"/>
          <w:kern w:val="0"/>
          <w:sz w:val="26"/>
          <w:szCs w:val="26"/>
        </w:rPr>
        <w:t>，甲方得順延撥款期限至乙方改善前述之行為，經甲方認可後，再予撥付。乙方應於甲方通知改善之期限內完成前述改善，如完成前述改善，惟遲延回復改善報告且可歸責於乙方者，甲方得依遲延天數酌減乙方補助款，每逾</w:t>
      </w:r>
      <w:r w:rsidRPr="001F0A34">
        <w:rPr>
          <w:rFonts w:eastAsia="標楷體"/>
          <w:kern w:val="0"/>
          <w:sz w:val="26"/>
          <w:szCs w:val="26"/>
        </w:rPr>
        <w:t>1</w:t>
      </w:r>
      <w:r w:rsidRPr="001F0A34">
        <w:rPr>
          <w:rFonts w:eastAsia="標楷體" w:hint="eastAsia"/>
          <w:kern w:val="0"/>
          <w:sz w:val="26"/>
          <w:szCs w:val="26"/>
        </w:rPr>
        <w:t>日扣減年度補助經費</w:t>
      </w:r>
      <w:r w:rsidRPr="001F0A34">
        <w:rPr>
          <w:rFonts w:eastAsia="標楷體"/>
          <w:kern w:val="0"/>
          <w:sz w:val="26"/>
          <w:szCs w:val="26"/>
        </w:rPr>
        <w:t>0.01%</w:t>
      </w:r>
      <w:r w:rsidRPr="001F0A34">
        <w:rPr>
          <w:rFonts w:eastAsia="標楷體" w:hint="eastAsia"/>
          <w:kern w:val="0"/>
          <w:sz w:val="26"/>
          <w:szCs w:val="26"/>
        </w:rPr>
        <w:t>之逾期罰款，累計至乙方改善報告送達為止。逾期罰款於計畫結束時一併核算繳納；逾期罰款之支付，甲方得自補助款中扣抵；其有不足者，得通知乙方繳納。逾期未改善者，乙方除應退還已領取之該期補助款外，甲方並得依第十二條之規定終止本契約。</w:t>
      </w:r>
    </w:p>
    <w:p w:rsidR="005F1E3E" w:rsidRPr="001F0A34" w:rsidRDefault="005F1E3E" w:rsidP="005F1E3E">
      <w:pPr>
        <w:pStyle w:val="afff"/>
        <w:widowControl w:val="0"/>
        <w:numPr>
          <w:ilvl w:val="0"/>
          <w:numId w:val="99"/>
        </w:numPr>
        <w:tabs>
          <w:tab w:val="left" w:pos="993"/>
        </w:tabs>
        <w:spacing w:line="400" w:lineRule="exact"/>
        <w:ind w:leftChars="0" w:left="993" w:hanging="567"/>
        <w:rPr>
          <w:rFonts w:eastAsia="標楷體"/>
          <w:kern w:val="0"/>
          <w:sz w:val="26"/>
          <w:szCs w:val="26"/>
        </w:rPr>
      </w:pPr>
      <w:r w:rsidRPr="001F0A34">
        <w:rPr>
          <w:rFonts w:eastAsia="標楷體" w:hint="eastAsia"/>
          <w:kern w:val="0"/>
          <w:sz w:val="26"/>
          <w:szCs w:val="26"/>
        </w:rPr>
        <w:t>乙方應</w:t>
      </w:r>
      <w:r w:rsidRPr="001F0A34">
        <w:rPr>
          <w:rFonts w:eastAsia="標楷體" w:hint="eastAsia"/>
          <w:sz w:val="26"/>
        </w:rPr>
        <w:t>依本計畫經費動支決算情形核實報銷</w:t>
      </w:r>
      <w:r w:rsidRPr="001F0A34">
        <w:rPr>
          <w:rFonts w:eastAsia="標楷體" w:hint="eastAsia"/>
          <w:kern w:val="0"/>
          <w:sz w:val="26"/>
          <w:szCs w:val="26"/>
        </w:rPr>
        <w:t>。</w:t>
      </w:r>
    </w:p>
    <w:p w:rsidR="005F1E3E" w:rsidRPr="001F0A34" w:rsidRDefault="005F1E3E" w:rsidP="005F1E3E">
      <w:pPr>
        <w:pStyle w:val="afff"/>
        <w:widowControl w:val="0"/>
        <w:numPr>
          <w:ilvl w:val="0"/>
          <w:numId w:val="99"/>
        </w:numPr>
        <w:spacing w:line="400" w:lineRule="exact"/>
        <w:ind w:leftChars="0" w:left="1134" w:hanging="708"/>
        <w:rPr>
          <w:rFonts w:eastAsia="標楷體"/>
          <w:kern w:val="0"/>
          <w:sz w:val="26"/>
          <w:szCs w:val="26"/>
        </w:rPr>
      </w:pPr>
      <w:r w:rsidRPr="001F0A34">
        <w:rPr>
          <w:rFonts w:eastAsia="標楷體" w:hint="eastAsia"/>
          <w:kern w:val="0"/>
          <w:sz w:val="26"/>
          <w:szCs w:val="26"/>
        </w:rPr>
        <w:t>本計畫須於甲方各該年度科技專案經費完成法定預算程序後，始得辦理本契約該年度之補助款撥款事宜。</w:t>
      </w:r>
    </w:p>
    <w:p w:rsidR="005F1E3E" w:rsidRPr="001F0A34" w:rsidRDefault="005F1E3E" w:rsidP="005F1E3E">
      <w:pPr>
        <w:pStyle w:val="afff"/>
        <w:numPr>
          <w:ilvl w:val="0"/>
          <w:numId w:val="99"/>
        </w:numPr>
        <w:spacing w:line="400" w:lineRule="exact"/>
        <w:ind w:leftChars="0" w:left="1134" w:hanging="708"/>
        <w:rPr>
          <w:rFonts w:eastAsia="標楷體"/>
          <w:sz w:val="26"/>
        </w:rPr>
      </w:pPr>
      <w:r w:rsidRPr="001F0A34">
        <w:rPr>
          <w:rFonts w:eastAsia="標楷體" w:hint="eastAsia"/>
          <w:kern w:val="0"/>
          <w:sz w:val="26"/>
          <w:szCs w:val="26"/>
        </w:rPr>
        <w:lastRenderedPageBreak/>
        <w:t>本計畫執行期間若因甲方發生年度預算未獲立法院審議通過或遭凍結或被部分刪減（除）等不可歸責之因素，致不足支應補助款</w:t>
      </w:r>
      <w:r w:rsidRPr="001F0A34">
        <w:rPr>
          <w:rFonts w:eastAsia="標楷體" w:hint="eastAsia"/>
          <w:sz w:val="26"/>
        </w:rPr>
        <w:t>者，甲方得逕行以書面通知乙方減撥、停撥補助款項，或變更計畫經費之金額及給付方式等，乙方不得異議，或為任何賠償與補償之主張。</w:t>
      </w:r>
    </w:p>
    <w:p w:rsidR="005F1E3E" w:rsidRPr="001F0A34" w:rsidRDefault="005F1E3E" w:rsidP="005F1E3E">
      <w:pPr>
        <w:spacing w:line="400" w:lineRule="exact"/>
        <w:rPr>
          <w:rFonts w:eastAsia="標楷體"/>
          <w:b/>
          <w:bCs/>
          <w:sz w:val="26"/>
        </w:rPr>
      </w:pPr>
      <w:r w:rsidRPr="001F0A34">
        <w:rPr>
          <w:rFonts w:eastAsia="標楷體" w:hint="eastAsia"/>
          <w:b/>
          <w:bCs/>
          <w:sz w:val="26"/>
        </w:rPr>
        <w:t>第五條　經費收支處理</w:t>
      </w:r>
    </w:p>
    <w:p w:rsidR="005F1E3E" w:rsidRPr="001F0A34" w:rsidRDefault="005F1E3E" w:rsidP="005F1E3E">
      <w:pPr>
        <w:pStyle w:val="afff"/>
        <w:widowControl w:val="0"/>
        <w:numPr>
          <w:ilvl w:val="0"/>
          <w:numId w:val="102"/>
        </w:numPr>
        <w:spacing w:line="400" w:lineRule="exact"/>
        <w:ind w:leftChars="0" w:left="993" w:hanging="567"/>
        <w:jc w:val="both"/>
        <w:rPr>
          <w:rFonts w:eastAsia="標楷體"/>
          <w:sz w:val="26"/>
        </w:rPr>
      </w:pPr>
      <w:r w:rsidRPr="001F0A34">
        <w:rPr>
          <w:rFonts w:eastAsia="標楷體" w:hint="eastAsia"/>
          <w:sz w:val="26"/>
        </w:rPr>
        <w:t>本計畫之補助款乙方須設專戶存儲（○○○○銀行○○○○分行</w:t>
      </w:r>
      <w:r w:rsidRPr="001F0A34">
        <w:rPr>
          <w:rFonts w:eastAsia="標楷體"/>
          <w:sz w:val="26"/>
        </w:rPr>
        <w:t>00-00-0000-0000</w:t>
      </w:r>
      <w:r w:rsidRPr="001F0A34">
        <w:rPr>
          <w:rFonts w:eastAsia="標楷體" w:hint="eastAsia"/>
          <w:sz w:val="26"/>
        </w:rPr>
        <w:t>號帳戶</w:t>
      </w:r>
      <w:r w:rsidRPr="001F0A34">
        <w:rPr>
          <w:rFonts w:eastAsia="標楷體"/>
          <w:sz w:val="26"/>
        </w:rPr>
        <w:t>）</w:t>
      </w:r>
      <w:r w:rsidRPr="001F0A34">
        <w:rPr>
          <w:rFonts w:eastAsia="標楷體" w:hint="eastAsia"/>
          <w:sz w:val="26"/>
        </w:rPr>
        <w:t>管理；非經甲方同意不得另存入其他帳戶，亦不得將非補助款之款項存入專戶內。專戶存儲之利息收入、補助結餘款及衍生其他收入（如罰款及計畫內所發生之物品、財產及廢料變賣收入等）均歸甲方所有，乙方應於計畫結束後</w:t>
      </w:r>
      <w:r w:rsidRPr="001F0A34">
        <w:rPr>
          <w:rFonts w:eastAsia="標楷體"/>
          <w:sz w:val="26"/>
        </w:rPr>
        <w:t xml:space="preserve"> 1 </w:t>
      </w:r>
      <w:r w:rsidRPr="001F0A34">
        <w:rPr>
          <w:rFonts w:eastAsia="標楷體" w:hint="eastAsia"/>
          <w:sz w:val="26"/>
        </w:rPr>
        <w:t>個月內結清帳戶，並悉數提領繳回甲方。惟跨年度計畫補助款專戶所生之孳息，年度利息未達新臺幣</w:t>
      </w:r>
      <w:r w:rsidRPr="001F0A34">
        <w:rPr>
          <w:rFonts w:eastAsia="標楷體"/>
          <w:sz w:val="26"/>
        </w:rPr>
        <w:t xml:space="preserve"> 3 </w:t>
      </w:r>
      <w:r w:rsidRPr="001F0A34">
        <w:rPr>
          <w:rFonts w:eastAsia="標楷體" w:hint="eastAsia"/>
          <w:sz w:val="26"/>
        </w:rPr>
        <w:t>千元者，得繼續於專戶內滾存，於計畫執行結束後再全數交由甲方繳交國庫；年度利息達新臺幣</w:t>
      </w:r>
      <w:r w:rsidRPr="001F0A34">
        <w:rPr>
          <w:rFonts w:eastAsia="標楷體"/>
          <w:sz w:val="26"/>
        </w:rPr>
        <w:t xml:space="preserve"> 3 </w:t>
      </w:r>
      <w:r w:rsidRPr="001F0A34">
        <w:rPr>
          <w:rFonts w:eastAsia="標楷體" w:hint="eastAsia"/>
          <w:sz w:val="26"/>
        </w:rPr>
        <w:t>千元以上者，應每年整筆繳回甲方。乙方擅自將補助款移存專戶以外之其他帳戶者，經甲方通知仍未改善，視為違反本契約規定，甲方得隨時終止或解除本契約。</w:t>
      </w:r>
    </w:p>
    <w:p w:rsidR="005F1E3E" w:rsidRPr="001F0A34" w:rsidRDefault="005F1E3E" w:rsidP="005F1E3E">
      <w:pPr>
        <w:pStyle w:val="afff"/>
        <w:widowControl w:val="0"/>
        <w:numPr>
          <w:ilvl w:val="0"/>
          <w:numId w:val="102"/>
        </w:numPr>
        <w:spacing w:line="400" w:lineRule="exact"/>
        <w:ind w:leftChars="0" w:left="993" w:hanging="567"/>
        <w:rPr>
          <w:rFonts w:eastAsia="標楷體"/>
          <w:sz w:val="26"/>
        </w:rPr>
      </w:pPr>
      <w:r w:rsidRPr="001F0A34">
        <w:rPr>
          <w:rFonts w:eastAsia="標楷體" w:hint="eastAsia"/>
          <w:sz w:val="26"/>
        </w:rPr>
        <w:t>乙方執行本計畫各項費用之支出應依政府支出憑證處理要點取具合法之原始憑證，其內部憑證應依內部核准程序辦理，並具備本計畫相關負責人員之簽署。</w:t>
      </w:r>
    </w:p>
    <w:p w:rsidR="005F1E3E" w:rsidRPr="001F0A34" w:rsidRDefault="005F1E3E" w:rsidP="005F1E3E">
      <w:pPr>
        <w:pStyle w:val="afff"/>
        <w:widowControl w:val="0"/>
        <w:numPr>
          <w:ilvl w:val="0"/>
          <w:numId w:val="102"/>
        </w:numPr>
        <w:spacing w:line="400" w:lineRule="exact"/>
        <w:ind w:leftChars="0" w:left="993" w:hanging="567"/>
        <w:rPr>
          <w:rFonts w:eastAsia="標楷體"/>
          <w:sz w:val="26"/>
        </w:rPr>
      </w:pPr>
      <w:r w:rsidRPr="001F0A34">
        <w:rPr>
          <w:rFonts w:eastAsia="標楷體" w:hint="eastAsia"/>
          <w:sz w:val="26"/>
        </w:rPr>
        <w:t>乙方應依本契約附件計畫書中各年度所列之用途，運用補助款。其中人事費用乙方應依法扣繳及申報薪資所得稅，其餘事項悉依甲方所訂經費支出原則或相關稅法規定辦理。其動支情形，甲方得隨時派員查核。</w:t>
      </w:r>
    </w:p>
    <w:p w:rsidR="005F1E3E" w:rsidRPr="001F0A34" w:rsidRDefault="005F1E3E" w:rsidP="005F1E3E">
      <w:pPr>
        <w:pStyle w:val="afff"/>
        <w:widowControl w:val="0"/>
        <w:numPr>
          <w:ilvl w:val="0"/>
          <w:numId w:val="102"/>
        </w:numPr>
        <w:spacing w:line="400" w:lineRule="exact"/>
        <w:ind w:leftChars="0" w:left="993" w:hanging="567"/>
        <w:rPr>
          <w:rFonts w:eastAsia="標楷體"/>
          <w:sz w:val="26"/>
        </w:rPr>
      </w:pPr>
      <w:r w:rsidRPr="001F0A34">
        <w:rPr>
          <w:rFonts w:eastAsia="標楷體" w:hint="eastAsia"/>
          <w:sz w:val="26"/>
        </w:rPr>
        <w:t>本計畫完成或本契約經終止、解除時，乙方應辦理專帳結清，如有須繳回補助款者，應於本計畫完成或契約終止、解除後十五日內一併繳回甲方，如經甲方催收逾一個月仍未繳送者，甲方得提交仲裁或提出訴訟。因乙方未繳回或延遲繳回，致甲方所產生訴訟費、律師費、顧問費與其他之損失及相關費用、利息等，概由乙方全額負擔。前述乙方應負責繳回之所有款項及賠償範圍包括所有共同執行之第三人部分。</w:t>
      </w:r>
    </w:p>
    <w:p w:rsidR="005F1E3E" w:rsidRPr="001F0A34" w:rsidRDefault="005F1E3E" w:rsidP="005F1E3E">
      <w:pPr>
        <w:pStyle w:val="afff"/>
        <w:widowControl w:val="0"/>
        <w:numPr>
          <w:ilvl w:val="0"/>
          <w:numId w:val="102"/>
        </w:numPr>
        <w:spacing w:line="400" w:lineRule="exact"/>
        <w:ind w:leftChars="0" w:left="993" w:hanging="567"/>
        <w:rPr>
          <w:rFonts w:eastAsia="標楷體"/>
          <w:sz w:val="26"/>
        </w:rPr>
      </w:pPr>
      <w:r w:rsidRPr="001F0A34">
        <w:rPr>
          <w:rFonts w:eastAsia="標楷體" w:hint="eastAsia"/>
          <w:kern w:val="0"/>
          <w:sz w:val="26"/>
          <w:szCs w:val="26"/>
        </w:rPr>
        <w:t>有關所得稅及其他稅賦之扣繳責任，應由乙方負擔。</w:t>
      </w:r>
    </w:p>
    <w:p w:rsidR="005F1E3E" w:rsidRPr="001F0A34" w:rsidRDefault="005F1E3E" w:rsidP="005F1E3E">
      <w:pPr>
        <w:spacing w:line="400" w:lineRule="exact"/>
        <w:rPr>
          <w:rFonts w:eastAsia="標楷體"/>
          <w:b/>
          <w:bCs/>
          <w:sz w:val="26"/>
        </w:rPr>
      </w:pPr>
      <w:r w:rsidRPr="001F0A34">
        <w:rPr>
          <w:rFonts w:eastAsia="標楷體" w:hint="eastAsia"/>
          <w:b/>
          <w:bCs/>
          <w:sz w:val="26"/>
        </w:rPr>
        <w:t>第六條　經費查核</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甲方對本計畫，得隨時派員或陪同審計人員前往抽查計畫暨經費執行情形，乙方不得拒絕或隱匿。甲方及受甲方委派之會計稽核人員及審計機關之相關人員得隨時查閱乙方與本計畫相關之文件、單據及帳冊，如有不符合本計畫用途之經費，有權不予核銷。</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乙方如拒絕查核，或經查核有不符合本計畫用途之經費，或收支不符規定時，甲方有權不予核銷。本契約終止或解除後，甲方等相關人員仍有查核權限。</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凡經抽查，如發現成效不佳、未依補助用途支用、或虛報、浮報等情事，除</w:t>
      </w:r>
      <w:r w:rsidRPr="001F0A34">
        <w:rPr>
          <w:rFonts w:eastAsia="標楷體" w:hint="eastAsia"/>
          <w:kern w:val="0"/>
          <w:sz w:val="26"/>
          <w:szCs w:val="26"/>
        </w:rPr>
        <w:lastRenderedPageBreak/>
        <w:t>應繳回該部分之補助經費外，甲方得依情節輕重對乙方停止補助一年至五年。乙方對於剔除款有異議時，應於文到十五日內申覆，逾期不予受理。經過甲方複核決定之案件，不得申請再議，並應於文到五日內，將剔除款繳還甲方，不得收回入帳再行使用。</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本計畫經費於查核時，乙方實際支出之金額如有超過本計畫經費時，乙方不得要求甲方再增加撥付任何款項；如有執行落後，乙方應依照甲方要求時限內改善。</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乙方應將本計畫經費相關憑證妥為保管，如甲方認為憑證非屬適當或無法查核時得不予承認核銷。</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乙方應將原始憑證附同記帳憑證，按記帳憑證類別與日期順序彙訂成冊，各種會計憑證、會計報告、帳簿及重要備查簿與機器處理會計資料儲存體暨處理手冊等應妥為保管備查。相關憑證、帳簿、報表保存期限原則不得少於十年。上述期限屆滿後，除有關債權債務者外，應函甲方報請審計單位同意後方得銷毀。</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甲方得視需要請乙方提送經權責人員製作、簽具之原始憑證影本予甲方查核。甲方認為有必要時，乙方並應提送銀行對帳單、銀行存款調節表及動支清冊。</w:t>
      </w:r>
    </w:p>
    <w:p w:rsidR="005F1E3E" w:rsidRPr="001F0A34" w:rsidRDefault="005F1E3E" w:rsidP="005F1E3E">
      <w:pPr>
        <w:pStyle w:val="afff"/>
        <w:widowControl w:val="0"/>
        <w:numPr>
          <w:ilvl w:val="0"/>
          <w:numId w:val="103"/>
        </w:numPr>
        <w:spacing w:line="400" w:lineRule="exact"/>
        <w:ind w:leftChars="0" w:left="993" w:hanging="567"/>
        <w:rPr>
          <w:rFonts w:eastAsia="標楷體"/>
          <w:kern w:val="0"/>
          <w:sz w:val="26"/>
          <w:szCs w:val="26"/>
        </w:rPr>
      </w:pPr>
      <w:r w:rsidRPr="001F0A34">
        <w:rPr>
          <w:rFonts w:eastAsia="標楷體" w:hint="eastAsia"/>
          <w:kern w:val="0"/>
          <w:sz w:val="26"/>
          <w:szCs w:val="26"/>
        </w:rPr>
        <w:t>乙方如委任會計師辦理財務簽證，其審計委任書應訂明政府審計人員得向會計師調閱與本計畫有關之查核工作底稿，並得諮詢之。</w:t>
      </w:r>
    </w:p>
    <w:p w:rsidR="005F1E3E" w:rsidRPr="001F0A34" w:rsidRDefault="005F1E3E" w:rsidP="005F1E3E">
      <w:pPr>
        <w:spacing w:line="400" w:lineRule="exact"/>
        <w:rPr>
          <w:rFonts w:eastAsia="標楷體"/>
          <w:b/>
          <w:bCs/>
          <w:sz w:val="26"/>
        </w:rPr>
      </w:pPr>
      <w:r w:rsidRPr="001F0A34">
        <w:rPr>
          <w:rFonts w:eastAsia="標楷體" w:hint="eastAsia"/>
          <w:b/>
          <w:bCs/>
          <w:sz w:val="26"/>
        </w:rPr>
        <w:t>第七條　工作報告及會計報告</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乙方應自收到計畫款項次月起，按月於每月</w:t>
      </w:r>
      <w:r w:rsidRPr="001F0A34">
        <w:rPr>
          <w:rFonts w:eastAsia="標楷體" w:hint="eastAsia"/>
          <w:kern w:val="0"/>
          <w:sz w:val="26"/>
          <w:szCs w:val="26"/>
        </w:rPr>
        <w:t>10</w:t>
      </w:r>
      <w:r w:rsidRPr="001F0A34">
        <w:rPr>
          <w:rFonts w:eastAsia="標楷體" w:hint="eastAsia"/>
          <w:kern w:val="0"/>
          <w:sz w:val="26"/>
          <w:szCs w:val="26"/>
        </w:rPr>
        <w:t>日前將預算執行情行填寫及上傳甲方計畫經費網路作業系統，並列印計畫預算執行情形明細表備查。</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季報：乙方應按季填報執行進度、預算執行情形摘要填報甲方農業計畫管理系統。</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期中、末報告：乙方應將各年度期中、期末執行情形及經費動支情形依規定格式及份數向甲方提出期中摘要報告、期末暨成果效益報告、研究報告及經費運用情形表，乙方應於審查通過後</w:t>
      </w:r>
      <w:r w:rsidRPr="001F0A34">
        <w:rPr>
          <w:rFonts w:eastAsia="標楷體" w:hint="eastAsia"/>
          <w:kern w:val="0"/>
          <w:sz w:val="26"/>
          <w:szCs w:val="26"/>
        </w:rPr>
        <w:t>10</w:t>
      </w:r>
      <w:r w:rsidRPr="001F0A34">
        <w:rPr>
          <w:rFonts w:eastAsia="標楷體" w:hint="eastAsia"/>
          <w:kern w:val="0"/>
          <w:sz w:val="26"/>
          <w:szCs w:val="26"/>
        </w:rPr>
        <w:t>日內依審查結果提出修訂後之報告各</w:t>
      </w:r>
      <w:r w:rsidRPr="001F0A34">
        <w:rPr>
          <w:rFonts w:eastAsia="標楷體" w:hint="eastAsia"/>
          <w:kern w:val="0"/>
          <w:sz w:val="26"/>
          <w:szCs w:val="26"/>
        </w:rPr>
        <w:t>1</w:t>
      </w:r>
      <w:r w:rsidRPr="001F0A34">
        <w:rPr>
          <w:rFonts w:eastAsia="標楷體" w:hint="eastAsia"/>
          <w:kern w:val="0"/>
          <w:sz w:val="26"/>
          <w:szCs w:val="26"/>
        </w:rPr>
        <w:t>份，未如期繳送者，將酌減下年度補助經費。</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年度會計報告：乙方應於本計畫執行會計年度結束後</w:t>
      </w:r>
      <w:r w:rsidRPr="001F0A34">
        <w:rPr>
          <w:rFonts w:eastAsia="標楷體" w:hint="eastAsia"/>
          <w:kern w:val="0"/>
          <w:sz w:val="26"/>
          <w:szCs w:val="26"/>
        </w:rPr>
        <w:t>5</w:t>
      </w:r>
      <w:r w:rsidRPr="001F0A34">
        <w:rPr>
          <w:rFonts w:eastAsia="標楷體" w:hint="eastAsia"/>
          <w:kern w:val="0"/>
          <w:sz w:val="26"/>
          <w:szCs w:val="26"/>
        </w:rPr>
        <w:t>日內，或於計畫結束後</w:t>
      </w:r>
      <w:r w:rsidRPr="001F0A34">
        <w:rPr>
          <w:rFonts w:eastAsia="標楷體" w:hint="eastAsia"/>
          <w:kern w:val="0"/>
          <w:sz w:val="26"/>
          <w:szCs w:val="26"/>
        </w:rPr>
        <w:t>2</w:t>
      </w:r>
      <w:r w:rsidRPr="001F0A34">
        <w:rPr>
          <w:rFonts w:eastAsia="標楷體" w:hint="eastAsia"/>
          <w:kern w:val="0"/>
          <w:sz w:val="26"/>
          <w:szCs w:val="26"/>
        </w:rPr>
        <w:t>週內，將帳目結清，至甲方計畫經費網路作業系統登打及列印結束會計報告、配合款實支數明細表及繳款單，並持繳款單經指定通路直接繳入甲方專戶；結束會計報告及配合款實支數明細表第</w:t>
      </w:r>
      <w:r w:rsidRPr="001F0A34">
        <w:rPr>
          <w:rFonts w:eastAsia="標楷體" w:hint="eastAsia"/>
          <w:kern w:val="0"/>
          <w:sz w:val="26"/>
          <w:szCs w:val="26"/>
        </w:rPr>
        <w:t>1</w:t>
      </w:r>
      <w:r w:rsidRPr="001F0A34">
        <w:rPr>
          <w:rFonts w:eastAsia="標楷體" w:hint="eastAsia"/>
          <w:kern w:val="0"/>
          <w:sz w:val="26"/>
          <w:szCs w:val="26"/>
        </w:rPr>
        <w:t>聯及第</w:t>
      </w:r>
      <w:r w:rsidRPr="001F0A34">
        <w:rPr>
          <w:rFonts w:eastAsia="標楷體" w:hint="eastAsia"/>
          <w:kern w:val="0"/>
          <w:sz w:val="26"/>
          <w:szCs w:val="26"/>
        </w:rPr>
        <w:t>2</w:t>
      </w:r>
      <w:r w:rsidRPr="001F0A34">
        <w:rPr>
          <w:rFonts w:eastAsia="標楷體" w:hint="eastAsia"/>
          <w:kern w:val="0"/>
          <w:sz w:val="26"/>
          <w:szCs w:val="26"/>
        </w:rPr>
        <w:t>聯用印後儘速函送甲方，未如期繳送者，將酌減下年度補助經費。</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上述各期報告，甲方得視需要要求乙方提前交付，必要時得請乙方報告本計畫執行情形或成果發表，乙方應予配合。</w:t>
      </w:r>
    </w:p>
    <w:p w:rsidR="005F1E3E" w:rsidRPr="001F0A34" w:rsidRDefault="005F1E3E" w:rsidP="005F1E3E">
      <w:pPr>
        <w:pStyle w:val="afff"/>
        <w:widowControl w:val="0"/>
        <w:numPr>
          <w:ilvl w:val="0"/>
          <w:numId w:val="104"/>
        </w:numPr>
        <w:spacing w:line="400" w:lineRule="exact"/>
        <w:ind w:leftChars="0" w:left="993" w:hanging="567"/>
        <w:rPr>
          <w:rFonts w:eastAsia="標楷體"/>
          <w:sz w:val="26"/>
        </w:rPr>
      </w:pPr>
      <w:r w:rsidRPr="001F0A34">
        <w:rPr>
          <w:rFonts w:eastAsia="標楷體" w:hint="eastAsia"/>
          <w:sz w:val="26"/>
        </w:rPr>
        <w:t>本計畫執行期間，甲方得請乙方提供資料或進行進度報告，必要時並得派員至乙方瞭解計畫進行情形，乙方不得拒絕。</w:t>
      </w:r>
    </w:p>
    <w:p w:rsidR="005F1E3E" w:rsidRPr="001F0A34" w:rsidRDefault="005F1E3E" w:rsidP="005F1E3E">
      <w:pPr>
        <w:pStyle w:val="afff"/>
        <w:widowControl w:val="0"/>
        <w:numPr>
          <w:ilvl w:val="0"/>
          <w:numId w:val="104"/>
        </w:numPr>
        <w:spacing w:line="400" w:lineRule="exact"/>
        <w:ind w:leftChars="0" w:left="993" w:hanging="567"/>
        <w:rPr>
          <w:rFonts w:eastAsia="標楷體"/>
          <w:sz w:val="26"/>
        </w:rPr>
      </w:pPr>
      <w:r w:rsidRPr="001F0A34">
        <w:rPr>
          <w:rFonts w:eastAsia="標楷體" w:hint="eastAsia"/>
          <w:sz w:val="26"/>
        </w:rPr>
        <w:lastRenderedPageBreak/>
        <w:t>乙方應協助與配合甲方辦理期中、期末審查並填報執行進度等摘要報告傳送甲方農業計畫管理系統，如係專案列管計畫，並應遵照行政院管考有關規定，填送執行進度及執行情形報告表等有關資料。</w:t>
      </w:r>
    </w:p>
    <w:p w:rsidR="005F1E3E" w:rsidRPr="001F0A34" w:rsidRDefault="005F1E3E" w:rsidP="005F1E3E">
      <w:pPr>
        <w:pStyle w:val="afff"/>
        <w:widowControl w:val="0"/>
        <w:numPr>
          <w:ilvl w:val="0"/>
          <w:numId w:val="104"/>
        </w:numPr>
        <w:spacing w:line="400" w:lineRule="exact"/>
        <w:ind w:leftChars="0" w:left="993" w:hanging="567"/>
        <w:rPr>
          <w:rFonts w:eastAsia="標楷體"/>
          <w:sz w:val="26"/>
        </w:rPr>
      </w:pPr>
      <w:r w:rsidRPr="001F0A34">
        <w:rPr>
          <w:rFonts w:eastAsia="標楷體" w:hint="eastAsia"/>
          <w:sz w:val="26"/>
        </w:rPr>
        <w:t>乙方應於本計畫執行期限屆滿時，依甲方所訂報告之格式撰寫可供發表之計畫期末摘要報告及研究報告，傳送甲方農業計畫管理系統。若本計畫執行期限有變更及延期，亦應經甲方同意並需註明甲方同意文號，以利核對。</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sz w:val="26"/>
        </w:rPr>
        <w:t>除有特殊原因經甲方同意延期者外，乙方如於計畫結束後一個月內仍未辦理經費結案與提送計畫期末摘要報告及研究報告者，視為違約，除應將已撥付之計畫經費全數返還甲方外，乙方或其計畫主持人於</w:t>
      </w:r>
      <w:r w:rsidRPr="001F0A34">
        <w:rPr>
          <w:rFonts w:eastAsia="標楷體"/>
          <w:sz w:val="26"/>
        </w:rPr>
        <w:t>5</w:t>
      </w:r>
      <w:r w:rsidRPr="001F0A34">
        <w:rPr>
          <w:rFonts w:eastAsia="標楷體" w:hint="eastAsia"/>
          <w:sz w:val="26"/>
        </w:rPr>
        <w:t>年內不得再申請甲方之補助或委託等計畫。</w:t>
      </w:r>
    </w:p>
    <w:p w:rsidR="005F1E3E" w:rsidRPr="001F0A34" w:rsidRDefault="005F1E3E" w:rsidP="005F1E3E">
      <w:pPr>
        <w:pStyle w:val="afff"/>
        <w:widowControl w:val="0"/>
        <w:numPr>
          <w:ilvl w:val="0"/>
          <w:numId w:val="104"/>
        </w:numPr>
        <w:spacing w:line="400" w:lineRule="exact"/>
        <w:ind w:leftChars="0" w:left="993" w:hanging="567"/>
        <w:rPr>
          <w:rFonts w:eastAsia="標楷體"/>
          <w:kern w:val="0"/>
          <w:sz w:val="26"/>
          <w:szCs w:val="26"/>
        </w:rPr>
      </w:pPr>
      <w:r w:rsidRPr="001F0A34">
        <w:rPr>
          <w:rFonts w:eastAsia="標楷體" w:hint="eastAsia"/>
          <w:kern w:val="0"/>
          <w:sz w:val="26"/>
          <w:szCs w:val="26"/>
        </w:rPr>
        <w:t>經查核判認執行不良時，甲方得依情節輕重，追回已撥款項之全部或一部；倘依其情節，本計畫顯然無法完成，如屬可歸責乙方之事由所致，追回已撥補助款之全部；如不可歸責乙方時，則依乙方實際費用成本追回款項之一部。</w:t>
      </w:r>
    </w:p>
    <w:p w:rsidR="005F1E3E" w:rsidRPr="001F0A34" w:rsidRDefault="005F1E3E" w:rsidP="005F1E3E">
      <w:pPr>
        <w:spacing w:line="400" w:lineRule="exact"/>
        <w:rPr>
          <w:rFonts w:eastAsia="標楷體"/>
          <w:b/>
          <w:bCs/>
          <w:sz w:val="26"/>
        </w:rPr>
      </w:pPr>
      <w:r w:rsidRPr="001F0A34">
        <w:rPr>
          <w:rFonts w:eastAsia="標楷體" w:hint="eastAsia"/>
          <w:b/>
          <w:bCs/>
          <w:sz w:val="26"/>
        </w:rPr>
        <w:t>第八條　計畫成果之期末審查</w:t>
      </w:r>
    </w:p>
    <w:p w:rsidR="005F1E3E" w:rsidRPr="001F0A34" w:rsidRDefault="005F1E3E" w:rsidP="005F1E3E">
      <w:pPr>
        <w:pStyle w:val="afff"/>
        <w:widowControl w:val="0"/>
        <w:numPr>
          <w:ilvl w:val="0"/>
          <w:numId w:val="105"/>
        </w:numPr>
        <w:spacing w:line="400" w:lineRule="exact"/>
        <w:ind w:leftChars="0" w:left="993" w:hanging="567"/>
        <w:rPr>
          <w:rFonts w:eastAsia="標楷體"/>
          <w:sz w:val="26"/>
        </w:rPr>
      </w:pPr>
      <w:r w:rsidRPr="001F0A34">
        <w:rPr>
          <w:rFonts w:eastAsia="標楷體" w:hint="eastAsia"/>
          <w:sz w:val="26"/>
        </w:rPr>
        <w:t>乙方應於本計畫執行期限屆滿前一個月，依甲方規定時間、格式提送期末暨成果效益報告及研究報告，甲方應於乙方提出前述之報告後三十天內依規定進行審查會，請乙方進行本計畫工作成果簡報，或進行實地考評。</w:t>
      </w:r>
    </w:p>
    <w:p w:rsidR="005F1E3E" w:rsidRPr="001F0A34" w:rsidRDefault="005F1E3E" w:rsidP="005F1E3E">
      <w:pPr>
        <w:pStyle w:val="afff"/>
        <w:widowControl w:val="0"/>
        <w:numPr>
          <w:ilvl w:val="0"/>
          <w:numId w:val="105"/>
        </w:numPr>
        <w:spacing w:line="400" w:lineRule="exact"/>
        <w:ind w:leftChars="0" w:left="993" w:hanging="567"/>
        <w:rPr>
          <w:rFonts w:eastAsia="標楷體"/>
          <w:sz w:val="26"/>
        </w:rPr>
      </w:pPr>
      <w:r w:rsidRPr="001F0A34">
        <w:rPr>
          <w:rFonts w:eastAsia="標楷體" w:hint="eastAsia"/>
          <w:sz w:val="26"/>
        </w:rPr>
        <w:t>審查結果如與年度計畫說明書內容不符或有瑕疵者，甲方應通知乙方限期改善、或修正完成。乙方無法於期限內改正、拒絕改正或不能改正者，甲方得自行或使第三人改正，並向乙方請求償還改正之必要費用。</w:t>
      </w:r>
    </w:p>
    <w:p w:rsidR="005F1E3E" w:rsidRPr="001F0A34" w:rsidRDefault="005F1E3E" w:rsidP="005F1E3E">
      <w:pPr>
        <w:pStyle w:val="afff"/>
        <w:widowControl w:val="0"/>
        <w:numPr>
          <w:ilvl w:val="0"/>
          <w:numId w:val="105"/>
        </w:numPr>
        <w:spacing w:line="400" w:lineRule="exact"/>
        <w:ind w:leftChars="0" w:left="993" w:hanging="567"/>
        <w:rPr>
          <w:rFonts w:eastAsia="標楷體"/>
          <w:sz w:val="26"/>
        </w:rPr>
      </w:pPr>
      <w:r w:rsidRPr="001F0A34">
        <w:rPr>
          <w:rFonts w:eastAsia="標楷體" w:hint="eastAsia"/>
          <w:sz w:val="26"/>
        </w:rPr>
        <w:t>審查計畫成果過程或應用時，如具有危害人體健康、污染環境或有公共危險之虞者，計畫主持人應有善盡告知之義務。</w:t>
      </w:r>
    </w:p>
    <w:p w:rsidR="005F1E3E" w:rsidRPr="001F0A34" w:rsidRDefault="005F1E3E" w:rsidP="005F1E3E">
      <w:pPr>
        <w:pStyle w:val="afff"/>
        <w:widowControl w:val="0"/>
        <w:numPr>
          <w:ilvl w:val="0"/>
          <w:numId w:val="105"/>
        </w:numPr>
        <w:spacing w:line="400" w:lineRule="exact"/>
        <w:ind w:leftChars="0" w:left="993" w:hanging="567"/>
        <w:rPr>
          <w:rFonts w:eastAsia="標楷體"/>
          <w:sz w:val="26"/>
        </w:rPr>
      </w:pPr>
      <w:r w:rsidRPr="001F0A34">
        <w:rPr>
          <w:rFonts w:eastAsia="標楷體" w:hint="eastAsia"/>
          <w:sz w:val="26"/>
        </w:rPr>
        <w:t>甲方依前項查證結果，得作下列決定：</w:t>
      </w:r>
    </w:p>
    <w:p w:rsidR="005F1E3E" w:rsidRPr="001F0A34" w:rsidRDefault="005F1E3E" w:rsidP="005F1E3E">
      <w:pPr>
        <w:pStyle w:val="afff"/>
        <w:widowControl w:val="0"/>
        <w:numPr>
          <w:ilvl w:val="0"/>
          <w:numId w:val="107"/>
        </w:numPr>
        <w:spacing w:line="400" w:lineRule="exact"/>
        <w:ind w:leftChars="0" w:left="1560" w:hanging="567"/>
        <w:rPr>
          <w:rFonts w:eastAsia="標楷體"/>
          <w:sz w:val="26"/>
        </w:rPr>
      </w:pPr>
      <w:r w:rsidRPr="001F0A34">
        <w:rPr>
          <w:rFonts w:eastAsia="標楷體" w:hint="eastAsia"/>
          <w:sz w:val="26"/>
        </w:rPr>
        <w:t>准予結案。</w:t>
      </w:r>
    </w:p>
    <w:p w:rsidR="005F1E3E" w:rsidRPr="001F0A34" w:rsidRDefault="005F1E3E" w:rsidP="005F1E3E">
      <w:pPr>
        <w:pStyle w:val="afff"/>
        <w:widowControl w:val="0"/>
        <w:numPr>
          <w:ilvl w:val="0"/>
          <w:numId w:val="107"/>
        </w:numPr>
        <w:spacing w:line="400" w:lineRule="exact"/>
        <w:ind w:leftChars="0" w:left="1560" w:hanging="567"/>
        <w:rPr>
          <w:rFonts w:eastAsia="標楷體"/>
          <w:sz w:val="26"/>
        </w:rPr>
      </w:pPr>
      <w:r w:rsidRPr="001F0A34">
        <w:rPr>
          <w:rFonts w:eastAsia="標楷體" w:hint="eastAsia"/>
          <w:sz w:val="26"/>
        </w:rPr>
        <w:t>限期改善。</w:t>
      </w:r>
    </w:p>
    <w:p w:rsidR="005F1E3E" w:rsidRPr="001F0A34" w:rsidRDefault="005F1E3E" w:rsidP="005F1E3E">
      <w:pPr>
        <w:pStyle w:val="afff"/>
        <w:widowControl w:val="0"/>
        <w:numPr>
          <w:ilvl w:val="0"/>
          <w:numId w:val="107"/>
        </w:numPr>
        <w:spacing w:line="400" w:lineRule="exact"/>
        <w:ind w:leftChars="0" w:left="1560" w:hanging="567"/>
        <w:rPr>
          <w:rFonts w:eastAsia="標楷體"/>
          <w:sz w:val="26"/>
        </w:rPr>
      </w:pPr>
      <w:r w:rsidRPr="001F0A34">
        <w:rPr>
          <w:rFonts w:eastAsia="標楷體" w:hint="eastAsia"/>
          <w:sz w:val="26"/>
        </w:rPr>
        <w:t>契約終止。</w:t>
      </w:r>
    </w:p>
    <w:p w:rsidR="005F1E3E" w:rsidRPr="001F0A34" w:rsidRDefault="005F1E3E" w:rsidP="005F1E3E">
      <w:pPr>
        <w:pStyle w:val="afff"/>
        <w:widowControl w:val="0"/>
        <w:numPr>
          <w:ilvl w:val="0"/>
          <w:numId w:val="107"/>
        </w:numPr>
        <w:spacing w:line="400" w:lineRule="exact"/>
        <w:ind w:leftChars="0" w:left="1560" w:hanging="567"/>
        <w:rPr>
          <w:rFonts w:eastAsia="標楷體"/>
          <w:sz w:val="26"/>
        </w:rPr>
      </w:pPr>
      <w:r w:rsidRPr="001F0A34">
        <w:rPr>
          <w:rFonts w:eastAsia="標楷體" w:hint="eastAsia"/>
          <w:sz w:val="26"/>
        </w:rPr>
        <w:t>契約解除。</w:t>
      </w:r>
    </w:p>
    <w:p w:rsidR="005F1E3E" w:rsidRPr="001F0A34" w:rsidRDefault="005F1E3E" w:rsidP="005F1E3E">
      <w:pPr>
        <w:pStyle w:val="afff"/>
        <w:widowControl w:val="0"/>
        <w:numPr>
          <w:ilvl w:val="0"/>
          <w:numId w:val="107"/>
        </w:numPr>
        <w:spacing w:line="400" w:lineRule="exact"/>
        <w:ind w:leftChars="0" w:left="1560" w:hanging="567"/>
        <w:rPr>
          <w:rFonts w:eastAsia="標楷體"/>
          <w:sz w:val="26"/>
        </w:rPr>
      </w:pPr>
      <w:r w:rsidRPr="001F0A34">
        <w:rPr>
          <w:rFonts w:eastAsia="標楷體" w:hint="eastAsia"/>
          <w:sz w:val="26"/>
        </w:rPr>
        <w:t>有條件結案。</w:t>
      </w:r>
    </w:p>
    <w:p w:rsidR="005F1E3E" w:rsidRPr="001F0A34" w:rsidRDefault="005F1E3E" w:rsidP="005F1E3E">
      <w:pPr>
        <w:pStyle w:val="afff"/>
        <w:widowControl w:val="0"/>
        <w:numPr>
          <w:ilvl w:val="0"/>
          <w:numId w:val="105"/>
        </w:numPr>
        <w:spacing w:line="400" w:lineRule="exact"/>
        <w:ind w:leftChars="0" w:left="993" w:hanging="567"/>
        <w:rPr>
          <w:rFonts w:eastAsia="標楷體"/>
          <w:sz w:val="26"/>
        </w:rPr>
      </w:pPr>
      <w:r w:rsidRPr="001F0A34">
        <w:rPr>
          <w:rFonts w:eastAsia="標楷體" w:hint="eastAsia"/>
          <w:sz w:val="26"/>
        </w:rPr>
        <w:t>甲方為增進本計畫對農業升級及經濟發展之效益，於本計畫執行中或結案後，進行歷年績效評估時，乙方應全力配合；本項績效評估之記錄，得列入乙方往後年度申請計畫評選之參考。</w:t>
      </w:r>
    </w:p>
    <w:p w:rsidR="005F1E3E" w:rsidRPr="001F0A34" w:rsidRDefault="005F1E3E" w:rsidP="005F1E3E">
      <w:pPr>
        <w:spacing w:line="400" w:lineRule="exact"/>
        <w:rPr>
          <w:rFonts w:eastAsia="標楷體"/>
          <w:b/>
          <w:bCs/>
          <w:sz w:val="26"/>
        </w:rPr>
      </w:pPr>
      <w:r w:rsidRPr="001F0A34">
        <w:rPr>
          <w:rFonts w:ascii="新細明體" w:hAnsi="新細明體" w:cs="新細明體" w:hint="eastAsia"/>
          <w:b/>
          <w:bCs/>
          <w:sz w:val="26"/>
        </w:rPr>
        <w:t>※</w:t>
      </w:r>
      <w:r w:rsidRPr="001F0A34">
        <w:rPr>
          <w:rFonts w:eastAsia="標楷體" w:hint="eastAsia"/>
          <w:b/>
          <w:bCs/>
          <w:sz w:val="26"/>
        </w:rPr>
        <w:t>第九條</w:t>
      </w:r>
      <w:r w:rsidRPr="001F0A34">
        <w:rPr>
          <w:rFonts w:eastAsia="標楷體"/>
          <w:b/>
          <w:bCs/>
          <w:sz w:val="26"/>
        </w:rPr>
        <w:t xml:space="preserve">  </w:t>
      </w:r>
      <w:r w:rsidRPr="001F0A34">
        <w:rPr>
          <w:rFonts w:eastAsia="標楷體" w:hint="eastAsia"/>
          <w:b/>
          <w:bCs/>
          <w:sz w:val="26"/>
        </w:rPr>
        <w:t>期中及期末審查標準</w:t>
      </w:r>
    </w:p>
    <w:p w:rsidR="005F1E3E" w:rsidRPr="001F0A34" w:rsidRDefault="005F1E3E" w:rsidP="005F1E3E">
      <w:pPr>
        <w:spacing w:line="400" w:lineRule="exact"/>
        <w:ind w:leftChars="531" w:left="1274"/>
        <w:rPr>
          <w:rFonts w:eastAsia="標楷體"/>
          <w:b/>
          <w:bCs/>
          <w:sz w:val="26"/>
        </w:rPr>
      </w:pPr>
      <w:r w:rsidRPr="001F0A34">
        <w:rPr>
          <w:rFonts w:eastAsia="標楷體" w:hint="eastAsia"/>
          <w:b/>
          <w:bCs/>
          <w:sz w:val="26"/>
        </w:rPr>
        <w:t>詳如各分年度計畫說明書及本契約附件計畫書</w:t>
      </w:r>
    </w:p>
    <w:p w:rsidR="005F1E3E" w:rsidRPr="001F0A34" w:rsidRDefault="005F1E3E" w:rsidP="005F1E3E">
      <w:pPr>
        <w:spacing w:line="400" w:lineRule="exact"/>
        <w:rPr>
          <w:rFonts w:eastAsia="標楷體"/>
          <w:b/>
          <w:bCs/>
          <w:sz w:val="26"/>
        </w:rPr>
      </w:pPr>
      <w:r w:rsidRPr="001F0A34">
        <w:rPr>
          <w:rFonts w:eastAsia="標楷體" w:hint="eastAsia"/>
          <w:b/>
          <w:bCs/>
          <w:sz w:val="26"/>
        </w:rPr>
        <w:t>第十條</w:t>
      </w:r>
      <w:r w:rsidRPr="001F0A34">
        <w:rPr>
          <w:rFonts w:eastAsia="標楷體"/>
          <w:b/>
          <w:bCs/>
          <w:sz w:val="26"/>
        </w:rPr>
        <w:t xml:space="preserve">  </w:t>
      </w:r>
      <w:r w:rsidRPr="001F0A34">
        <w:rPr>
          <w:rFonts w:eastAsia="標楷體" w:hint="eastAsia"/>
          <w:b/>
          <w:bCs/>
          <w:sz w:val="26"/>
        </w:rPr>
        <w:t>計畫成果之歸屬、維護、管理與實施</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乙方執行本計畫，所取得之知識、技術及各種智慧財產權等計畫成果</w:t>
      </w:r>
      <w:r w:rsidRPr="001F0A34">
        <w:rPr>
          <w:rFonts w:eastAsia="標楷體"/>
          <w:sz w:val="26"/>
        </w:rPr>
        <w:t>（</w:t>
      </w:r>
      <w:r w:rsidRPr="001F0A34">
        <w:rPr>
          <w:rFonts w:eastAsia="標楷體" w:hint="eastAsia"/>
          <w:sz w:val="26"/>
        </w:rPr>
        <w:t>以下簡稱「本計畫成果」</w:t>
      </w:r>
      <w:r w:rsidRPr="001F0A34">
        <w:rPr>
          <w:rFonts w:eastAsia="標楷體"/>
          <w:sz w:val="26"/>
        </w:rPr>
        <w:t>）</w:t>
      </w:r>
      <w:r w:rsidRPr="001F0A34">
        <w:rPr>
          <w:rFonts w:eastAsia="標楷體" w:hint="eastAsia"/>
          <w:sz w:val="26"/>
        </w:rPr>
        <w:t>，歸屬乙方所有、或由乙方與委託執行單位簽訂契約約</w:t>
      </w:r>
      <w:r w:rsidRPr="001F0A34">
        <w:rPr>
          <w:rFonts w:eastAsia="標楷體" w:hint="eastAsia"/>
          <w:sz w:val="26"/>
        </w:rPr>
        <w:lastRenderedPageBreak/>
        <w:t>定之。</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本計畫執行期間，參與計畫之執行成員均應據實撰寫工作記錄簿。對於本計畫成果，乙方應建立完整之資料管理檔案，甲方得隨時調閱，乙方應無條件配合。</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甲方基於國家之利益，得與乙方協議，取得本計畫成果之無償、不可轉讓及且專屬之實施權利，並得以公開徵求方式，無償或有償授權第三人實施，乙方應無條件配合辦理。乙方於授權或轉讓第三人實施本計畫成果時，亦應為相同之約定。</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乙方如有下列各款情形之一者，甲方得依第三人之申請，行使介入權，要求乙方將研發成果授權予第三人實施：</w:t>
      </w:r>
    </w:p>
    <w:p w:rsidR="005F1E3E" w:rsidRPr="001F0A34" w:rsidRDefault="005F1E3E" w:rsidP="005F1E3E">
      <w:pPr>
        <w:pStyle w:val="afff"/>
        <w:widowControl w:val="0"/>
        <w:numPr>
          <w:ilvl w:val="0"/>
          <w:numId w:val="121"/>
        </w:numPr>
        <w:spacing w:line="400" w:lineRule="exact"/>
        <w:ind w:leftChars="0" w:left="1560" w:hanging="567"/>
        <w:rPr>
          <w:rFonts w:eastAsia="標楷體"/>
          <w:sz w:val="26"/>
        </w:rPr>
      </w:pPr>
      <w:r w:rsidRPr="001F0A34">
        <w:rPr>
          <w:rFonts w:eastAsia="標楷體" w:hint="eastAsia"/>
          <w:sz w:val="26"/>
        </w:rPr>
        <w:t>乙方於合理期間無正當理由而不實施研發成果，且第三人曾於該期間內以合理之商業條件，請求授權仍不能達成協議者。</w:t>
      </w:r>
    </w:p>
    <w:p w:rsidR="005F1E3E" w:rsidRPr="001F0A34" w:rsidRDefault="005F1E3E" w:rsidP="005F1E3E">
      <w:pPr>
        <w:pStyle w:val="afff"/>
        <w:widowControl w:val="0"/>
        <w:numPr>
          <w:ilvl w:val="0"/>
          <w:numId w:val="121"/>
        </w:numPr>
        <w:spacing w:line="400" w:lineRule="exact"/>
        <w:ind w:leftChars="0" w:left="1560" w:hanging="567"/>
        <w:rPr>
          <w:rFonts w:eastAsia="標楷體"/>
          <w:sz w:val="26"/>
        </w:rPr>
      </w:pPr>
      <w:r w:rsidRPr="001F0A34">
        <w:rPr>
          <w:rFonts w:eastAsia="標楷體" w:hint="eastAsia"/>
          <w:sz w:val="26"/>
        </w:rPr>
        <w:t>乙方以妨礙環境保護、公共安全或公共衛生之方式實施研發成果，經相關主管機關處分者。</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前款之介入權，甲方應以書面通知乙方或其研發成果受讓人或專屬被授權人，限期</w:t>
      </w:r>
      <w:r w:rsidRPr="001F0A34">
        <w:rPr>
          <w:rFonts w:eastAsia="標楷體" w:hint="eastAsia"/>
          <w:sz w:val="26"/>
        </w:rPr>
        <w:t>3</w:t>
      </w:r>
      <w:r w:rsidRPr="001F0A34">
        <w:rPr>
          <w:rFonts w:eastAsia="標楷體" w:hint="eastAsia"/>
          <w:sz w:val="26"/>
        </w:rPr>
        <w:t>個月說明，逾期未為說明者，逕由甲方審酌是否行使。</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甲方將研發成果授權第三人實施時，應即通知第三人逕與乙方議定授權事宜，第三人應支付合理對價予乙方。</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第三款及第四款約定於乙方將研發成果讓與或專屬授權予第三人時，應與該第三人為與第三款及第四款相同之約定。</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乙方於補助計畫之創新或研究發展成果產生之日起</w:t>
      </w:r>
      <w:r w:rsidRPr="001F0A34">
        <w:rPr>
          <w:rFonts w:eastAsia="標楷體" w:hint="eastAsia"/>
          <w:sz w:val="26"/>
        </w:rPr>
        <w:t>2</w:t>
      </w:r>
      <w:r w:rsidRPr="001F0A34">
        <w:rPr>
          <w:rFonts w:eastAsia="標楷體" w:hint="eastAsia"/>
          <w:sz w:val="26"/>
        </w:rPr>
        <w:t>年內，非經甲方同意，不得於我國管轄區域外製造或使用該成果。乙方違反本款規定者，除依下列規定處理外，甲方自創新或研究發展完成之日起</w:t>
      </w:r>
      <w:r w:rsidRPr="001F0A34">
        <w:rPr>
          <w:rFonts w:eastAsia="標楷體" w:hint="eastAsia"/>
          <w:sz w:val="26"/>
        </w:rPr>
        <w:t>5</w:t>
      </w:r>
      <w:r w:rsidRPr="001F0A34">
        <w:rPr>
          <w:rFonts w:eastAsia="標楷體" w:hint="eastAsia"/>
          <w:sz w:val="26"/>
        </w:rPr>
        <w:t>年內不再受理乙方任何補助計畫之申請：</w:t>
      </w:r>
    </w:p>
    <w:p w:rsidR="005F1E3E" w:rsidRPr="001F0A34" w:rsidRDefault="005F1E3E" w:rsidP="005F1E3E">
      <w:pPr>
        <w:pStyle w:val="afff"/>
        <w:widowControl w:val="0"/>
        <w:numPr>
          <w:ilvl w:val="0"/>
          <w:numId w:val="122"/>
        </w:numPr>
        <w:spacing w:line="400" w:lineRule="exact"/>
        <w:ind w:leftChars="0" w:left="1560" w:hanging="567"/>
        <w:rPr>
          <w:rFonts w:eastAsia="標楷體"/>
          <w:sz w:val="26"/>
        </w:rPr>
      </w:pPr>
      <w:r w:rsidRPr="001F0A34">
        <w:rPr>
          <w:rFonts w:eastAsia="標楷體" w:hint="eastAsia"/>
          <w:sz w:val="26"/>
        </w:rPr>
        <w:t>計畫執行期間，甲方應終止契約並追回乙方應返還之補助款。</w:t>
      </w:r>
    </w:p>
    <w:p w:rsidR="005F1E3E" w:rsidRPr="001F0A34" w:rsidRDefault="005F1E3E" w:rsidP="005F1E3E">
      <w:pPr>
        <w:pStyle w:val="afff"/>
        <w:widowControl w:val="0"/>
        <w:numPr>
          <w:ilvl w:val="0"/>
          <w:numId w:val="122"/>
        </w:numPr>
        <w:spacing w:line="400" w:lineRule="exact"/>
        <w:ind w:leftChars="0" w:left="1560" w:hanging="567"/>
        <w:rPr>
          <w:rFonts w:eastAsia="標楷體"/>
          <w:sz w:val="26"/>
        </w:rPr>
      </w:pPr>
      <w:r w:rsidRPr="001F0A34">
        <w:rPr>
          <w:rFonts w:eastAsia="標楷體" w:hint="eastAsia"/>
          <w:sz w:val="26"/>
        </w:rPr>
        <w:t>計畫執行完畢，甲方應要求乙方賠償全部補助款並追回應返還之補助款。</w:t>
      </w:r>
    </w:p>
    <w:p w:rsidR="005F1E3E" w:rsidRPr="001F0A34" w:rsidRDefault="005F1E3E" w:rsidP="005F1E3E">
      <w:pPr>
        <w:pStyle w:val="afff"/>
        <w:widowControl w:val="0"/>
        <w:numPr>
          <w:ilvl w:val="0"/>
          <w:numId w:val="106"/>
        </w:numPr>
        <w:spacing w:line="400" w:lineRule="exact"/>
        <w:ind w:leftChars="0" w:left="993" w:hanging="567"/>
        <w:rPr>
          <w:rFonts w:eastAsia="標楷體"/>
          <w:sz w:val="26"/>
        </w:rPr>
      </w:pPr>
      <w:r w:rsidRPr="001F0A34">
        <w:rPr>
          <w:rFonts w:eastAsia="標楷體" w:hint="eastAsia"/>
          <w:sz w:val="26"/>
        </w:rPr>
        <w:t>乙方經甲方核准於計畫完成後將計畫成果移往大陸地區實施時，應依「臺灣地區與大陸地區人民關係條例」第三十五條及其相關子法，包括「在大陸地區從事投資或技術合作許可辦法」以及「臺灣地區與大陸地區貿易許可辦法」等相關法令之約定。但甲乙雙方得於不逾越上開規定之範圍，另行約定之，其約定條件較嚴者，乙方不得主張應以前開法令優先適用。</w:t>
      </w:r>
    </w:p>
    <w:p w:rsidR="005F1E3E" w:rsidRPr="001F0A34" w:rsidRDefault="005F1E3E" w:rsidP="005F1E3E">
      <w:pPr>
        <w:spacing w:line="400" w:lineRule="exact"/>
        <w:rPr>
          <w:rFonts w:eastAsia="標楷體"/>
          <w:b/>
          <w:bCs/>
          <w:sz w:val="26"/>
        </w:rPr>
      </w:pPr>
      <w:r w:rsidRPr="001F0A34">
        <w:rPr>
          <w:rFonts w:ascii="新細明體" w:hAnsi="新細明體" w:cs="新細明體" w:hint="eastAsia"/>
          <w:b/>
          <w:bCs/>
          <w:sz w:val="26"/>
        </w:rPr>
        <w:t>※</w:t>
      </w:r>
      <w:r w:rsidRPr="001F0A34">
        <w:rPr>
          <w:rFonts w:eastAsia="標楷體" w:hint="eastAsia"/>
          <w:b/>
          <w:bCs/>
          <w:sz w:val="26"/>
        </w:rPr>
        <w:t>第十一條　計畫變更、延長</w:t>
      </w:r>
    </w:p>
    <w:p w:rsidR="005F1E3E" w:rsidRPr="001F0A34" w:rsidRDefault="005F1E3E" w:rsidP="005F1E3E">
      <w:pPr>
        <w:pStyle w:val="afff"/>
        <w:widowControl w:val="0"/>
        <w:numPr>
          <w:ilvl w:val="0"/>
          <w:numId w:val="108"/>
        </w:numPr>
        <w:spacing w:line="400" w:lineRule="exact"/>
        <w:ind w:leftChars="0" w:left="993" w:hanging="567"/>
        <w:rPr>
          <w:rFonts w:eastAsia="標楷體"/>
          <w:sz w:val="26"/>
        </w:rPr>
      </w:pPr>
      <w:r w:rsidRPr="001F0A34">
        <w:rPr>
          <w:rFonts w:eastAsia="標楷體" w:hint="eastAsia"/>
          <w:kern w:val="0"/>
          <w:sz w:val="26"/>
          <w:szCs w:val="26"/>
        </w:rPr>
        <w:t>本計畫執行期間，如有變更計畫執行內容之確實需要時，乙方應於符合原定計畫目標及不增加補助款之原則下，</w:t>
      </w:r>
      <w:r w:rsidRPr="001F0A34">
        <w:rPr>
          <w:rFonts w:eastAsia="標楷體" w:hint="eastAsia"/>
          <w:sz w:val="26"/>
        </w:rPr>
        <w:t>依甲方規定之格式敘明變更內容並詳述變更執行之理由及事證，最遲應於該年度</w:t>
      </w:r>
      <w:r w:rsidRPr="001F0A34">
        <w:rPr>
          <w:rFonts w:eastAsia="標楷體"/>
          <w:sz w:val="26"/>
        </w:rPr>
        <w:t>10</w:t>
      </w:r>
      <w:r w:rsidRPr="001F0A34">
        <w:rPr>
          <w:rFonts w:eastAsia="標楷體" w:hint="eastAsia"/>
          <w:sz w:val="26"/>
        </w:rPr>
        <w:t>月</w:t>
      </w:r>
      <w:r w:rsidRPr="001F0A34">
        <w:rPr>
          <w:rFonts w:eastAsia="標楷體"/>
          <w:sz w:val="26"/>
        </w:rPr>
        <w:t>31</w:t>
      </w:r>
      <w:r w:rsidRPr="001F0A34">
        <w:rPr>
          <w:rFonts w:eastAsia="標楷體" w:hint="eastAsia"/>
          <w:sz w:val="26"/>
        </w:rPr>
        <w:t>日前，函送甲方並取得甲</w:t>
      </w:r>
      <w:r w:rsidRPr="001F0A34">
        <w:rPr>
          <w:rFonts w:eastAsia="標楷體" w:hint="eastAsia"/>
          <w:sz w:val="26"/>
        </w:rPr>
        <w:lastRenderedPageBreak/>
        <w:t>方書面同意後，始可依變更後之內容執行本計畫，其變動後內容亦為本契約之ㄧ部分。</w:t>
      </w:r>
    </w:p>
    <w:p w:rsidR="005F1E3E" w:rsidRPr="001F0A34" w:rsidRDefault="005F1E3E" w:rsidP="005F1E3E">
      <w:pPr>
        <w:pStyle w:val="afff"/>
        <w:widowControl w:val="0"/>
        <w:numPr>
          <w:ilvl w:val="0"/>
          <w:numId w:val="108"/>
        </w:numPr>
        <w:spacing w:line="400" w:lineRule="exact"/>
        <w:ind w:leftChars="0" w:left="993" w:hanging="567"/>
        <w:rPr>
          <w:rFonts w:eastAsia="標楷體"/>
          <w:sz w:val="26"/>
        </w:rPr>
      </w:pPr>
      <w:r w:rsidRPr="001F0A34">
        <w:rPr>
          <w:rFonts w:eastAsia="標楷體" w:hint="eastAsia"/>
          <w:sz w:val="26"/>
        </w:rPr>
        <w:t>乙方所提報前項計畫變更，未獲甲方同意時，乙方應仍依原計畫辦理，若無法執行，甲方可依第十二條之規定終止契約。</w:t>
      </w:r>
    </w:p>
    <w:p w:rsidR="005F1E3E" w:rsidRPr="001F0A34" w:rsidRDefault="005F1E3E" w:rsidP="005F1E3E">
      <w:pPr>
        <w:pStyle w:val="afff"/>
        <w:widowControl w:val="0"/>
        <w:numPr>
          <w:ilvl w:val="0"/>
          <w:numId w:val="108"/>
        </w:numPr>
        <w:spacing w:line="400" w:lineRule="exact"/>
        <w:ind w:leftChars="0" w:left="993" w:hanging="567"/>
        <w:rPr>
          <w:rFonts w:eastAsia="標楷體"/>
          <w:sz w:val="26"/>
        </w:rPr>
      </w:pPr>
      <w:r w:rsidRPr="001F0A34">
        <w:rPr>
          <w:rFonts w:eastAsia="標楷體" w:hint="eastAsia"/>
          <w:sz w:val="26"/>
        </w:rPr>
        <w:t>甲方因配合政府政策提出計畫變更要求時，乙方應依甲方規定配合辦理，於限期內就原訂計畫內容暨相關文件進行修訂、調整；並經審查核定通過後施行之。</w:t>
      </w:r>
    </w:p>
    <w:p w:rsidR="005F1E3E" w:rsidRPr="001F0A34" w:rsidRDefault="005F1E3E" w:rsidP="005F1E3E">
      <w:pPr>
        <w:spacing w:line="400" w:lineRule="exact"/>
        <w:rPr>
          <w:rFonts w:eastAsia="標楷體"/>
          <w:b/>
          <w:bCs/>
          <w:sz w:val="26"/>
        </w:rPr>
      </w:pPr>
      <w:r w:rsidRPr="001F0A34">
        <w:rPr>
          <w:rFonts w:eastAsia="標楷體" w:hint="eastAsia"/>
          <w:b/>
          <w:bCs/>
          <w:sz w:val="26"/>
        </w:rPr>
        <w:t>第十二條　契約終止</w:t>
      </w:r>
    </w:p>
    <w:p w:rsidR="005F1E3E" w:rsidRPr="001F0A34" w:rsidRDefault="005F1E3E" w:rsidP="005F1E3E">
      <w:pPr>
        <w:pStyle w:val="afff"/>
        <w:widowControl w:val="0"/>
        <w:numPr>
          <w:ilvl w:val="0"/>
          <w:numId w:val="109"/>
        </w:numPr>
        <w:spacing w:line="400" w:lineRule="exact"/>
        <w:ind w:leftChars="0" w:left="993" w:hanging="567"/>
        <w:rPr>
          <w:rFonts w:eastAsia="標楷體"/>
          <w:kern w:val="0"/>
          <w:sz w:val="26"/>
          <w:szCs w:val="26"/>
        </w:rPr>
      </w:pPr>
      <w:r w:rsidRPr="001F0A34">
        <w:rPr>
          <w:rFonts w:eastAsia="標楷體" w:hint="eastAsia"/>
          <w:kern w:val="0"/>
          <w:sz w:val="26"/>
          <w:szCs w:val="26"/>
        </w:rPr>
        <w:t>乙方執行本計畫有下列事由之一時，除甲方得以書面通知乙方停撥或核減本計畫經費、要求更換計畫主持人或終止契約外，乙方得提出具體事由向甲方申請停辦本計畫，經甲方書面同意終止，並自甲方終止書面文件送達乙方時，發生終止契約之效力：</w:t>
      </w:r>
    </w:p>
    <w:p w:rsidR="005F1E3E" w:rsidRPr="001F0A34" w:rsidRDefault="005F1E3E" w:rsidP="005F1E3E">
      <w:pPr>
        <w:pStyle w:val="afff"/>
        <w:widowControl w:val="0"/>
        <w:numPr>
          <w:ilvl w:val="0"/>
          <w:numId w:val="119"/>
        </w:numPr>
        <w:spacing w:line="400" w:lineRule="exact"/>
        <w:ind w:leftChars="0" w:left="1560" w:hanging="567"/>
        <w:rPr>
          <w:rFonts w:eastAsia="標楷體"/>
          <w:kern w:val="0"/>
          <w:sz w:val="26"/>
          <w:szCs w:val="26"/>
        </w:rPr>
      </w:pPr>
      <w:r w:rsidRPr="001F0A34">
        <w:rPr>
          <w:rFonts w:eastAsia="標楷體" w:hint="eastAsia"/>
          <w:kern w:val="0"/>
          <w:sz w:val="26"/>
          <w:szCs w:val="26"/>
        </w:rPr>
        <w:t>計畫進行中，如因技術、市場、情事變遷、財務狀況或不可抗力情形而無法完成本計畫者。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計畫推動執行內容與計畫書所列內容差距過大，且經甲方通知限期改善而未改善或未達甲方要求者。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未依本計畫書推動執行內容或進度落後，且經甲方通知限期改善而未改善或未達甲方要求者。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就本計畫內容之完成，經審查、查驗不合格且甲方通知限期改善而未改善或未達甲方要求者。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資料部分湮滅、隱匿或偽（變）造者。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甲方所編列之預算因未及審議通過或遭刪減</w:t>
      </w:r>
      <w:r w:rsidRPr="001F0A34">
        <w:rPr>
          <w:rFonts w:eastAsia="標楷體"/>
          <w:kern w:val="0"/>
          <w:sz w:val="26"/>
          <w:szCs w:val="26"/>
        </w:rPr>
        <w:t>（</w:t>
      </w:r>
      <w:r w:rsidRPr="001F0A34">
        <w:rPr>
          <w:rFonts w:eastAsia="標楷體" w:hint="eastAsia"/>
          <w:kern w:val="0"/>
          <w:sz w:val="26"/>
          <w:szCs w:val="26"/>
        </w:rPr>
        <w:t>除</w:t>
      </w:r>
      <w:r w:rsidRPr="001F0A34">
        <w:rPr>
          <w:rFonts w:eastAsia="標楷體"/>
          <w:kern w:val="0"/>
          <w:sz w:val="26"/>
          <w:szCs w:val="26"/>
        </w:rPr>
        <w:t>）</w:t>
      </w:r>
      <w:r w:rsidRPr="001F0A34">
        <w:rPr>
          <w:rFonts w:eastAsia="標楷體" w:hint="eastAsia"/>
          <w:kern w:val="0"/>
          <w:sz w:val="26"/>
          <w:szCs w:val="26"/>
        </w:rPr>
        <w:t>等不可歸責之因素，致不足支應補助款者。</w:t>
      </w:r>
    </w:p>
    <w:p w:rsidR="005F1E3E" w:rsidRPr="001F0A34" w:rsidRDefault="005F1E3E" w:rsidP="005F1E3E">
      <w:pPr>
        <w:pStyle w:val="afff"/>
        <w:widowControl w:val="0"/>
        <w:numPr>
          <w:ilvl w:val="0"/>
          <w:numId w:val="119"/>
        </w:numPr>
        <w:spacing w:line="400" w:lineRule="exact"/>
        <w:ind w:leftChars="0" w:left="1559" w:hanging="567"/>
        <w:rPr>
          <w:rFonts w:eastAsia="標楷體"/>
          <w:kern w:val="0"/>
          <w:sz w:val="26"/>
          <w:szCs w:val="26"/>
        </w:rPr>
      </w:pPr>
      <w:r w:rsidRPr="001F0A34">
        <w:rPr>
          <w:rFonts w:eastAsia="標楷體" w:hint="eastAsia"/>
          <w:kern w:val="0"/>
          <w:sz w:val="26"/>
          <w:szCs w:val="26"/>
        </w:rPr>
        <w:t>乙方因本計畫之執行，與第三人間有相關權利爭訟事件致本計畫無法繼續執行者。</w:t>
      </w:r>
    </w:p>
    <w:p w:rsidR="005F1E3E" w:rsidRPr="001F0A34" w:rsidRDefault="005F1E3E" w:rsidP="005F1E3E">
      <w:pPr>
        <w:pStyle w:val="afff"/>
        <w:widowControl w:val="0"/>
        <w:numPr>
          <w:ilvl w:val="0"/>
          <w:numId w:val="109"/>
        </w:numPr>
        <w:spacing w:line="400" w:lineRule="exact"/>
        <w:ind w:leftChars="0" w:left="993" w:hanging="567"/>
        <w:rPr>
          <w:rFonts w:eastAsia="標楷體"/>
          <w:kern w:val="0"/>
          <w:sz w:val="26"/>
          <w:szCs w:val="26"/>
        </w:rPr>
      </w:pPr>
      <w:r w:rsidRPr="001F0A34">
        <w:rPr>
          <w:rFonts w:eastAsia="標楷體" w:hint="eastAsia"/>
          <w:kern w:val="0"/>
          <w:sz w:val="26"/>
          <w:szCs w:val="26"/>
        </w:rPr>
        <w:t>因不可歸責於甲方之因素，致不足支應計畫之補助款，甲方得逕予刪減補助款，乙方不得異議，並不得對甲方為損害賠償或其他任何請求，甲方之補助預算全數被刪除時，亦同；乙方亦得以補助款被刪減之理由向甲方提出終止本契約之申請，於甲方同意並以書面通知乙方後始可終止本契約。</w:t>
      </w:r>
    </w:p>
    <w:p w:rsidR="005F1E3E" w:rsidRPr="001F0A34" w:rsidRDefault="005F1E3E" w:rsidP="005F1E3E">
      <w:pPr>
        <w:pStyle w:val="afff"/>
        <w:widowControl w:val="0"/>
        <w:numPr>
          <w:ilvl w:val="0"/>
          <w:numId w:val="109"/>
        </w:numPr>
        <w:spacing w:line="400" w:lineRule="exact"/>
        <w:ind w:leftChars="0" w:left="993" w:hanging="567"/>
        <w:rPr>
          <w:rFonts w:eastAsia="標楷體"/>
          <w:sz w:val="26"/>
        </w:rPr>
      </w:pPr>
      <w:r w:rsidRPr="001F0A34">
        <w:rPr>
          <w:rFonts w:eastAsia="標楷體" w:hint="eastAsia"/>
          <w:kern w:val="0"/>
          <w:sz w:val="26"/>
          <w:szCs w:val="26"/>
        </w:rPr>
        <w:t>本契約所稱之「不可抗力」情形係指任何因甲乙雙方不能控制之情形如戰爭、暴</w:t>
      </w:r>
      <w:r w:rsidRPr="001F0A34">
        <w:rPr>
          <w:rFonts w:eastAsia="標楷體" w:hint="eastAsia"/>
          <w:sz w:val="26"/>
        </w:rPr>
        <w:t>動、禁運、罷工、颱風、水災、火災、地震或其他不可歸責於任何一方之事由，致甲方或乙方不能執行本計畫或履行本契約者。</w:t>
      </w:r>
    </w:p>
    <w:p w:rsidR="005F1E3E" w:rsidRPr="001F0A34" w:rsidRDefault="005F1E3E" w:rsidP="0024311E">
      <w:pPr>
        <w:pStyle w:val="afff"/>
        <w:widowControl w:val="0"/>
        <w:numPr>
          <w:ilvl w:val="0"/>
          <w:numId w:val="109"/>
        </w:numPr>
        <w:spacing w:line="400" w:lineRule="exact"/>
        <w:ind w:leftChars="0"/>
        <w:rPr>
          <w:rFonts w:eastAsia="標楷體"/>
          <w:kern w:val="0"/>
          <w:sz w:val="26"/>
          <w:szCs w:val="26"/>
        </w:rPr>
      </w:pPr>
      <w:r w:rsidRPr="001F0A34">
        <w:rPr>
          <w:rFonts w:eastAsia="標楷體" w:hint="eastAsia"/>
          <w:kern w:val="0"/>
          <w:sz w:val="26"/>
          <w:szCs w:val="26"/>
        </w:rPr>
        <w:t>乙方執行本計畫有違反或不能配合本契約</w:t>
      </w:r>
      <w:r w:rsidRPr="006F6CD4">
        <w:rPr>
          <w:rFonts w:eastAsia="標楷體" w:hint="eastAsia"/>
          <w:kern w:val="0"/>
          <w:sz w:val="26"/>
          <w:szCs w:val="26"/>
        </w:rPr>
        <w:t>、</w:t>
      </w:r>
      <w:r w:rsidR="0024311E" w:rsidRPr="006F6CD4">
        <w:rPr>
          <w:rFonts w:eastAsia="標楷體" w:hint="eastAsia"/>
          <w:kern w:val="0"/>
          <w:sz w:val="26"/>
          <w:szCs w:val="26"/>
        </w:rPr>
        <w:t>「申請作業手冊」</w:t>
      </w:r>
      <w:r w:rsidRPr="006F6CD4">
        <w:rPr>
          <w:rFonts w:eastAsia="標楷體" w:hint="eastAsia"/>
          <w:kern w:val="0"/>
          <w:sz w:val="26"/>
          <w:szCs w:val="26"/>
        </w:rPr>
        <w:t>、相關法令要求之情事，復未依甲方建議於期限內改善者，甲方得以書面通知乙方</w:t>
      </w:r>
      <w:r w:rsidRPr="001F0A34">
        <w:rPr>
          <w:rFonts w:eastAsia="標楷體" w:hint="eastAsia"/>
          <w:kern w:val="0"/>
          <w:sz w:val="26"/>
          <w:szCs w:val="26"/>
        </w:rPr>
        <w:t>終止契約；乙方違反相關經費繳還義務，經催告仍未改正；乙方變更實際住居所、營業所而未於發生變更之次日起</w:t>
      </w:r>
      <w:r w:rsidRPr="001F0A34">
        <w:rPr>
          <w:rFonts w:eastAsia="標楷體" w:hint="eastAsia"/>
          <w:kern w:val="0"/>
          <w:sz w:val="26"/>
          <w:szCs w:val="26"/>
        </w:rPr>
        <w:t>30</w:t>
      </w:r>
      <w:r w:rsidRPr="001F0A34">
        <w:rPr>
          <w:rFonts w:eastAsia="標楷體" w:hint="eastAsia"/>
          <w:kern w:val="0"/>
          <w:sz w:val="26"/>
          <w:szCs w:val="26"/>
        </w:rPr>
        <w:t>日內通知甲方；或乙方有拒收、</w:t>
      </w:r>
      <w:proofErr w:type="gramStart"/>
      <w:r w:rsidRPr="001F0A34">
        <w:rPr>
          <w:rFonts w:eastAsia="標楷體" w:hint="eastAsia"/>
          <w:kern w:val="0"/>
          <w:sz w:val="26"/>
          <w:szCs w:val="26"/>
        </w:rPr>
        <w:t>遷址致所在</w:t>
      </w:r>
      <w:proofErr w:type="gramEnd"/>
      <w:r w:rsidRPr="001F0A34">
        <w:rPr>
          <w:rFonts w:eastAsia="標楷體" w:hint="eastAsia"/>
          <w:kern w:val="0"/>
          <w:sz w:val="26"/>
          <w:szCs w:val="26"/>
        </w:rPr>
        <w:t>不明</w:t>
      </w:r>
      <w:r w:rsidRPr="001F0A34">
        <w:rPr>
          <w:rFonts w:eastAsia="標楷體" w:hint="eastAsia"/>
          <w:kern w:val="0"/>
          <w:sz w:val="26"/>
          <w:szCs w:val="26"/>
        </w:rPr>
        <w:lastRenderedPageBreak/>
        <w:t>或其他</w:t>
      </w:r>
      <w:proofErr w:type="gramStart"/>
      <w:r w:rsidRPr="001F0A34">
        <w:rPr>
          <w:rFonts w:eastAsia="標楷體" w:hint="eastAsia"/>
          <w:kern w:val="0"/>
          <w:sz w:val="26"/>
          <w:szCs w:val="26"/>
        </w:rPr>
        <w:t>原因致甲方</w:t>
      </w:r>
      <w:proofErr w:type="gramEnd"/>
      <w:r w:rsidRPr="001F0A34">
        <w:rPr>
          <w:rFonts w:eastAsia="標楷體" w:hint="eastAsia"/>
          <w:kern w:val="0"/>
          <w:sz w:val="26"/>
          <w:szCs w:val="26"/>
        </w:rPr>
        <w:t>之通知或要求無法送達者，亦同。</w:t>
      </w:r>
    </w:p>
    <w:p w:rsidR="005F1E3E" w:rsidRPr="001F0A34" w:rsidRDefault="005F1E3E" w:rsidP="005F1E3E">
      <w:pPr>
        <w:pStyle w:val="afff"/>
        <w:widowControl w:val="0"/>
        <w:numPr>
          <w:ilvl w:val="0"/>
          <w:numId w:val="109"/>
        </w:numPr>
        <w:spacing w:line="400" w:lineRule="exact"/>
        <w:ind w:leftChars="0" w:left="952" w:hanging="567"/>
        <w:rPr>
          <w:rFonts w:eastAsia="標楷體"/>
          <w:sz w:val="26"/>
        </w:rPr>
      </w:pPr>
      <w:r w:rsidRPr="001F0A34">
        <w:rPr>
          <w:rFonts w:eastAsia="標楷體"/>
          <w:sz w:val="26"/>
        </w:rPr>
        <w:tab/>
      </w:r>
      <w:r w:rsidRPr="001F0A34">
        <w:rPr>
          <w:rFonts w:eastAsia="標楷體" w:hint="eastAsia"/>
          <w:sz w:val="26"/>
        </w:rPr>
        <w:t>計畫終止後，乙方應依甲方規定辦理「返還結清款項」。</w:t>
      </w:r>
    </w:p>
    <w:p w:rsidR="005F1E3E" w:rsidRPr="001F0A34" w:rsidRDefault="005F1E3E" w:rsidP="005F1E3E">
      <w:pPr>
        <w:spacing w:line="400" w:lineRule="exact"/>
        <w:rPr>
          <w:rFonts w:eastAsia="標楷體"/>
          <w:b/>
          <w:bCs/>
          <w:sz w:val="26"/>
        </w:rPr>
      </w:pPr>
      <w:r w:rsidRPr="001F0A34">
        <w:rPr>
          <w:rFonts w:eastAsia="標楷體" w:hint="eastAsia"/>
          <w:b/>
          <w:bCs/>
          <w:sz w:val="26"/>
        </w:rPr>
        <w:t>第十三條　契約解除</w:t>
      </w:r>
    </w:p>
    <w:p w:rsidR="005F1E3E" w:rsidRPr="001F0A34" w:rsidRDefault="005F1E3E" w:rsidP="005F1E3E">
      <w:pPr>
        <w:spacing w:line="400" w:lineRule="exact"/>
        <w:ind w:leftChars="414" w:left="994"/>
        <w:rPr>
          <w:rFonts w:eastAsia="標楷體"/>
          <w:sz w:val="26"/>
        </w:rPr>
      </w:pPr>
      <w:r w:rsidRPr="001F0A34">
        <w:rPr>
          <w:rFonts w:eastAsia="標楷體" w:hint="eastAsia"/>
          <w:sz w:val="26"/>
        </w:rPr>
        <w:t>乙方執行本計畫有下列情形之一者，甲方得逕行以書面通知乙方解除本契約，停止撥付次期款，並追回其應返還之補助款：</w:t>
      </w:r>
    </w:p>
    <w:p w:rsidR="005F1E3E" w:rsidRPr="001F0A34" w:rsidRDefault="005F1E3E" w:rsidP="005F1E3E">
      <w:pPr>
        <w:pStyle w:val="afff"/>
        <w:widowControl w:val="0"/>
        <w:numPr>
          <w:ilvl w:val="0"/>
          <w:numId w:val="123"/>
        </w:numPr>
        <w:tabs>
          <w:tab w:val="left" w:pos="994"/>
        </w:tabs>
        <w:spacing w:line="400" w:lineRule="exact"/>
        <w:ind w:leftChars="0" w:left="910" w:hanging="476"/>
        <w:rPr>
          <w:rFonts w:eastAsia="標楷體"/>
          <w:sz w:val="26"/>
        </w:rPr>
      </w:pPr>
      <w:r w:rsidRPr="001F0A34">
        <w:rPr>
          <w:rFonts w:eastAsia="標楷體" w:hint="eastAsia"/>
          <w:sz w:val="26"/>
        </w:rPr>
        <w:t>補助經費未依核定計畫用途支用或有虛報、浮報、隱匿或偽（變）造之情事。</w:t>
      </w:r>
    </w:p>
    <w:p w:rsidR="005F1E3E" w:rsidRPr="001F0A34" w:rsidRDefault="005F1E3E" w:rsidP="005F1E3E">
      <w:pPr>
        <w:pStyle w:val="afff"/>
        <w:widowControl w:val="0"/>
        <w:numPr>
          <w:ilvl w:val="0"/>
          <w:numId w:val="123"/>
        </w:numPr>
        <w:tabs>
          <w:tab w:val="left" w:pos="994"/>
        </w:tabs>
        <w:spacing w:line="400" w:lineRule="exact"/>
        <w:ind w:leftChars="0" w:left="910" w:hanging="476"/>
        <w:rPr>
          <w:rFonts w:eastAsia="標楷體"/>
          <w:sz w:val="26"/>
        </w:rPr>
      </w:pPr>
      <w:r w:rsidRPr="001F0A34">
        <w:rPr>
          <w:rFonts w:eastAsia="標楷體" w:hint="eastAsia"/>
          <w:sz w:val="26"/>
        </w:rPr>
        <w:t>無正當理由停止本計畫。</w:t>
      </w:r>
    </w:p>
    <w:p w:rsidR="005F1E3E" w:rsidRPr="001F0A34" w:rsidRDefault="005F1E3E" w:rsidP="005F1E3E">
      <w:pPr>
        <w:pStyle w:val="afff"/>
        <w:widowControl w:val="0"/>
        <w:numPr>
          <w:ilvl w:val="0"/>
          <w:numId w:val="123"/>
        </w:numPr>
        <w:tabs>
          <w:tab w:val="left" w:pos="994"/>
        </w:tabs>
        <w:spacing w:line="400" w:lineRule="exact"/>
        <w:ind w:leftChars="0" w:left="910" w:hanging="476"/>
        <w:rPr>
          <w:rFonts w:eastAsia="標楷體"/>
          <w:sz w:val="26"/>
        </w:rPr>
      </w:pPr>
      <w:r w:rsidRPr="001F0A34">
        <w:rPr>
          <w:rFonts w:eastAsia="標楷體" w:hint="eastAsia"/>
          <w:sz w:val="26"/>
        </w:rPr>
        <w:t>乙方有本契約第十二條第一款第二目至第五目情事，經認定屬情節重大。</w:t>
      </w:r>
    </w:p>
    <w:p w:rsidR="005F1E3E" w:rsidRPr="001F0A34" w:rsidRDefault="005F1E3E" w:rsidP="005F1E3E">
      <w:pPr>
        <w:pStyle w:val="afff"/>
        <w:widowControl w:val="0"/>
        <w:numPr>
          <w:ilvl w:val="0"/>
          <w:numId w:val="123"/>
        </w:numPr>
        <w:tabs>
          <w:tab w:val="left" w:pos="994"/>
        </w:tabs>
        <w:spacing w:line="400" w:lineRule="exact"/>
        <w:ind w:leftChars="0" w:left="910" w:hanging="476"/>
        <w:rPr>
          <w:rFonts w:eastAsia="標楷體"/>
          <w:sz w:val="26"/>
        </w:rPr>
      </w:pPr>
      <w:r w:rsidRPr="001F0A34">
        <w:rPr>
          <w:rFonts w:eastAsia="標楷體" w:hint="eastAsia"/>
          <w:sz w:val="26"/>
        </w:rPr>
        <w:t>乙方有其他違反法令、或契約之重大情事，顯然影響本計畫執行者。</w:t>
      </w:r>
    </w:p>
    <w:p w:rsidR="005F1E3E" w:rsidRPr="001F0A34" w:rsidRDefault="005F1E3E" w:rsidP="005F1E3E">
      <w:pPr>
        <w:pStyle w:val="afff"/>
        <w:widowControl w:val="0"/>
        <w:numPr>
          <w:ilvl w:val="0"/>
          <w:numId w:val="123"/>
        </w:numPr>
        <w:tabs>
          <w:tab w:val="left" w:pos="994"/>
        </w:tabs>
        <w:spacing w:line="400" w:lineRule="exact"/>
        <w:ind w:leftChars="0" w:left="994" w:hanging="560"/>
        <w:rPr>
          <w:rFonts w:eastAsia="標楷體"/>
          <w:sz w:val="26"/>
        </w:rPr>
      </w:pPr>
      <w:r w:rsidRPr="001F0A34">
        <w:rPr>
          <w:rFonts w:eastAsia="標楷體" w:hint="eastAsia"/>
          <w:sz w:val="26"/>
        </w:rPr>
        <w:t>乙方以任何行為致第三人或相關大眾誤認甲方保證本計畫成果或所製造產品之品質、安全與功能者。</w:t>
      </w:r>
    </w:p>
    <w:p w:rsidR="005F1E3E" w:rsidRPr="001F0A34" w:rsidRDefault="005F1E3E" w:rsidP="005F1E3E">
      <w:pPr>
        <w:pStyle w:val="afff"/>
        <w:widowControl w:val="0"/>
        <w:numPr>
          <w:ilvl w:val="0"/>
          <w:numId w:val="123"/>
        </w:numPr>
        <w:tabs>
          <w:tab w:val="left" w:pos="994"/>
        </w:tabs>
        <w:spacing w:line="400" w:lineRule="exact"/>
        <w:ind w:leftChars="0" w:left="994" w:hanging="560"/>
        <w:rPr>
          <w:rFonts w:eastAsia="標楷體"/>
          <w:sz w:val="26"/>
        </w:rPr>
      </w:pPr>
      <w:r w:rsidRPr="001F0A34">
        <w:rPr>
          <w:rFonts w:eastAsia="標楷體" w:hint="eastAsia"/>
          <w:sz w:val="26"/>
        </w:rPr>
        <w:t>乙方發生遭銀行拒絕往來、破產停業、歇業、解散、撤銷登記及其他重大事項致有不能或難以執行本計畫之虞。</w:t>
      </w:r>
    </w:p>
    <w:p w:rsidR="005F1E3E" w:rsidRPr="001F0A34" w:rsidRDefault="005F1E3E" w:rsidP="005F1E3E">
      <w:pPr>
        <w:pStyle w:val="afff"/>
        <w:widowControl w:val="0"/>
        <w:numPr>
          <w:ilvl w:val="0"/>
          <w:numId w:val="123"/>
        </w:numPr>
        <w:tabs>
          <w:tab w:val="left" w:pos="994"/>
        </w:tabs>
        <w:spacing w:line="400" w:lineRule="exact"/>
        <w:ind w:leftChars="0" w:left="910" w:hanging="476"/>
        <w:rPr>
          <w:rFonts w:eastAsia="標楷體"/>
          <w:sz w:val="26"/>
        </w:rPr>
      </w:pPr>
      <w:r w:rsidRPr="001F0A34">
        <w:rPr>
          <w:rFonts w:eastAsia="標楷體" w:hint="eastAsia"/>
          <w:sz w:val="26"/>
        </w:rPr>
        <w:t>計畫進行期間因執行內容侵害他人智慧財產權者。</w:t>
      </w:r>
    </w:p>
    <w:p w:rsidR="005F1E3E" w:rsidRPr="001F0A34" w:rsidRDefault="005F1E3E" w:rsidP="005F1E3E">
      <w:pPr>
        <w:pStyle w:val="afff"/>
        <w:widowControl w:val="0"/>
        <w:numPr>
          <w:ilvl w:val="0"/>
          <w:numId w:val="123"/>
        </w:numPr>
        <w:tabs>
          <w:tab w:val="left" w:pos="994"/>
        </w:tabs>
        <w:spacing w:line="400" w:lineRule="exact"/>
        <w:ind w:leftChars="0" w:left="994" w:hanging="560"/>
        <w:rPr>
          <w:rFonts w:eastAsia="標楷體"/>
          <w:sz w:val="26"/>
        </w:rPr>
      </w:pPr>
      <w:r w:rsidRPr="001F0A34">
        <w:rPr>
          <w:rFonts w:eastAsia="標楷體" w:hint="eastAsia"/>
          <w:sz w:val="26"/>
        </w:rPr>
        <w:t>違反申請表中所列之承諾書者（如於最近</w:t>
      </w:r>
      <w:r w:rsidRPr="001F0A34">
        <w:rPr>
          <w:rFonts w:eastAsia="標楷體" w:hint="eastAsia"/>
          <w:sz w:val="26"/>
        </w:rPr>
        <w:t>5</w:t>
      </w:r>
      <w:r w:rsidRPr="001F0A34">
        <w:rPr>
          <w:rFonts w:eastAsia="標楷體" w:hint="eastAsia"/>
          <w:sz w:val="26"/>
        </w:rPr>
        <w:t>年內未曾有執行政府科技計畫之重大違約紀錄、未有因執行政府科技計畫受停權處分而其期間尚未屆滿情事、最近</w:t>
      </w:r>
      <w:r w:rsidRPr="001F0A34">
        <w:rPr>
          <w:rFonts w:eastAsia="標楷體" w:hint="eastAsia"/>
          <w:sz w:val="26"/>
        </w:rPr>
        <w:t>3</w:t>
      </w:r>
      <w:r w:rsidRPr="001F0A34">
        <w:rPr>
          <w:rFonts w:eastAsia="標楷體" w:hint="eastAsia"/>
          <w:sz w:val="26"/>
        </w:rPr>
        <w:t>年內無違反環境保護、勞工、食品安全衛生之相關法律或無違反身心障礙者權益保障之相關規定屬情節重大者、過去</w:t>
      </w:r>
      <w:r w:rsidRPr="001F0A34">
        <w:rPr>
          <w:rFonts w:eastAsia="標楷體" w:hint="eastAsia"/>
          <w:sz w:val="26"/>
        </w:rPr>
        <w:t>3</w:t>
      </w:r>
      <w:r w:rsidRPr="001F0A34">
        <w:rPr>
          <w:rFonts w:eastAsia="標楷體" w:hint="eastAsia"/>
          <w:sz w:val="26"/>
        </w:rPr>
        <w:t>年內無欠繳應納稅捐情事、就本補助案未向其他機關提出補助申請等）。</w:t>
      </w:r>
    </w:p>
    <w:p w:rsidR="005F1E3E" w:rsidRPr="001F0A34" w:rsidRDefault="005F1E3E" w:rsidP="005F1E3E">
      <w:pPr>
        <w:spacing w:line="400" w:lineRule="exact"/>
        <w:ind w:leftChars="414" w:left="994"/>
        <w:rPr>
          <w:rFonts w:eastAsia="標楷體"/>
          <w:sz w:val="26"/>
        </w:rPr>
      </w:pPr>
      <w:r w:rsidRPr="001F0A34">
        <w:rPr>
          <w:rFonts w:eastAsia="標楷體" w:hint="eastAsia"/>
          <w:sz w:val="26"/>
        </w:rPr>
        <w:t>違反前項之規定者，甲方得解除本契約，並請求所受之損害，且不因本契約之終止而失其效力。乙方並應要求其計畫成果受讓人或被授權人遵守本條規定。</w:t>
      </w:r>
    </w:p>
    <w:p w:rsidR="005F1E3E" w:rsidRPr="001F0A34" w:rsidRDefault="005F1E3E" w:rsidP="005F1E3E">
      <w:pPr>
        <w:spacing w:line="400" w:lineRule="exact"/>
        <w:rPr>
          <w:rFonts w:eastAsia="標楷體"/>
          <w:b/>
          <w:bCs/>
          <w:sz w:val="26"/>
        </w:rPr>
      </w:pPr>
      <w:r w:rsidRPr="001F0A34">
        <w:rPr>
          <w:rFonts w:eastAsia="標楷體" w:hint="eastAsia"/>
          <w:b/>
          <w:bCs/>
          <w:sz w:val="26"/>
        </w:rPr>
        <w:t>第十四條　解除或終止之法律效果與返還結清款項</w:t>
      </w:r>
    </w:p>
    <w:p w:rsidR="005F1E3E" w:rsidRPr="001F0A34" w:rsidRDefault="005F1E3E" w:rsidP="005F1E3E">
      <w:pPr>
        <w:pStyle w:val="afff"/>
        <w:widowControl w:val="0"/>
        <w:numPr>
          <w:ilvl w:val="0"/>
          <w:numId w:val="120"/>
        </w:numPr>
        <w:spacing w:line="400" w:lineRule="exact"/>
        <w:ind w:leftChars="0" w:left="1008" w:hanging="582"/>
        <w:rPr>
          <w:rFonts w:eastAsia="標楷體"/>
          <w:kern w:val="0"/>
          <w:sz w:val="26"/>
          <w:szCs w:val="26"/>
        </w:rPr>
      </w:pPr>
      <w:r w:rsidRPr="001F0A34">
        <w:rPr>
          <w:rFonts w:eastAsia="標楷體" w:hint="eastAsia"/>
          <w:kern w:val="0"/>
          <w:sz w:val="26"/>
          <w:szCs w:val="26"/>
        </w:rPr>
        <w:t>本計畫申請至執行期間，如有違反環境保護、勞工、食品安全衛生等相關法令，就同一事由連續違規並經各該法令之主管機關認定其情節重大者，甲方得依補助契約之約定，停止撥付次期款，並追回當年度甲方已撥付之補助款，且得依情節輕重對該受補助人停止補助</w:t>
      </w:r>
      <w:r w:rsidRPr="001F0A34">
        <w:rPr>
          <w:rFonts w:eastAsia="標楷體" w:hint="eastAsia"/>
          <w:kern w:val="0"/>
          <w:sz w:val="26"/>
          <w:szCs w:val="26"/>
        </w:rPr>
        <w:t>1</w:t>
      </w:r>
      <w:r w:rsidRPr="001F0A34">
        <w:rPr>
          <w:rFonts w:eastAsia="標楷體" w:hint="eastAsia"/>
          <w:kern w:val="0"/>
          <w:sz w:val="26"/>
          <w:szCs w:val="26"/>
        </w:rPr>
        <w:t>年至</w:t>
      </w:r>
      <w:r w:rsidRPr="001F0A34">
        <w:rPr>
          <w:rFonts w:eastAsia="標楷體" w:hint="eastAsia"/>
          <w:kern w:val="0"/>
          <w:sz w:val="26"/>
          <w:szCs w:val="26"/>
        </w:rPr>
        <w:t>5</w:t>
      </w:r>
      <w:r w:rsidRPr="001F0A34">
        <w:rPr>
          <w:rFonts w:eastAsia="標楷體" w:hint="eastAsia"/>
          <w:kern w:val="0"/>
          <w:sz w:val="26"/>
          <w:szCs w:val="26"/>
        </w:rPr>
        <w:t>年。</w:t>
      </w:r>
    </w:p>
    <w:p w:rsidR="005F1E3E" w:rsidRPr="001F0A34" w:rsidRDefault="005F1E3E" w:rsidP="005F1E3E">
      <w:pPr>
        <w:pStyle w:val="afff"/>
        <w:widowControl w:val="0"/>
        <w:numPr>
          <w:ilvl w:val="0"/>
          <w:numId w:val="120"/>
        </w:numPr>
        <w:spacing w:line="400" w:lineRule="exact"/>
        <w:ind w:leftChars="0" w:left="1008" w:hanging="582"/>
        <w:rPr>
          <w:rFonts w:eastAsia="標楷體"/>
          <w:kern w:val="0"/>
          <w:sz w:val="26"/>
          <w:szCs w:val="26"/>
        </w:rPr>
      </w:pPr>
      <w:r w:rsidRPr="001F0A34">
        <w:rPr>
          <w:rFonts w:eastAsia="標楷體" w:hint="eastAsia"/>
          <w:kern w:val="0"/>
          <w:sz w:val="26"/>
          <w:szCs w:val="26"/>
        </w:rPr>
        <w:t>乙方應於本約終止或解除後</w:t>
      </w:r>
      <w:r w:rsidRPr="001F0A34">
        <w:rPr>
          <w:rFonts w:eastAsia="標楷體" w:hint="eastAsia"/>
          <w:kern w:val="0"/>
          <w:sz w:val="26"/>
          <w:szCs w:val="26"/>
        </w:rPr>
        <w:t>15</w:t>
      </w:r>
      <w:r w:rsidRPr="001F0A34">
        <w:rPr>
          <w:rFonts w:eastAsia="標楷體" w:hint="eastAsia"/>
          <w:kern w:val="0"/>
          <w:sz w:val="26"/>
          <w:szCs w:val="26"/>
        </w:rPr>
        <w:t>日內，返還結清款項，或得請求乙方連帶保證人履行還款義務，乙方並應將已完成或進行中之本計畫相關資料返還甲方。</w:t>
      </w:r>
    </w:p>
    <w:p w:rsidR="005F1E3E" w:rsidRPr="001F0A34" w:rsidRDefault="005F1E3E" w:rsidP="005F1E3E">
      <w:pPr>
        <w:pStyle w:val="afff"/>
        <w:widowControl w:val="0"/>
        <w:numPr>
          <w:ilvl w:val="0"/>
          <w:numId w:val="120"/>
        </w:numPr>
        <w:spacing w:line="400" w:lineRule="exact"/>
        <w:ind w:leftChars="0" w:left="1008" w:hanging="582"/>
        <w:rPr>
          <w:rFonts w:eastAsia="標楷體"/>
          <w:kern w:val="0"/>
          <w:sz w:val="26"/>
          <w:szCs w:val="26"/>
        </w:rPr>
      </w:pPr>
      <w:r w:rsidRPr="001F0A34">
        <w:rPr>
          <w:rFonts w:eastAsia="標楷體" w:hint="eastAsia"/>
          <w:kern w:val="0"/>
          <w:sz w:val="26"/>
          <w:szCs w:val="26"/>
        </w:rPr>
        <w:t>前款所謂「結清款項」係指：</w:t>
      </w:r>
    </w:p>
    <w:p w:rsidR="005F1E3E" w:rsidRPr="001F0A34" w:rsidRDefault="005F1E3E" w:rsidP="005F1E3E">
      <w:pPr>
        <w:pStyle w:val="afff"/>
        <w:widowControl w:val="0"/>
        <w:numPr>
          <w:ilvl w:val="0"/>
          <w:numId w:val="124"/>
        </w:numPr>
        <w:spacing w:line="400" w:lineRule="exact"/>
        <w:ind w:leftChars="0"/>
        <w:rPr>
          <w:rFonts w:eastAsia="標楷體"/>
          <w:kern w:val="0"/>
          <w:sz w:val="26"/>
          <w:szCs w:val="26"/>
        </w:rPr>
      </w:pPr>
      <w:r w:rsidRPr="001F0A34">
        <w:rPr>
          <w:rFonts w:eastAsia="標楷體" w:hint="eastAsia"/>
          <w:kern w:val="0"/>
          <w:sz w:val="26"/>
          <w:szCs w:val="26"/>
        </w:rPr>
        <w:t>在契約終止之情形，係指甲方所撥付而尚未執行、不符合及未達到本計畫內容之補助款，包括各該筆款項自撥入乙方專戶後至終止契約之日止衍生之孳息。</w:t>
      </w:r>
    </w:p>
    <w:p w:rsidR="005F1E3E" w:rsidRPr="001F0A34" w:rsidRDefault="005F1E3E" w:rsidP="005F1E3E">
      <w:pPr>
        <w:pStyle w:val="afff"/>
        <w:widowControl w:val="0"/>
        <w:numPr>
          <w:ilvl w:val="0"/>
          <w:numId w:val="124"/>
        </w:numPr>
        <w:spacing w:line="400" w:lineRule="exact"/>
        <w:ind w:leftChars="0"/>
        <w:rPr>
          <w:rFonts w:eastAsia="標楷體"/>
          <w:kern w:val="0"/>
          <w:sz w:val="26"/>
          <w:szCs w:val="26"/>
        </w:rPr>
      </w:pPr>
      <w:r w:rsidRPr="001F0A34">
        <w:rPr>
          <w:rFonts w:eastAsia="標楷體" w:hint="eastAsia"/>
          <w:kern w:val="0"/>
          <w:sz w:val="26"/>
          <w:szCs w:val="26"/>
        </w:rPr>
        <w:t>在契約解除之情形，係指甲方所撥付之全數補助款及該款項自撥入乙方專戶後至解除契約之日止之懲罰性利息。</w:t>
      </w:r>
    </w:p>
    <w:p w:rsidR="005F1E3E" w:rsidRPr="001F0A34" w:rsidRDefault="005F1E3E" w:rsidP="005F1E3E">
      <w:pPr>
        <w:pStyle w:val="afff"/>
        <w:widowControl w:val="0"/>
        <w:numPr>
          <w:ilvl w:val="0"/>
          <w:numId w:val="120"/>
        </w:numPr>
        <w:spacing w:line="400" w:lineRule="exact"/>
        <w:ind w:leftChars="0"/>
        <w:rPr>
          <w:rFonts w:eastAsia="標楷體"/>
          <w:kern w:val="0"/>
          <w:sz w:val="26"/>
          <w:szCs w:val="26"/>
        </w:rPr>
      </w:pPr>
      <w:r w:rsidRPr="001F0A34">
        <w:rPr>
          <w:rFonts w:eastAsia="標楷體" w:hint="eastAsia"/>
          <w:kern w:val="0"/>
          <w:sz w:val="26"/>
          <w:szCs w:val="26"/>
        </w:rPr>
        <w:t>第一款所稱遲延利息之計算，以原因事實發生日當年度臺灣銀行</w:t>
      </w:r>
      <w:r w:rsidRPr="001F0A34">
        <w:rPr>
          <w:rFonts w:eastAsia="標楷體" w:hint="eastAsia"/>
          <w:kern w:val="0"/>
          <w:sz w:val="26"/>
          <w:szCs w:val="26"/>
        </w:rPr>
        <w:t>1</w:t>
      </w:r>
      <w:r w:rsidRPr="001F0A34">
        <w:rPr>
          <w:rFonts w:eastAsia="標楷體" w:hint="eastAsia"/>
          <w:kern w:val="0"/>
          <w:sz w:val="26"/>
          <w:szCs w:val="26"/>
        </w:rPr>
        <w:t>月</w:t>
      </w:r>
      <w:r w:rsidRPr="001F0A34">
        <w:rPr>
          <w:rFonts w:eastAsia="標楷體" w:hint="eastAsia"/>
          <w:kern w:val="0"/>
          <w:sz w:val="26"/>
          <w:szCs w:val="26"/>
        </w:rPr>
        <w:t>1</w:t>
      </w:r>
      <w:r w:rsidRPr="001F0A34">
        <w:rPr>
          <w:rFonts w:eastAsia="標楷體" w:hint="eastAsia"/>
          <w:kern w:val="0"/>
          <w:sz w:val="26"/>
          <w:szCs w:val="26"/>
        </w:rPr>
        <w:t>日基</w:t>
      </w:r>
      <w:r w:rsidRPr="001F0A34">
        <w:rPr>
          <w:rFonts w:eastAsia="標楷體" w:hint="eastAsia"/>
          <w:kern w:val="0"/>
          <w:sz w:val="26"/>
          <w:szCs w:val="26"/>
        </w:rPr>
        <w:lastRenderedPageBreak/>
        <w:t>本放款利率計；第三款第二目懲罰性利息之計算，以甲方將補助款撥入乙方專戶當年度臺灣銀行</w:t>
      </w:r>
      <w:r w:rsidRPr="001F0A34">
        <w:rPr>
          <w:rFonts w:eastAsia="標楷體" w:hint="eastAsia"/>
          <w:kern w:val="0"/>
          <w:sz w:val="26"/>
          <w:szCs w:val="26"/>
        </w:rPr>
        <w:t>1</w:t>
      </w:r>
      <w:r w:rsidRPr="001F0A34">
        <w:rPr>
          <w:rFonts w:eastAsia="標楷體" w:hint="eastAsia"/>
          <w:kern w:val="0"/>
          <w:sz w:val="26"/>
          <w:szCs w:val="26"/>
        </w:rPr>
        <w:t>月</w:t>
      </w:r>
      <w:r w:rsidRPr="001F0A34">
        <w:rPr>
          <w:rFonts w:eastAsia="標楷體" w:hint="eastAsia"/>
          <w:kern w:val="0"/>
          <w:sz w:val="26"/>
          <w:szCs w:val="26"/>
        </w:rPr>
        <w:t>1</w:t>
      </w:r>
      <w:r w:rsidRPr="001F0A34">
        <w:rPr>
          <w:rFonts w:eastAsia="標楷體" w:hint="eastAsia"/>
          <w:kern w:val="0"/>
          <w:sz w:val="26"/>
          <w:szCs w:val="26"/>
        </w:rPr>
        <w:t>日基本放款利率計。</w:t>
      </w:r>
    </w:p>
    <w:p w:rsidR="005F1E3E" w:rsidRPr="001F0A34" w:rsidRDefault="005F1E3E" w:rsidP="005F1E3E">
      <w:pPr>
        <w:pStyle w:val="afff"/>
        <w:widowControl w:val="0"/>
        <w:numPr>
          <w:ilvl w:val="0"/>
          <w:numId w:val="120"/>
        </w:numPr>
        <w:spacing w:line="400" w:lineRule="exact"/>
        <w:ind w:leftChars="0"/>
        <w:rPr>
          <w:rFonts w:eastAsia="標楷體"/>
          <w:kern w:val="0"/>
          <w:sz w:val="26"/>
          <w:szCs w:val="26"/>
        </w:rPr>
      </w:pPr>
      <w:r w:rsidRPr="001F0A34">
        <w:rPr>
          <w:rFonts w:eastAsia="標楷體" w:hint="eastAsia"/>
          <w:kern w:val="0"/>
          <w:sz w:val="26"/>
          <w:szCs w:val="26"/>
        </w:rPr>
        <w:t>本契約之解除或終止，不影響甲方任何損害賠償請求權之行使。</w:t>
      </w:r>
    </w:p>
    <w:p w:rsidR="005F1E3E" w:rsidRPr="001F0A34" w:rsidRDefault="005F1E3E" w:rsidP="005F1E3E">
      <w:pPr>
        <w:pStyle w:val="afff"/>
        <w:widowControl w:val="0"/>
        <w:numPr>
          <w:ilvl w:val="0"/>
          <w:numId w:val="120"/>
        </w:numPr>
        <w:spacing w:line="400" w:lineRule="exact"/>
        <w:ind w:leftChars="0"/>
        <w:rPr>
          <w:rFonts w:eastAsia="標楷體"/>
          <w:kern w:val="0"/>
          <w:sz w:val="26"/>
          <w:szCs w:val="26"/>
        </w:rPr>
      </w:pPr>
      <w:r w:rsidRPr="001F0A34">
        <w:rPr>
          <w:rFonts w:eastAsia="標楷體" w:hint="eastAsia"/>
          <w:kern w:val="0"/>
          <w:sz w:val="26"/>
          <w:szCs w:val="26"/>
        </w:rPr>
        <w:t>計畫自甲方撤銷、終止或解除之日起，</w:t>
      </w:r>
      <w:r w:rsidRPr="001F0A34">
        <w:rPr>
          <w:rFonts w:eastAsia="標楷體" w:hint="eastAsia"/>
          <w:kern w:val="0"/>
          <w:sz w:val="26"/>
          <w:szCs w:val="26"/>
        </w:rPr>
        <w:t>2</w:t>
      </w:r>
      <w:r w:rsidRPr="001F0A34">
        <w:rPr>
          <w:rFonts w:eastAsia="標楷體" w:hint="eastAsia"/>
          <w:kern w:val="0"/>
          <w:sz w:val="26"/>
          <w:szCs w:val="26"/>
        </w:rPr>
        <w:t>年內不得再提出計畫申請。</w:t>
      </w:r>
    </w:p>
    <w:p w:rsidR="005F1E3E" w:rsidRPr="001F0A34" w:rsidRDefault="005F1E3E" w:rsidP="005F1E3E">
      <w:pPr>
        <w:spacing w:line="400" w:lineRule="exact"/>
        <w:rPr>
          <w:rFonts w:eastAsia="標楷體"/>
          <w:b/>
          <w:bCs/>
          <w:sz w:val="26"/>
        </w:rPr>
      </w:pPr>
      <w:r w:rsidRPr="001F0A34">
        <w:rPr>
          <w:rFonts w:eastAsia="標楷體" w:hint="eastAsia"/>
          <w:b/>
          <w:bCs/>
          <w:sz w:val="26"/>
        </w:rPr>
        <w:t>第十五條　侵權責任</w:t>
      </w:r>
    </w:p>
    <w:p w:rsidR="005F1E3E" w:rsidRPr="001F0A34" w:rsidRDefault="005F1E3E" w:rsidP="005F1E3E">
      <w:pPr>
        <w:pStyle w:val="afff"/>
        <w:widowControl w:val="0"/>
        <w:numPr>
          <w:ilvl w:val="0"/>
          <w:numId w:val="125"/>
        </w:numPr>
        <w:spacing w:line="400" w:lineRule="exact"/>
        <w:ind w:leftChars="0" w:left="994" w:hanging="568"/>
        <w:rPr>
          <w:rFonts w:eastAsia="標楷體"/>
          <w:bCs/>
          <w:sz w:val="26"/>
        </w:rPr>
      </w:pPr>
      <w:r w:rsidRPr="001F0A34">
        <w:rPr>
          <w:rFonts w:eastAsia="標楷體" w:hint="eastAsia"/>
          <w:bCs/>
          <w:sz w:val="26"/>
        </w:rPr>
        <w:t>乙方應於本計畫開始執行前，調查有關本計畫相關技術之各種智慧財產權，避免侵害他人之權利。</w:t>
      </w:r>
    </w:p>
    <w:p w:rsidR="005F1E3E" w:rsidRPr="001F0A34" w:rsidRDefault="005F1E3E" w:rsidP="005F1E3E">
      <w:pPr>
        <w:pStyle w:val="afff"/>
        <w:widowControl w:val="0"/>
        <w:numPr>
          <w:ilvl w:val="0"/>
          <w:numId w:val="125"/>
        </w:numPr>
        <w:spacing w:line="400" w:lineRule="exact"/>
        <w:ind w:leftChars="0" w:left="994" w:hanging="568"/>
        <w:rPr>
          <w:rFonts w:eastAsia="標楷體"/>
          <w:bCs/>
          <w:sz w:val="26"/>
        </w:rPr>
      </w:pPr>
      <w:r w:rsidRPr="001F0A34">
        <w:rPr>
          <w:rFonts w:eastAsia="標楷體" w:hint="eastAsia"/>
          <w:bCs/>
          <w:sz w:val="26"/>
        </w:rPr>
        <w:t>乙方保證本研發成果並無侵害他人之智慧財產權，若有他人主張侵權時，乙方應自負其責，概與甲方無涉；若甲方因此受有損害者，並應賠償甲方所受之一切損害。</w:t>
      </w:r>
    </w:p>
    <w:p w:rsidR="005F1E3E" w:rsidRPr="001F0A34" w:rsidRDefault="005F1E3E" w:rsidP="005F1E3E">
      <w:pPr>
        <w:pStyle w:val="afff"/>
        <w:widowControl w:val="0"/>
        <w:numPr>
          <w:ilvl w:val="0"/>
          <w:numId w:val="125"/>
        </w:numPr>
        <w:spacing w:line="400" w:lineRule="exact"/>
        <w:ind w:leftChars="0" w:left="994" w:hanging="568"/>
        <w:rPr>
          <w:rFonts w:eastAsia="標楷體"/>
          <w:bCs/>
          <w:sz w:val="26"/>
        </w:rPr>
      </w:pPr>
      <w:r w:rsidRPr="001F0A34">
        <w:rPr>
          <w:rFonts w:eastAsia="標楷體" w:hint="eastAsia"/>
          <w:bCs/>
          <w:sz w:val="26"/>
        </w:rPr>
        <w:t>乙方執行本計畫應使甲方免於遭受第三人主張任何權利。</w:t>
      </w:r>
    </w:p>
    <w:p w:rsidR="005F1E3E" w:rsidRPr="001F0A34" w:rsidRDefault="005F1E3E" w:rsidP="005F1E3E">
      <w:pPr>
        <w:pStyle w:val="afff"/>
        <w:widowControl w:val="0"/>
        <w:numPr>
          <w:ilvl w:val="0"/>
          <w:numId w:val="125"/>
        </w:numPr>
        <w:spacing w:line="400" w:lineRule="exact"/>
        <w:ind w:leftChars="0" w:left="905" w:hanging="568"/>
        <w:rPr>
          <w:rFonts w:eastAsia="標楷體"/>
          <w:sz w:val="26"/>
          <w:szCs w:val="26"/>
        </w:rPr>
      </w:pPr>
      <w:r w:rsidRPr="001F0A34">
        <w:rPr>
          <w:rFonts w:eastAsia="標楷體" w:hint="eastAsia"/>
          <w:bCs/>
          <w:sz w:val="26"/>
        </w:rPr>
        <w:t>乙方不得就本計畫、補助金額與其商業行為作不當連結、進行不當宣傳或為其他使人受誤導或混淆之行為。</w:t>
      </w:r>
    </w:p>
    <w:p w:rsidR="005F1E3E" w:rsidRPr="001F0A34" w:rsidRDefault="005F1E3E" w:rsidP="005F1E3E">
      <w:pPr>
        <w:spacing w:line="400" w:lineRule="exact"/>
        <w:rPr>
          <w:rFonts w:eastAsia="標楷體"/>
          <w:bCs/>
          <w:sz w:val="26"/>
        </w:rPr>
      </w:pPr>
      <w:r w:rsidRPr="001F0A34">
        <w:rPr>
          <w:rFonts w:eastAsia="標楷體" w:hint="eastAsia"/>
          <w:b/>
          <w:bCs/>
          <w:sz w:val="26"/>
        </w:rPr>
        <w:t>第十六條　乙方之人員管理</w:t>
      </w:r>
    </w:p>
    <w:p w:rsidR="005F1E3E" w:rsidRPr="001F0A34" w:rsidRDefault="005F1E3E" w:rsidP="005F1E3E">
      <w:pPr>
        <w:pStyle w:val="afff"/>
        <w:widowControl w:val="0"/>
        <w:numPr>
          <w:ilvl w:val="0"/>
          <w:numId w:val="126"/>
        </w:numPr>
        <w:spacing w:line="400" w:lineRule="exact"/>
        <w:ind w:leftChars="0" w:left="992" w:hanging="567"/>
        <w:rPr>
          <w:rFonts w:eastAsia="標楷體"/>
          <w:b/>
          <w:bCs/>
          <w:sz w:val="26"/>
        </w:rPr>
      </w:pPr>
      <w:r w:rsidRPr="001F0A34">
        <w:rPr>
          <w:rFonts w:eastAsia="標楷體" w:hint="eastAsia"/>
          <w:bCs/>
          <w:sz w:val="26"/>
        </w:rPr>
        <w:t>計畫執行中如涉及脊椎動物之科學應用，乙方應依動物保護法、野生動物保育法等相關法令及本愛護動物態度，儘量減少數目，並以使動物產生最少痛苦及傷害之方式為之。如有違反相關法律規定，由乙方負完全責任。</w:t>
      </w:r>
    </w:p>
    <w:p w:rsidR="005F1E3E" w:rsidRPr="001F0A34" w:rsidRDefault="005F1E3E" w:rsidP="005F1E3E">
      <w:pPr>
        <w:pStyle w:val="afff"/>
        <w:widowControl w:val="0"/>
        <w:numPr>
          <w:ilvl w:val="0"/>
          <w:numId w:val="126"/>
        </w:numPr>
        <w:spacing w:line="400" w:lineRule="exact"/>
        <w:ind w:left="1047" w:hanging="567"/>
        <w:rPr>
          <w:rFonts w:eastAsia="標楷體"/>
          <w:b/>
          <w:bCs/>
          <w:sz w:val="26"/>
        </w:rPr>
      </w:pPr>
      <w:r w:rsidRPr="001F0A34">
        <w:rPr>
          <w:rFonts w:eastAsia="標楷體" w:hint="eastAsia"/>
          <w:bCs/>
          <w:sz w:val="26"/>
        </w:rPr>
        <w:t>計畫執行中乙方應善盡維護執行環境衛生及安全之責，倘計畫人員因執行計畫致生命、健康、財產上受傷害時，乙方應負完全責任，與甲方無涉。</w:t>
      </w:r>
    </w:p>
    <w:p w:rsidR="005F1E3E" w:rsidRPr="001F0A34" w:rsidRDefault="005F1E3E" w:rsidP="005F1E3E">
      <w:pPr>
        <w:spacing w:line="400" w:lineRule="exact"/>
        <w:rPr>
          <w:rFonts w:eastAsia="標楷體"/>
          <w:bCs/>
          <w:sz w:val="26"/>
        </w:rPr>
      </w:pPr>
      <w:r w:rsidRPr="001F0A34">
        <w:rPr>
          <w:rFonts w:eastAsia="標楷體" w:hint="eastAsia"/>
          <w:b/>
          <w:bCs/>
          <w:sz w:val="26"/>
        </w:rPr>
        <w:t xml:space="preserve">第十七條　</w:t>
      </w:r>
      <w:r w:rsidRPr="001F0A34">
        <w:rPr>
          <w:rFonts w:eastAsia="標楷體" w:hint="eastAsia"/>
          <w:bCs/>
          <w:sz w:val="26"/>
        </w:rPr>
        <w:t>僱用人員之適用勞動基準法</w:t>
      </w:r>
    </w:p>
    <w:p w:rsidR="005F1E3E" w:rsidRPr="001F0A34" w:rsidRDefault="005F1E3E" w:rsidP="005F1E3E">
      <w:pPr>
        <w:spacing w:line="400" w:lineRule="exact"/>
        <w:ind w:leftChars="413" w:left="991"/>
        <w:rPr>
          <w:rFonts w:eastAsia="標楷體"/>
          <w:bCs/>
          <w:sz w:val="26"/>
        </w:rPr>
      </w:pPr>
      <w:r w:rsidRPr="001F0A34">
        <w:rPr>
          <w:rFonts w:eastAsia="標楷體" w:hint="eastAsia"/>
          <w:bCs/>
          <w:sz w:val="26"/>
        </w:rPr>
        <w:t>本計畫所僱用人員，其工作性質及勞資關係如經當地縣（市）政府查明認定適用勞動基準法者，依該法第二條規定，其雇主應為乙方，乙方應依該法規定按月提撥勞工退休準備金。</w:t>
      </w:r>
    </w:p>
    <w:p w:rsidR="005F1E3E" w:rsidRPr="001F0A34" w:rsidRDefault="005F1E3E" w:rsidP="005F1E3E">
      <w:pPr>
        <w:spacing w:line="400" w:lineRule="exact"/>
        <w:rPr>
          <w:rFonts w:eastAsia="標楷體"/>
          <w:b/>
          <w:bCs/>
          <w:sz w:val="26"/>
        </w:rPr>
      </w:pPr>
      <w:r w:rsidRPr="001F0A34">
        <w:rPr>
          <w:rFonts w:eastAsia="標楷體" w:hint="eastAsia"/>
          <w:b/>
          <w:bCs/>
          <w:sz w:val="26"/>
        </w:rPr>
        <w:t>第十八條　計畫結束後義務與績效考核</w:t>
      </w:r>
    </w:p>
    <w:p w:rsidR="005F1E3E" w:rsidRPr="001F0A34" w:rsidRDefault="005F1E3E" w:rsidP="005F1E3E">
      <w:pPr>
        <w:pStyle w:val="afff"/>
        <w:widowControl w:val="0"/>
        <w:numPr>
          <w:ilvl w:val="0"/>
          <w:numId w:val="110"/>
        </w:numPr>
        <w:spacing w:line="400" w:lineRule="exact"/>
        <w:ind w:leftChars="0" w:left="993" w:hanging="567"/>
        <w:rPr>
          <w:rFonts w:eastAsia="標楷體"/>
          <w:sz w:val="26"/>
        </w:rPr>
      </w:pPr>
      <w:r w:rsidRPr="001F0A34">
        <w:rPr>
          <w:rFonts w:eastAsia="標楷體" w:hint="eastAsia"/>
          <w:kern w:val="0"/>
          <w:sz w:val="26"/>
          <w:szCs w:val="26"/>
        </w:rPr>
        <w:t>甲方於本計畫執行中或結案後，進行績效評估或成效追蹤時，乙方應無條件配合，以增進本計畫</w:t>
      </w:r>
      <w:r w:rsidRPr="001F0A34">
        <w:rPr>
          <w:rFonts w:eastAsia="標楷體" w:hint="eastAsia"/>
          <w:sz w:val="26"/>
        </w:rPr>
        <w:t>對產業升級及經濟發展之效益。</w:t>
      </w:r>
    </w:p>
    <w:p w:rsidR="005F1E3E" w:rsidRPr="001F0A34" w:rsidRDefault="005F1E3E" w:rsidP="005F1E3E">
      <w:pPr>
        <w:pStyle w:val="afff"/>
        <w:widowControl w:val="0"/>
        <w:numPr>
          <w:ilvl w:val="0"/>
          <w:numId w:val="110"/>
        </w:numPr>
        <w:spacing w:line="400" w:lineRule="exact"/>
        <w:ind w:leftChars="0" w:left="993" w:hanging="567"/>
        <w:rPr>
          <w:rFonts w:eastAsia="標楷體"/>
          <w:kern w:val="0"/>
          <w:sz w:val="26"/>
          <w:szCs w:val="26"/>
        </w:rPr>
      </w:pPr>
      <w:r w:rsidRPr="001F0A34">
        <w:rPr>
          <w:rFonts w:eastAsia="標楷體" w:hint="eastAsia"/>
          <w:sz w:val="26"/>
        </w:rPr>
        <w:t>乙方有義務於</w:t>
      </w:r>
      <w:r w:rsidRPr="001F0A34">
        <w:rPr>
          <w:rFonts w:eastAsia="標楷體" w:hint="eastAsia"/>
          <w:kern w:val="0"/>
          <w:sz w:val="26"/>
          <w:szCs w:val="26"/>
        </w:rPr>
        <w:t>本計畫結束後</w:t>
      </w:r>
      <w:r w:rsidRPr="001F0A34">
        <w:rPr>
          <w:rFonts w:eastAsia="標楷體" w:hint="eastAsia"/>
          <w:kern w:val="0"/>
          <w:sz w:val="26"/>
          <w:szCs w:val="26"/>
        </w:rPr>
        <w:t>3</w:t>
      </w:r>
      <w:r w:rsidRPr="001F0A34">
        <w:rPr>
          <w:rFonts w:eastAsia="標楷體" w:hint="eastAsia"/>
          <w:kern w:val="0"/>
          <w:sz w:val="26"/>
          <w:szCs w:val="26"/>
        </w:rPr>
        <w:t>年內，配合甲方之要求提供本計畫執行成效之相關資料，及配合甲方辦理推廣本計畫成果之展覽及宣導活動。</w:t>
      </w:r>
    </w:p>
    <w:p w:rsidR="005F1E3E" w:rsidRPr="001F0A34" w:rsidRDefault="005F1E3E" w:rsidP="005F1E3E">
      <w:pPr>
        <w:spacing w:line="400" w:lineRule="exact"/>
        <w:rPr>
          <w:rFonts w:eastAsia="標楷體"/>
          <w:b/>
          <w:bCs/>
          <w:sz w:val="26"/>
        </w:rPr>
      </w:pPr>
      <w:r w:rsidRPr="001F0A34">
        <w:rPr>
          <w:rFonts w:eastAsia="標楷體" w:hint="eastAsia"/>
          <w:b/>
          <w:bCs/>
          <w:sz w:val="26"/>
        </w:rPr>
        <w:t>第十九條　計畫所需購置財產之保管</w:t>
      </w:r>
    </w:p>
    <w:p w:rsidR="005F1E3E" w:rsidRPr="001F0A34" w:rsidRDefault="005F1E3E" w:rsidP="005F1E3E">
      <w:pPr>
        <w:pStyle w:val="afff"/>
        <w:widowControl w:val="0"/>
        <w:numPr>
          <w:ilvl w:val="0"/>
          <w:numId w:val="111"/>
        </w:numPr>
        <w:spacing w:line="400" w:lineRule="exact"/>
        <w:ind w:leftChars="0" w:left="993" w:hanging="567"/>
        <w:rPr>
          <w:rFonts w:eastAsia="標楷體"/>
          <w:sz w:val="26"/>
        </w:rPr>
      </w:pPr>
      <w:r w:rsidRPr="001F0A34">
        <w:rPr>
          <w:rFonts w:eastAsia="標楷體" w:hint="eastAsia"/>
          <w:sz w:val="26"/>
        </w:rPr>
        <w:t>甲方得隨時派員或會同審計人員查核計畫執行情形及計畫所購置之財產，乙方不得拒絕或隱匿。</w:t>
      </w:r>
    </w:p>
    <w:p w:rsidR="005F1E3E" w:rsidRPr="001F0A34" w:rsidRDefault="005F1E3E" w:rsidP="005F1E3E">
      <w:pPr>
        <w:pStyle w:val="afff"/>
        <w:widowControl w:val="0"/>
        <w:numPr>
          <w:ilvl w:val="0"/>
          <w:numId w:val="111"/>
        </w:numPr>
        <w:spacing w:line="400" w:lineRule="exact"/>
        <w:ind w:leftChars="0" w:left="993" w:hanging="567"/>
        <w:rPr>
          <w:rFonts w:eastAsia="標楷體"/>
          <w:sz w:val="26"/>
        </w:rPr>
      </w:pPr>
      <w:r w:rsidRPr="001F0A34">
        <w:rPr>
          <w:rFonts w:eastAsia="標楷體" w:hint="eastAsia"/>
          <w:sz w:val="26"/>
        </w:rPr>
        <w:t>甲方補助計畫項下所購置之財產，其所有權歸屬於乙方，由乙方自行登錄管理，並應盡善良管理人之責任，其為政府機關者，應依國有公用財產管理手冊之規定辦理；非屬政府機關者，於計畫執行期間結束</w:t>
      </w:r>
      <w:r w:rsidRPr="001F0A34">
        <w:rPr>
          <w:rFonts w:eastAsia="標楷體" w:hint="eastAsia"/>
          <w:sz w:val="26"/>
        </w:rPr>
        <w:t>2</w:t>
      </w:r>
      <w:r w:rsidRPr="001F0A34">
        <w:rPr>
          <w:rFonts w:eastAsia="標楷體" w:hint="eastAsia"/>
          <w:sz w:val="26"/>
        </w:rPr>
        <w:t>年內所購置之財產，未經甲方書面同意，不得處分或設定他項權利。</w:t>
      </w:r>
    </w:p>
    <w:p w:rsidR="005F1E3E" w:rsidRPr="001F0A34" w:rsidRDefault="005F1E3E" w:rsidP="005F1E3E">
      <w:pPr>
        <w:spacing w:line="400" w:lineRule="exact"/>
        <w:rPr>
          <w:rFonts w:eastAsia="標楷體"/>
          <w:b/>
          <w:bCs/>
          <w:sz w:val="26"/>
        </w:rPr>
      </w:pPr>
      <w:r w:rsidRPr="001F0A34">
        <w:rPr>
          <w:rFonts w:eastAsia="標楷體" w:hint="eastAsia"/>
          <w:b/>
          <w:bCs/>
          <w:sz w:val="26"/>
        </w:rPr>
        <w:t>第二十條　國際合作之管理</w:t>
      </w:r>
    </w:p>
    <w:p w:rsidR="005F1E3E" w:rsidRPr="001F0A34" w:rsidRDefault="005F1E3E" w:rsidP="005F1E3E">
      <w:pPr>
        <w:pStyle w:val="afff"/>
        <w:widowControl w:val="0"/>
        <w:numPr>
          <w:ilvl w:val="0"/>
          <w:numId w:val="112"/>
        </w:numPr>
        <w:spacing w:line="400" w:lineRule="exact"/>
        <w:ind w:leftChars="0" w:left="993" w:hanging="567"/>
        <w:rPr>
          <w:rFonts w:eastAsia="標楷體"/>
          <w:sz w:val="26"/>
        </w:rPr>
      </w:pPr>
      <w:r w:rsidRPr="001F0A34">
        <w:rPr>
          <w:rFonts w:eastAsia="標楷體" w:hint="eastAsia"/>
          <w:sz w:val="26"/>
        </w:rPr>
        <w:lastRenderedPageBreak/>
        <w:t>為提高本計畫執行之效率，乙方得以國際合作方式引進技術或共同開發。</w:t>
      </w:r>
    </w:p>
    <w:p w:rsidR="005F1E3E" w:rsidRPr="001F0A34" w:rsidRDefault="005F1E3E" w:rsidP="005F1E3E">
      <w:pPr>
        <w:pStyle w:val="afff"/>
        <w:widowControl w:val="0"/>
        <w:numPr>
          <w:ilvl w:val="0"/>
          <w:numId w:val="112"/>
        </w:numPr>
        <w:spacing w:line="400" w:lineRule="exact"/>
        <w:ind w:leftChars="0" w:left="993" w:hanging="567"/>
        <w:rPr>
          <w:rFonts w:eastAsia="標楷體"/>
          <w:sz w:val="26"/>
        </w:rPr>
      </w:pPr>
      <w:r w:rsidRPr="001F0A34">
        <w:rPr>
          <w:rFonts w:eastAsia="標楷體" w:hint="eastAsia"/>
          <w:sz w:val="26"/>
        </w:rPr>
        <w:t>本計畫之國際合作事項，應經甲方審查，並與合作之外國機關（構）或事業以契約具體約定下列各款事項：</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合作標的。</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合作方式。</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計價方式。</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轉授權權利。</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使用地域。</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合作所衍生計畫成果之權益歸屬。</w:t>
      </w:r>
    </w:p>
    <w:p w:rsidR="005F1E3E" w:rsidRPr="001F0A34" w:rsidRDefault="005F1E3E" w:rsidP="005F1E3E">
      <w:pPr>
        <w:pStyle w:val="afff"/>
        <w:widowControl w:val="0"/>
        <w:numPr>
          <w:ilvl w:val="0"/>
          <w:numId w:val="112"/>
        </w:numPr>
        <w:spacing w:line="400" w:lineRule="exact"/>
        <w:ind w:leftChars="0" w:left="993" w:hanging="567"/>
        <w:rPr>
          <w:rFonts w:eastAsia="標楷體"/>
          <w:sz w:val="26"/>
        </w:rPr>
      </w:pPr>
      <w:r w:rsidRPr="001F0A34">
        <w:rPr>
          <w:rFonts w:eastAsia="標楷體" w:hint="eastAsia"/>
          <w:sz w:val="26"/>
        </w:rPr>
        <w:t>合作契約所約定事項有以下情形之一者，執行機構應敘明理由報甲方核定：</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合作標的未享有轉授權權利者。</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就合作標的之使用限制特定地域者。</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就合作所衍生計畫成果未享有任何權益者。</w:t>
      </w:r>
    </w:p>
    <w:p w:rsidR="005F1E3E" w:rsidRPr="001F0A34" w:rsidRDefault="005F1E3E" w:rsidP="005F1E3E">
      <w:pPr>
        <w:pStyle w:val="afff"/>
        <w:widowControl w:val="0"/>
        <w:numPr>
          <w:ilvl w:val="0"/>
          <w:numId w:val="113"/>
        </w:numPr>
        <w:spacing w:line="400" w:lineRule="exact"/>
        <w:ind w:leftChars="0"/>
        <w:rPr>
          <w:rFonts w:eastAsia="標楷體"/>
          <w:sz w:val="26"/>
        </w:rPr>
      </w:pPr>
      <w:r w:rsidRPr="001F0A34">
        <w:rPr>
          <w:rFonts w:eastAsia="標楷體" w:hint="eastAsia"/>
          <w:sz w:val="26"/>
        </w:rPr>
        <w:t>其他本會認為有必要敘明理由之約定事項。</w:t>
      </w:r>
    </w:p>
    <w:p w:rsidR="005F1E3E" w:rsidRPr="001F0A34" w:rsidRDefault="005F1E3E" w:rsidP="005F1E3E">
      <w:pPr>
        <w:pStyle w:val="afff"/>
        <w:widowControl w:val="0"/>
        <w:numPr>
          <w:ilvl w:val="0"/>
          <w:numId w:val="112"/>
        </w:numPr>
        <w:spacing w:line="400" w:lineRule="exact"/>
        <w:ind w:leftChars="0" w:hanging="54"/>
        <w:rPr>
          <w:rFonts w:eastAsia="標楷體"/>
          <w:sz w:val="26"/>
        </w:rPr>
      </w:pPr>
      <w:r w:rsidRPr="001F0A34">
        <w:rPr>
          <w:rFonts w:eastAsia="標楷體" w:hint="eastAsia"/>
          <w:sz w:val="26"/>
        </w:rPr>
        <w:t>乙方簽訂國際合作契約所約定之違約賠償責任，不得損及甲方權益。</w:t>
      </w:r>
    </w:p>
    <w:p w:rsidR="005F1E3E" w:rsidRPr="001F0A34" w:rsidRDefault="005F1E3E" w:rsidP="005F1E3E">
      <w:pPr>
        <w:spacing w:line="400" w:lineRule="exact"/>
        <w:rPr>
          <w:rFonts w:eastAsia="標楷體"/>
          <w:b/>
          <w:bCs/>
          <w:sz w:val="26"/>
        </w:rPr>
      </w:pPr>
      <w:r w:rsidRPr="001F0A34">
        <w:rPr>
          <w:rFonts w:eastAsia="標楷體" w:hint="eastAsia"/>
          <w:b/>
          <w:bCs/>
          <w:sz w:val="26"/>
        </w:rPr>
        <w:t>第二十一條　爭議處理與管轄法院</w:t>
      </w:r>
    </w:p>
    <w:p w:rsidR="005F1E3E" w:rsidRPr="001F0A34" w:rsidRDefault="005F1E3E" w:rsidP="005F1E3E">
      <w:pPr>
        <w:pStyle w:val="afff"/>
        <w:widowControl w:val="0"/>
        <w:numPr>
          <w:ilvl w:val="0"/>
          <w:numId w:val="114"/>
        </w:numPr>
        <w:spacing w:line="400" w:lineRule="exact"/>
        <w:ind w:leftChars="0" w:left="1134" w:hanging="708"/>
        <w:rPr>
          <w:rFonts w:eastAsia="標楷體"/>
          <w:sz w:val="26"/>
        </w:rPr>
      </w:pPr>
      <w:r w:rsidRPr="001F0A34">
        <w:rPr>
          <w:rFonts w:eastAsia="標楷體" w:hint="eastAsia"/>
          <w:kern w:val="0"/>
          <w:sz w:val="26"/>
          <w:szCs w:val="26"/>
        </w:rPr>
        <w:t>本契約之解釋、效力及其他</w:t>
      </w:r>
      <w:r w:rsidRPr="001F0A34">
        <w:rPr>
          <w:rFonts w:eastAsia="標楷體" w:hint="eastAsia"/>
          <w:sz w:val="26"/>
        </w:rPr>
        <w:t>未盡事宜</w:t>
      </w:r>
      <w:r w:rsidRPr="001F0A34">
        <w:rPr>
          <w:rFonts w:eastAsia="標楷體" w:hint="eastAsia"/>
          <w:kern w:val="0"/>
          <w:sz w:val="26"/>
          <w:szCs w:val="26"/>
        </w:rPr>
        <w:t>，應依照行政院農業委員會「行政院農業委員會協助產業創新活動補助及輔導辦法」與</w:t>
      </w:r>
      <w:r w:rsidR="0024311E" w:rsidRPr="006F6CD4">
        <w:rPr>
          <w:rFonts w:eastAsia="標楷體" w:hint="eastAsia"/>
          <w:kern w:val="0"/>
          <w:sz w:val="26"/>
          <w:szCs w:val="26"/>
        </w:rPr>
        <w:t>「申請作業手冊」</w:t>
      </w:r>
      <w:r w:rsidRPr="006F6CD4">
        <w:rPr>
          <w:rFonts w:eastAsia="標楷體" w:hint="eastAsia"/>
          <w:kern w:val="0"/>
          <w:sz w:val="26"/>
          <w:szCs w:val="26"/>
        </w:rPr>
        <w:t>等相</w:t>
      </w:r>
      <w:r w:rsidRPr="001F0A34">
        <w:rPr>
          <w:rFonts w:eastAsia="標楷體" w:hint="eastAsia"/>
          <w:kern w:val="0"/>
          <w:sz w:val="26"/>
          <w:szCs w:val="26"/>
        </w:rPr>
        <w:t>關規定辦理，並以中華民國法令為</w:t>
      </w:r>
      <w:proofErr w:type="gramStart"/>
      <w:r w:rsidRPr="001F0A34">
        <w:rPr>
          <w:rFonts w:eastAsia="標楷體" w:hint="eastAsia"/>
          <w:kern w:val="0"/>
          <w:sz w:val="26"/>
          <w:szCs w:val="26"/>
        </w:rPr>
        <w:t>準</w:t>
      </w:r>
      <w:proofErr w:type="gramEnd"/>
      <w:r w:rsidRPr="001F0A34">
        <w:rPr>
          <w:rFonts w:eastAsia="標楷體" w:hint="eastAsia"/>
          <w:kern w:val="0"/>
          <w:sz w:val="26"/>
          <w:szCs w:val="26"/>
        </w:rPr>
        <w:t>據法。</w:t>
      </w:r>
    </w:p>
    <w:p w:rsidR="005F1E3E" w:rsidRPr="001F0A34" w:rsidRDefault="005F1E3E" w:rsidP="005F1E3E">
      <w:pPr>
        <w:pStyle w:val="afff"/>
        <w:widowControl w:val="0"/>
        <w:numPr>
          <w:ilvl w:val="0"/>
          <w:numId w:val="114"/>
        </w:numPr>
        <w:spacing w:line="400" w:lineRule="exact"/>
        <w:ind w:leftChars="0" w:left="1134" w:hanging="708"/>
        <w:rPr>
          <w:rFonts w:eastAsia="標楷體"/>
          <w:sz w:val="26"/>
        </w:rPr>
      </w:pPr>
      <w:r w:rsidRPr="001F0A34">
        <w:rPr>
          <w:rFonts w:eastAsia="標楷體" w:hint="eastAsia"/>
          <w:sz w:val="26"/>
        </w:rPr>
        <w:t>雙方因履約所生爭議，應依法令及契約規定，考量公共利益及公平合理，本誠信和諧，盡力協調解決之。自協調開始逾三十日尚未能達成協議者，得提起民事訴訟。</w:t>
      </w:r>
    </w:p>
    <w:p w:rsidR="005F1E3E" w:rsidRPr="001F0A34" w:rsidRDefault="005F1E3E" w:rsidP="005F1E3E">
      <w:pPr>
        <w:pStyle w:val="afff"/>
        <w:widowControl w:val="0"/>
        <w:numPr>
          <w:ilvl w:val="0"/>
          <w:numId w:val="114"/>
        </w:numPr>
        <w:spacing w:line="400" w:lineRule="exact"/>
        <w:ind w:leftChars="0" w:left="1134" w:hanging="708"/>
        <w:rPr>
          <w:rFonts w:eastAsia="標楷體"/>
          <w:sz w:val="26"/>
        </w:rPr>
      </w:pPr>
      <w:r w:rsidRPr="001F0A34">
        <w:rPr>
          <w:rFonts w:eastAsia="標楷體" w:hint="eastAsia"/>
          <w:sz w:val="26"/>
        </w:rPr>
        <w:t>雙方因履約而生爭議後，關於履約事項，應依下列原則處理：</w:t>
      </w:r>
    </w:p>
    <w:p w:rsidR="005F1E3E" w:rsidRPr="001F0A34" w:rsidRDefault="005F1E3E" w:rsidP="005F1E3E">
      <w:pPr>
        <w:pStyle w:val="afff"/>
        <w:widowControl w:val="0"/>
        <w:numPr>
          <w:ilvl w:val="0"/>
          <w:numId w:val="115"/>
        </w:numPr>
        <w:spacing w:line="400" w:lineRule="exact"/>
        <w:ind w:leftChars="0" w:left="1701" w:hanging="567"/>
        <w:rPr>
          <w:rFonts w:eastAsia="標楷體"/>
          <w:sz w:val="26"/>
        </w:rPr>
      </w:pPr>
      <w:r w:rsidRPr="001F0A34">
        <w:rPr>
          <w:rFonts w:eastAsia="標楷體" w:hint="eastAsia"/>
          <w:sz w:val="26"/>
        </w:rPr>
        <w:t>與爭議無關或不影響之部分應繼續履約。但經甲方同意者，不在此限。</w:t>
      </w:r>
    </w:p>
    <w:p w:rsidR="005F1E3E" w:rsidRPr="001F0A34" w:rsidRDefault="005F1E3E" w:rsidP="005F1E3E">
      <w:pPr>
        <w:pStyle w:val="afff"/>
        <w:widowControl w:val="0"/>
        <w:numPr>
          <w:ilvl w:val="0"/>
          <w:numId w:val="115"/>
        </w:numPr>
        <w:spacing w:line="400" w:lineRule="exact"/>
        <w:ind w:leftChars="0" w:left="1701" w:hanging="567"/>
        <w:rPr>
          <w:rFonts w:eastAsia="標楷體"/>
          <w:sz w:val="26"/>
        </w:rPr>
      </w:pPr>
      <w:r w:rsidRPr="001F0A34">
        <w:rPr>
          <w:rFonts w:eastAsia="標楷體" w:hint="eastAsia"/>
          <w:sz w:val="26"/>
        </w:rPr>
        <w:t>乙方因爭議而暫停履約，其因爭議結果被認定無理由者，不得就暫停履約之部分要求延長履約期限或免除契約責任。</w:t>
      </w:r>
    </w:p>
    <w:p w:rsidR="005F1E3E" w:rsidRPr="001F0A34" w:rsidRDefault="005F1E3E" w:rsidP="005F1E3E">
      <w:pPr>
        <w:pStyle w:val="afff"/>
        <w:widowControl w:val="0"/>
        <w:numPr>
          <w:ilvl w:val="0"/>
          <w:numId w:val="114"/>
        </w:numPr>
        <w:spacing w:line="400" w:lineRule="exact"/>
        <w:ind w:leftChars="0" w:left="1134" w:hanging="708"/>
        <w:rPr>
          <w:rFonts w:eastAsia="標楷體"/>
          <w:sz w:val="26"/>
        </w:rPr>
      </w:pPr>
      <w:r w:rsidRPr="001F0A34">
        <w:rPr>
          <w:rFonts w:eastAsia="標楷體" w:hint="eastAsia"/>
          <w:kern w:val="0"/>
          <w:sz w:val="26"/>
          <w:szCs w:val="26"/>
        </w:rPr>
        <w:t>甲乙雙方同意就本契約所生之一切爭議，由甲方決定依仲裁或訴訟方式處理，甲方如選定仲裁，以</w:t>
      </w:r>
      <w:r w:rsidRPr="001F0A34">
        <w:rPr>
          <w:rFonts w:eastAsia="標楷體" w:hint="eastAsia"/>
          <w:sz w:val="26"/>
        </w:rPr>
        <w:t>甲方機關所在</w:t>
      </w:r>
      <w:r w:rsidRPr="001F0A34">
        <w:rPr>
          <w:rFonts w:eastAsia="標楷體" w:hint="eastAsia"/>
          <w:kern w:val="0"/>
          <w:sz w:val="26"/>
          <w:szCs w:val="26"/>
        </w:rPr>
        <w:t>地區為仲裁地點，甲方如選定訴訟，以甲方機關所在地地方法院為第一審管轄法院</w:t>
      </w:r>
      <w:r w:rsidRPr="001F0A34">
        <w:rPr>
          <w:rFonts w:eastAsia="標楷體" w:hint="eastAsia"/>
          <w:sz w:val="26"/>
        </w:rPr>
        <w:t>。</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第二十二條　揭露及保證</w:t>
      </w:r>
    </w:p>
    <w:p w:rsidR="005F1E3E" w:rsidRPr="001F0A34" w:rsidRDefault="005F1E3E" w:rsidP="005F1E3E">
      <w:pPr>
        <w:pStyle w:val="afff"/>
        <w:widowControl w:val="0"/>
        <w:numPr>
          <w:ilvl w:val="0"/>
          <w:numId w:val="127"/>
        </w:numPr>
        <w:spacing w:line="400" w:lineRule="exact"/>
        <w:ind w:leftChars="0" w:left="980"/>
        <w:rPr>
          <w:rFonts w:eastAsia="標楷體"/>
          <w:sz w:val="26"/>
        </w:rPr>
      </w:pPr>
      <w:r w:rsidRPr="001F0A34">
        <w:rPr>
          <w:rFonts w:eastAsia="標楷體" w:hint="eastAsia"/>
          <w:sz w:val="26"/>
        </w:rPr>
        <w:t>乙方自計畫申請之日起，至計畫執行完畢之期間內，其財務狀況若因下列各項目而致有影響計畫執行之虞，乙方負有向甲方揭露資訊之義務；甲方並得要求乙方說明及改善，乙方不得有虛偽、隱匿、遲延或推託：</w:t>
      </w:r>
    </w:p>
    <w:p w:rsidR="005F1E3E" w:rsidRPr="001F0A34" w:rsidRDefault="005F1E3E" w:rsidP="005F1E3E">
      <w:pPr>
        <w:pStyle w:val="afff"/>
        <w:widowControl w:val="0"/>
        <w:numPr>
          <w:ilvl w:val="0"/>
          <w:numId w:val="128"/>
        </w:numPr>
        <w:spacing w:line="400" w:lineRule="exact"/>
        <w:ind w:leftChars="0" w:left="1701" w:hanging="571"/>
        <w:rPr>
          <w:rFonts w:eastAsia="標楷體"/>
          <w:sz w:val="26"/>
        </w:rPr>
      </w:pPr>
      <w:r w:rsidRPr="001F0A34">
        <w:rPr>
          <w:rFonts w:eastAsia="標楷體" w:hint="eastAsia"/>
          <w:sz w:val="26"/>
        </w:rPr>
        <w:t>乙方與第三人之訴訟關係。</w:t>
      </w:r>
    </w:p>
    <w:p w:rsidR="005F1E3E" w:rsidRPr="001F0A34" w:rsidRDefault="005F1E3E" w:rsidP="005F1E3E">
      <w:pPr>
        <w:pStyle w:val="afff"/>
        <w:widowControl w:val="0"/>
        <w:numPr>
          <w:ilvl w:val="0"/>
          <w:numId w:val="128"/>
        </w:numPr>
        <w:spacing w:line="400" w:lineRule="exact"/>
        <w:ind w:leftChars="0" w:left="1701" w:hanging="567"/>
        <w:rPr>
          <w:rFonts w:eastAsia="標楷體"/>
          <w:sz w:val="26"/>
        </w:rPr>
      </w:pPr>
      <w:r w:rsidRPr="001F0A34">
        <w:rPr>
          <w:rFonts w:eastAsia="標楷體" w:hint="eastAsia"/>
          <w:sz w:val="26"/>
        </w:rPr>
        <w:t>乙方與第三人之財務往來關係。</w:t>
      </w:r>
    </w:p>
    <w:p w:rsidR="005F1E3E" w:rsidRPr="001F0A34" w:rsidRDefault="005F1E3E" w:rsidP="005F1E3E">
      <w:pPr>
        <w:pStyle w:val="afff"/>
        <w:widowControl w:val="0"/>
        <w:numPr>
          <w:ilvl w:val="0"/>
          <w:numId w:val="128"/>
        </w:numPr>
        <w:spacing w:line="400" w:lineRule="exact"/>
        <w:ind w:leftChars="0" w:left="1701" w:hanging="567"/>
        <w:rPr>
          <w:rFonts w:eastAsia="標楷體"/>
          <w:sz w:val="26"/>
        </w:rPr>
      </w:pPr>
      <w:r w:rsidRPr="001F0A34">
        <w:rPr>
          <w:rFonts w:eastAsia="標楷體" w:hint="eastAsia"/>
          <w:sz w:val="26"/>
        </w:rPr>
        <w:t>乙方之關係企業營運狀況。</w:t>
      </w:r>
    </w:p>
    <w:p w:rsidR="005F1E3E" w:rsidRPr="001F0A34" w:rsidRDefault="005F1E3E" w:rsidP="005F1E3E">
      <w:pPr>
        <w:pStyle w:val="afff"/>
        <w:widowControl w:val="0"/>
        <w:numPr>
          <w:ilvl w:val="0"/>
          <w:numId w:val="128"/>
        </w:numPr>
        <w:spacing w:line="400" w:lineRule="exact"/>
        <w:ind w:leftChars="0" w:left="1701" w:hanging="567"/>
        <w:rPr>
          <w:rFonts w:eastAsia="標楷體"/>
          <w:sz w:val="26"/>
        </w:rPr>
      </w:pPr>
      <w:r w:rsidRPr="001F0A34">
        <w:rPr>
          <w:rFonts w:eastAsia="標楷體" w:hint="eastAsia"/>
          <w:sz w:val="26"/>
        </w:rPr>
        <w:lastRenderedPageBreak/>
        <w:t>其他財務狀況變化致顯有影響計畫執行之虞者。</w:t>
      </w:r>
    </w:p>
    <w:p w:rsidR="005F1E3E" w:rsidRPr="001F0A34" w:rsidRDefault="005F1E3E" w:rsidP="005F1E3E">
      <w:pPr>
        <w:pStyle w:val="afff"/>
        <w:widowControl w:val="0"/>
        <w:numPr>
          <w:ilvl w:val="0"/>
          <w:numId w:val="127"/>
        </w:numPr>
        <w:spacing w:line="400" w:lineRule="exact"/>
        <w:ind w:leftChars="0" w:left="980"/>
        <w:rPr>
          <w:rFonts w:eastAsia="標楷體"/>
          <w:sz w:val="26"/>
        </w:rPr>
      </w:pPr>
      <w:r w:rsidRPr="001F0A34">
        <w:rPr>
          <w:rFonts w:eastAsia="標楷體" w:hint="eastAsia"/>
          <w:sz w:val="26"/>
        </w:rPr>
        <w:t>乙方保證：</w:t>
      </w:r>
    </w:p>
    <w:p w:rsidR="005F1E3E" w:rsidRPr="001F0A34" w:rsidRDefault="005F1E3E" w:rsidP="005F1E3E">
      <w:pPr>
        <w:pStyle w:val="afff"/>
        <w:widowControl w:val="0"/>
        <w:numPr>
          <w:ilvl w:val="0"/>
          <w:numId w:val="117"/>
        </w:numPr>
        <w:spacing w:line="400" w:lineRule="exact"/>
        <w:ind w:leftChars="0" w:left="1708" w:hanging="567"/>
        <w:rPr>
          <w:rFonts w:eastAsia="標楷體"/>
          <w:sz w:val="26"/>
        </w:rPr>
      </w:pPr>
      <w:r w:rsidRPr="001F0A34">
        <w:rPr>
          <w:rFonts w:eastAsia="標楷體" w:hint="eastAsia"/>
          <w:sz w:val="26"/>
        </w:rPr>
        <w:t>符合行政院農業委員會公告內容之申請資格。</w:t>
      </w:r>
    </w:p>
    <w:p w:rsidR="005F1E3E" w:rsidRPr="006F6CD4" w:rsidRDefault="005F1E3E" w:rsidP="005F1E3E">
      <w:pPr>
        <w:pStyle w:val="afff"/>
        <w:widowControl w:val="0"/>
        <w:numPr>
          <w:ilvl w:val="0"/>
          <w:numId w:val="117"/>
        </w:numPr>
        <w:spacing w:line="400" w:lineRule="exact"/>
        <w:ind w:leftChars="0" w:left="1708" w:hanging="567"/>
        <w:rPr>
          <w:rFonts w:eastAsia="標楷體"/>
          <w:kern w:val="0"/>
          <w:sz w:val="26"/>
          <w:szCs w:val="26"/>
        </w:rPr>
      </w:pPr>
      <w:r w:rsidRPr="001F0A34">
        <w:rPr>
          <w:rFonts w:eastAsia="標楷體" w:hint="eastAsia"/>
          <w:sz w:val="26"/>
        </w:rPr>
        <w:t>乙方保證本契約附件計畫書所列</w:t>
      </w:r>
      <w:r w:rsidRPr="001F0A34">
        <w:rPr>
          <w:rFonts w:eastAsia="標楷體" w:hint="eastAsia"/>
          <w:kern w:val="0"/>
          <w:sz w:val="26"/>
          <w:szCs w:val="26"/>
        </w:rPr>
        <w:t>之各項經費，均符</w:t>
      </w:r>
      <w:r w:rsidRPr="006F6CD4">
        <w:rPr>
          <w:rFonts w:eastAsia="標楷體" w:hint="eastAsia"/>
          <w:kern w:val="0"/>
          <w:sz w:val="26"/>
          <w:szCs w:val="26"/>
        </w:rPr>
        <w:t>合</w:t>
      </w:r>
      <w:r w:rsidR="0024311E" w:rsidRPr="006F6CD4">
        <w:rPr>
          <w:rFonts w:eastAsia="標楷體" w:hint="eastAsia"/>
          <w:kern w:val="0"/>
          <w:sz w:val="26"/>
          <w:szCs w:val="26"/>
        </w:rPr>
        <w:t>「申請作業手冊」</w:t>
      </w:r>
      <w:r w:rsidRPr="006F6CD4">
        <w:rPr>
          <w:rFonts w:eastAsia="標楷體" w:hint="eastAsia"/>
          <w:kern w:val="0"/>
          <w:sz w:val="26"/>
          <w:szCs w:val="26"/>
        </w:rPr>
        <w:t>之規定。</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第二十三條　連帶保證</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乙方之代表人應就本契約有關乙方之義務及責任，負連帶保證責任。</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第二十四條　名義使用限制及之行政院農業委員會權利</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除本契約另有特別約定外，乙方執行本計畫不得對外使用甲方名義為法律行為或其他行為。除本契約另有規定外，雙方了解並同意本計畫成果所生之一切義務與責任均與甲方無涉。乙方並同意就本契約中有關甲方所得行使之權利，除甲方得以自己名義逕向乙方請求履行外，亦享有對乙方直接請求履行之權利。</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第二十五條　保密與協助驗收義務</w:t>
      </w:r>
    </w:p>
    <w:p w:rsidR="005F1E3E" w:rsidRPr="001F0A34" w:rsidRDefault="005F1E3E" w:rsidP="005F1E3E">
      <w:pPr>
        <w:pStyle w:val="afff"/>
        <w:widowControl w:val="0"/>
        <w:numPr>
          <w:ilvl w:val="0"/>
          <w:numId w:val="118"/>
        </w:numPr>
        <w:spacing w:line="400" w:lineRule="exact"/>
        <w:ind w:leftChars="0" w:left="993" w:hanging="567"/>
        <w:rPr>
          <w:rFonts w:eastAsia="標楷體"/>
          <w:kern w:val="0"/>
          <w:sz w:val="26"/>
          <w:szCs w:val="26"/>
        </w:rPr>
      </w:pPr>
      <w:r w:rsidRPr="001F0A34">
        <w:rPr>
          <w:rFonts w:eastAsia="標楷體" w:hint="eastAsia"/>
          <w:kern w:val="0"/>
          <w:sz w:val="26"/>
          <w:szCs w:val="26"/>
        </w:rPr>
        <w:t>乙方應依行政院「科技資料保密要點」之規定訂定機密等級，於可能洩密途徑中，履行保密責任及採取洩密之補救措施；並遵守「臺灣地區科研機構與大陸地區科研機構進行科技交流注意事項」第二點、第三點及第七點規定，及相關法令與甲方之相關保密要求，不得有侵害甲方權利，違者除應負法律責任外，亦應負甲方因此而產生之損害賠償。</w:t>
      </w:r>
    </w:p>
    <w:p w:rsidR="005F1E3E" w:rsidRPr="001F0A34" w:rsidRDefault="005F1E3E" w:rsidP="005F1E3E">
      <w:pPr>
        <w:pStyle w:val="afff"/>
        <w:widowControl w:val="0"/>
        <w:numPr>
          <w:ilvl w:val="0"/>
          <w:numId w:val="118"/>
        </w:numPr>
        <w:spacing w:line="400" w:lineRule="exact"/>
        <w:ind w:leftChars="0" w:left="993" w:hanging="567"/>
        <w:rPr>
          <w:rFonts w:eastAsia="標楷體"/>
          <w:kern w:val="0"/>
          <w:sz w:val="26"/>
          <w:szCs w:val="26"/>
        </w:rPr>
      </w:pPr>
      <w:r w:rsidRPr="001F0A34">
        <w:rPr>
          <w:rFonts w:eastAsia="標楷體" w:hint="eastAsia"/>
          <w:kern w:val="0"/>
          <w:sz w:val="26"/>
          <w:szCs w:val="26"/>
        </w:rPr>
        <w:t>乙方應與其計畫執行人員（計畫主持人及參與計畫工作人員）依前項內容訂定保密契約。</w:t>
      </w:r>
    </w:p>
    <w:p w:rsidR="005F1E3E" w:rsidRPr="001F0A34" w:rsidRDefault="005F1E3E" w:rsidP="005F1E3E">
      <w:pPr>
        <w:pStyle w:val="afff"/>
        <w:widowControl w:val="0"/>
        <w:numPr>
          <w:ilvl w:val="0"/>
          <w:numId w:val="118"/>
        </w:numPr>
        <w:spacing w:line="400" w:lineRule="exact"/>
        <w:ind w:leftChars="0" w:left="993" w:hanging="567"/>
        <w:rPr>
          <w:rFonts w:eastAsia="標楷體"/>
          <w:kern w:val="0"/>
          <w:sz w:val="26"/>
          <w:szCs w:val="26"/>
        </w:rPr>
      </w:pPr>
      <w:r w:rsidRPr="001F0A34">
        <w:rPr>
          <w:rFonts w:eastAsia="標楷體" w:hint="eastAsia"/>
          <w:kern w:val="0"/>
          <w:sz w:val="26"/>
          <w:szCs w:val="26"/>
        </w:rPr>
        <w:t>乙方或其計畫執行人員有違反前二款之情事時，甲方得限制乙方或其計畫執行人</w:t>
      </w:r>
      <w:r w:rsidRPr="001F0A34">
        <w:rPr>
          <w:rFonts w:eastAsia="標楷體" w:hint="eastAsia"/>
          <w:kern w:val="0"/>
          <w:sz w:val="26"/>
          <w:szCs w:val="26"/>
        </w:rPr>
        <w:t>10</w:t>
      </w:r>
      <w:r w:rsidRPr="001F0A34">
        <w:rPr>
          <w:rFonts w:eastAsia="標楷體" w:hint="eastAsia"/>
          <w:kern w:val="0"/>
          <w:sz w:val="26"/>
          <w:szCs w:val="26"/>
        </w:rPr>
        <w:t>年內不得申請補助或委託等計畫。</w:t>
      </w:r>
    </w:p>
    <w:p w:rsidR="005F1E3E" w:rsidRPr="001F0A34" w:rsidRDefault="005F1E3E" w:rsidP="005F1E3E">
      <w:pPr>
        <w:pStyle w:val="afff"/>
        <w:widowControl w:val="0"/>
        <w:numPr>
          <w:ilvl w:val="0"/>
          <w:numId w:val="118"/>
        </w:numPr>
        <w:spacing w:line="400" w:lineRule="exact"/>
        <w:ind w:leftChars="0" w:left="993" w:hanging="567"/>
        <w:rPr>
          <w:rFonts w:eastAsia="標楷體"/>
          <w:kern w:val="0"/>
          <w:sz w:val="26"/>
          <w:szCs w:val="26"/>
        </w:rPr>
      </w:pPr>
      <w:r w:rsidRPr="001F0A34">
        <w:rPr>
          <w:rFonts w:eastAsia="標楷體" w:hint="eastAsia"/>
          <w:kern w:val="0"/>
          <w:sz w:val="26"/>
          <w:szCs w:val="26"/>
        </w:rPr>
        <w:t>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第二十六條　契約之修改變更</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乙方充分了解並同意本契約係為執行甲方「智慧農業</w:t>
      </w:r>
      <w:r w:rsidRPr="001F0A34">
        <w:rPr>
          <w:rFonts w:eastAsia="標楷體"/>
          <w:kern w:val="0"/>
          <w:sz w:val="26"/>
          <w:szCs w:val="26"/>
        </w:rPr>
        <w:t>4.0</w:t>
      </w:r>
      <w:r w:rsidRPr="001F0A34">
        <w:rPr>
          <w:rFonts w:eastAsia="標楷體" w:hint="eastAsia"/>
          <w:kern w:val="0"/>
          <w:sz w:val="26"/>
          <w:szCs w:val="26"/>
        </w:rPr>
        <w:t>業界參與補助計畫」，為達成該計畫之目的，甲方保留修改本契約之權利，乙方不得異議。除前述約定外，本契約條款之增、刪或變更，須由甲、乙方雙方協議後另以書面為之，並附於本契約後，作為本契約之一部分，原契約經協議更改部份，不再適用。</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第二十七條　棄權之否認</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如甲方未嚴格要求乙方遵守本約之任何條款，甲方之行為，不得被視為放棄以後主張或再為主張該項條款之權利。</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第二十八條　通知送達</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lastRenderedPageBreak/>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甲方通訊地址：</w:t>
      </w:r>
      <w:r w:rsidRPr="001F0A34">
        <w:rPr>
          <w:rFonts w:ascii="標楷體" w:eastAsia="標楷體" w:hAnsi="標楷體" w:hint="eastAsia"/>
          <w:kern w:val="0"/>
          <w:sz w:val="26"/>
          <w:szCs w:val="26"/>
        </w:rPr>
        <w:t>○○○○○○○○○○○○○○○○○○○○○○○○</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乙方通訊地址：</w:t>
      </w:r>
      <w:r w:rsidRPr="001F0A34">
        <w:rPr>
          <w:rFonts w:ascii="標楷體" w:eastAsia="標楷體" w:hAnsi="標楷體" w:hint="eastAsia"/>
          <w:kern w:val="0"/>
          <w:sz w:val="26"/>
          <w:szCs w:val="26"/>
        </w:rPr>
        <w:t>○○○○○○○○○○○○○○○○○○○○○○○○</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第二十九條　條文名稱</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本契約各條文及項目之標題，僅係為方便閱讀之用，不得據以解釋或限制各該條文旨意。</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第三十條　一部無效之效力</w:t>
      </w:r>
    </w:p>
    <w:p w:rsidR="005F1E3E" w:rsidRPr="001F0A34" w:rsidRDefault="005F1E3E" w:rsidP="005F1E3E">
      <w:pPr>
        <w:spacing w:line="400" w:lineRule="exact"/>
        <w:ind w:leftChars="413" w:left="991"/>
        <w:rPr>
          <w:rFonts w:eastAsia="標楷體"/>
          <w:kern w:val="0"/>
          <w:sz w:val="26"/>
          <w:szCs w:val="26"/>
        </w:rPr>
      </w:pPr>
      <w:r w:rsidRPr="001F0A34">
        <w:rPr>
          <w:rFonts w:eastAsia="標楷體" w:hint="eastAsia"/>
          <w:kern w:val="0"/>
          <w:sz w:val="26"/>
          <w:szCs w:val="26"/>
        </w:rPr>
        <w:t>如本契約部分條款依法被認定無效時，其他條款仍繼續有效，並不影響本契約之效力。</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第三十一條　其他</w:t>
      </w:r>
    </w:p>
    <w:p w:rsidR="005F1E3E" w:rsidRPr="001F0A34" w:rsidRDefault="005F1E3E" w:rsidP="005F1E3E">
      <w:pPr>
        <w:pStyle w:val="afff"/>
        <w:widowControl w:val="0"/>
        <w:numPr>
          <w:ilvl w:val="0"/>
          <w:numId w:val="116"/>
        </w:numPr>
        <w:spacing w:line="400" w:lineRule="exact"/>
        <w:ind w:leftChars="0" w:left="993" w:hanging="709"/>
        <w:rPr>
          <w:rFonts w:eastAsia="標楷體"/>
          <w:kern w:val="0"/>
          <w:sz w:val="26"/>
          <w:szCs w:val="26"/>
        </w:rPr>
      </w:pPr>
      <w:r w:rsidRPr="001F0A34">
        <w:rPr>
          <w:rFonts w:eastAsia="標楷體" w:hint="eastAsia"/>
          <w:kern w:val="0"/>
          <w:sz w:val="26"/>
          <w:szCs w:val="26"/>
        </w:rPr>
        <w:t>本契約自雙方代表人暨計畫主持人簽署日開始生效，並以甲方通知補助簽約函所定日期為計畫起始日。甲方執正本</w:t>
      </w:r>
      <w:r w:rsidRPr="001F0A34">
        <w:rPr>
          <w:rFonts w:eastAsia="標楷體"/>
          <w:sz w:val="26"/>
        </w:rPr>
        <w:t>1</w:t>
      </w:r>
      <w:r w:rsidRPr="001F0A34">
        <w:rPr>
          <w:rFonts w:eastAsia="標楷體" w:hint="eastAsia"/>
          <w:kern w:val="0"/>
          <w:sz w:val="26"/>
          <w:szCs w:val="26"/>
        </w:rPr>
        <w:t>份，副本</w:t>
      </w:r>
      <w:r w:rsidRPr="001F0A34">
        <w:rPr>
          <w:rFonts w:eastAsia="標楷體"/>
          <w:sz w:val="26"/>
        </w:rPr>
        <w:t>3</w:t>
      </w:r>
      <w:r w:rsidRPr="001F0A34">
        <w:rPr>
          <w:rFonts w:eastAsia="標楷體" w:hint="eastAsia"/>
          <w:kern w:val="0"/>
          <w:sz w:val="26"/>
          <w:szCs w:val="26"/>
        </w:rPr>
        <w:t>份；乙方執正本</w:t>
      </w:r>
      <w:r w:rsidRPr="001F0A34">
        <w:rPr>
          <w:rFonts w:eastAsia="標楷體"/>
          <w:sz w:val="26"/>
        </w:rPr>
        <w:t>1</w:t>
      </w:r>
      <w:r w:rsidRPr="001F0A34">
        <w:rPr>
          <w:rFonts w:eastAsia="標楷體" w:hint="eastAsia"/>
          <w:kern w:val="0"/>
          <w:sz w:val="26"/>
          <w:szCs w:val="26"/>
        </w:rPr>
        <w:t>份，副本</w:t>
      </w:r>
      <w:r w:rsidRPr="001F0A34">
        <w:rPr>
          <w:rFonts w:eastAsia="標楷體"/>
          <w:sz w:val="26"/>
        </w:rPr>
        <w:t>1</w:t>
      </w:r>
      <w:r w:rsidRPr="001F0A34">
        <w:rPr>
          <w:rFonts w:eastAsia="標楷體" w:hint="eastAsia"/>
          <w:kern w:val="0"/>
          <w:sz w:val="26"/>
          <w:szCs w:val="26"/>
        </w:rPr>
        <w:t>份。</w:t>
      </w:r>
    </w:p>
    <w:p w:rsidR="005F1E3E" w:rsidRPr="001F0A34" w:rsidRDefault="005F1E3E" w:rsidP="005F1E3E">
      <w:pPr>
        <w:pStyle w:val="afff"/>
        <w:widowControl w:val="0"/>
        <w:numPr>
          <w:ilvl w:val="0"/>
          <w:numId w:val="116"/>
        </w:numPr>
        <w:spacing w:line="400" w:lineRule="exact"/>
        <w:ind w:leftChars="0" w:left="993" w:hanging="709"/>
        <w:rPr>
          <w:rFonts w:eastAsia="標楷體"/>
          <w:sz w:val="26"/>
        </w:rPr>
      </w:pPr>
      <w:r w:rsidRPr="001F0A34">
        <w:rPr>
          <w:rFonts w:eastAsia="標楷體" w:hint="eastAsia"/>
          <w:sz w:val="26"/>
        </w:rPr>
        <w:t>本合約未約定事項，雙方得以換文方式另行約定，並視為合約之一部分。</w:t>
      </w:r>
    </w:p>
    <w:p w:rsidR="005F1E3E" w:rsidRPr="001F0A34" w:rsidRDefault="005F1E3E" w:rsidP="005F1E3E">
      <w:pPr>
        <w:pStyle w:val="afff"/>
        <w:widowControl w:val="0"/>
        <w:numPr>
          <w:ilvl w:val="0"/>
          <w:numId w:val="116"/>
        </w:numPr>
        <w:spacing w:line="400" w:lineRule="exact"/>
        <w:ind w:leftChars="0" w:left="993" w:hanging="709"/>
        <w:rPr>
          <w:rFonts w:eastAsia="標楷體"/>
          <w:sz w:val="26"/>
        </w:rPr>
      </w:pPr>
      <w:r w:rsidRPr="001F0A34">
        <w:rPr>
          <w:rFonts w:eastAsia="標楷體" w:hint="eastAsia"/>
          <w:sz w:val="26"/>
        </w:rPr>
        <w:t>本合約及其附件構成雙方對本計畫完整之合意；附件之效力與本合約同。但兩者有抵觸時，以本合約為準。</w:t>
      </w:r>
    </w:p>
    <w:p w:rsidR="005F1E3E" w:rsidRPr="001F0A34" w:rsidRDefault="005F1E3E" w:rsidP="005F1E3E">
      <w:pPr>
        <w:pStyle w:val="afff"/>
        <w:widowControl w:val="0"/>
        <w:numPr>
          <w:ilvl w:val="0"/>
          <w:numId w:val="116"/>
        </w:numPr>
        <w:spacing w:line="400" w:lineRule="exact"/>
        <w:ind w:leftChars="0" w:left="993" w:hanging="709"/>
        <w:rPr>
          <w:rFonts w:eastAsia="標楷體"/>
          <w:sz w:val="26"/>
        </w:rPr>
      </w:pPr>
      <w:r w:rsidRPr="001F0A34">
        <w:rPr>
          <w:rFonts w:eastAsia="標楷體" w:hint="eastAsia"/>
          <w:sz w:val="26"/>
        </w:rPr>
        <w:t>乙方執行本計畫而有下列各款違約之情事時，經甲方認為情節重大者，甲方得依下列各款標準限制乙方於一定期間內不得向甲方為補助之申請：</w:t>
      </w:r>
    </w:p>
    <w:p w:rsidR="005F1E3E" w:rsidRPr="001F0A34" w:rsidRDefault="005F1E3E" w:rsidP="005F1E3E">
      <w:pPr>
        <w:pStyle w:val="afff"/>
        <w:widowControl w:val="0"/>
        <w:numPr>
          <w:ilvl w:val="0"/>
          <w:numId w:val="129"/>
        </w:numPr>
        <w:spacing w:line="400" w:lineRule="exact"/>
        <w:ind w:leftChars="0" w:left="1418"/>
        <w:rPr>
          <w:rFonts w:eastAsia="標楷體"/>
          <w:sz w:val="26"/>
        </w:rPr>
      </w:pPr>
      <w:r w:rsidRPr="001F0A34">
        <w:rPr>
          <w:rFonts w:eastAsia="標楷體" w:hint="eastAsia"/>
          <w:sz w:val="26"/>
        </w:rPr>
        <w:t>簽約計畫如經查證已獲政府其他補助者，除解除契約並繳回全部補助款外，並自解約日起</w:t>
      </w:r>
      <w:r w:rsidRPr="001F0A34">
        <w:rPr>
          <w:rFonts w:eastAsia="標楷體" w:hint="eastAsia"/>
          <w:sz w:val="26"/>
        </w:rPr>
        <w:t>5</w:t>
      </w:r>
      <w:r w:rsidRPr="001F0A34">
        <w:rPr>
          <w:rFonts w:eastAsia="標楷體" w:hint="eastAsia"/>
          <w:sz w:val="26"/>
        </w:rPr>
        <w:t>年內不得申請甲方之計畫或補助。</w:t>
      </w:r>
    </w:p>
    <w:p w:rsidR="005F1E3E" w:rsidRPr="001F0A34" w:rsidRDefault="005F1E3E" w:rsidP="005F1E3E">
      <w:pPr>
        <w:pStyle w:val="afff"/>
        <w:widowControl w:val="0"/>
        <w:numPr>
          <w:ilvl w:val="0"/>
          <w:numId w:val="129"/>
        </w:numPr>
        <w:spacing w:line="400" w:lineRule="exact"/>
        <w:ind w:leftChars="0" w:left="1418"/>
        <w:rPr>
          <w:rFonts w:eastAsia="標楷體"/>
          <w:sz w:val="26"/>
        </w:rPr>
      </w:pPr>
      <w:r w:rsidRPr="001F0A34">
        <w:rPr>
          <w:rFonts w:eastAsia="標楷體" w:hint="eastAsia"/>
          <w:sz w:val="26"/>
        </w:rPr>
        <w:t>經發現乙方成效不佳、未依核定計畫用途支用、虛報、浮報或其他違反相關規定等情事，除應繳回該部分之補助經費外，甲方得依情節輕重對乙方停止補助</w:t>
      </w:r>
      <w:r w:rsidRPr="001F0A34">
        <w:rPr>
          <w:rFonts w:eastAsia="標楷體" w:hint="eastAsia"/>
          <w:sz w:val="26"/>
        </w:rPr>
        <w:t>1</w:t>
      </w:r>
      <w:r w:rsidRPr="001F0A34">
        <w:rPr>
          <w:rFonts w:eastAsia="標楷體" w:hint="eastAsia"/>
          <w:sz w:val="26"/>
        </w:rPr>
        <w:t>年至</w:t>
      </w:r>
      <w:r w:rsidRPr="001F0A34">
        <w:rPr>
          <w:rFonts w:eastAsia="標楷體" w:hint="eastAsia"/>
          <w:sz w:val="26"/>
        </w:rPr>
        <w:t>5</w:t>
      </w:r>
      <w:r w:rsidRPr="001F0A34">
        <w:rPr>
          <w:rFonts w:eastAsia="標楷體" w:hint="eastAsia"/>
          <w:sz w:val="26"/>
        </w:rPr>
        <w:t>年。</w:t>
      </w:r>
    </w:p>
    <w:p w:rsidR="005F1E3E" w:rsidRPr="001F0A34" w:rsidRDefault="005F1E3E" w:rsidP="005F1E3E">
      <w:pPr>
        <w:pStyle w:val="afff"/>
        <w:widowControl w:val="0"/>
        <w:numPr>
          <w:ilvl w:val="0"/>
          <w:numId w:val="129"/>
        </w:numPr>
        <w:spacing w:line="400" w:lineRule="exact"/>
        <w:ind w:leftChars="0" w:left="1418"/>
        <w:rPr>
          <w:rFonts w:eastAsia="標楷體"/>
          <w:sz w:val="26"/>
        </w:rPr>
      </w:pPr>
      <w:r w:rsidRPr="001F0A34">
        <w:rPr>
          <w:rFonts w:eastAsia="標楷體" w:hint="eastAsia"/>
          <w:sz w:val="26"/>
        </w:rPr>
        <w:t>除有特殊原因經甲方同意延期者外，乙方如於計畫結束後</w:t>
      </w:r>
      <w:r w:rsidRPr="001F0A34">
        <w:rPr>
          <w:rFonts w:eastAsia="標楷體" w:hint="eastAsia"/>
          <w:sz w:val="26"/>
        </w:rPr>
        <w:t>1</w:t>
      </w:r>
      <w:r w:rsidRPr="001F0A34">
        <w:rPr>
          <w:rFonts w:eastAsia="標楷體" w:hint="eastAsia"/>
          <w:sz w:val="26"/>
        </w:rPr>
        <w:t>個月內仍未辦理經費結案與提送計畫期末暨成果效益報告及研究報告者，視為違約，除應將已撥付之計畫經費全數返還甲方外，乙方或其計畫主持人於</w:t>
      </w:r>
      <w:r w:rsidRPr="001F0A34">
        <w:rPr>
          <w:rFonts w:eastAsia="標楷體" w:hint="eastAsia"/>
          <w:sz w:val="26"/>
        </w:rPr>
        <w:t>5</w:t>
      </w:r>
      <w:r w:rsidRPr="001F0A34">
        <w:rPr>
          <w:rFonts w:eastAsia="標楷體" w:hint="eastAsia"/>
          <w:sz w:val="26"/>
        </w:rPr>
        <w:t>年內不得再申請甲方之補助或委託等計畫。</w:t>
      </w:r>
    </w:p>
    <w:p w:rsidR="005F1E3E" w:rsidRPr="001F0A34" w:rsidRDefault="005F1E3E" w:rsidP="005F1E3E">
      <w:pPr>
        <w:pStyle w:val="afff"/>
        <w:widowControl w:val="0"/>
        <w:numPr>
          <w:ilvl w:val="0"/>
          <w:numId w:val="129"/>
        </w:numPr>
        <w:spacing w:line="400" w:lineRule="exact"/>
        <w:ind w:leftChars="0" w:left="1418"/>
        <w:rPr>
          <w:rFonts w:eastAsia="標楷體"/>
          <w:sz w:val="26"/>
        </w:rPr>
      </w:pPr>
      <w:r w:rsidRPr="001F0A34">
        <w:rPr>
          <w:rFonts w:eastAsia="標楷體" w:hint="eastAsia"/>
          <w:sz w:val="26"/>
        </w:rPr>
        <w:t>違反第十條禁止境外生產規定者，乙方於</w:t>
      </w:r>
      <w:r w:rsidRPr="001F0A34">
        <w:rPr>
          <w:rFonts w:eastAsia="標楷體" w:hint="eastAsia"/>
          <w:sz w:val="26"/>
        </w:rPr>
        <w:t>5</w:t>
      </w:r>
      <w:r w:rsidRPr="001F0A34">
        <w:rPr>
          <w:rFonts w:eastAsia="標楷體" w:hint="eastAsia"/>
          <w:sz w:val="26"/>
        </w:rPr>
        <w:t>年內不得再申請甲方之補助或委託等計畫。</w:t>
      </w:r>
    </w:p>
    <w:p w:rsidR="005F1E3E" w:rsidRPr="001F0A34" w:rsidRDefault="005F1E3E" w:rsidP="005F1E3E">
      <w:pPr>
        <w:pStyle w:val="afff"/>
        <w:widowControl w:val="0"/>
        <w:numPr>
          <w:ilvl w:val="0"/>
          <w:numId w:val="129"/>
        </w:numPr>
        <w:spacing w:line="400" w:lineRule="exact"/>
        <w:ind w:leftChars="0" w:left="1418"/>
        <w:rPr>
          <w:rFonts w:eastAsia="標楷體"/>
          <w:sz w:val="26"/>
        </w:rPr>
      </w:pPr>
      <w:r w:rsidRPr="001F0A34">
        <w:rPr>
          <w:rFonts w:eastAsia="標楷體" w:hint="eastAsia"/>
          <w:sz w:val="26"/>
        </w:rPr>
        <w:t>乙方或其計畫執行人員有違反第第二十五條之情事時，甲方得限制乙方或其計畫執行人</w:t>
      </w:r>
      <w:r w:rsidRPr="001F0A34">
        <w:rPr>
          <w:rFonts w:eastAsia="標楷體" w:hint="eastAsia"/>
          <w:sz w:val="26"/>
        </w:rPr>
        <w:t>10</w:t>
      </w:r>
      <w:r w:rsidRPr="001F0A34">
        <w:rPr>
          <w:rFonts w:eastAsia="標楷體" w:hint="eastAsia"/>
          <w:sz w:val="26"/>
        </w:rPr>
        <w:t>年內不得申請補助或委託等計畫。</w:t>
      </w:r>
    </w:p>
    <w:p w:rsidR="005F1E3E" w:rsidRPr="001F0A34" w:rsidRDefault="005F1E3E" w:rsidP="005F1E3E">
      <w:pPr>
        <w:pStyle w:val="afff"/>
        <w:widowControl w:val="0"/>
        <w:numPr>
          <w:ilvl w:val="0"/>
          <w:numId w:val="116"/>
        </w:numPr>
        <w:spacing w:line="400" w:lineRule="exact"/>
        <w:ind w:leftChars="0" w:left="993" w:hanging="709"/>
        <w:rPr>
          <w:rFonts w:eastAsia="標楷體"/>
          <w:b/>
          <w:kern w:val="0"/>
          <w:sz w:val="26"/>
          <w:szCs w:val="26"/>
        </w:rPr>
      </w:pPr>
      <w:r w:rsidRPr="001F0A34">
        <w:rPr>
          <w:rFonts w:eastAsia="標楷體" w:hint="eastAsia"/>
          <w:sz w:val="26"/>
          <w:szCs w:val="26"/>
        </w:rPr>
        <w:t>乙方為政府捐助（贈）之財團法人、行政法人、公法人或政府暨所屬營業、非營業基金轉投資事業者，聘用擇領或兼領月退休金之人員，應符「公務人</w:t>
      </w:r>
      <w:r w:rsidRPr="001F0A34">
        <w:rPr>
          <w:rFonts w:eastAsia="標楷體" w:hint="eastAsia"/>
          <w:sz w:val="26"/>
          <w:szCs w:val="26"/>
        </w:rPr>
        <w:lastRenderedPageBreak/>
        <w:t>員退休法」第二十三條各項規定，如有未符規定之情事，本會得解除或終止本契約。</w:t>
      </w:r>
    </w:p>
    <w:p w:rsidR="005F1E3E" w:rsidRPr="001F0A34" w:rsidRDefault="005F1E3E" w:rsidP="005F1E3E">
      <w:pPr>
        <w:spacing w:line="400" w:lineRule="exact"/>
        <w:rPr>
          <w:rFonts w:eastAsia="標楷體"/>
          <w:b/>
          <w:kern w:val="0"/>
          <w:sz w:val="26"/>
          <w:szCs w:val="26"/>
        </w:rPr>
      </w:pPr>
      <w:r w:rsidRPr="001F0A34">
        <w:rPr>
          <w:rFonts w:eastAsia="標楷體" w:hint="eastAsia"/>
          <w:b/>
          <w:kern w:val="0"/>
          <w:sz w:val="26"/>
          <w:szCs w:val="26"/>
        </w:rPr>
        <w:t>第三十二條：契約效力</w:t>
      </w:r>
    </w:p>
    <w:p w:rsidR="005F1E3E" w:rsidRPr="001F0A34" w:rsidRDefault="005F1E3E" w:rsidP="005F1E3E">
      <w:pPr>
        <w:spacing w:line="400" w:lineRule="exact"/>
        <w:ind w:leftChars="413" w:left="991"/>
        <w:rPr>
          <w:rFonts w:eastAsia="標楷體"/>
          <w:sz w:val="26"/>
        </w:rPr>
      </w:pPr>
      <w:r w:rsidRPr="001F0A34">
        <w:rPr>
          <w:rFonts w:eastAsia="標楷體" w:hint="eastAsia"/>
          <w:kern w:val="0"/>
          <w:sz w:val="26"/>
          <w:szCs w:val="26"/>
        </w:rPr>
        <w:t>除本契約另有特別約定外，第六條、第十條、第十二條、第十四條、第十五條、第十八條、第十九條、第二十四條、第二十五條約定，不因</w:t>
      </w:r>
      <w:r w:rsidRPr="001F0A34">
        <w:rPr>
          <w:rFonts w:eastAsia="標楷體" w:hint="eastAsia"/>
          <w:sz w:val="26"/>
        </w:rPr>
        <w:t>計畫</w:t>
      </w:r>
      <w:r w:rsidRPr="001F0A34">
        <w:rPr>
          <w:rFonts w:eastAsia="標楷體" w:hint="eastAsia"/>
          <w:kern w:val="0"/>
          <w:sz w:val="26"/>
          <w:szCs w:val="26"/>
        </w:rPr>
        <w:t>執行期間屆滿、契約終止或解除而失其效力。</w:t>
      </w:r>
    </w:p>
    <w:p w:rsidR="005F1E3E" w:rsidRPr="001F0A34" w:rsidRDefault="005F1E3E" w:rsidP="005F1E3E">
      <w:pPr>
        <w:spacing w:line="400" w:lineRule="exact"/>
        <w:rPr>
          <w:rFonts w:eastAsia="標楷體"/>
          <w:b/>
          <w:kern w:val="0"/>
          <w:sz w:val="26"/>
          <w:szCs w:val="26"/>
        </w:rPr>
      </w:pPr>
      <w:r w:rsidRPr="001F0A34">
        <w:rPr>
          <w:rFonts w:eastAsia="標楷體"/>
          <w:sz w:val="26"/>
        </w:rPr>
        <w:t xml:space="preserve"> </w:t>
      </w:r>
    </w:p>
    <w:p w:rsidR="005F1E3E" w:rsidRPr="001F0A34" w:rsidRDefault="005F1E3E" w:rsidP="005F1E3E">
      <w:pPr>
        <w:spacing w:line="400" w:lineRule="exact"/>
        <w:rPr>
          <w:rFonts w:eastAsia="標楷體"/>
          <w:bCs/>
          <w:sz w:val="26"/>
          <w:highlight w:val="yellow"/>
        </w:rPr>
      </w:pPr>
    </w:p>
    <w:p w:rsidR="005F1E3E" w:rsidRPr="001F0A34" w:rsidRDefault="005F1E3E" w:rsidP="005F1E3E">
      <w:pPr>
        <w:spacing w:line="400" w:lineRule="exact"/>
        <w:rPr>
          <w:rFonts w:eastAsia="標楷體"/>
          <w:sz w:val="26"/>
        </w:rPr>
      </w:pPr>
      <w:r w:rsidRPr="001F0A34">
        <w:rPr>
          <w:rFonts w:eastAsia="標楷體" w:hint="eastAsia"/>
          <w:bCs/>
          <w:sz w:val="26"/>
        </w:rPr>
        <w:t>立合約人　甲方：</w:t>
      </w:r>
      <w:r w:rsidRPr="001F0A34">
        <w:rPr>
          <w:rFonts w:eastAsia="標楷體" w:hint="eastAsia"/>
          <w:sz w:val="26"/>
        </w:rPr>
        <w:t>行政院農業委員會</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sz w:val="26"/>
        </w:rPr>
        <w:t xml:space="preserve">　</w:t>
      </w:r>
      <w:r w:rsidRPr="001F0A34">
        <w:rPr>
          <w:rFonts w:eastAsia="標楷體" w:hint="eastAsia"/>
          <w:bCs/>
          <w:sz w:val="26"/>
        </w:rPr>
        <w:t>代表人：</w:t>
      </w:r>
      <w:r w:rsidRPr="001F0A34">
        <w:rPr>
          <w:rFonts w:eastAsia="標楷體"/>
          <w:bCs/>
          <w:sz w:val="26"/>
        </w:rPr>
        <w:t xml:space="preserve"> </w:t>
      </w:r>
      <w:r w:rsidRPr="001F0A34">
        <w:rPr>
          <w:rFonts w:eastAsia="標楷體"/>
          <w:sz w:val="26"/>
        </w:rPr>
        <w:t xml:space="preserve">                     </w:t>
      </w:r>
      <w:r w:rsidRPr="001F0A34">
        <w:rPr>
          <w:rFonts w:eastAsia="標楷體"/>
          <w:sz w:val="26"/>
        </w:rPr>
        <w:t>（</w:t>
      </w:r>
      <w:r w:rsidRPr="001F0A34">
        <w:rPr>
          <w:rFonts w:eastAsia="標楷體" w:hint="eastAsia"/>
          <w:sz w:val="26"/>
        </w:rPr>
        <w:t>官章</w:t>
      </w:r>
      <w:r w:rsidRPr="001F0A34">
        <w:rPr>
          <w:rFonts w:eastAsia="標楷體"/>
          <w:sz w:val="26"/>
        </w:rPr>
        <w:t>）</w:t>
      </w:r>
      <w:r w:rsidRPr="001F0A34">
        <w:rPr>
          <w:rFonts w:eastAsia="標楷體"/>
          <w:sz w:val="26"/>
        </w:rPr>
        <w:t xml:space="preserve">                                              </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bCs/>
          <w:sz w:val="26"/>
        </w:rPr>
        <w:t>地</w:t>
      </w:r>
      <w:r w:rsidRPr="001F0A34">
        <w:rPr>
          <w:rFonts w:eastAsia="標楷體"/>
          <w:bCs/>
          <w:sz w:val="26"/>
        </w:rPr>
        <w:t xml:space="preserve">  </w:t>
      </w:r>
      <w:r w:rsidRPr="001F0A34">
        <w:rPr>
          <w:rFonts w:eastAsia="標楷體" w:hint="eastAsia"/>
          <w:bCs/>
          <w:sz w:val="26"/>
        </w:rPr>
        <w:t>址：</w:t>
      </w:r>
      <w:r w:rsidRPr="001F0A34">
        <w:rPr>
          <w:rFonts w:eastAsia="標楷體"/>
          <w:bCs/>
          <w:sz w:val="26"/>
        </w:rPr>
        <w:t xml:space="preserve"> </w:t>
      </w:r>
      <w:r w:rsidRPr="001F0A34">
        <w:rPr>
          <w:rFonts w:eastAsia="標楷體"/>
          <w:sz w:val="26"/>
        </w:rPr>
        <w:t xml:space="preserve">               </w:t>
      </w:r>
    </w:p>
    <w:p w:rsidR="005F1E3E" w:rsidRPr="001F0A34" w:rsidRDefault="005F1E3E" w:rsidP="005F1E3E">
      <w:pPr>
        <w:spacing w:line="400" w:lineRule="exact"/>
        <w:rPr>
          <w:rFonts w:eastAsia="標楷體"/>
          <w:sz w:val="26"/>
        </w:rPr>
      </w:pP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bCs/>
          <w:sz w:val="26"/>
        </w:rPr>
        <w:t>乙方：</w:t>
      </w:r>
      <w:r w:rsidRPr="001F0A34">
        <w:rPr>
          <w:rFonts w:eastAsia="標楷體"/>
          <w:sz w:val="26"/>
        </w:rPr>
        <w:t>（</w:t>
      </w:r>
      <w:r w:rsidRPr="001F0A34">
        <w:rPr>
          <w:rFonts w:eastAsia="標楷體" w:hint="eastAsia"/>
          <w:sz w:val="26"/>
        </w:rPr>
        <w:t>公司名稱</w:t>
      </w:r>
      <w:r w:rsidRPr="001F0A34">
        <w:rPr>
          <w:rFonts w:eastAsia="標楷體"/>
          <w:sz w:val="26"/>
        </w:rPr>
        <w:t>）</w:t>
      </w:r>
      <w:r w:rsidRPr="001F0A34">
        <w:rPr>
          <w:rFonts w:eastAsia="標楷體"/>
          <w:sz w:val="26"/>
        </w:rPr>
        <w:t xml:space="preserve"> </w:t>
      </w:r>
      <w:r w:rsidRPr="001F0A34">
        <w:rPr>
          <w:rFonts w:eastAsia="標楷體"/>
          <w:sz w:val="26"/>
        </w:rPr>
        <w:t>（</w:t>
      </w:r>
      <w:r w:rsidRPr="001F0A34">
        <w:rPr>
          <w:rFonts w:eastAsia="標楷體" w:hint="eastAsia"/>
          <w:sz w:val="26"/>
        </w:rPr>
        <w:t>機關印信</w:t>
      </w:r>
      <w:r w:rsidRPr="001F0A34">
        <w:rPr>
          <w:rFonts w:eastAsia="標楷體"/>
          <w:sz w:val="26"/>
        </w:rPr>
        <w:t>）</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bCs/>
          <w:sz w:val="26"/>
        </w:rPr>
        <w:t>機關代表人：</w:t>
      </w:r>
      <w:r w:rsidRPr="001F0A34">
        <w:rPr>
          <w:rFonts w:eastAsia="標楷體"/>
          <w:sz w:val="26"/>
        </w:rPr>
        <w:t xml:space="preserve">                    </w:t>
      </w:r>
      <w:r w:rsidRPr="001F0A34">
        <w:rPr>
          <w:rFonts w:eastAsia="標楷體" w:hint="eastAsia"/>
          <w:sz w:val="26"/>
        </w:rPr>
        <w:t xml:space="preserve">　</w:t>
      </w:r>
      <w:r w:rsidRPr="001F0A34">
        <w:rPr>
          <w:rFonts w:eastAsia="標楷體"/>
          <w:sz w:val="26"/>
        </w:rPr>
        <w:t>（</w:t>
      </w:r>
      <w:r w:rsidRPr="001F0A34">
        <w:rPr>
          <w:rFonts w:eastAsia="標楷體" w:hint="eastAsia"/>
          <w:sz w:val="26"/>
        </w:rPr>
        <w:t>職章</w:t>
      </w:r>
      <w:r w:rsidRPr="001F0A34">
        <w:rPr>
          <w:rFonts w:eastAsia="標楷體"/>
          <w:sz w:val="26"/>
        </w:rPr>
        <w:t>）</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bCs/>
          <w:sz w:val="26"/>
        </w:rPr>
        <w:t>計畫主持人：</w:t>
      </w:r>
      <w:r w:rsidRPr="001F0A34">
        <w:rPr>
          <w:rFonts w:eastAsia="標楷體"/>
          <w:bCs/>
          <w:sz w:val="26"/>
        </w:rPr>
        <w:t xml:space="preserve"> </w:t>
      </w:r>
      <w:r w:rsidRPr="001F0A34">
        <w:rPr>
          <w:rFonts w:eastAsia="標楷體"/>
          <w:sz w:val="26"/>
        </w:rPr>
        <w:t xml:space="preserve">                   </w:t>
      </w:r>
      <w:r w:rsidRPr="001F0A34">
        <w:rPr>
          <w:rFonts w:eastAsia="標楷體" w:hint="eastAsia"/>
          <w:sz w:val="26"/>
        </w:rPr>
        <w:t xml:space="preserve">　</w:t>
      </w:r>
      <w:r w:rsidRPr="001F0A34">
        <w:rPr>
          <w:rFonts w:eastAsia="標楷體"/>
          <w:sz w:val="26"/>
        </w:rPr>
        <w:t>（</w:t>
      </w:r>
      <w:r w:rsidRPr="001F0A34">
        <w:rPr>
          <w:rFonts w:eastAsia="標楷體" w:hint="eastAsia"/>
          <w:sz w:val="26"/>
        </w:rPr>
        <w:t>簽章</w:t>
      </w:r>
      <w:r w:rsidRPr="001F0A34">
        <w:rPr>
          <w:rFonts w:eastAsia="標楷體"/>
          <w:sz w:val="26"/>
        </w:rPr>
        <w:t>）</w:t>
      </w:r>
    </w:p>
    <w:p w:rsidR="005F1E3E" w:rsidRPr="001F0A34" w:rsidRDefault="005F1E3E" w:rsidP="005F1E3E">
      <w:pPr>
        <w:spacing w:line="400" w:lineRule="exact"/>
        <w:rPr>
          <w:rFonts w:eastAsia="標楷體"/>
          <w:sz w:val="26"/>
        </w:rPr>
      </w:pPr>
      <w:r w:rsidRPr="001F0A34">
        <w:rPr>
          <w:rFonts w:eastAsia="標楷體"/>
          <w:sz w:val="26"/>
        </w:rPr>
        <w:t xml:space="preserve">                       </w:t>
      </w:r>
      <w:r w:rsidRPr="001F0A34">
        <w:rPr>
          <w:rFonts w:eastAsia="標楷體" w:hint="eastAsia"/>
          <w:bCs/>
          <w:sz w:val="26"/>
        </w:rPr>
        <w:t>地</w:t>
      </w:r>
      <w:r w:rsidRPr="001F0A34">
        <w:rPr>
          <w:rFonts w:eastAsia="標楷體"/>
          <w:bCs/>
          <w:sz w:val="26"/>
        </w:rPr>
        <w:t xml:space="preserve">  </w:t>
      </w:r>
      <w:r w:rsidRPr="001F0A34">
        <w:rPr>
          <w:rFonts w:eastAsia="標楷體" w:hint="eastAsia"/>
          <w:bCs/>
          <w:sz w:val="26"/>
        </w:rPr>
        <w:t>址：</w:t>
      </w:r>
      <w:r w:rsidRPr="001F0A34">
        <w:rPr>
          <w:rFonts w:eastAsia="標楷體"/>
          <w:bCs/>
          <w:sz w:val="26"/>
        </w:rPr>
        <w:t xml:space="preserve"> </w:t>
      </w:r>
      <w:r w:rsidRPr="001F0A34">
        <w:rPr>
          <w:rFonts w:eastAsia="標楷體"/>
          <w:sz w:val="26"/>
        </w:rPr>
        <w:t xml:space="preserve">               </w:t>
      </w:r>
      <w:r w:rsidRPr="001F0A34">
        <w:rPr>
          <w:rFonts w:eastAsia="標楷體" w:hint="eastAsia"/>
          <w:sz w:val="26"/>
        </w:rPr>
        <w:t xml:space="preserve">　</w:t>
      </w:r>
    </w:p>
    <w:p w:rsidR="005F1E3E" w:rsidRPr="001F0A34" w:rsidRDefault="005F1E3E" w:rsidP="005F1E3E">
      <w:pPr>
        <w:spacing w:line="400" w:lineRule="exact"/>
        <w:rPr>
          <w:rFonts w:eastAsia="標楷體"/>
          <w:bCs/>
          <w:sz w:val="26"/>
        </w:rPr>
      </w:pPr>
      <w:r w:rsidRPr="001F0A34">
        <w:rPr>
          <w:rFonts w:eastAsia="標楷體"/>
          <w:sz w:val="26"/>
        </w:rPr>
        <w:t xml:space="preserve">                  </w:t>
      </w:r>
      <w:r w:rsidRPr="001F0A34">
        <w:rPr>
          <w:rFonts w:eastAsia="標楷體"/>
          <w:bCs/>
          <w:sz w:val="26"/>
        </w:rPr>
        <w:t xml:space="preserve"> </w:t>
      </w:r>
    </w:p>
    <w:p w:rsidR="005F1E3E" w:rsidRPr="001F0A34" w:rsidRDefault="005F1E3E" w:rsidP="005F1E3E">
      <w:pPr>
        <w:spacing w:line="400" w:lineRule="exact"/>
        <w:jc w:val="center"/>
        <w:rPr>
          <w:rFonts w:eastAsia="標楷體"/>
          <w:bCs/>
          <w:sz w:val="26"/>
        </w:rPr>
      </w:pPr>
      <w:r w:rsidRPr="001F0A34">
        <w:rPr>
          <w:rFonts w:eastAsia="標楷體" w:hint="eastAsia"/>
          <w:bCs/>
          <w:sz w:val="26"/>
        </w:rPr>
        <w:t>中</w:t>
      </w:r>
      <w:r w:rsidRPr="001F0A34">
        <w:rPr>
          <w:rFonts w:eastAsia="標楷體"/>
          <w:bCs/>
          <w:sz w:val="26"/>
        </w:rPr>
        <w:t xml:space="preserve">  </w:t>
      </w:r>
      <w:r w:rsidRPr="001F0A34">
        <w:rPr>
          <w:rFonts w:eastAsia="標楷體" w:hint="eastAsia"/>
          <w:bCs/>
          <w:sz w:val="26"/>
        </w:rPr>
        <w:t>華</w:t>
      </w:r>
      <w:r w:rsidRPr="001F0A34">
        <w:rPr>
          <w:rFonts w:eastAsia="標楷體"/>
          <w:bCs/>
          <w:sz w:val="26"/>
        </w:rPr>
        <w:t xml:space="preserve">  </w:t>
      </w:r>
      <w:r w:rsidRPr="001F0A34">
        <w:rPr>
          <w:rFonts w:eastAsia="標楷體" w:hint="eastAsia"/>
          <w:bCs/>
          <w:sz w:val="26"/>
        </w:rPr>
        <w:t>民</w:t>
      </w:r>
      <w:r w:rsidRPr="001F0A34">
        <w:rPr>
          <w:rFonts w:eastAsia="標楷體"/>
          <w:bCs/>
          <w:sz w:val="26"/>
        </w:rPr>
        <w:t xml:space="preserve">  </w:t>
      </w:r>
      <w:r w:rsidRPr="001F0A34">
        <w:rPr>
          <w:rFonts w:eastAsia="標楷體" w:hint="eastAsia"/>
          <w:bCs/>
          <w:sz w:val="26"/>
        </w:rPr>
        <w:t xml:space="preserve">國　</w:t>
      </w:r>
      <w:r w:rsidRPr="001F0A34">
        <w:rPr>
          <w:rFonts w:eastAsia="標楷體"/>
          <w:bCs/>
          <w:sz w:val="26"/>
        </w:rPr>
        <w:t xml:space="preserve">      </w:t>
      </w:r>
      <w:r w:rsidRPr="001F0A34">
        <w:rPr>
          <w:rFonts w:eastAsia="標楷體" w:hint="eastAsia"/>
          <w:bCs/>
          <w:sz w:val="26"/>
        </w:rPr>
        <w:t>年</w:t>
      </w:r>
      <w:r w:rsidRPr="001F0A34">
        <w:rPr>
          <w:rFonts w:eastAsia="標楷體"/>
          <w:bCs/>
          <w:sz w:val="26"/>
        </w:rPr>
        <w:t xml:space="preserve"> </w:t>
      </w:r>
      <w:r w:rsidRPr="001F0A34">
        <w:rPr>
          <w:rFonts w:eastAsia="標楷體" w:hint="eastAsia"/>
          <w:bCs/>
          <w:sz w:val="26"/>
        </w:rPr>
        <w:t xml:space="preserve">　</w:t>
      </w:r>
      <w:r w:rsidRPr="001F0A34">
        <w:rPr>
          <w:rFonts w:eastAsia="標楷體"/>
          <w:bCs/>
          <w:sz w:val="26"/>
        </w:rPr>
        <w:t xml:space="preserve">     </w:t>
      </w:r>
      <w:r w:rsidRPr="001F0A34">
        <w:rPr>
          <w:rFonts w:eastAsia="標楷體" w:hint="eastAsia"/>
          <w:bCs/>
          <w:sz w:val="26"/>
        </w:rPr>
        <w:t>月</w:t>
      </w:r>
      <w:r w:rsidRPr="001F0A34">
        <w:rPr>
          <w:rFonts w:eastAsia="標楷體"/>
          <w:bCs/>
          <w:sz w:val="26"/>
        </w:rPr>
        <w:t xml:space="preserve"> </w:t>
      </w:r>
      <w:r w:rsidRPr="001F0A34">
        <w:rPr>
          <w:rFonts w:eastAsia="標楷體" w:hint="eastAsia"/>
          <w:bCs/>
          <w:sz w:val="26"/>
        </w:rPr>
        <w:t xml:space="preserve">　</w:t>
      </w:r>
      <w:r w:rsidRPr="001F0A34">
        <w:rPr>
          <w:rFonts w:eastAsia="標楷體"/>
          <w:bCs/>
          <w:sz w:val="26"/>
        </w:rPr>
        <w:t xml:space="preserve">     </w:t>
      </w:r>
      <w:r w:rsidRPr="001F0A34">
        <w:rPr>
          <w:rFonts w:eastAsia="標楷體" w:hint="eastAsia"/>
          <w:bCs/>
          <w:sz w:val="26"/>
        </w:rPr>
        <w:t>日簽訂</w:t>
      </w:r>
    </w:p>
    <w:p w:rsidR="005F1E3E" w:rsidRPr="001F0A34" w:rsidRDefault="005F1E3E" w:rsidP="005F1E3E">
      <w:pPr>
        <w:rPr>
          <w:rFonts w:eastAsia="標楷體"/>
          <w:b/>
          <w:bCs/>
          <w:sz w:val="26"/>
        </w:rPr>
      </w:pPr>
      <w:r w:rsidRPr="001F0A34">
        <w:rPr>
          <w:rFonts w:eastAsia="標楷體"/>
          <w:b/>
          <w:bCs/>
          <w:sz w:val="26"/>
        </w:rPr>
        <w:br w:type="page"/>
      </w:r>
    </w:p>
    <w:p w:rsidR="005F1E3E" w:rsidRPr="001F0A34" w:rsidRDefault="005F1E3E" w:rsidP="005F1E3E">
      <w:pPr>
        <w:spacing w:line="400" w:lineRule="exact"/>
        <w:rPr>
          <w:rFonts w:eastAsia="標楷體"/>
          <w:b/>
          <w:bCs/>
          <w:sz w:val="26"/>
        </w:rPr>
      </w:pPr>
      <w:r w:rsidRPr="001F0A34">
        <w:rPr>
          <w:rFonts w:ascii="新細明體" w:hAnsi="新細明體" w:cs="新細明體" w:hint="eastAsia"/>
          <w:b/>
          <w:bCs/>
          <w:sz w:val="26"/>
        </w:rPr>
        <w:lastRenderedPageBreak/>
        <w:t>※</w:t>
      </w:r>
      <w:r w:rsidRPr="001F0A34">
        <w:rPr>
          <w:rFonts w:eastAsia="標楷體" w:hint="eastAsia"/>
          <w:b/>
          <w:bCs/>
          <w:sz w:val="26"/>
        </w:rPr>
        <w:t>說明︰</w:t>
      </w:r>
    </w:p>
    <w:p w:rsidR="005F1E3E" w:rsidRPr="001F0A34" w:rsidRDefault="005F1E3E" w:rsidP="005F1E3E">
      <w:pPr>
        <w:spacing w:line="400" w:lineRule="exact"/>
        <w:rPr>
          <w:rFonts w:eastAsia="標楷體"/>
          <w:sz w:val="26"/>
        </w:rPr>
      </w:pPr>
      <w:r w:rsidRPr="001F0A34">
        <w:rPr>
          <w:rFonts w:eastAsia="標楷體" w:hint="eastAsia"/>
          <w:sz w:val="26"/>
        </w:rPr>
        <w:t>一、本計畫簽約事宜係以計畫之主辦執行機關為簽約機關，機關首長為簽約代表人。</w:t>
      </w:r>
    </w:p>
    <w:p w:rsidR="005F1E3E" w:rsidRPr="001F0A34" w:rsidRDefault="005F1E3E" w:rsidP="005F1E3E">
      <w:pPr>
        <w:spacing w:line="400" w:lineRule="exact"/>
        <w:ind w:left="567" w:hangingChars="218" w:hanging="567"/>
        <w:rPr>
          <w:rFonts w:eastAsia="標楷體"/>
          <w:sz w:val="26"/>
        </w:rPr>
      </w:pPr>
      <w:r w:rsidRPr="001F0A34">
        <w:rPr>
          <w:rFonts w:eastAsia="標楷體" w:hint="eastAsia"/>
          <w:sz w:val="26"/>
        </w:rPr>
        <w:t>二、合約訂定前雙方代表應先就第四條經費撥付方式等條文確認明訂。</w:t>
      </w:r>
    </w:p>
    <w:p w:rsidR="005F1E3E" w:rsidRPr="00464604" w:rsidRDefault="005F1E3E" w:rsidP="005F1E3E">
      <w:pPr>
        <w:spacing w:line="400" w:lineRule="exact"/>
        <w:ind w:left="567" w:hangingChars="218" w:hanging="567"/>
        <w:rPr>
          <w:rFonts w:eastAsia="標楷體"/>
          <w:sz w:val="26"/>
        </w:rPr>
      </w:pPr>
      <w:r w:rsidRPr="001F0A34">
        <w:rPr>
          <w:rFonts w:eastAsia="標楷體" w:hint="eastAsia"/>
          <w:sz w:val="26"/>
        </w:rPr>
        <w:t>三、本合約書係參考格式，簽約雙方可依計畫實際需要協議後增列條文，但新增條文不能與相關法規牴觸。</w:t>
      </w:r>
    </w:p>
    <w:p w:rsidR="005F1E3E" w:rsidRPr="005F1E3E" w:rsidRDefault="005F1E3E" w:rsidP="000B1370">
      <w:pPr>
        <w:pStyle w:val="2"/>
        <w:rPr>
          <w:rFonts w:eastAsia="標楷體"/>
          <w:sz w:val="28"/>
        </w:rPr>
      </w:pPr>
    </w:p>
    <w:p w:rsidR="00AD18D4" w:rsidRPr="00B81AE6" w:rsidRDefault="00AD18D4" w:rsidP="000B1370">
      <w:pPr>
        <w:pStyle w:val="2"/>
        <w:rPr>
          <w:rFonts w:eastAsia="標楷體"/>
          <w:sz w:val="28"/>
        </w:rPr>
      </w:pPr>
      <w:r w:rsidRPr="00B81AE6">
        <w:rPr>
          <w:rFonts w:eastAsia="標楷體"/>
          <w:sz w:val="28"/>
        </w:rPr>
        <w:br w:type="page"/>
      </w:r>
    </w:p>
    <w:p w:rsidR="008521AB" w:rsidRPr="00B81AE6" w:rsidRDefault="008521AB" w:rsidP="00524FE2">
      <w:pPr>
        <w:pStyle w:val="2"/>
        <w:ind w:hanging="1163"/>
        <w:rPr>
          <w:rFonts w:eastAsia="標楷體"/>
          <w:b/>
          <w:sz w:val="36"/>
          <w:szCs w:val="36"/>
        </w:rPr>
      </w:pPr>
      <w:bookmarkStart w:id="125" w:name="_Toc493841186"/>
      <w:bookmarkStart w:id="126" w:name="_Toc495910784"/>
      <w:bookmarkStart w:id="127" w:name="_Toc495911072"/>
      <w:r w:rsidRPr="00B81AE6">
        <w:rPr>
          <w:rFonts w:eastAsia="標楷體"/>
          <w:b/>
          <w:sz w:val="36"/>
          <w:szCs w:val="36"/>
        </w:rPr>
        <w:lastRenderedPageBreak/>
        <w:t>【附件十】</w:t>
      </w:r>
      <w:bookmarkEnd w:id="125"/>
      <w:bookmarkEnd w:id="126"/>
      <w:bookmarkEnd w:id="127"/>
    </w:p>
    <w:p w:rsidR="00440D50" w:rsidRPr="00B81AE6" w:rsidRDefault="00B7604E" w:rsidP="00525401">
      <w:pPr>
        <w:jc w:val="center"/>
        <w:rPr>
          <w:rFonts w:eastAsia="標楷體"/>
          <w:b/>
          <w:sz w:val="36"/>
          <w:szCs w:val="36"/>
        </w:rPr>
      </w:pPr>
      <w:r w:rsidRPr="00B81AE6">
        <w:rPr>
          <w:rFonts w:eastAsia="標楷體"/>
          <w:b/>
          <w:sz w:val="36"/>
          <w:szCs w:val="36"/>
        </w:rPr>
        <w:t>工作紀錄簿</w:t>
      </w:r>
      <w:r w:rsidR="00440D50" w:rsidRPr="00B81AE6">
        <w:rPr>
          <w:rFonts w:eastAsia="標楷體"/>
          <w:b/>
          <w:sz w:val="36"/>
          <w:szCs w:val="36"/>
        </w:rPr>
        <w:t>使用原則</w:t>
      </w:r>
    </w:p>
    <w:p w:rsidR="00440D50" w:rsidRPr="00B81AE6" w:rsidRDefault="00440D50" w:rsidP="00AB5FF8">
      <w:pPr>
        <w:rPr>
          <w:rFonts w:eastAsia="標楷體"/>
          <w:sz w:val="28"/>
        </w:rPr>
      </w:pPr>
      <w:r w:rsidRPr="00B81AE6">
        <w:rPr>
          <w:rFonts w:eastAsia="標楷體"/>
          <w:sz w:val="28"/>
        </w:rPr>
        <w:t>一、記錄目的</w:t>
      </w:r>
    </w:p>
    <w:p w:rsidR="00440D50" w:rsidRPr="00B81AE6" w:rsidRDefault="00440D50" w:rsidP="00AB5FF8">
      <w:pPr>
        <w:rPr>
          <w:rFonts w:eastAsia="標楷體"/>
          <w:kern w:val="0"/>
          <w:szCs w:val="20"/>
        </w:rPr>
      </w:pPr>
      <w:r w:rsidRPr="00B81AE6">
        <w:rPr>
          <w:rFonts w:eastAsia="標楷體"/>
          <w:kern w:val="0"/>
          <w:szCs w:val="20"/>
        </w:rPr>
        <w:t>凡計畫執行期間，參與本計畫開發工作之主要人員，應依智慧財產權保護之規定登錄</w:t>
      </w:r>
      <w:r w:rsidR="00B7604E" w:rsidRPr="00B81AE6">
        <w:rPr>
          <w:rFonts w:eastAsia="標楷體"/>
          <w:kern w:val="0"/>
          <w:szCs w:val="20"/>
        </w:rPr>
        <w:t>工作紀錄簿</w:t>
      </w:r>
      <w:r w:rsidRPr="00B81AE6">
        <w:rPr>
          <w:rFonts w:eastAsia="標楷體"/>
          <w:kern w:val="0"/>
          <w:szCs w:val="20"/>
        </w:rPr>
        <w:t>（每人一本），其目的在輔助</w:t>
      </w:r>
      <w:r w:rsidR="00BE53C2" w:rsidRPr="00B81AE6">
        <w:rPr>
          <w:rFonts w:eastAsia="標楷體"/>
          <w:kern w:val="0"/>
          <w:szCs w:val="20"/>
        </w:rPr>
        <w:t>參與人員</w:t>
      </w:r>
      <w:r w:rsidRPr="00B81AE6">
        <w:rPr>
          <w:rFonts w:eastAsia="標楷體"/>
          <w:kern w:val="0"/>
          <w:szCs w:val="20"/>
        </w:rPr>
        <w:t>捕捉瞬間靈感，累積經驗技術，承傳前人薪火。未來若發生著作權、商標權、專利權等智慧財產權之爭訟時，</w:t>
      </w:r>
      <w:r w:rsidR="00B7604E" w:rsidRPr="00B81AE6">
        <w:rPr>
          <w:rFonts w:eastAsia="標楷體"/>
          <w:kern w:val="0"/>
          <w:szCs w:val="20"/>
        </w:rPr>
        <w:t>工作紀錄簿</w:t>
      </w:r>
      <w:r w:rsidRPr="00B81AE6">
        <w:rPr>
          <w:rFonts w:eastAsia="標楷體"/>
          <w:kern w:val="0"/>
          <w:szCs w:val="20"/>
        </w:rPr>
        <w:t>也可以作為有力的佐證</w:t>
      </w:r>
      <w:r w:rsidR="0056736E" w:rsidRPr="00B81AE6">
        <w:rPr>
          <w:rFonts w:eastAsia="標楷體"/>
          <w:kern w:val="0"/>
          <w:szCs w:val="20"/>
        </w:rPr>
        <w:t>，坊間亦有許多類型紀錄簿販售，得以下列原則挑選使用、紀錄</w:t>
      </w:r>
      <w:r w:rsidRPr="00B81AE6">
        <w:rPr>
          <w:rFonts w:eastAsia="標楷體"/>
          <w:kern w:val="0"/>
          <w:szCs w:val="20"/>
        </w:rPr>
        <w:t>。</w:t>
      </w:r>
    </w:p>
    <w:p w:rsidR="00440D50" w:rsidRPr="00B81AE6" w:rsidRDefault="00440D50" w:rsidP="00AB5FF8">
      <w:pPr>
        <w:rPr>
          <w:rFonts w:eastAsia="標楷體"/>
          <w:sz w:val="28"/>
        </w:rPr>
      </w:pPr>
      <w:r w:rsidRPr="00B81AE6">
        <w:rPr>
          <w:rFonts w:eastAsia="標楷體"/>
          <w:sz w:val="28"/>
        </w:rPr>
        <w:t>二、記錄事項</w:t>
      </w:r>
    </w:p>
    <w:p w:rsidR="00440D50" w:rsidRPr="00B81AE6" w:rsidRDefault="00B7604E" w:rsidP="00AB5FF8">
      <w:pPr>
        <w:rPr>
          <w:rFonts w:eastAsia="標楷體"/>
          <w:kern w:val="0"/>
          <w:szCs w:val="20"/>
        </w:rPr>
      </w:pPr>
      <w:r w:rsidRPr="00B81AE6">
        <w:rPr>
          <w:rFonts w:eastAsia="標楷體"/>
          <w:kern w:val="0"/>
          <w:szCs w:val="20"/>
        </w:rPr>
        <w:t>工作紀錄簿</w:t>
      </w:r>
      <w:r w:rsidR="00440D50" w:rsidRPr="00B81AE6">
        <w:rPr>
          <w:rFonts w:eastAsia="標楷體"/>
          <w:kern w:val="0"/>
          <w:szCs w:val="20"/>
        </w:rPr>
        <w:t>領用時，應立即在</w:t>
      </w:r>
      <w:r w:rsidR="0056736E" w:rsidRPr="00B81AE6">
        <w:rPr>
          <w:rFonts w:eastAsia="標楷體"/>
          <w:kern w:val="0"/>
          <w:szCs w:val="20"/>
        </w:rPr>
        <w:t>工作</w:t>
      </w:r>
      <w:r w:rsidR="0056736E" w:rsidRPr="00B81AE6">
        <w:rPr>
          <w:rFonts w:eastAsia="標楷體"/>
          <w:kern w:val="0"/>
          <w:szCs w:val="20"/>
        </w:rPr>
        <w:t>/</w:t>
      </w:r>
      <w:r w:rsidR="0056736E" w:rsidRPr="00B81AE6">
        <w:rPr>
          <w:rFonts w:eastAsia="標楷體"/>
          <w:kern w:val="0"/>
          <w:szCs w:val="20"/>
        </w:rPr>
        <w:t>研發紀錄</w:t>
      </w:r>
      <w:r w:rsidR="00440D50" w:rsidRPr="00B81AE6">
        <w:rPr>
          <w:rFonts w:eastAsia="標楷體"/>
          <w:kern w:val="0"/>
          <w:szCs w:val="20"/>
        </w:rPr>
        <w:t>首頁（或封面上）填入姓名、領用時間及部門名稱。</w:t>
      </w:r>
    </w:p>
    <w:p w:rsidR="00440D50"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之格式並無定規，但至少應包括「公司名稱」、「部門名稱」及／或「領用時間」、「歸檔時間」、「紀錄簿編號」、「頁碼」、「記載人簽名」、「見證人簽名」各欄，工作有關任何事項，諸如實驗紀錄、維修紀錄、會議摘要、必要之圖表、相片或數據、長官指示、工作計畫、參觀訪問紀錄，以及個人心得、發現、創意等，均可記載。</w:t>
      </w:r>
    </w:p>
    <w:p w:rsidR="00440D50" w:rsidRPr="00B81AE6" w:rsidRDefault="00440D50" w:rsidP="00AB5FF8">
      <w:pPr>
        <w:rPr>
          <w:rFonts w:eastAsia="標楷體"/>
          <w:sz w:val="28"/>
        </w:rPr>
      </w:pPr>
      <w:r w:rsidRPr="00B81AE6">
        <w:rPr>
          <w:rFonts w:eastAsia="標楷體"/>
          <w:sz w:val="28"/>
        </w:rPr>
        <w:t>三、記錄方式</w:t>
      </w:r>
    </w:p>
    <w:p w:rsidR="00440D50" w:rsidRPr="00B81AE6" w:rsidRDefault="00440D50" w:rsidP="00AB5FF8">
      <w:pPr>
        <w:rPr>
          <w:rFonts w:eastAsia="標楷體"/>
          <w:kern w:val="0"/>
          <w:szCs w:val="20"/>
        </w:rPr>
      </w:pPr>
      <w:r w:rsidRPr="00B81AE6">
        <w:rPr>
          <w:rFonts w:eastAsia="標楷體"/>
          <w:kern w:val="0"/>
          <w:szCs w:val="20"/>
        </w:rPr>
        <w:t>應使用可保留筆跡之書寫工具，如原子筆、鋼筆等。</w:t>
      </w:r>
    </w:p>
    <w:p w:rsidR="00440D50" w:rsidRPr="00B81AE6" w:rsidRDefault="00440D50" w:rsidP="00AB5FF8">
      <w:pPr>
        <w:rPr>
          <w:rFonts w:eastAsia="標楷體"/>
          <w:kern w:val="0"/>
          <w:szCs w:val="20"/>
        </w:rPr>
      </w:pPr>
      <w:r w:rsidRPr="00B81AE6">
        <w:rPr>
          <w:rFonts w:eastAsia="標楷體"/>
          <w:kern w:val="0"/>
          <w:szCs w:val="20"/>
        </w:rPr>
        <w:t>每頁至少應填寫專案代號，記錄人姓名及時間。</w:t>
      </w:r>
    </w:p>
    <w:p w:rsidR="00440D50" w:rsidRPr="00B81AE6" w:rsidRDefault="00440D50" w:rsidP="00AB5FF8">
      <w:pPr>
        <w:rPr>
          <w:rFonts w:eastAsia="標楷體"/>
          <w:kern w:val="0"/>
          <w:szCs w:val="20"/>
        </w:rPr>
      </w:pPr>
      <w:r w:rsidRPr="00B81AE6">
        <w:rPr>
          <w:rFonts w:eastAsia="標楷體"/>
          <w:kern w:val="0"/>
          <w:szCs w:val="20"/>
        </w:rPr>
        <w:t>記載內容無一定格式，亦不必刻意講求工整，原則上看得清楚即可。</w:t>
      </w:r>
    </w:p>
    <w:p w:rsidR="00440D50"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應逐頁編碼並在印製時印好</w:t>
      </w:r>
      <w:r w:rsidR="00440D50" w:rsidRPr="00B81AE6">
        <w:rPr>
          <w:rFonts w:eastAsia="標楷體"/>
          <w:kern w:val="0"/>
          <w:szCs w:val="20"/>
        </w:rPr>
        <w:t xml:space="preserve"> </w:t>
      </w:r>
      <w:r w:rsidR="003B2E92" w:rsidRPr="00B81AE6">
        <w:rPr>
          <w:rFonts w:eastAsia="標楷體"/>
          <w:kern w:val="0"/>
          <w:szCs w:val="20"/>
        </w:rPr>
        <w:t>（</w:t>
      </w:r>
      <w:r w:rsidR="00440D50" w:rsidRPr="00B81AE6">
        <w:rPr>
          <w:rFonts w:eastAsia="標楷體"/>
          <w:kern w:val="0"/>
          <w:szCs w:val="20"/>
        </w:rPr>
        <w:t>不得使用活頁式</w:t>
      </w:r>
      <w:r w:rsidR="003B2E92" w:rsidRPr="00B81AE6">
        <w:rPr>
          <w:rFonts w:eastAsia="標楷體"/>
          <w:kern w:val="0"/>
          <w:szCs w:val="20"/>
        </w:rPr>
        <w:t>）</w:t>
      </w:r>
      <w:r w:rsidR="00440D50" w:rsidRPr="00B81AE6">
        <w:rPr>
          <w:rFonts w:eastAsia="標楷體"/>
          <w:kern w:val="0"/>
          <w:szCs w:val="20"/>
        </w:rPr>
        <w:t xml:space="preserve"> </w:t>
      </w:r>
      <w:r w:rsidR="00440D50" w:rsidRPr="00B81AE6">
        <w:rPr>
          <w:rFonts w:eastAsia="標楷體"/>
          <w:kern w:val="0"/>
          <w:szCs w:val="20"/>
        </w:rPr>
        <w:t>，並需連續使用，中間不要留有空白頁及不得黏貼、撕去或毀損等，以防未來因缺頁、撕頁，發生不必要之糾紛。</w:t>
      </w:r>
    </w:p>
    <w:p w:rsidR="00440D50" w:rsidRPr="00B81AE6" w:rsidRDefault="00440D50" w:rsidP="00AB5FF8">
      <w:pPr>
        <w:rPr>
          <w:rFonts w:eastAsia="標楷體"/>
          <w:kern w:val="0"/>
          <w:szCs w:val="20"/>
        </w:rPr>
      </w:pPr>
      <w:r w:rsidRPr="00B81AE6">
        <w:rPr>
          <w:rFonts w:eastAsia="標楷體"/>
          <w:kern w:val="0"/>
          <w:szCs w:val="20"/>
        </w:rPr>
        <w:t>不可用黏貼方式記錄，所有紀錄均應直接記於內頁上。電腦輸出文件、照片、圖、表必要黏貼時，須在接縫處簽上姓名和見證。</w:t>
      </w:r>
      <w:r w:rsidRPr="00B81AE6">
        <w:rPr>
          <w:rFonts w:eastAsia="標楷體"/>
          <w:kern w:val="0"/>
          <w:szCs w:val="20"/>
        </w:rPr>
        <w:t xml:space="preserve"> </w:t>
      </w:r>
    </w:p>
    <w:p w:rsidR="00440D50" w:rsidRPr="00B81AE6" w:rsidRDefault="00440D50" w:rsidP="00AB5FF8">
      <w:pPr>
        <w:rPr>
          <w:rFonts w:eastAsia="標楷體"/>
          <w:kern w:val="0"/>
          <w:szCs w:val="20"/>
        </w:rPr>
      </w:pPr>
      <w:r w:rsidRPr="00B81AE6">
        <w:rPr>
          <w:rFonts w:eastAsia="標楷體"/>
          <w:kern w:val="0"/>
          <w:szCs w:val="20"/>
        </w:rPr>
        <w:t>記錄錯誤時請用筆刪去並簽名，切不可撕頁、割掉、挖掉、貼掉、或用修正液塗掉。</w:t>
      </w:r>
    </w:p>
    <w:p w:rsidR="00440D50" w:rsidRPr="00B81AE6" w:rsidRDefault="00440D50" w:rsidP="00AB5FF8">
      <w:pPr>
        <w:rPr>
          <w:rFonts w:eastAsia="標楷體"/>
          <w:sz w:val="28"/>
        </w:rPr>
      </w:pPr>
      <w:r w:rsidRPr="00B81AE6">
        <w:rPr>
          <w:rFonts w:eastAsia="標楷體"/>
          <w:sz w:val="28"/>
        </w:rPr>
        <w:t>四、見證時機</w:t>
      </w:r>
    </w:p>
    <w:p w:rsidR="00440D50" w:rsidRPr="00B81AE6" w:rsidRDefault="00440D50" w:rsidP="00AB5FF8">
      <w:pPr>
        <w:rPr>
          <w:rFonts w:eastAsia="標楷體"/>
          <w:kern w:val="0"/>
          <w:szCs w:val="20"/>
        </w:rPr>
      </w:pPr>
      <w:r w:rsidRPr="00B81AE6">
        <w:rPr>
          <w:rFonts w:eastAsia="標楷體"/>
          <w:kern w:val="0"/>
          <w:szCs w:val="20"/>
        </w:rPr>
        <w:t>依規定定期送請主管或見證人見證。</w:t>
      </w:r>
    </w:p>
    <w:p w:rsidR="00440D50" w:rsidRPr="00B81AE6" w:rsidRDefault="00440D50" w:rsidP="00AB5FF8">
      <w:pPr>
        <w:rPr>
          <w:rFonts w:eastAsia="標楷體"/>
          <w:kern w:val="0"/>
          <w:szCs w:val="20"/>
        </w:rPr>
      </w:pPr>
      <w:r w:rsidRPr="00B81AE6">
        <w:rPr>
          <w:rFonts w:eastAsia="標楷體"/>
          <w:kern w:val="0"/>
          <w:szCs w:val="20"/>
        </w:rPr>
        <w:t>遇有重大發現、發明、心得或創意等應即送請見證。</w:t>
      </w:r>
    </w:p>
    <w:p w:rsidR="00440D50" w:rsidRPr="00B81AE6" w:rsidRDefault="00440D50" w:rsidP="00AB5FF8">
      <w:pPr>
        <w:rPr>
          <w:rFonts w:eastAsia="標楷體"/>
          <w:kern w:val="0"/>
          <w:szCs w:val="20"/>
        </w:rPr>
      </w:pPr>
      <w:r w:rsidRPr="00B81AE6">
        <w:rPr>
          <w:rFonts w:eastAsia="標楷體"/>
          <w:kern w:val="0"/>
          <w:szCs w:val="20"/>
        </w:rPr>
        <w:t>重大發現或發明最好有兩人以上見證，必要時應將有關之實驗在見證人面前重作一次。</w:t>
      </w:r>
    </w:p>
    <w:p w:rsidR="00440D50" w:rsidRPr="00B81AE6" w:rsidRDefault="00440D50" w:rsidP="00AB5FF8">
      <w:pPr>
        <w:rPr>
          <w:rFonts w:eastAsia="標楷體"/>
          <w:sz w:val="28"/>
        </w:rPr>
      </w:pPr>
      <w:r w:rsidRPr="00B81AE6">
        <w:rPr>
          <w:rFonts w:eastAsia="標楷體"/>
          <w:sz w:val="28"/>
        </w:rPr>
        <w:t>五、保密</w:t>
      </w:r>
    </w:p>
    <w:p w:rsidR="00440D50"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非經主管許可，不得攜離工作場所。</w:t>
      </w:r>
    </w:p>
    <w:p w:rsidR="00440D50"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非經主管許可，不得對外揭露記載內容。</w:t>
      </w:r>
    </w:p>
    <w:p w:rsidR="00440D50" w:rsidRPr="00B81AE6" w:rsidRDefault="00440D50" w:rsidP="00AB5FF8">
      <w:pPr>
        <w:rPr>
          <w:rFonts w:eastAsia="標楷體"/>
          <w:kern w:val="0"/>
          <w:szCs w:val="20"/>
        </w:rPr>
      </w:pPr>
      <w:r w:rsidRPr="00B81AE6">
        <w:rPr>
          <w:rFonts w:eastAsia="標楷體"/>
          <w:kern w:val="0"/>
          <w:szCs w:val="20"/>
        </w:rPr>
        <w:t>未經許可，不得擅自翻閱他人之</w:t>
      </w:r>
      <w:r w:rsidR="0056736E" w:rsidRPr="00B81AE6">
        <w:rPr>
          <w:rFonts w:eastAsia="標楷體"/>
          <w:kern w:val="0"/>
          <w:szCs w:val="20"/>
        </w:rPr>
        <w:t>工作</w:t>
      </w:r>
      <w:r w:rsidR="0056736E" w:rsidRPr="00B81AE6">
        <w:rPr>
          <w:rFonts w:eastAsia="標楷體"/>
          <w:kern w:val="0"/>
          <w:szCs w:val="20"/>
        </w:rPr>
        <w:t>/</w:t>
      </w:r>
      <w:r w:rsidR="0056736E" w:rsidRPr="00B81AE6">
        <w:rPr>
          <w:rFonts w:eastAsia="標楷體"/>
          <w:kern w:val="0"/>
          <w:szCs w:val="20"/>
        </w:rPr>
        <w:t>研發紀錄</w:t>
      </w:r>
      <w:r w:rsidRPr="00B81AE6">
        <w:rPr>
          <w:rFonts w:eastAsia="標楷體"/>
          <w:kern w:val="0"/>
          <w:szCs w:val="20"/>
        </w:rPr>
        <w:t>。</w:t>
      </w:r>
    </w:p>
    <w:p w:rsidR="00440D50" w:rsidRPr="00B81AE6" w:rsidRDefault="00440D50" w:rsidP="00AB5FF8">
      <w:pPr>
        <w:rPr>
          <w:rFonts w:eastAsia="標楷體"/>
          <w:sz w:val="28"/>
        </w:rPr>
      </w:pPr>
      <w:r w:rsidRPr="00B81AE6">
        <w:rPr>
          <w:rFonts w:eastAsia="標楷體"/>
          <w:sz w:val="28"/>
        </w:rPr>
        <w:t>六、歸檔與補發</w:t>
      </w:r>
    </w:p>
    <w:p w:rsidR="00440D50" w:rsidRPr="00B81AE6" w:rsidRDefault="00440D50" w:rsidP="00AB5FF8">
      <w:pPr>
        <w:rPr>
          <w:rFonts w:eastAsia="標楷體"/>
          <w:kern w:val="0"/>
          <w:szCs w:val="20"/>
        </w:rPr>
      </w:pPr>
      <w:r w:rsidRPr="00B81AE6">
        <w:rPr>
          <w:rFonts w:eastAsia="標楷體"/>
          <w:kern w:val="0"/>
          <w:szCs w:val="20"/>
        </w:rPr>
        <w:t>領用人應於領用後善盡保管之責，如有毀損遺失等情事發生，應即向主管及有關部門報備。</w:t>
      </w:r>
    </w:p>
    <w:p w:rsidR="00440D50" w:rsidRPr="00B81AE6" w:rsidRDefault="00440D50" w:rsidP="00AB5FF8">
      <w:pPr>
        <w:rPr>
          <w:rFonts w:eastAsia="標楷體"/>
          <w:kern w:val="0"/>
          <w:szCs w:val="20"/>
        </w:rPr>
      </w:pPr>
      <w:r w:rsidRPr="00B81AE6">
        <w:rPr>
          <w:rFonts w:eastAsia="標楷體"/>
          <w:kern w:val="0"/>
          <w:szCs w:val="20"/>
        </w:rPr>
        <w:t>離職應將</w:t>
      </w:r>
      <w:r w:rsidR="0056736E" w:rsidRPr="00B81AE6">
        <w:rPr>
          <w:rFonts w:eastAsia="標楷體"/>
          <w:kern w:val="0"/>
          <w:szCs w:val="20"/>
        </w:rPr>
        <w:t>工作</w:t>
      </w:r>
      <w:r w:rsidR="0056736E" w:rsidRPr="00B81AE6">
        <w:rPr>
          <w:rFonts w:eastAsia="標楷體"/>
          <w:kern w:val="0"/>
          <w:szCs w:val="20"/>
        </w:rPr>
        <w:t>/</w:t>
      </w:r>
      <w:r w:rsidR="0056736E" w:rsidRPr="00B81AE6">
        <w:rPr>
          <w:rFonts w:eastAsia="標楷體"/>
          <w:kern w:val="0"/>
          <w:szCs w:val="20"/>
        </w:rPr>
        <w:t>研發紀錄</w:t>
      </w:r>
      <w:r w:rsidRPr="00B81AE6">
        <w:rPr>
          <w:rFonts w:eastAsia="標楷體"/>
          <w:kern w:val="0"/>
          <w:szCs w:val="20"/>
        </w:rPr>
        <w:t>繳回</w:t>
      </w:r>
      <w:r w:rsidR="0056736E" w:rsidRPr="00B81AE6">
        <w:rPr>
          <w:rFonts w:eastAsia="標楷體"/>
          <w:kern w:val="0"/>
          <w:szCs w:val="20"/>
        </w:rPr>
        <w:t>工作</w:t>
      </w:r>
      <w:r w:rsidR="0056736E" w:rsidRPr="00B81AE6">
        <w:rPr>
          <w:rFonts w:eastAsia="標楷體"/>
          <w:kern w:val="0"/>
          <w:szCs w:val="20"/>
        </w:rPr>
        <w:t>/</w:t>
      </w:r>
      <w:r w:rsidR="0056736E" w:rsidRPr="00B81AE6">
        <w:rPr>
          <w:rFonts w:eastAsia="標楷體"/>
          <w:kern w:val="0"/>
          <w:szCs w:val="20"/>
        </w:rPr>
        <w:t>研發紀錄</w:t>
      </w:r>
      <w:r w:rsidRPr="00B81AE6">
        <w:rPr>
          <w:rFonts w:eastAsia="標楷體"/>
          <w:kern w:val="0"/>
          <w:szCs w:val="20"/>
        </w:rPr>
        <w:t>管理單位。</w:t>
      </w:r>
    </w:p>
    <w:p w:rsidR="00440D50"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用完時，應繳回</w:t>
      </w: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管理單位，同時申領新簿。</w:t>
      </w:r>
    </w:p>
    <w:p w:rsidR="001C229D" w:rsidRPr="00B81AE6" w:rsidRDefault="0056736E" w:rsidP="00AB5FF8">
      <w:pPr>
        <w:rPr>
          <w:rFonts w:eastAsia="標楷體"/>
          <w:kern w:val="0"/>
          <w:szCs w:val="20"/>
        </w:rPr>
      </w:pPr>
      <w:r w:rsidRPr="00B81AE6">
        <w:rPr>
          <w:rFonts w:eastAsia="標楷體"/>
          <w:kern w:val="0"/>
          <w:szCs w:val="20"/>
        </w:rPr>
        <w:t>工作</w:t>
      </w:r>
      <w:r w:rsidRPr="00B81AE6">
        <w:rPr>
          <w:rFonts w:eastAsia="標楷體"/>
          <w:kern w:val="0"/>
          <w:szCs w:val="20"/>
        </w:rPr>
        <w:t>/</w:t>
      </w:r>
      <w:r w:rsidRPr="00B81AE6">
        <w:rPr>
          <w:rFonts w:eastAsia="標楷體"/>
          <w:kern w:val="0"/>
          <w:szCs w:val="20"/>
        </w:rPr>
        <w:t>研發紀錄</w:t>
      </w:r>
      <w:r w:rsidR="00440D50" w:rsidRPr="00B81AE6">
        <w:rPr>
          <w:rFonts w:eastAsia="標楷體"/>
          <w:kern w:val="0"/>
          <w:szCs w:val="20"/>
        </w:rPr>
        <w:t>如有遺失、毀損情事，應即向主管及有關部門報備請求補發。</w:t>
      </w:r>
    </w:p>
    <w:p w:rsidR="001C229D" w:rsidRPr="00B81AE6" w:rsidRDefault="001C229D" w:rsidP="00AB5FF8">
      <w:pPr>
        <w:rPr>
          <w:rFonts w:eastAsia="標楷體"/>
          <w:kern w:val="0"/>
          <w:szCs w:val="20"/>
        </w:rPr>
      </w:pPr>
      <w:r w:rsidRPr="00B81AE6">
        <w:rPr>
          <w:rFonts w:eastAsia="標楷體"/>
          <w:kern w:val="0"/>
          <w:szCs w:val="20"/>
        </w:rPr>
        <w:br w:type="page"/>
      </w:r>
    </w:p>
    <w:p w:rsidR="00525401" w:rsidRPr="00B81AE6" w:rsidRDefault="00525401" w:rsidP="00231E5C">
      <w:pPr>
        <w:pStyle w:val="2"/>
        <w:ind w:hanging="1021"/>
        <w:rPr>
          <w:rFonts w:eastAsia="標楷體"/>
          <w:kern w:val="2"/>
          <w:sz w:val="36"/>
          <w:szCs w:val="36"/>
        </w:rPr>
      </w:pPr>
      <w:bookmarkStart w:id="128" w:name="_Toc493841187"/>
      <w:bookmarkStart w:id="129" w:name="_Toc495910785"/>
      <w:bookmarkStart w:id="130" w:name="_Toc495911073"/>
      <w:r w:rsidRPr="00B81AE6">
        <w:rPr>
          <w:rFonts w:eastAsia="標楷體"/>
          <w:sz w:val="36"/>
          <w:szCs w:val="36"/>
        </w:rPr>
        <w:lastRenderedPageBreak/>
        <w:t>【附件十一】</w:t>
      </w:r>
      <w:bookmarkEnd w:id="128"/>
      <w:bookmarkEnd w:id="129"/>
      <w:bookmarkEnd w:id="130"/>
    </w:p>
    <w:p w:rsidR="00440D50" w:rsidRPr="00B81AE6" w:rsidRDefault="002A236F" w:rsidP="00AB5FF8">
      <w:pPr>
        <w:rPr>
          <w:rFonts w:eastAsia="標楷體"/>
          <w:b/>
          <w:sz w:val="36"/>
          <w:szCs w:val="36"/>
        </w:rPr>
      </w:pPr>
      <w:r w:rsidRPr="00B81AE6">
        <w:rPr>
          <w:rFonts w:eastAsia="標楷體"/>
          <w:b/>
          <w:noProof/>
          <w:sz w:val="36"/>
          <w:szCs w:val="36"/>
        </w:rPr>
        <w:t>智慧農業</w:t>
      </w:r>
      <w:r w:rsidRPr="00B81AE6">
        <w:rPr>
          <w:rFonts w:eastAsia="標楷體"/>
          <w:b/>
          <w:noProof/>
          <w:sz w:val="36"/>
          <w:szCs w:val="36"/>
        </w:rPr>
        <w:t>4.0</w:t>
      </w:r>
      <w:r w:rsidRPr="00B81AE6">
        <w:rPr>
          <w:rFonts w:eastAsia="標楷體"/>
          <w:b/>
          <w:noProof/>
          <w:sz w:val="36"/>
          <w:szCs w:val="36"/>
        </w:rPr>
        <w:t>業界參與補助計畫</w:t>
      </w:r>
      <w:r w:rsidR="00E91665" w:rsidRPr="00B81AE6">
        <w:rPr>
          <w:rFonts w:eastAsia="標楷體"/>
          <w:b/>
          <w:noProof/>
          <w:sz w:val="36"/>
          <w:szCs w:val="36"/>
        </w:rPr>
        <w:t>-</w:t>
      </w:r>
      <w:r w:rsidR="00440D50" w:rsidRPr="00B81AE6">
        <w:rPr>
          <w:rFonts w:eastAsia="標楷體"/>
          <w:b/>
          <w:spacing w:val="15"/>
          <w:sz w:val="36"/>
          <w:szCs w:val="36"/>
        </w:rPr>
        <w:t xml:space="preserve"> </w:t>
      </w:r>
      <w:r w:rsidR="00440D50" w:rsidRPr="00B81AE6">
        <w:rPr>
          <w:rFonts w:eastAsia="標楷體"/>
          <w:b/>
          <w:spacing w:val="15"/>
          <w:sz w:val="36"/>
          <w:szCs w:val="36"/>
          <w:u w:val="single"/>
        </w:rPr>
        <w:t>成效預估</w:t>
      </w:r>
      <w:r w:rsidR="00440D50" w:rsidRPr="00B81AE6">
        <w:rPr>
          <w:rFonts w:eastAsia="標楷體"/>
          <w:b/>
          <w:spacing w:val="15"/>
          <w:sz w:val="36"/>
          <w:szCs w:val="36"/>
          <w:u w:val="single"/>
        </w:rPr>
        <w:t>/</w:t>
      </w:r>
      <w:r w:rsidR="00440D50" w:rsidRPr="00B81AE6">
        <w:rPr>
          <w:rFonts w:eastAsia="標楷體"/>
          <w:b/>
          <w:spacing w:val="15"/>
          <w:sz w:val="36"/>
          <w:szCs w:val="36"/>
          <w:u w:val="single"/>
        </w:rPr>
        <w:t>自評</w:t>
      </w:r>
      <w:r w:rsidR="00440D50" w:rsidRPr="00B81AE6">
        <w:rPr>
          <w:rFonts w:eastAsia="標楷體"/>
          <w:b/>
          <w:spacing w:val="15"/>
          <w:sz w:val="36"/>
          <w:szCs w:val="36"/>
          <w:u w:val="single"/>
        </w:rPr>
        <w:t>/</w:t>
      </w:r>
      <w:r w:rsidR="00440D50" w:rsidRPr="00B81AE6">
        <w:rPr>
          <w:rFonts w:eastAsia="標楷體"/>
          <w:b/>
          <w:spacing w:val="15"/>
          <w:sz w:val="36"/>
          <w:szCs w:val="36"/>
          <w:u w:val="single"/>
        </w:rPr>
        <w:t>追蹤表</w:t>
      </w:r>
    </w:p>
    <w:p w:rsidR="00C17D61" w:rsidRPr="00B81AE6" w:rsidRDefault="00440D50" w:rsidP="00AB5FF8">
      <w:pPr>
        <w:rPr>
          <w:rFonts w:eastAsia="標楷體"/>
        </w:rPr>
      </w:pPr>
      <w:r w:rsidRPr="00B81AE6">
        <w:rPr>
          <w:rFonts w:eastAsia="標楷體"/>
        </w:rPr>
        <w:t>填表階段：</w:t>
      </w:r>
      <w:r w:rsidRPr="00B81AE6">
        <w:rPr>
          <w:rFonts w:eastAsia="標楷體"/>
        </w:rPr>
        <w:sym w:font="Wingdings" w:char="F0A8"/>
      </w:r>
      <w:r w:rsidRPr="00B81AE6">
        <w:rPr>
          <w:rFonts w:eastAsia="標楷體"/>
        </w:rPr>
        <w:t>簽約</w:t>
      </w:r>
      <w:r w:rsidRPr="00B81AE6">
        <w:rPr>
          <w:rFonts w:eastAsia="標楷體"/>
        </w:rPr>
        <w:t xml:space="preserve"> </w:t>
      </w:r>
      <w:r w:rsidRPr="00B81AE6">
        <w:rPr>
          <w:rFonts w:eastAsia="標楷體"/>
        </w:rPr>
        <w:sym w:font="Wingdings" w:char="F0A8"/>
      </w:r>
      <w:r w:rsidRPr="00B81AE6">
        <w:rPr>
          <w:rFonts w:eastAsia="標楷體"/>
        </w:rPr>
        <w:t>結案</w:t>
      </w:r>
      <w:r w:rsidRPr="00B81AE6">
        <w:rPr>
          <w:rFonts w:eastAsia="標楷體"/>
        </w:rPr>
        <w:t xml:space="preserve"> </w:t>
      </w:r>
      <w:r w:rsidRPr="00B81AE6">
        <w:rPr>
          <w:rFonts w:eastAsia="標楷體"/>
        </w:rPr>
        <w:sym w:font="Wingdings" w:char="F0A8"/>
      </w:r>
      <w:r w:rsidRPr="00B81AE6">
        <w:rPr>
          <w:rFonts w:eastAsia="標楷體"/>
        </w:rPr>
        <w:t>成效追蹤第一年</w:t>
      </w:r>
      <w:r w:rsidRPr="00B81AE6">
        <w:rPr>
          <w:rFonts w:eastAsia="標楷體"/>
        </w:rPr>
        <w:t xml:space="preserve"> </w:t>
      </w:r>
      <w:r w:rsidRPr="00B81AE6">
        <w:rPr>
          <w:rFonts w:eastAsia="標楷體"/>
        </w:rPr>
        <w:sym w:font="Wingdings" w:char="F0A8"/>
      </w:r>
      <w:r w:rsidRPr="00B81AE6">
        <w:rPr>
          <w:rFonts w:eastAsia="標楷體"/>
        </w:rPr>
        <w:t>成效追蹤第二年</w:t>
      </w:r>
      <w:r w:rsidRPr="00B81AE6">
        <w:rPr>
          <w:rFonts w:eastAsia="標楷體"/>
        </w:rPr>
        <w:t xml:space="preserve"> </w:t>
      </w:r>
      <w:r w:rsidRPr="00B81AE6">
        <w:rPr>
          <w:rFonts w:eastAsia="標楷體"/>
        </w:rPr>
        <w:sym w:font="Wingdings" w:char="F0A8"/>
      </w:r>
      <w:r w:rsidRPr="00B81AE6">
        <w:rPr>
          <w:rFonts w:eastAsia="標楷體"/>
        </w:rPr>
        <w:t>成效追蹤第三年</w:t>
      </w:r>
    </w:p>
    <w:p w:rsidR="00440D50" w:rsidRPr="00B81AE6" w:rsidRDefault="00440D50" w:rsidP="00AB5FF8">
      <w:pPr>
        <w:rPr>
          <w:rFonts w:eastAsia="標楷體"/>
          <w:b/>
        </w:rPr>
      </w:pPr>
      <w:r w:rsidRPr="00B81AE6">
        <w:rPr>
          <w:rFonts w:eastAsia="標楷體"/>
          <w:b/>
        </w:rPr>
        <w:t>一、計畫基本資料</w:t>
      </w:r>
      <w:r w:rsidRPr="00B81AE6">
        <w:rPr>
          <w:rFonts w:eastAsia="標楷體"/>
          <w:b/>
        </w:rPr>
        <w:t xml:space="preserve">                                 </w:t>
      </w:r>
      <w:r w:rsidRPr="00B81AE6">
        <w:rPr>
          <w:rFonts w:eastAsia="標楷體"/>
        </w:rPr>
        <w:t>填表日期：</w:t>
      </w:r>
      <w:r w:rsidRPr="00B81AE6">
        <w:rPr>
          <w:rFonts w:eastAsia="標楷體"/>
        </w:rPr>
        <w:t xml:space="preserve">  </w:t>
      </w:r>
      <w:r w:rsidRPr="00B81AE6">
        <w:rPr>
          <w:rFonts w:eastAsia="標楷體"/>
        </w:rPr>
        <w:t>年</w:t>
      </w:r>
      <w:r w:rsidRPr="00B81AE6">
        <w:rPr>
          <w:rFonts w:eastAsia="標楷體"/>
        </w:rPr>
        <w:t xml:space="preserve">  </w:t>
      </w:r>
      <w:r w:rsidRPr="00B81AE6">
        <w:rPr>
          <w:rFonts w:eastAsia="標楷體"/>
        </w:rPr>
        <w:t>月</w:t>
      </w:r>
      <w:r w:rsidRPr="00B81AE6">
        <w:rPr>
          <w:rFonts w:eastAsia="標楷體"/>
        </w:rPr>
        <w:t xml:space="preserve">  </w:t>
      </w:r>
      <w:r w:rsidRPr="00B81AE6">
        <w:rPr>
          <w:rFonts w:eastAsia="標楷體"/>
        </w:rPr>
        <w:t>日</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2153"/>
        <w:gridCol w:w="7"/>
        <w:gridCol w:w="953"/>
        <w:gridCol w:w="848"/>
        <w:gridCol w:w="592"/>
        <w:gridCol w:w="720"/>
        <w:gridCol w:w="8"/>
        <w:gridCol w:w="952"/>
        <w:gridCol w:w="2038"/>
      </w:tblGrid>
      <w:tr w:rsidR="001F0A34" w:rsidRPr="00B81AE6">
        <w:tc>
          <w:tcPr>
            <w:tcW w:w="1235" w:type="dxa"/>
            <w:vAlign w:val="center"/>
          </w:tcPr>
          <w:p w:rsidR="00440D50" w:rsidRPr="00B81AE6" w:rsidRDefault="00440D50" w:rsidP="00AB5FF8">
            <w:pPr>
              <w:rPr>
                <w:rFonts w:eastAsia="標楷體"/>
                <w:sz w:val="22"/>
              </w:rPr>
            </w:pPr>
            <w:r w:rsidRPr="00B81AE6">
              <w:rPr>
                <w:rFonts w:eastAsia="標楷體"/>
                <w:sz w:val="22"/>
              </w:rPr>
              <w:t>公司名稱</w:t>
            </w:r>
          </w:p>
        </w:tc>
        <w:tc>
          <w:tcPr>
            <w:tcW w:w="3961" w:type="dxa"/>
            <w:gridSpan w:val="4"/>
            <w:vAlign w:val="center"/>
          </w:tcPr>
          <w:p w:rsidR="00440D50" w:rsidRPr="00B81AE6" w:rsidRDefault="00440D50" w:rsidP="00AB5FF8">
            <w:pPr>
              <w:rPr>
                <w:rFonts w:eastAsia="標楷體"/>
                <w:sz w:val="22"/>
              </w:rPr>
            </w:pPr>
          </w:p>
        </w:tc>
        <w:tc>
          <w:tcPr>
            <w:tcW w:w="1320" w:type="dxa"/>
            <w:gridSpan w:val="3"/>
            <w:vAlign w:val="center"/>
          </w:tcPr>
          <w:p w:rsidR="00440D50" w:rsidRPr="00B81AE6" w:rsidRDefault="00440D50" w:rsidP="00AB5FF8">
            <w:pPr>
              <w:rPr>
                <w:rFonts w:eastAsia="標楷體"/>
                <w:sz w:val="22"/>
              </w:rPr>
            </w:pPr>
            <w:r w:rsidRPr="00B81AE6">
              <w:rPr>
                <w:rFonts w:eastAsia="標楷體"/>
                <w:sz w:val="22"/>
              </w:rPr>
              <w:t>計畫編號</w:t>
            </w:r>
          </w:p>
        </w:tc>
        <w:tc>
          <w:tcPr>
            <w:tcW w:w="2990" w:type="dxa"/>
            <w:gridSpan w:val="2"/>
            <w:vAlign w:val="center"/>
          </w:tcPr>
          <w:p w:rsidR="00440D50" w:rsidRPr="00B81AE6" w:rsidRDefault="00440D50" w:rsidP="00AB5FF8">
            <w:pPr>
              <w:rPr>
                <w:rFonts w:eastAsia="標楷體"/>
                <w:sz w:val="18"/>
              </w:rPr>
            </w:pPr>
          </w:p>
        </w:tc>
      </w:tr>
      <w:tr w:rsidR="001F0A34" w:rsidRPr="00B81AE6">
        <w:trPr>
          <w:cantSplit/>
        </w:trPr>
        <w:tc>
          <w:tcPr>
            <w:tcW w:w="1235" w:type="dxa"/>
            <w:vAlign w:val="center"/>
          </w:tcPr>
          <w:p w:rsidR="00440D50" w:rsidRPr="00B81AE6" w:rsidRDefault="00440D50" w:rsidP="00AB5FF8">
            <w:pPr>
              <w:rPr>
                <w:rFonts w:eastAsia="標楷體"/>
                <w:sz w:val="22"/>
              </w:rPr>
            </w:pPr>
            <w:r w:rsidRPr="00B81AE6">
              <w:rPr>
                <w:rFonts w:eastAsia="標楷體"/>
                <w:sz w:val="22"/>
              </w:rPr>
              <w:t>計畫名稱</w:t>
            </w:r>
          </w:p>
        </w:tc>
        <w:tc>
          <w:tcPr>
            <w:tcW w:w="8271" w:type="dxa"/>
            <w:gridSpan w:val="9"/>
            <w:vAlign w:val="center"/>
          </w:tcPr>
          <w:p w:rsidR="00440D50" w:rsidRPr="00B81AE6" w:rsidRDefault="00440D50" w:rsidP="00AB5FF8">
            <w:pPr>
              <w:rPr>
                <w:rFonts w:eastAsia="標楷體"/>
                <w:sz w:val="18"/>
              </w:rPr>
            </w:pPr>
          </w:p>
        </w:tc>
      </w:tr>
      <w:tr w:rsidR="001F0A34" w:rsidRPr="00B81AE6">
        <w:trPr>
          <w:cantSplit/>
        </w:trPr>
        <w:tc>
          <w:tcPr>
            <w:tcW w:w="1235" w:type="dxa"/>
            <w:vAlign w:val="center"/>
          </w:tcPr>
          <w:p w:rsidR="00440D50" w:rsidRPr="00B81AE6" w:rsidRDefault="00440D50" w:rsidP="00AB5FF8">
            <w:pPr>
              <w:rPr>
                <w:rFonts w:eastAsia="標楷體"/>
                <w:sz w:val="22"/>
              </w:rPr>
            </w:pPr>
            <w:r w:rsidRPr="00B81AE6">
              <w:rPr>
                <w:rFonts w:eastAsia="標楷體"/>
                <w:sz w:val="22"/>
              </w:rPr>
              <w:t>計畫期間</w:t>
            </w:r>
          </w:p>
        </w:tc>
        <w:tc>
          <w:tcPr>
            <w:tcW w:w="8271" w:type="dxa"/>
            <w:gridSpan w:val="9"/>
            <w:vAlign w:val="center"/>
          </w:tcPr>
          <w:p w:rsidR="00440D50" w:rsidRPr="00B81AE6" w:rsidRDefault="00440D50" w:rsidP="00AB5FF8">
            <w:pPr>
              <w:rPr>
                <w:rFonts w:eastAsia="標楷體"/>
                <w:sz w:val="18"/>
              </w:rPr>
            </w:pPr>
            <w:r w:rsidRPr="00B81AE6">
              <w:rPr>
                <w:rFonts w:eastAsia="標楷體"/>
                <w:sz w:val="22"/>
              </w:rPr>
              <w:t xml:space="preserve">    </w:t>
            </w:r>
            <w:r w:rsidRPr="00B81AE6">
              <w:rPr>
                <w:rFonts w:eastAsia="標楷體"/>
                <w:sz w:val="22"/>
              </w:rPr>
              <w:t>年</w:t>
            </w:r>
            <w:r w:rsidRPr="00B81AE6">
              <w:rPr>
                <w:rFonts w:eastAsia="標楷體"/>
                <w:sz w:val="22"/>
              </w:rPr>
              <w:t xml:space="preserve">  </w:t>
            </w:r>
            <w:r w:rsidRPr="00B81AE6">
              <w:rPr>
                <w:rFonts w:eastAsia="標楷體"/>
                <w:sz w:val="22"/>
              </w:rPr>
              <w:t>月</w:t>
            </w:r>
            <w:r w:rsidRPr="00B81AE6">
              <w:rPr>
                <w:rFonts w:eastAsia="標楷體"/>
                <w:sz w:val="22"/>
              </w:rPr>
              <w:t xml:space="preserve">  </w:t>
            </w:r>
            <w:r w:rsidRPr="00B81AE6">
              <w:rPr>
                <w:rFonts w:eastAsia="標楷體"/>
                <w:sz w:val="22"/>
              </w:rPr>
              <w:t>日至</w:t>
            </w:r>
            <w:r w:rsidRPr="00B81AE6">
              <w:rPr>
                <w:rFonts w:eastAsia="標楷體"/>
                <w:sz w:val="22"/>
              </w:rPr>
              <w:t xml:space="preserve">  </w:t>
            </w:r>
            <w:r w:rsidRPr="00B81AE6">
              <w:rPr>
                <w:rFonts w:eastAsia="標楷體"/>
                <w:sz w:val="22"/>
              </w:rPr>
              <w:t>年</w:t>
            </w:r>
            <w:r w:rsidRPr="00B81AE6">
              <w:rPr>
                <w:rFonts w:eastAsia="標楷體"/>
                <w:sz w:val="22"/>
              </w:rPr>
              <w:t xml:space="preserve">  </w:t>
            </w:r>
            <w:r w:rsidRPr="00B81AE6">
              <w:rPr>
                <w:rFonts w:eastAsia="標楷體"/>
                <w:sz w:val="22"/>
              </w:rPr>
              <w:t>月</w:t>
            </w:r>
            <w:r w:rsidRPr="00B81AE6">
              <w:rPr>
                <w:rFonts w:eastAsia="標楷體"/>
                <w:sz w:val="22"/>
              </w:rPr>
              <w:t xml:space="preserve">  </w:t>
            </w:r>
            <w:r w:rsidRPr="00B81AE6">
              <w:rPr>
                <w:rFonts w:eastAsia="標楷體"/>
                <w:sz w:val="22"/>
              </w:rPr>
              <w:t>日止</w:t>
            </w:r>
          </w:p>
        </w:tc>
      </w:tr>
      <w:tr w:rsidR="001F0A34" w:rsidRPr="00B81AE6">
        <w:tc>
          <w:tcPr>
            <w:tcW w:w="1235" w:type="dxa"/>
            <w:vAlign w:val="center"/>
          </w:tcPr>
          <w:p w:rsidR="00440D50" w:rsidRPr="00B81AE6" w:rsidRDefault="00440D50" w:rsidP="00AB5FF8">
            <w:pPr>
              <w:rPr>
                <w:rFonts w:eastAsia="標楷體"/>
                <w:sz w:val="22"/>
              </w:rPr>
            </w:pPr>
            <w:r w:rsidRPr="00B81AE6">
              <w:rPr>
                <w:rFonts w:eastAsia="標楷體"/>
                <w:sz w:val="22"/>
              </w:rPr>
              <w:t>技術移轉</w:t>
            </w:r>
          </w:p>
          <w:p w:rsidR="00440D50" w:rsidRPr="00B81AE6" w:rsidRDefault="00440D50" w:rsidP="00AB5FF8">
            <w:pPr>
              <w:rPr>
                <w:rFonts w:eastAsia="標楷體"/>
                <w:sz w:val="22"/>
              </w:rPr>
            </w:pPr>
            <w:r w:rsidRPr="00B81AE6">
              <w:rPr>
                <w:rFonts w:eastAsia="標楷體"/>
                <w:sz w:val="22"/>
              </w:rPr>
              <w:t>來源說明</w:t>
            </w:r>
          </w:p>
        </w:tc>
        <w:tc>
          <w:tcPr>
            <w:tcW w:w="8271" w:type="dxa"/>
            <w:gridSpan w:val="9"/>
          </w:tcPr>
          <w:p w:rsidR="00440D50" w:rsidRPr="00B81AE6" w:rsidRDefault="00440D50" w:rsidP="00AB5FF8">
            <w:pPr>
              <w:rPr>
                <w:rFonts w:eastAsia="標楷體"/>
                <w:sz w:val="16"/>
                <w:szCs w:val="16"/>
              </w:rPr>
            </w:pPr>
            <w:r w:rsidRPr="00B81AE6">
              <w:rPr>
                <w:rFonts w:eastAsia="標楷體"/>
                <w:sz w:val="16"/>
                <w:szCs w:val="16"/>
              </w:rPr>
              <w:t>技術移轉人</w:t>
            </w:r>
            <w:r w:rsidRPr="00B81AE6">
              <w:rPr>
                <w:rFonts w:eastAsia="標楷體"/>
                <w:sz w:val="16"/>
                <w:szCs w:val="16"/>
              </w:rPr>
              <w:t>/</w:t>
            </w:r>
            <w:r w:rsidRPr="00B81AE6">
              <w:rPr>
                <w:rFonts w:eastAsia="標楷體"/>
                <w:sz w:val="16"/>
                <w:szCs w:val="16"/>
              </w:rPr>
              <w:t>服務單位</w:t>
            </w:r>
            <w:r w:rsidRPr="00B81AE6">
              <w:rPr>
                <w:rFonts w:eastAsia="標楷體"/>
                <w:sz w:val="16"/>
                <w:szCs w:val="16"/>
              </w:rPr>
              <w:t>/</w:t>
            </w:r>
            <w:r w:rsidRPr="00B81AE6">
              <w:rPr>
                <w:rFonts w:eastAsia="標楷體"/>
                <w:sz w:val="16"/>
                <w:szCs w:val="16"/>
              </w:rPr>
              <w:t>技術名稱</w:t>
            </w:r>
            <w:r w:rsidRPr="00B81AE6">
              <w:rPr>
                <w:rFonts w:eastAsia="標楷體"/>
                <w:sz w:val="16"/>
                <w:szCs w:val="16"/>
              </w:rPr>
              <w:t>/</w:t>
            </w:r>
            <w:r w:rsidRPr="00B81AE6">
              <w:rPr>
                <w:rFonts w:eastAsia="標楷體"/>
                <w:sz w:val="16"/>
                <w:szCs w:val="16"/>
              </w:rPr>
              <w:t>技術移轉費</w:t>
            </w:r>
          </w:p>
          <w:p w:rsidR="00440D50" w:rsidRPr="00B81AE6" w:rsidRDefault="00440D50" w:rsidP="00AB5FF8">
            <w:pPr>
              <w:rPr>
                <w:rFonts w:eastAsia="標楷體"/>
              </w:rPr>
            </w:pPr>
          </w:p>
        </w:tc>
      </w:tr>
      <w:tr w:rsidR="001F0A34" w:rsidRPr="00B81AE6">
        <w:tc>
          <w:tcPr>
            <w:tcW w:w="1235" w:type="dxa"/>
            <w:vAlign w:val="center"/>
          </w:tcPr>
          <w:p w:rsidR="00440D50" w:rsidRPr="00B81AE6" w:rsidRDefault="00440D50" w:rsidP="00AB5FF8">
            <w:pPr>
              <w:rPr>
                <w:rFonts w:eastAsia="標楷體"/>
                <w:sz w:val="22"/>
              </w:rPr>
            </w:pPr>
            <w:r w:rsidRPr="00B81AE6">
              <w:rPr>
                <w:rFonts w:eastAsia="標楷體"/>
                <w:sz w:val="22"/>
              </w:rPr>
              <w:t>計畫總金額</w:t>
            </w:r>
          </w:p>
        </w:tc>
        <w:tc>
          <w:tcPr>
            <w:tcW w:w="2160" w:type="dxa"/>
            <w:gridSpan w:val="2"/>
            <w:vAlign w:val="center"/>
          </w:tcPr>
          <w:p w:rsidR="00440D50" w:rsidRPr="00B81AE6" w:rsidRDefault="00440D50" w:rsidP="00AB5FF8">
            <w:pPr>
              <w:rPr>
                <w:rFonts w:eastAsia="標楷體"/>
                <w:sz w:val="22"/>
              </w:rPr>
            </w:pPr>
            <w:r w:rsidRPr="00B81AE6">
              <w:rPr>
                <w:rFonts w:eastAsia="標楷體"/>
                <w:sz w:val="22"/>
              </w:rPr>
              <w:t xml:space="preserve"> </w:t>
            </w:r>
            <w:r w:rsidRPr="00B81AE6">
              <w:rPr>
                <w:rFonts w:eastAsia="標楷體"/>
                <w:sz w:val="20"/>
              </w:rPr>
              <w:t>千元</w:t>
            </w:r>
          </w:p>
        </w:tc>
        <w:tc>
          <w:tcPr>
            <w:tcW w:w="953" w:type="dxa"/>
            <w:vAlign w:val="center"/>
          </w:tcPr>
          <w:p w:rsidR="00440D50" w:rsidRPr="00B81AE6" w:rsidRDefault="00440D50" w:rsidP="00AB5FF8">
            <w:pPr>
              <w:rPr>
                <w:rFonts w:eastAsia="標楷體"/>
                <w:sz w:val="22"/>
              </w:rPr>
            </w:pPr>
            <w:r w:rsidRPr="00B81AE6">
              <w:rPr>
                <w:rFonts w:eastAsia="標楷體"/>
                <w:sz w:val="22"/>
              </w:rPr>
              <w:t>補助款</w:t>
            </w:r>
          </w:p>
        </w:tc>
        <w:tc>
          <w:tcPr>
            <w:tcW w:w="2160" w:type="dxa"/>
            <w:gridSpan w:val="3"/>
            <w:vAlign w:val="center"/>
          </w:tcPr>
          <w:p w:rsidR="00440D50" w:rsidRPr="00B81AE6" w:rsidRDefault="00440D50" w:rsidP="00AB5FF8">
            <w:pPr>
              <w:rPr>
                <w:rFonts w:eastAsia="標楷體"/>
                <w:sz w:val="22"/>
              </w:rPr>
            </w:pPr>
            <w:r w:rsidRPr="00B81AE6">
              <w:rPr>
                <w:rFonts w:eastAsia="標楷體"/>
                <w:sz w:val="20"/>
              </w:rPr>
              <w:t xml:space="preserve"> </w:t>
            </w:r>
            <w:r w:rsidRPr="00B81AE6">
              <w:rPr>
                <w:rFonts w:eastAsia="標楷體"/>
                <w:sz w:val="20"/>
              </w:rPr>
              <w:t>千元</w:t>
            </w:r>
          </w:p>
        </w:tc>
        <w:tc>
          <w:tcPr>
            <w:tcW w:w="960" w:type="dxa"/>
            <w:gridSpan w:val="2"/>
            <w:vAlign w:val="center"/>
          </w:tcPr>
          <w:p w:rsidR="00440D50" w:rsidRPr="00B81AE6" w:rsidRDefault="00440D50" w:rsidP="00AB5FF8">
            <w:pPr>
              <w:rPr>
                <w:rFonts w:eastAsia="標楷體"/>
                <w:sz w:val="22"/>
              </w:rPr>
            </w:pPr>
            <w:r w:rsidRPr="00B81AE6">
              <w:rPr>
                <w:rFonts w:eastAsia="標楷體"/>
                <w:sz w:val="22"/>
              </w:rPr>
              <w:t>自籌款</w:t>
            </w:r>
          </w:p>
        </w:tc>
        <w:tc>
          <w:tcPr>
            <w:tcW w:w="2038" w:type="dxa"/>
            <w:vAlign w:val="center"/>
          </w:tcPr>
          <w:p w:rsidR="00440D50" w:rsidRPr="00B81AE6" w:rsidRDefault="00440D50" w:rsidP="00AB5FF8">
            <w:pPr>
              <w:rPr>
                <w:rFonts w:eastAsia="標楷體"/>
                <w:sz w:val="22"/>
              </w:rPr>
            </w:pPr>
            <w:r w:rsidRPr="00B81AE6">
              <w:rPr>
                <w:rFonts w:eastAsia="標楷體"/>
                <w:sz w:val="22"/>
              </w:rPr>
              <w:t xml:space="preserve"> </w:t>
            </w:r>
            <w:r w:rsidRPr="00B81AE6">
              <w:rPr>
                <w:rFonts w:eastAsia="標楷體"/>
                <w:sz w:val="20"/>
              </w:rPr>
              <w:t>千元</w:t>
            </w:r>
          </w:p>
        </w:tc>
      </w:tr>
      <w:tr w:rsidR="001F0A34" w:rsidRPr="00B81AE6">
        <w:tc>
          <w:tcPr>
            <w:tcW w:w="1235" w:type="dxa"/>
            <w:vAlign w:val="center"/>
          </w:tcPr>
          <w:p w:rsidR="00440D50" w:rsidRPr="00B81AE6" w:rsidRDefault="0042314B" w:rsidP="00AB5FF8">
            <w:pPr>
              <w:rPr>
                <w:rFonts w:eastAsia="標楷體"/>
                <w:sz w:val="22"/>
              </w:rPr>
            </w:pPr>
            <w:r w:rsidRPr="00B81AE6">
              <w:rPr>
                <w:rFonts w:eastAsia="標楷體"/>
                <w:sz w:val="22"/>
              </w:rPr>
              <w:t>公司</w:t>
            </w:r>
            <w:r w:rsidR="00440D50" w:rsidRPr="00B81AE6">
              <w:rPr>
                <w:rFonts w:eastAsia="標楷體"/>
                <w:sz w:val="22"/>
              </w:rPr>
              <w:t>負責人</w:t>
            </w:r>
          </w:p>
        </w:tc>
        <w:tc>
          <w:tcPr>
            <w:tcW w:w="2153" w:type="dxa"/>
            <w:vAlign w:val="center"/>
          </w:tcPr>
          <w:p w:rsidR="00440D50" w:rsidRPr="00B81AE6" w:rsidRDefault="00440D50" w:rsidP="00AB5FF8">
            <w:pPr>
              <w:rPr>
                <w:rFonts w:eastAsia="標楷體"/>
                <w:sz w:val="22"/>
              </w:rPr>
            </w:pPr>
          </w:p>
        </w:tc>
        <w:tc>
          <w:tcPr>
            <w:tcW w:w="960" w:type="dxa"/>
            <w:gridSpan w:val="2"/>
            <w:vAlign w:val="center"/>
          </w:tcPr>
          <w:p w:rsidR="00440D50" w:rsidRPr="00B81AE6" w:rsidRDefault="00440D50" w:rsidP="00AB5FF8">
            <w:pPr>
              <w:rPr>
                <w:rFonts w:eastAsia="標楷體"/>
                <w:sz w:val="22"/>
              </w:rPr>
            </w:pPr>
            <w:r w:rsidRPr="00B81AE6">
              <w:rPr>
                <w:rFonts w:eastAsia="標楷體"/>
                <w:sz w:val="22"/>
              </w:rPr>
              <w:t>聯絡人</w:t>
            </w:r>
          </w:p>
        </w:tc>
        <w:tc>
          <w:tcPr>
            <w:tcW w:w="1440" w:type="dxa"/>
            <w:gridSpan w:val="2"/>
            <w:vAlign w:val="center"/>
          </w:tcPr>
          <w:p w:rsidR="00440D50" w:rsidRPr="00B81AE6" w:rsidRDefault="00440D50" w:rsidP="00AB5FF8">
            <w:pPr>
              <w:rPr>
                <w:rFonts w:eastAsia="標楷體"/>
                <w:sz w:val="22"/>
              </w:rPr>
            </w:pPr>
          </w:p>
        </w:tc>
        <w:tc>
          <w:tcPr>
            <w:tcW w:w="720" w:type="dxa"/>
            <w:vAlign w:val="center"/>
          </w:tcPr>
          <w:p w:rsidR="00440D50" w:rsidRPr="00B81AE6" w:rsidRDefault="00440D50" w:rsidP="00AB5FF8">
            <w:pPr>
              <w:rPr>
                <w:rFonts w:eastAsia="標楷體"/>
                <w:sz w:val="22"/>
              </w:rPr>
            </w:pPr>
            <w:r w:rsidRPr="00B81AE6">
              <w:rPr>
                <w:rFonts w:eastAsia="標楷體"/>
                <w:sz w:val="22"/>
              </w:rPr>
              <w:t>職稱</w:t>
            </w:r>
          </w:p>
        </w:tc>
        <w:tc>
          <w:tcPr>
            <w:tcW w:w="2998" w:type="dxa"/>
            <w:gridSpan w:val="3"/>
            <w:vAlign w:val="center"/>
          </w:tcPr>
          <w:p w:rsidR="00440D50" w:rsidRPr="00B81AE6" w:rsidRDefault="00440D50" w:rsidP="00AB5FF8">
            <w:pPr>
              <w:rPr>
                <w:rFonts w:eastAsia="標楷體"/>
                <w:sz w:val="22"/>
              </w:rPr>
            </w:pPr>
          </w:p>
        </w:tc>
      </w:tr>
      <w:tr w:rsidR="001F0A34" w:rsidRPr="00B81AE6">
        <w:tc>
          <w:tcPr>
            <w:tcW w:w="1235" w:type="dxa"/>
            <w:vAlign w:val="center"/>
          </w:tcPr>
          <w:p w:rsidR="00440D50" w:rsidRPr="00B81AE6" w:rsidRDefault="00440D50" w:rsidP="00AB5FF8">
            <w:pPr>
              <w:rPr>
                <w:rFonts w:eastAsia="標楷體"/>
                <w:sz w:val="22"/>
              </w:rPr>
            </w:pPr>
            <w:r w:rsidRPr="00B81AE6">
              <w:rPr>
                <w:rFonts w:eastAsia="標楷體"/>
                <w:sz w:val="22"/>
              </w:rPr>
              <w:t>E-Mail</w:t>
            </w:r>
          </w:p>
        </w:tc>
        <w:tc>
          <w:tcPr>
            <w:tcW w:w="4553" w:type="dxa"/>
            <w:gridSpan w:val="5"/>
            <w:vAlign w:val="center"/>
          </w:tcPr>
          <w:p w:rsidR="00440D50" w:rsidRPr="00B81AE6" w:rsidRDefault="00440D50" w:rsidP="00AB5FF8">
            <w:pPr>
              <w:rPr>
                <w:rFonts w:eastAsia="標楷體"/>
                <w:sz w:val="22"/>
              </w:rPr>
            </w:pPr>
          </w:p>
        </w:tc>
        <w:tc>
          <w:tcPr>
            <w:tcW w:w="720" w:type="dxa"/>
            <w:vAlign w:val="center"/>
          </w:tcPr>
          <w:p w:rsidR="00440D50" w:rsidRPr="00B81AE6" w:rsidRDefault="00440D50" w:rsidP="00AB5FF8">
            <w:pPr>
              <w:rPr>
                <w:rFonts w:eastAsia="標楷體"/>
                <w:sz w:val="22"/>
              </w:rPr>
            </w:pPr>
            <w:r w:rsidRPr="00B81AE6">
              <w:rPr>
                <w:rFonts w:eastAsia="標楷體"/>
                <w:sz w:val="22"/>
              </w:rPr>
              <w:t>電</w:t>
            </w:r>
            <w:r w:rsidRPr="00B81AE6">
              <w:rPr>
                <w:rFonts w:eastAsia="標楷體"/>
                <w:sz w:val="22"/>
              </w:rPr>
              <w:t xml:space="preserve">  </w:t>
            </w:r>
            <w:r w:rsidRPr="00B81AE6">
              <w:rPr>
                <w:rFonts w:eastAsia="標楷體"/>
                <w:sz w:val="22"/>
              </w:rPr>
              <w:t>話</w:t>
            </w:r>
          </w:p>
        </w:tc>
        <w:tc>
          <w:tcPr>
            <w:tcW w:w="2998" w:type="dxa"/>
            <w:gridSpan w:val="3"/>
            <w:vAlign w:val="center"/>
          </w:tcPr>
          <w:p w:rsidR="00440D50" w:rsidRPr="00B81AE6" w:rsidRDefault="00440D50" w:rsidP="00AB5FF8">
            <w:pPr>
              <w:rPr>
                <w:rFonts w:eastAsia="標楷體"/>
                <w:sz w:val="22"/>
              </w:rPr>
            </w:pPr>
          </w:p>
        </w:tc>
      </w:tr>
      <w:tr w:rsidR="001F0A34" w:rsidRPr="00B81AE6">
        <w:tc>
          <w:tcPr>
            <w:tcW w:w="1235" w:type="dxa"/>
            <w:vAlign w:val="center"/>
          </w:tcPr>
          <w:p w:rsidR="00440D50" w:rsidRPr="00B81AE6" w:rsidRDefault="00440D50" w:rsidP="00AB5FF8">
            <w:pPr>
              <w:rPr>
                <w:rFonts w:eastAsia="標楷體"/>
                <w:sz w:val="22"/>
              </w:rPr>
            </w:pPr>
            <w:r w:rsidRPr="00B81AE6">
              <w:rPr>
                <w:rFonts w:eastAsia="標楷體"/>
                <w:sz w:val="22"/>
              </w:rPr>
              <w:t>聯絡地址</w:t>
            </w:r>
            <w:r w:rsidRPr="00B81AE6">
              <w:rPr>
                <w:rFonts w:eastAsia="標楷體"/>
                <w:sz w:val="22"/>
              </w:rPr>
              <w:t xml:space="preserve"> </w:t>
            </w:r>
          </w:p>
        </w:tc>
        <w:tc>
          <w:tcPr>
            <w:tcW w:w="4553" w:type="dxa"/>
            <w:gridSpan w:val="5"/>
          </w:tcPr>
          <w:p w:rsidR="00440D50" w:rsidRPr="00B81AE6" w:rsidRDefault="00440D50" w:rsidP="00AB5FF8">
            <w:pPr>
              <w:rPr>
                <w:rFonts w:eastAsia="標楷體"/>
                <w:sz w:val="22"/>
              </w:rPr>
            </w:pPr>
          </w:p>
        </w:tc>
        <w:tc>
          <w:tcPr>
            <w:tcW w:w="728" w:type="dxa"/>
            <w:gridSpan w:val="2"/>
          </w:tcPr>
          <w:p w:rsidR="00440D50" w:rsidRPr="00B81AE6" w:rsidRDefault="00440D50" w:rsidP="00AB5FF8">
            <w:pPr>
              <w:rPr>
                <w:rFonts w:eastAsia="標楷體"/>
                <w:sz w:val="22"/>
              </w:rPr>
            </w:pPr>
            <w:r w:rsidRPr="00B81AE6">
              <w:rPr>
                <w:rFonts w:eastAsia="標楷體"/>
                <w:sz w:val="22"/>
              </w:rPr>
              <w:t>手機</w:t>
            </w:r>
          </w:p>
        </w:tc>
        <w:tc>
          <w:tcPr>
            <w:tcW w:w="2990" w:type="dxa"/>
            <w:gridSpan w:val="2"/>
          </w:tcPr>
          <w:p w:rsidR="00440D50" w:rsidRPr="00B81AE6" w:rsidRDefault="00440D50" w:rsidP="00AB5FF8">
            <w:pPr>
              <w:rPr>
                <w:rFonts w:eastAsia="標楷體"/>
                <w:sz w:val="22"/>
              </w:rPr>
            </w:pPr>
          </w:p>
        </w:tc>
      </w:tr>
      <w:tr w:rsidR="00440D50" w:rsidRPr="00B81AE6">
        <w:tc>
          <w:tcPr>
            <w:tcW w:w="1235" w:type="dxa"/>
            <w:vAlign w:val="center"/>
          </w:tcPr>
          <w:p w:rsidR="00440D50" w:rsidRPr="00B81AE6" w:rsidRDefault="00440D50" w:rsidP="00AB5FF8">
            <w:pPr>
              <w:rPr>
                <w:rFonts w:eastAsia="標楷體"/>
                <w:sz w:val="22"/>
              </w:rPr>
            </w:pPr>
            <w:r w:rsidRPr="00B81AE6">
              <w:rPr>
                <w:rFonts w:eastAsia="標楷體"/>
                <w:sz w:val="22"/>
              </w:rPr>
              <w:t>網址</w:t>
            </w:r>
          </w:p>
        </w:tc>
        <w:tc>
          <w:tcPr>
            <w:tcW w:w="4553" w:type="dxa"/>
            <w:gridSpan w:val="5"/>
          </w:tcPr>
          <w:p w:rsidR="00440D50" w:rsidRPr="00B81AE6" w:rsidRDefault="00440D50" w:rsidP="00AB5FF8">
            <w:pPr>
              <w:rPr>
                <w:rFonts w:eastAsia="標楷體"/>
                <w:sz w:val="22"/>
              </w:rPr>
            </w:pPr>
            <w:r w:rsidRPr="00B81AE6">
              <w:rPr>
                <w:rFonts w:eastAsia="標楷體"/>
                <w:sz w:val="22"/>
              </w:rPr>
              <w:t>http://</w:t>
            </w:r>
          </w:p>
        </w:tc>
        <w:tc>
          <w:tcPr>
            <w:tcW w:w="728" w:type="dxa"/>
            <w:gridSpan w:val="2"/>
          </w:tcPr>
          <w:p w:rsidR="00440D50" w:rsidRPr="00B81AE6" w:rsidRDefault="00440D50" w:rsidP="00AB5FF8">
            <w:pPr>
              <w:rPr>
                <w:rFonts w:eastAsia="標楷體"/>
                <w:sz w:val="22"/>
              </w:rPr>
            </w:pPr>
            <w:r w:rsidRPr="00B81AE6">
              <w:rPr>
                <w:rFonts w:eastAsia="標楷體"/>
                <w:sz w:val="22"/>
              </w:rPr>
              <w:t>傳真</w:t>
            </w:r>
          </w:p>
        </w:tc>
        <w:tc>
          <w:tcPr>
            <w:tcW w:w="2990" w:type="dxa"/>
            <w:gridSpan w:val="2"/>
          </w:tcPr>
          <w:p w:rsidR="00440D50" w:rsidRPr="00B81AE6" w:rsidRDefault="00440D50" w:rsidP="00AB5FF8">
            <w:pPr>
              <w:rPr>
                <w:rFonts w:eastAsia="標楷體"/>
                <w:sz w:val="22"/>
              </w:rPr>
            </w:pPr>
          </w:p>
        </w:tc>
      </w:tr>
    </w:tbl>
    <w:p w:rsidR="00C17D61" w:rsidRPr="00B81AE6" w:rsidRDefault="00C17D61" w:rsidP="00AB5FF8">
      <w:pPr>
        <w:rPr>
          <w:rFonts w:eastAsia="標楷體"/>
          <w:b/>
        </w:rPr>
      </w:pPr>
    </w:p>
    <w:p w:rsidR="00440D50" w:rsidRPr="00B81AE6" w:rsidRDefault="00440D50" w:rsidP="00AB5FF8">
      <w:pPr>
        <w:rPr>
          <w:rFonts w:eastAsia="標楷體"/>
          <w:b/>
        </w:rPr>
      </w:pPr>
      <w:r w:rsidRPr="00B81AE6">
        <w:rPr>
          <w:rFonts w:eastAsia="標楷體"/>
          <w:b/>
        </w:rPr>
        <w:t>二、公司</w:t>
      </w:r>
      <w:r w:rsidR="0042314B" w:rsidRPr="00B81AE6">
        <w:rPr>
          <w:rFonts w:eastAsia="標楷體"/>
          <w:b/>
        </w:rPr>
        <w:t>/</w:t>
      </w:r>
      <w:r w:rsidR="0042314B" w:rsidRPr="00B81AE6">
        <w:rPr>
          <w:rFonts w:eastAsia="標楷體"/>
          <w:b/>
        </w:rPr>
        <w:t>組織</w:t>
      </w:r>
      <w:r w:rsidRPr="00B81AE6">
        <w:rPr>
          <w:rFonts w:eastAsia="標楷體"/>
          <w:b/>
        </w:rPr>
        <w:t>基本資料</w:t>
      </w:r>
      <w:r w:rsidR="003B2E92" w:rsidRPr="00B81AE6">
        <w:rPr>
          <w:rFonts w:eastAsia="標楷體"/>
          <w:b/>
        </w:rPr>
        <w:t>（</w:t>
      </w:r>
      <w:r w:rsidR="0042314B" w:rsidRPr="00B81AE6">
        <w:rPr>
          <w:rFonts w:eastAsia="標楷體"/>
          <w:b/>
        </w:rPr>
        <w:t>若無實收資本額與上市櫃則免填</w:t>
      </w:r>
      <w:r w:rsidR="003B2E92" w:rsidRPr="00B81AE6">
        <w:rPr>
          <w:rFonts w:eastAsia="標楷體"/>
          <w:b/>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680"/>
        <w:gridCol w:w="1680"/>
        <w:gridCol w:w="1520"/>
        <w:gridCol w:w="1520"/>
        <w:gridCol w:w="1520"/>
      </w:tblGrid>
      <w:tr w:rsidR="001F0A34" w:rsidRPr="00B81AE6">
        <w:trPr>
          <w:cantSplit/>
        </w:trPr>
        <w:tc>
          <w:tcPr>
            <w:tcW w:w="1560" w:type="dxa"/>
            <w:vMerge w:val="restart"/>
            <w:tcBorders>
              <w:bottom w:val="double" w:sz="4" w:space="0" w:color="auto"/>
              <w:tl2br w:val="single" w:sz="4" w:space="0" w:color="auto"/>
            </w:tcBorders>
          </w:tcPr>
          <w:p w:rsidR="00440D50" w:rsidRPr="00B81AE6" w:rsidRDefault="00440D50" w:rsidP="00AB5FF8">
            <w:pPr>
              <w:rPr>
                <w:rFonts w:eastAsia="標楷體"/>
                <w:sz w:val="16"/>
              </w:rPr>
            </w:pPr>
          </w:p>
          <w:p w:rsidR="00440D50" w:rsidRPr="00B81AE6" w:rsidRDefault="00A103E5" w:rsidP="00AB5FF8">
            <w:pPr>
              <w:rPr>
                <w:rFonts w:eastAsia="標楷體"/>
                <w:sz w:val="22"/>
              </w:rPr>
            </w:pPr>
            <w:r w:rsidRPr="00B81AE6">
              <w:rPr>
                <w:rFonts w:eastAsia="標楷體"/>
                <w:sz w:val="22"/>
              </w:rPr>
              <w:t xml:space="preserve">        </w:t>
            </w:r>
            <w:r w:rsidR="00440D50" w:rsidRPr="00B81AE6">
              <w:rPr>
                <w:rFonts w:eastAsia="標楷體"/>
                <w:sz w:val="22"/>
              </w:rPr>
              <w:t>年份</w:t>
            </w:r>
          </w:p>
          <w:p w:rsidR="00440D50" w:rsidRPr="00B81AE6" w:rsidRDefault="00440D50" w:rsidP="00AB5FF8">
            <w:pPr>
              <w:rPr>
                <w:rFonts w:eastAsia="標楷體"/>
                <w:sz w:val="22"/>
              </w:rPr>
            </w:pPr>
            <w:r w:rsidRPr="00B81AE6">
              <w:rPr>
                <w:rFonts w:eastAsia="標楷體"/>
                <w:sz w:val="22"/>
              </w:rPr>
              <w:t>項目</w:t>
            </w:r>
          </w:p>
        </w:tc>
        <w:tc>
          <w:tcPr>
            <w:tcW w:w="1680" w:type="dxa"/>
            <w:vMerge w:val="restart"/>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簽約時</w:t>
            </w:r>
          </w:p>
          <w:p w:rsidR="00440D50" w:rsidRPr="00B81AE6" w:rsidRDefault="00440D50" w:rsidP="00AB5FF8">
            <w:pPr>
              <w:rPr>
                <w:rFonts w:eastAsia="標楷體"/>
                <w:sz w:val="22"/>
              </w:rPr>
            </w:pPr>
            <w:r w:rsidRPr="00B81AE6">
              <w:rPr>
                <w:rFonts w:eastAsia="標楷體"/>
                <w:sz w:val="22"/>
              </w:rPr>
              <w:t>（</w:t>
            </w:r>
            <w:r w:rsidRPr="00B81AE6">
              <w:rPr>
                <w:rFonts w:eastAsia="標楷體"/>
                <w:sz w:val="22"/>
                <w:u w:val="single"/>
              </w:rPr>
              <w:t xml:space="preserve">       </w:t>
            </w:r>
            <w:r w:rsidRPr="00B81AE6">
              <w:rPr>
                <w:rFonts w:eastAsia="標楷體"/>
                <w:sz w:val="22"/>
              </w:rPr>
              <w:t>年）</w:t>
            </w:r>
          </w:p>
        </w:tc>
        <w:tc>
          <w:tcPr>
            <w:tcW w:w="1680" w:type="dxa"/>
            <w:vMerge w:val="restart"/>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結案時</w:t>
            </w:r>
          </w:p>
          <w:p w:rsidR="00440D50" w:rsidRPr="00B81AE6" w:rsidRDefault="00440D50" w:rsidP="00AB5FF8">
            <w:pPr>
              <w:rPr>
                <w:rFonts w:eastAsia="標楷體"/>
                <w:sz w:val="22"/>
              </w:rPr>
            </w:pPr>
            <w:r w:rsidRPr="00B81AE6">
              <w:rPr>
                <w:rFonts w:eastAsia="標楷體"/>
                <w:sz w:val="22"/>
              </w:rPr>
              <w:t>（</w:t>
            </w:r>
            <w:r w:rsidRPr="00B81AE6">
              <w:rPr>
                <w:rFonts w:eastAsia="標楷體"/>
                <w:sz w:val="22"/>
                <w:u w:val="single"/>
              </w:rPr>
              <w:t xml:space="preserve">       </w:t>
            </w:r>
            <w:r w:rsidRPr="00B81AE6">
              <w:rPr>
                <w:rFonts w:eastAsia="標楷體"/>
                <w:sz w:val="22"/>
              </w:rPr>
              <w:t>年）</w:t>
            </w:r>
          </w:p>
        </w:tc>
        <w:tc>
          <w:tcPr>
            <w:tcW w:w="4560" w:type="dxa"/>
            <w:gridSpan w:val="3"/>
            <w:vAlign w:val="center"/>
          </w:tcPr>
          <w:p w:rsidR="00440D50" w:rsidRPr="00B81AE6" w:rsidRDefault="00440D50" w:rsidP="00AB5FF8">
            <w:pPr>
              <w:rPr>
                <w:rFonts w:eastAsia="標楷體"/>
                <w:sz w:val="22"/>
              </w:rPr>
            </w:pPr>
            <w:r w:rsidRPr="00B81AE6">
              <w:rPr>
                <w:rFonts w:eastAsia="標楷體"/>
                <w:sz w:val="22"/>
              </w:rPr>
              <w:t>成效追蹤三年</w:t>
            </w:r>
          </w:p>
        </w:tc>
      </w:tr>
      <w:tr w:rsidR="001F0A34" w:rsidRPr="00B81AE6">
        <w:trPr>
          <w:cantSplit/>
        </w:trPr>
        <w:tc>
          <w:tcPr>
            <w:tcW w:w="1560" w:type="dxa"/>
            <w:vMerge/>
            <w:tcBorders>
              <w:bottom w:val="double" w:sz="4" w:space="0" w:color="auto"/>
              <w:tl2br w:val="single" w:sz="4" w:space="0" w:color="auto"/>
            </w:tcBorders>
          </w:tcPr>
          <w:p w:rsidR="00440D50" w:rsidRPr="00B81AE6" w:rsidRDefault="00440D50" w:rsidP="00AB5FF8">
            <w:pPr>
              <w:rPr>
                <w:rFonts w:eastAsia="標楷體"/>
                <w:sz w:val="22"/>
              </w:rPr>
            </w:pPr>
          </w:p>
        </w:tc>
        <w:tc>
          <w:tcPr>
            <w:tcW w:w="1680" w:type="dxa"/>
            <w:vMerge/>
            <w:tcBorders>
              <w:bottom w:val="double" w:sz="4" w:space="0" w:color="auto"/>
            </w:tcBorders>
            <w:vAlign w:val="center"/>
          </w:tcPr>
          <w:p w:rsidR="00440D50" w:rsidRPr="00B81AE6" w:rsidRDefault="00440D50" w:rsidP="00AB5FF8">
            <w:pPr>
              <w:rPr>
                <w:rFonts w:eastAsia="標楷體"/>
                <w:sz w:val="22"/>
              </w:rPr>
            </w:pPr>
          </w:p>
        </w:tc>
        <w:tc>
          <w:tcPr>
            <w:tcW w:w="1680" w:type="dxa"/>
            <w:vMerge/>
            <w:tcBorders>
              <w:bottom w:val="double" w:sz="4" w:space="0" w:color="auto"/>
            </w:tcBorders>
            <w:vAlign w:val="center"/>
          </w:tcPr>
          <w:p w:rsidR="00440D50" w:rsidRPr="00B81AE6" w:rsidRDefault="00440D50" w:rsidP="00AB5FF8">
            <w:pPr>
              <w:rPr>
                <w:rFonts w:eastAsia="標楷體"/>
                <w:sz w:val="22"/>
              </w:rPr>
            </w:pPr>
          </w:p>
        </w:tc>
        <w:tc>
          <w:tcPr>
            <w:tcW w:w="152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第一年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152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第二年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152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第三年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r>
      <w:tr w:rsidR="001F0A34" w:rsidRPr="00B81AE6">
        <w:tc>
          <w:tcPr>
            <w:tcW w:w="1560" w:type="dxa"/>
            <w:tcBorders>
              <w:top w:val="double" w:sz="4" w:space="0" w:color="auto"/>
            </w:tcBorders>
          </w:tcPr>
          <w:p w:rsidR="00440D50" w:rsidRPr="00B81AE6" w:rsidRDefault="00440D50" w:rsidP="00AB5FF8">
            <w:pPr>
              <w:rPr>
                <w:rFonts w:eastAsia="標楷體"/>
                <w:sz w:val="22"/>
              </w:rPr>
            </w:pPr>
            <w:r w:rsidRPr="00B81AE6">
              <w:rPr>
                <w:rFonts w:eastAsia="標楷體"/>
                <w:sz w:val="22"/>
              </w:rPr>
              <w:t>實收資本額</w:t>
            </w:r>
          </w:p>
        </w:tc>
        <w:tc>
          <w:tcPr>
            <w:tcW w:w="1680" w:type="dxa"/>
            <w:tcBorders>
              <w:top w:val="double" w:sz="4" w:space="0" w:color="auto"/>
            </w:tcBorders>
          </w:tcPr>
          <w:p w:rsidR="00440D50" w:rsidRPr="00B81AE6" w:rsidRDefault="00440D50" w:rsidP="00AB5FF8">
            <w:pPr>
              <w:rPr>
                <w:rFonts w:eastAsia="標楷體"/>
                <w:sz w:val="20"/>
              </w:rPr>
            </w:pPr>
            <w:r w:rsidRPr="00B81AE6">
              <w:rPr>
                <w:rFonts w:eastAsia="標楷體"/>
                <w:sz w:val="20"/>
              </w:rPr>
              <w:t>千元</w:t>
            </w:r>
          </w:p>
        </w:tc>
        <w:tc>
          <w:tcPr>
            <w:tcW w:w="1680" w:type="dxa"/>
            <w:tcBorders>
              <w:top w:val="double" w:sz="4" w:space="0" w:color="auto"/>
            </w:tcBorders>
          </w:tcPr>
          <w:p w:rsidR="00440D50" w:rsidRPr="00B81AE6" w:rsidRDefault="00440D50" w:rsidP="00AB5FF8">
            <w:pPr>
              <w:rPr>
                <w:rFonts w:eastAsia="標楷體"/>
                <w:sz w:val="20"/>
              </w:rPr>
            </w:pPr>
            <w:r w:rsidRPr="00B81AE6">
              <w:rPr>
                <w:rFonts w:eastAsia="標楷體"/>
                <w:sz w:val="20"/>
              </w:rPr>
              <w:t>千元</w:t>
            </w:r>
          </w:p>
        </w:tc>
        <w:tc>
          <w:tcPr>
            <w:tcW w:w="1520" w:type="dxa"/>
            <w:tcBorders>
              <w:top w:val="double" w:sz="4" w:space="0" w:color="auto"/>
            </w:tcBorders>
          </w:tcPr>
          <w:p w:rsidR="00440D50" w:rsidRPr="00B81AE6" w:rsidRDefault="00440D50" w:rsidP="00AB5FF8">
            <w:pPr>
              <w:rPr>
                <w:rFonts w:eastAsia="標楷體"/>
                <w:sz w:val="20"/>
              </w:rPr>
            </w:pPr>
            <w:r w:rsidRPr="00B81AE6">
              <w:rPr>
                <w:rFonts w:eastAsia="標楷體"/>
                <w:sz w:val="20"/>
              </w:rPr>
              <w:t>千元</w:t>
            </w:r>
          </w:p>
        </w:tc>
        <w:tc>
          <w:tcPr>
            <w:tcW w:w="1520" w:type="dxa"/>
            <w:tcBorders>
              <w:top w:val="double" w:sz="4" w:space="0" w:color="auto"/>
            </w:tcBorders>
          </w:tcPr>
          <w:p w:rsidR="00440D50" w:rsidRPr="00B81AE6" w:rsidRDefault="00440D50" w:rsidP="00AB5FF8">
            <w:pPr>
              <w:rPr>
                <w:rFonts w:eastAsia="標楷體"/>
                <w:sz w:val="20"/>
              </w:rPr>
            </w:pPr>
            <w:r w:rsidRPr="00B81AE6">
              <w:rPr>
                <w:rFonts w:eastAsia="標楷體"/>
                <w:sz w:val="20"/>
              </w:rPr>
              <w:t>千元</w:t>
            </w:r>
          </w:p>
        </w:tc>
        <w:tc>
          <w:tcPr>
            <w:tcW w:w="1520" w:type="dxa"/>
            <w:tcBorders>
              <w:top w:val="double" w:sz="4" w:space="0" w:color="auto"/>
            </w:tcBorders>
          </w:tcPr>
          <w:p w:rsidR="00440D50" w:rsidRPr="00B81AE6" w:rsidRDefault="00440D50" w:rsidP="00AB5FF8">
            <w:pPr>
              <w:rPr>
                <w:rFonts w:eastAsia="標楷體"/>
                <w:sz w:val="20"/>
              </w:rPr>
            </w:pPr>
            <w:r w:rsidRPr="00B81AE6">
              <w:rPr>
                <w:rFonts w:eastAsia="標楷體"/>
                <w:sz w:val="20"/>
              </w:rPr>
              <w:t>千元</w:t>
            </w:r>
          </w:p>
        </w:tc>
      </w:tr>
      <w:tr w:rsidR="001F0A34" w:rsidRPr="00B81AE6">
        <w:tc>
          <w:tcPr>
            <w:tcW w:w="1560" w:type="dxa"/>
          </w:tcPr>
          <w:p w:rsidR="00440D50" w:rsidRPr="00B81AE6" w:rsidRDefault="00440D50" w:rsidP="00AB5FF8">
            <w:pPr>
              <w:rPr>
                <w:rFonts w:eastAsia="標楷體"/>
                <w:sz w:val="22"/>
              </w:rPr>
            </w:pPr>
            <w:r w:rsidRPr="00B81AE6">
              <w:rPr>
                <w:rFonts w:eastAsia="標楷體"/>
                <w:sz w:val="22"/>
              </w:rPr>
              <w:t>營業額</w:t>
            </w:r>
          </w:p>
        </w:tc>
        <w:tc>
          <w:tcPr>
            <w:tcW w:w="1680" w:type="dxa"/>
          </w:tcPr>
          <w:p w:rsidR="00440D50" w:rsidRPr="00B81AE6" w:rsidRDefault="00440D50" w:rsidP="00AB5FF8">
            <w:pPr>
              <w:rPr>
                <w:rFonts w:eastAsia="標楷體"/>
                <w:sz w:val="20"/>
              </w:rPr>
            </w:pPr>
            <w:r w:rsidRPr="00B81AE6">
              <w:rPr>
                <w:rFonts w:eastAsia="標楷體"/>
                <w:sz w:val="20"/>
              </w:rPr>
              <w:t>千元</w:t>
            </w:r>
          </w:p>
        </w:tc>
        <w:tc>
          <w:tcPr>
            <w:tcW w:w="168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r>
      <w:tr w:rsidR="001F0A34" w:rsidRPr="00B81AE6">
        <w:tc>
          <w:tcPr>
            <w:tcW w:w="1560" w:type="dxa"/>
          </w:tcPr>
          <w:p w:rsidR="00440D50" w:rsidRPr="00B81AE6" w:rsidRDefault="00440D50" w:rsidP="00AB5FF8">
            <w:pPr>
              <w:rPr>
                <w:rFonts w:eastAsia="標楷體"/>
                <w:sz w:val="22"/>
              </w:rPr>
            </w:pPr>
            <w:r w:rsidRPr="00B81AE6">
              <w:rPr>
                <w:rFonts w:eastAsia="標楷體"/>
                <w:sz w:val="22"/>
              </w:rPr>
              <w:t>研發經費</w:t>
            </w:r>
          </w:p>
        </w:tc>
        <w:tc>
          <w:tcPr>
            <w:tcW w:w="1680" w:type="dxa"/>
          </w:tcPr>
          <w:p w:rsidR="00440D50" w:rsidRPr="00B81AE6" w:rsidRDefault="00440D50" w:rsidP="00AB5FF8">
            <w:pPr>
              <w:rPr>
                <w:rFonts w:eastAsia="標楷體"/>
                <w:sz w:val="20"/>
              </w:rPr>
            </w:pPr>
            <w:r w:rsidRPr="00B81AE6">
              <w:rPr>
                <w:rFonts w:eastAsia="標楷體"/>
                <w:sz w:val="20"/>
              </w:rPr>
              <w:t>千元</w:t>
            </w:r>
          </w:p>
        </w:tc>
        <w:tc>
          <w:tcPr>
            <w:tcW w:w="168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c>
          <w:tcPr>
            <w:tcW w:w="1520" w:type="dxa"/>
          </w:tcPr>
          <w:p w:rsidR="00440D50" w:rsidRPr="00B81AE6" w:rsidRDefault="00440D50" w:rsidP="00AB5FF8">
            <w:pPr>
              <w:rPr>
                <w:rFonts w:eastAsia="標楷體"/>
                <w:sz w:val="20"/>
              </w:rPr>
            </w:pPr>
            <w:r w:rsidRPr="00B81AE6">
              <w:rPr>
                <w:rFonts w:eastAsia="標楷體"/>
                <w:sz w:val="20"/>
              </w:rPr>
              <w:t>千元</w:t>
            </w:r>
          </w:p>
        </w:tc>
      </w:tr>
      <w:tr w:rsidR="001F0A34" w:rsidRPr="00B81AE6">
        <w:tc>
          <w:tcPr>
            <w:tcW w:w="1560" w:type="dxa"/>
          </w:tcPr>
          <w:p w:rsidR="00440D50" w:rsidRPr="00B81AE6" w:rsidRDefault="00440D50" w:rsidP="00AB5FF8">
            <w:pPr>
              <w:rPr>
                <w:rFonts w:eastAsia="標楷體"/>
                <w:sz w:val="22"/>
              </w:rPr>
            </w:pPr>
            <w:r w:rsidRPr="00B81AE6">
              <w:rPr>
                <w:rFonts w:eastAsia="標楷體"/>
                <w:sz w:val="22"/>
              </w:rPr>
              <w:t>總員工人數</w:t>
            </w:r>
          </w:p>
        </w:tc>
        <w:tc>
          <w:tcPr>
            <w:tcW w:w="1680" w:type="dxa"/>
          </w:tcPr>
          <w:p w:rsidR="00440D50" w:rsidRPr="00B81AE6" w:rsidRDefault="00440D50" w:rsidP="00AB5FF8">
            <w:pPr>
              <w:rPr>
                <w:rFonts w:eastAsia="標楷體"/>
                <w:sz w:val="20"/>
              </w:rPr>
            </w:pPr>
            <w:r w:rsidRPr="00B81AE6">
              <w:rPr>
                <w:rFonts w:eastAsia="標楷體"/>
                <w:sz w:val="20"/>
              </w:rPr>
              <w:t>人</w:t>
            </w:r>
          </w:p>
        </w:tc>
        <w:tc>
          <w:tcPr>
            <w:tcW w:w="168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r>
      <w:tr w:rsidR="001F0A34" w:rsidRPr="00B81AE6">
        <w:tc>
          <w:tcPr>
            <w:tcW w:w="1560" w:type="dxa"/>
          </w:tcPr>
          <w:p w:rsidR="00440D50" w:rsidRPr="00B81AE6" w:rsidRDefault="00440D50" w:rsidP="00AB5FF8">
            <w:pPr>
              <w:rPr>
                <w:rFonts w:eastAsia="標楷體"/>
                <w:sz w:val="22"/>
              </w:rPr>
            </w:pPr>
            <w:r w:rsidRPr="00B81AE6">
              <w:rPr>
                <w:rFonts w:eastAsia="標楷體"/>
                <w:sz w:val="22"/>
              </w:rPr>
              <w:t>研發人數</w:t>
            </w:r>
          </w:p>
        </w:tc>
        <w:tc>
          <w:tcPr>
            <w:tcW w:w="1680" w:type="dxa"/>
          </w:tcPr>
          <w:p w:rsidR="00440D50" w:rsidRPr="00B81AE6" w:rsidRDefault="00440D50" w:rsidP="00AB5FF8">
            <w:pPr>
              <w:rPr>
                <w:rFonts w:eastAsia="標楷體"/>
                <w:sz w:val="20"/>
              </w:rPr>
            </w:pPr>
            <w:r w:rsidRPr="00B81AE6">
              <w:rPr>
                <w:rFonts w:eastAsia="標楷體"/>
                <w:sz w:val="20"/>
              </w:rPr>
              <w:t>人</w:t>
            </w:r>
          </w:p>
        </w:tc>
        <w:tc>
          <w:tcPr>
            <w:tcW w:w="168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c>
          <w:tcPr>
            <w:tcW w:w="1520" w:type="dxa"/>
          </w:tcPr>
          <w:p w:rsidR="00440D50" w:rsidRPr="00B81AE6" w:rsidRDefault="00440D50" w:rsidP="00AB5FF8">
            <w:pPr>
              <w:rPr>
                <w:rFonts w:eastAsia="標楷體"/>
                <w:sz w:val="20"/>
              </w:rPr>
            </w:pPr>
            <w:r w:rsidRPr="00B81AE6">
              <w:rPr>
                <w:rFonts w:eastAsia="標楷體"/>
                <w:sz w:val="20"/>
              </w:rPr>
              <w:t>人</w:t>
            </w:r>
          </w:p>
        </w:tc>
      </w:tr>
      <w:tr w:rsidR="00440D50" w:rsidRPr="00B81AE6">
        <w:tc>
          <w:tcPr>
            <w:tcW w:w="1560" w:type="dxa"/>
          </w:tcPr>
          <w:p w:rsidR="00440D50" w:rsidRPr="00B81AE6" w:rsidRDefault="00440D50" w:rsidP="00AB5FF8">
            <w:pPr>
              <w:rPr>
                <w:rFonts w:eastAsia="標楷體"/>
                <w:sz w:val="22"/>
              </w:rPr>
            </w:pPr>
            <w:r w:rsidRPr="00B81AE6">
              <w:rPr>
                <w:rFonts w:eastAsia="標楷體"/>
                <w:sz w:val="22"/>
              </w:rPr>
              <w:t>上市</w:t>
            </w:r>
            <w:r w:rsidRPr="00B81AE6">
              <w:rPr>
                <w:rFonts w:eastAsia="標楷體"/>
                <w:sz w:val="22"/>
              </w:rPr>
              <w:t>/</w:t>
            </w:r>
            <w:r w:rsidRPr="00B81AE6">
              <w:rPr>
                <w:rFonts w:eastAsia="標楷體"/>
                <w:sz w:val="22"/>
              </w:rPr>
              <w:t>上櫃情形</w:t>
            </w:r>
          </w:p>
        </w:tc>
        <w:tc>
          <w:tcPr>
            <w:tcW w:w="1680" w:type="dxa"/>
          </w:tcPr>
          <w:p w:rsidR="00440D50" w:rsidRPr="00B81AE6" w:rsidRDefault="00440D50" w:rsidP="00AB5FF8">
            <w:pPr>
              <w:rPr>
                <w:rFonts w:eastAsia="標楷體"/>
                <w:sz w:val="20"/>
              </w:rPr>
            </w:pPr>
            <w:r w:rsidRPr="00B81AE6">
              <w:rPr>
                <w:rFonts w:eastAsia="標楷體"/>
                <w:sz w:val="22"/>
                <w:szCs w:val="22"/>
              </w:rPr>
              <w:sym w:font="Wingdings" w:char="F06F"/>
            </w:r>
            <w:r w:rsidRPr="00B81AE6">
              <w:rPr>
                <w:rFonts w:eastAsia="標楷體"/>
                <w:sz w:val="22"/>
              </w:rPr>
              <w:t>上市</w:t>
            </w:r>
            <w:r w:rsidRPr="00B81AE6">
              <w:rPr>
                <w:rFonts w:eastAsia="標楷體"/>
                <w:sz w:val="22"/>
              </w:rPr>
              <w:t xml:space="preserve">  </w:t>
            </w:r>
            <w:r w:rsidRPr="00B81AE6">
              <w:rPr>
                <w:rFonts w:eastAsia="標楷體"/>
                <w:sz w:val="22"/>
                <w:szCs w:val="22"/>
              </w:rPr>
              <w:sym w:font="Wingdings" w:char="F06F"/>
            </w:r>
            <w:r w:rsidRPr="00B81AE6">
              <w:rPr>
                <w:rFonts w:eastAsia="標楷體"/>
                <w:sz w:val="22"/>
              </w:rPr>
              <w:t>上櫃</w:t>
            </w:r>
          </w:p>
        </w:tc>
        <w:tc>
          <w:tcPr>
            <w:tcW w:w="1680" w:type="dxa"/>
          </w:tcPr>
          <w:p w:rsidR="00440D50" w:rsidRPr="00B81AE6" w:rsidRDefault="00440D50" w:rsidP="00AB5FF8">
            <w:pPr>
              <w:rPr>
                <w:rFonts w:eastAsia="標楷體"/>
                <w:sz w:val="20"/>
              </w:rPr>
            </w:pPr>
            <w:r w:rsidRPr="00B81AE6">
              <w:rPr>
                <w:rFonts w:eastAsia="標楷體"/>
                <w:sz w:val="22"/>
                <w:szCs w:val="22"/>
              </w:rPr>
              <w:sym w:font="Wingdings" w:char="F06F"/>
            </w:r>
            <w:r w:rsidRPr="00B81AE6">
              <w:rPr>
                <w:rFonts w:eastAsia="標楷體"/>
                <w:sz w:val="22"/>
              </w:rPr>
              <w:t>上市</w:t>
            </w:r>
            <w:r w:rsidRPr="00B81AE6">
              <w:rPr>
                <w:rFonts w:eastAsia="標楷體"/>
                <w:sz w:val="22"/>
              </w:rPr>
              <w:t xml:space="preserve">  </w:t>
            </w:r>
            <w:r w:rsidRPr="00B81AE6">
              <w:rPr>
                <w:rFonts w:eastAsia="標楷體"/>
                <w:sz w:val="22"/>
                <w:szCs w:val="22"/>
              </w:rPr>
              <w:sym w:font="Wingdings" w:char="F06F"/>
            </w:r>
            <w:r w:rsidRPr="00B81AE6">
              <w:rPr>
                <w:rFonts w:eastAsia="標楷體"/>
                <w:sz w:val="22"/>
              </w:rPr>
              <w:t>上櫃</w:t>
            </w:r>
          </w:p>
        </w:tc>
        <w:tc>
          <w:tcPr>
            <w:tcW w:w="1520" w:type="dxa"/>
          </w:tcPr>
          <w:p w:rsidR="00440D50" w:rsidRPr="00B81AE6" w:rsidRDefault="00440D50" w:rsidP="00AB5FF8">
            <w:pPr>
              <w:rPr>
                <w:rFonts w:eastAsia="標楷體"/>
                <w:sz w:val="20"/>
              </w:rPr>
            </w:pPr>
            <w:r w:rsidRPr="00B81AE6">
              <w:rPr>
                <w:rFonts w:eastAsia="標楷體"/>
                <w:sz w:val="22"/>
                <w:szCs w:val="22"/>
              </w:rPr>
              <w:sym w:font="Wingdings" w:char="F06F"/>
            </w:r>
            <w:r w:rsidRPr="00B81AE6">
              <w:rPr>
                <w:rFonts w:eastAsia="標楷體"/>
                <w:sz w:val="22"/>
              </w:rPr>
              <w:t>上市</w:t>
            </w:r>
            <w:r w:rsidRPr="00B81AE6">
              <w:rPr>
                <w:rFonts w:eastAsia="標楷體"/>
                <w:sz w:val="22"/>
              </w:rPr>
              <w:t xml:space="preserve"> </w:t>
            </w:r>
            <w:r w:rsidRPr="00B81AE6">
              <w:rPr>
                <w:rFonts w:eastAsia="標楷體"/>
                <w:sz w:val="22"/>
                <w:szCs w:val="22"/>
              </w:rPr>
              <w:sym w:font="Wingdings" w:char="F06F"/>
            </w:r>
            <w:r w:rsidRPr="00B81AE6">
              <w:rPr>
                <w:rFonts w:eastAsia="標楷體"/>
                <w:sz w:val="22"/>
              </w:rPr>
              <w:t>上櫃</w:t>
            </w:r>
          </w:p>
        </w:tc>
        <w:tc>
          <w:tcPr>
            <w:tcW w:w="1520" w:type="dxa"/>
          </w:tcPr>
          <w:p w:rsidR="00440D50" w:rsidRPr="00B81AE6" w:rsidRDefault="00440D50" w:rsidP="00AB5FF8">
            <w:pPr>
              <w:rPr>
                <w:rFonts w:eastAsia="標楷體"/>
                <w:sz w:val="20"/>
              </w:rPr>
            </w:pPr>
            <w:r w:rsidRPr="00B81AE6">
              <w:rPr>
                <w:rFonts w:eastAsia="標楷體"/>
                <w:sz w:val="22"/>
                <w:szCs w:val="22"/>
              </w:rPr>
              <w:sym w:font="Wingdings" w:char="F06F"/>
            </w:r>
            <w:r w:rsidRPr="00B81AE6">
              <w:rPr>
                <w:rFonts w:eastAsia="標楷體"/>
                <w:sz w:val="22"/>
              </w:rPr>
              <w:t>上市</w:t>
            </w:r>
            <w:r w:rsidRPr="00B81AE6">
              <w:rPr>
                <w:rFonts w:eastAsia="標楷體"/>
                <w:sz w:val="22"/>
              </w:rPr>
              <w:t xml:space="preserve"> </w:t>
            </w:r>
            <w:r w:rsidRPr="00B81AE6">
              <w:rPr>
                <w:rFonts w:eastAsia="標楷體"/>
                <w:sz w:val="22"/>
                <w:szCs w:val="22"/>
              </w:rPr>
              <w:sym w:font="Wingdings" w:char="F06F"/>
            </w:r>
            <w:r w:rsidRPr="00B81AE6">
              <w:rPr>
                <w:rFonts w:eastAsia="標楷體"/>
                <w:sz w:val="22"/>
              </w:rPr>
              <w:t>上櫃</w:t>
            </w:r>
          </w:p>
        </w:tc>
        <w:tc>
          <w:tcPr>
            <w:tcW w:w="1520" w:type="dxa"/>
          </w:tcPr>
          <w:p w:rsidR="00440D50" w:rsidRPr="00B81AE6" w:rsidRDefault="00440D50" w:rsidP="00AB5FF8">
            <w:pPr>
              <w:rPr>
                <w:rFonts w:eastAsia="標楷體"/>
                <w:sz w:val="20"/>
              </w:rPr>
            </w:pPr>
            <w:r w:rsidRPr="00B81AE6">
              <w:rPr>
                <w:rFonts w:eastAsia="標楷體"/>
                <w:sz w:val="22"/>
                <w:szCs w:val="22"/>
              </w:rPr>
              <w:sym w:font="Wingdings" w:char="F06F"/>
            </w:r>
            <w:r w:rsidRPr="00B81AE6">
              <w:rPr>
                <w:rFonts w:eastAsia="標楷體"/>
                <w:sz w:val="22"/>
              </w:rPr>
              <w:t>上市</w:t>
            </w:r>
            <w:r w:rsidRPr="00B81AE6">
              <w:rPr>
                <w:rFonts w:eastAsia="標楷體"/>
                <w:sz w:val="22"/>
              </w:rPr>
              <w:t xml:space="preserve"> </w:t>
            </w:r>
            <w:r w:rsidRPr="00B81AE6">
              <w:rPr>
                <w:rFonts w:eastAsia="標楷體"/>
                <w:sz w:val="22"/>
                <w:szCs w:val="22"/>
              </w:rPr>
              <w:sym w:font="Wingdings" w:char="F06F"/>
            </w:r>
            <w:r w:rsidRPr="00B81AE6">
              <w:rPr>
                <w:rFonts w:eastAsia="標楷體"/>
                <w:sz w:val="22"/>
              </w:rPr>
              <w:t>上櫃</w:t>
            </w:r>
          </w:p>
        </w:tc>
      </w:tr>
    </w:tbl>
    <w:p w:rsidR="00440D50" w:rsidRPr="00B81AE6" w:rsidRDefault="00440D50" w:rsidP="00AB5FF8">
      <w:pPr>
        <w:rPr>
          <w:rFonts w:eastAsia="標楷體"/>
          <w:sz w:val="20"/>
        </w:rPr>
      </w:pPr>
      <w:r w:rsidRPr="00B81AE6">
        <w:rPr>
          <w:rFonts w:eastAsia="標楷體"/>
        </w:rPr>
        <w:t xml:space="preserve">  </w:t>
      </w:r>
      <w:r w:rsidRPr="00B81AE6">
        <w:rPr>
          <w:rFonts w:eastAsia="標楷體"/>
          <w:sz w:val="20"/>
        </w:rPr>
        <w:t>註：填寫本表時，請將年份填入</w:t>
      </w:r>
      <w:r w:rsidRPr="00B81AE6">
        <w:rPr>
          <w:rFonts w:eastAsia="標楷體"/>
          <w:sz w:val="20"/>
        </w:rPr>
        <w:t>”</w:t>
      </w:r>
      <w:r w:rsidRPr="00B81AE6">
        <w:rPr>
          <w:rFonts w:eastAsia="標楷體"/>
          <w:sz w:val="20"/>
        </w:rPr>
        <w:t>（）</w:t>
      </w:r>
      <w:r w:rsidRPr="00B81AE6">
        <w:rPr>
          <w:rFonts w:eastAsia="標楷體"/>
          <w:sz w:val="20"/>
        </w:rPr>
        <w:t>”</w:t>
      </w:r>
      <w:r w:rsidRPr="00B81AE6">
        <w:rPr>
          <w:rFonts w:eastAsia="標楷體"/>
          <w:sz w:val="20"/>
        </w:rPr>
        <w:t>內，後續表格亦同。</w:t>
      </w:r>
    </w:p>
    <w:p w:rsidR="00440D50" w:rsidRPr="00B81AE6" w:rsidRDefault="00440D50" w:rsidP="00AB5FF8">
      <w:pPr>
        <w:rPr>
          <w:rFonts w:eastAsia="標楷體"/>
          <w:b/>
        </w:rPr>
      </w:pPr>
      <w:r w:rsidRPr="00B81AE6">
        <w:rPr>
          <w:rFonts w:eastAsia="標楷體"/>
          <w:b/>
        </w:rPr>
        <w:t>三、研發管理制度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1F0A34" w:rsidRPr="00B81AE6" w:rsidTr="00C17D61">
        <w:trPr>
          <w:cantSplit/>
          <w:tblHeader/>
        </w:trPr>
        <w:tc>
          <w:tcPr>
            <w:tcW w:w="2640" w:type="dxa"/>
            <w:vMerge w:val="restart"/>
            <w:tcBorders>
              <w:bottom w:val="double" w:sz="4" w:space="0" w:color="auto"/>
              <w:tl2br w:val="single" w:sz="4" w:space="0" w:color="auto"/>
            </w:tcBorders>
          </w:tcPr>
          <w:p w:rsidR="00440D50" w:rsidRPr="00B81AE6" w:rsidRDefault="00440D50" w:rsidP="00AB5FF8">
            <w:pPr>
              <w:rPr>
                <w:rFonts w:eastAsia="標楷體"/>
                <w:sz w:val="22"/>
              </w:rPr>
            </w:pPr>
          </w:p>
          <w:p w:rsidR="00440D50" w:rsidRPr="00B81AE6" w:rsidRDefault="00A103E5" w:rsidP="00AB5FF8">
            <w:pPr>
              <w:rPr>
                <w:rFonts w:eastAsia="標楷體"/>
                <w:sz w:val="22"/>
              </w:rPr>
            </w:pPr>
            <w:r w:rsidRPr="00B81AE6">
              <w:rPr>
                <w:rFonts w:eastAsia="標楷體"/>
                <w:sz w:val="22"/>
              </w:rPr>
              <w:t xml:space="preserve">                   </w:t>
            </w:r>
            <w:r w:rsidR="00440D50" w:rsidRPr="00B81AE6">
              <w:rPr>
                <w:rFonts w:eastAsia="標楷體"/>
                <w:sz w:val="22"/>
              </w:rPr>
              <w:t>年份</w:t>
            </w:r>
          </w:p>
          <w:p w:rsidR="00440D50" w:rsidRPr="00B81AE6" w:rsidRDefault="00440D50" w:rsidP="00AB5FF8">
            <w:pPr>
              <w:rPr>
                <w:rFonts w:eastAsia="標楷體"/>
                <w:sz w:val="22"/>
              </w:rPr>
            </w:pPr>
            <w:r w:rsidRPr="00B81AE6">
              <w:rPr>
                <w:rFonts w:eastAsia="標楷體"/>
                <w:sz w:val="22"/>
              </w:rPr>
              <w:t>管理制度項目</w:t>
            </w:r>
          </w:p>
        </w:tc>
        <w:tc>
          <w:tcPr>
            <w:tcW w:w="1380" w:type="dxa"/>
            <w:vMerge w:val="restart"/>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簽約時狀況</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1380" w:type="dxa"/>
            <w:vMerge w:val="restart"/>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結案時狀況</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4080" w:type="dxa"/>
            <w:gridSpan w:val="3"/>
            <w:vAlign w:val="center"/>
          </w:tcPr>
          <w:p w:rsidR="00440D50" w:rsidRPr="00B81AE6" w:rsidRDefault="00440D50" w:rsidP="00AB5FF8">
            <w:pPr>
              <w:rPr>
                <w:rFonts w:eastAsia="標楷體"/>
                <w:sz w:val="22"/>
              </w:rPr>
            </w:pPr>
            <w:r w:rsidRPr="00B81AE6">
              <w:rPr>
                <w:rFonts w:eastAsia="標楷體"/>
                <w:sz w:val="22"/>
              </w:rPr>
              <w:t>成效追蹤三年</w:t>
            </w:r>
          </w:p>
        </w:tc>
      </w:tr>
      <w:tr w:rsidR="001F0A34" w:rsidRPr="00B81AE6" w:rsidTr="00C17D61">
        <w:trPr>
          <w:cantSplit/>
          <w:trHeight w:val="203"/>
          <w:tblHeader/>
        </w:trPr>
        <w:tc>
          <w:tcPr>
            <w:tcW w:w="2640" w:type="dxa"/>
            <w:vMerge/>
            <w:tcBorders>
              <w:bottom w:val="double" w:sz="4" w:space="0" w:color="auto"/>
              <w:tl2br w:val="single" w:sz="4" w:space="0" w:color="auto"/>
            </w:tcBorders>
          </w:tcPr>
          <w:p w:rsidR="00440D50" w:rsidRPr="00B81AE6" w:rsidRDefault="00440D50" w:rsidP="00AB5FF8">
            <w:pPr>
              <w:rPr>
                <w:rFonts w:eastAsia="標楷體"/>
                <w:sz w:val="22"/>
              </w:rPr>
            </w:pPr>
          </w:p>
        </w:tc>
        <w:tc>
          <w:tcPr>
            <w:tcW w:w="1380" w:type="dxa"/>
            <w:vMerge/>
            <w:tcBorders>
              <w:bottom w:val="double" w:sz="4" w:space="0" w:color="auto"/>
            </w:tcBorders>
            <w:vAlign w:val="center"/>
          </w:tcPr>
          <w:p w:rsidR="00440D50" w:rsidRPr="00B81AE6" w:rsidRDefault="00440D50" w:rsidP="00AB5FF8">
            <w:pPr>
              <w:rPr>
                <w:rFonts w:eastAsia="標楷體"/>
                <w:sz w:val="22"/>
              </w:rPr>
            </w:pPr>
          </w:p>
        </w:tc>
        <w:tc>
          <w:tcPr>
            <w:tcW w:w="1380" w:type="dxa"/>
            <w:vMerge/>
            <w:tcBorders>
              <w:bottom w:val="double" w:sz="4" w:space="0" w:color="auto"/>
            </w:tcBorders>
            <w:vAlign w:val="center"/>
          </w:tcPr>
          <w:p w:rsidR="00440D50" w:rsidRPr="00B81AE6" w:rsidRDefault="00440D50" w:rsidP="00AB5FF8">
            <w:pPr>
              <w:rPr>
                <w:rFonts w:eastAsia="標楷體"/>
                <w:sz w:val="22"/>
              </w:rPr>
            </w:pPr>
          </w:p>
        </w:tc>
        <w:tc>
          <w:tcPr>
            <w:tcW w:w="136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第一年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136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第二年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c>
          <w:tcPr>
            <w:tcW w:w="136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rPr>
              <w:t>第三年</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u w:val="single"/>
              </w:rPr>
              <w:t xml:space="preserve">    </w:t>
            </w:r>
            <w:r w:rsidR="00440D50" w:rsidRPr="00B81AE6">
              <w:rPr>
                <w:rFonts w:eastAsia="標楷體"/>
                <w:sz w:val="22"/>
              </w:rPr>
              <w:t>年</w:t>
            </w:r>
            <w:r w:rsidRPr="00B81AE6">
              <w:rPr>
                <w:rFonts w:eastAsia="標楷體"/>
                <w:sz w:val="22"/>
              </w:rPr>
              <w:t>）</w:t>
            </w:r>
          </w:p>
        </w:tc>
      </w:tr>
      <w:tr w:rsidR="001F0A34" w:rsidRPr="00B81AE6">
        <w:trPr>
          <w:cantSplit/>
        </w:trPr>
        <w:tc>
          <w:tcPr>
            <w:tcW w:w="2640" w:type="dxa"/>
            <w:tcBorders>
              <w:top w:val="double" w:sz="4" w:space="0" w:color="auto"/>
            </w:tcBorders>
          </w:tcPr>
          <w:p w:rsidR="00440D50" w:rsidRPr="00B81AE6" w:rsidRDefault="00440D50" w:rsidP="00AB5FF8">
            <w:pPr>
              <w:rPr>
                <w:rFonts w:eastAsia="標楷體"/>
                <w:sz w:val="20"/>
              </w:rPr>
            </w:pPr>
            <w:r w:rsidRPr="00B81AE6">
              <w:rPr>
                <w:rFonts w:eastAsia="標楷體"/>
                <w:sz w:val="20"/>
              </w:rPr>
              <w:t>產品企劃能力與制度</w:t>
            </w:r>
          </w:p>
        </w:tc>
        <w:tc>
          <w:tcPr>
            <w:tcW w:w="1380" w:type="dxa"/>
            <w:tcBorders>
              <w:top w:val="double" w:sz="4" w:space="0" w:color="auto"/>
            </w:tcBorders>
          </w:tcPr>
          <w:p w:rsidR="00440D50" w:rsidRPr="00B81AE6" w:rsidRDefault="00440D50" w:rsidP="00AB5FF8">
            <w:pPr>
              <w:rPr>
                <w:rFonts w:eastAsia="標楷體"/>
                <w:sz w:val="20"/>
              </w:rPr>
            </w:pPr>
          </w:p>
        </w:tc>
        <w:tc>
          <w:tcPr>
            <w:tcW w:w="1380" w:type="dxa"/>
            <w:tcBorders>
              <w:top w:val="double" w:sz="4" w:space="0" w:color="auto"/>
            </w:tcBorders>
          </w:tcPr>
          <w:p w:rsidR="00440D50" w:rsidRPr="00B81AE6" w:rsidRDefault="00440D50" w:rsidP="00AB5FF8">
            <w:pPr>
              <w:rPr>
                <w:rFonts w:eastAsia="標楷體"/>
                <w:sz w:val="22"/>
              </w:rPr>
            </w:pPr>
          </w:p>
        </w:tc>
        <w:tc>
          <w:tcPr>
            <w:tcW w:w="1360" w:type="dxa"/>
            <w:tcBorders>
              <w:top w:val="double" w:sz="4" w:space="0" w:color="auto"/>
            </w:tcBorders>
          </w:tcPr>
          <w:p w:rsidR="00440D50" w:rsidRPr="00B81AE6" w:rsidRDefault="00440D50" w:rsidP="00AB5FF8">
            <w:pPr>
              <w:rPr>
                <w:rFonts w:eastAsia="標楷體"/>
                <w:sz w:val="22"/>
              </w:rPr>
            </w:pPr>
          </w:p>
        </w:tc>
        <w:tc>
          <w:tcPr>
            <w:tcW w:w="1360" w:type="dxa"/>
            <w:tcBorders>
              <w:top w:val="double" w:sz="4" w:space="0" w:color="auto"/>
            </w:tcBorders>
          </w:tcPr>
          <w:p w:rsidR="00440D50" w:rsidRPr="00B81AE6" w:rsidRDefault="00440D50" w:rsidP="00AB5FF8">
            <w:pPr>
              <w:rPr>
                <w:rFonts w:eastAsia="標楷體"/>
                <w:sz w:val="22"/>
              </w:rPr>
            </w:pPr>
          </w:p>
        </w:tc>
        <w:tc>
          <w:tcPr>
            <w:tcW w:w="1360" w:type="dxa"/>
            <w:tcBorders>
              <w:top w:val="double" w:sz="4" w:space="0" w:color="auto"/>
            </w:tcBorders>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研發工作紀錄</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智慧財產權申請及保護</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BE53C2" w:rsidP="00AB5FF8">
            <w:pPr>
              <w:rPr>
                <w:rFonts w:eastAsia="標楷體"/>
                <w:sz w:val="20"/>
              </w:rPr>
            </w:pPr>
            <w:r w:rsidRPr="00B81AE6">
              <w:rPr>
                <w:rFonts w:eastAsia="標楷體"/>
                <w:sz w:val="20"/>
              </w:rPr>
              <w:t>參與人員</w:t>
            </w:r>
            <w:r w:rsidR="00440D50" w:rsidRPr="00B81AE6">
              <w:rPr>
                <w:rFonts w:eastAsia="標楷體"/>
                <w:sz w:val="20"/>
              </w:rPr>
              <w:t>考核制度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專案管理制度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研發專案評估制度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財務會計之管理制度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計畫執行中的管考制度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r w:rsidR="001F0A34" w:rsidRPr="00B81AE6">
        <w:trPr>
          <w:cantSplit/>
        </w:trPr>
        <w:tc>
          <w:tcPr>
            <w:tcW w:w="2640" w:type="dxa"/>
          </w:tcPr>
          <w:p w:rsidR="00440D50" w:rsidRPr="00B81AE6" w:rsidRDefault="00440D50" w:rsidP="00AB5FF8">
            <w:pPr>
              <w:rPr>
                <w:rFonts w:eastAsia="標楷體"/>
                <w:sz w:val="20"/>
              </w:rPr>
            </w:pPr>
            <w:r w:rsidRPr="00B81AE6">
              <w:rPr>
                <w:rFonts w:eastAsia="標楷體"/>
                <w:sz w:val="20"/>
              </w:rPr>
              <w:t>內部稽核制度</w:t>
            </w:r>
          </w:p>
        </w:tc>
        <w:tc>
          <w:tcPr>
            <w:tcW w:w="1380" w:type="dxa"/>
          </w:tcPr>
          <w:p w:rsidR="00440D50" w:rsidRPr="00B81AE6" w:rsidRDefault="00440D50" w:rsidP="00AB5FF8">
            <w:pPr>
              <w:rPr>
                <w:rFonts w:eastAsia="標楷體"/>
                <w:sz w:val="20"/>
              </w:rPr>
            </w:pPr>
          </w:p>
        </w:tc>
        <w:tc>
          <w:tcPr>
            <w:tcW w:w="138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c>
          <w:tcPr>
            <w:tcW w:w="1360" w:type="dxa"/>
          </w:tcPr>
          <w:p w:rsidR="00440D50" w:rsidRPr="00B81AE6" w:rsidRDefault="00440D50" w:rsidP="00AB5FF8">
            <w:pPr>
              <w:rPr>
                <w:rFonts w:eastAsia="標楷體"/>
                <w:sz w:val="22"/>
              </w:rPr>
            </w:pPr>
          </w:p>
        </w:tc>
      </w:tr>
    </w:tbl>
    <w:p w:rsidR="00440D50" w:rsidRPr="00B81AE6" w:rsidRDefault="00440D50" w:rsidP="00AB5FF8">
      <w:pPr>
        <w:rPr>
          <w:rFonts w:eastAsia="標楷體"/>
          <w:sz w:val="20"/>
        </w:rPr>
      </w:pPr>
      <w:r w:rsidRPr="00B81AE6">
        <w:rPr>
          <w:rFonts w:eastAsia="標楷體"/>
        </w:rPr>
        <w:t xml:space="preserve">  </w:t>
      </w:r>
      <w:r w:rsidRPr="00B81AE6">
        <w:rPr>
          <w:rFonts w:eastAsia="標楷體"/>
          <w:sz w:val="20"/>
        </w:rPr>
        <w:t>註：請於制度建立實施年份內打「</w:t>
      </w:r>
      <w:r w:rsidRPr="00B81AE6">
        <w:rPr>
          <w:rFonts w:eastAsia="標楷體"/>
          <w:sz w:val="20"/>
          <w:szCs w:val="20"/>
        </w:rPr>
        <w:sym w:font="Wingdings" w:char="F0FC"/>
      </w:r>
      <w:r w:rsidRPr="00B81AE6">
        <w:rPr>
          <w:rFonts w:eastAsia="標楷體"/>
          <w:sz w:val="20"/>
        </w:rPr>
        <w:t>」；若未建立或尚未實施請空白。</w:t>
      </w:r>
    </w:p>
    <w:p w:rsidR="00440D50" w:rsidRPr="00B81AE6" w:rsidRDefault="00440D50" w:rsidP="00AB5FF8">
      <w:pPr>
        <w:rPr>
          <w:rFonts w:eastAsia="標楷體"/>
          <w:b/>
        </w:rPr>
      </w:pPr>
      <w:r w:rsidRPr="00B81AE6">
        <w:rPr>
          <w:rFonts w:eastAsia="標楷體"/>
          <w:b/>
        </w:rPr>
        <w:t>四、衍生計畫及技術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2040"/>
        <w:gridCol w:w="2760"/>
        <w:gridCol w:w="1560"/>
      </w:tblGrid>
      <w:tr w:rsidR="001F0A34" w:rsidRPr="00B81AE6">
        <w:trPr>
          <w:trHeight w:val="355"/>
        </w:trPr>
        <w:tc>
          <w:tcPr>
            <w:tcW w:w="3148" w:type="dxa"/>
            <w:tcBorders>
              <w:bottom w:val="double" w:sz="4" w:space="0" w:color="auto"/>
            </w:tcBorders>
            <w:vAlign w:val="center"/>
          </w:tcPr>
          <w:p w:rsidR="00440D50" w:rsidRPr="00B81AE6" w:rsidRDefault="00440D50" w:rsidP="00AB5FF8">
            <w:pPr>
              <w:rPr>
                <w:rFonts w:eastAsia="標楷體"/>
              </w:rPr>
            </w:pPr>
            <w:r w:rsidRPr="00B81AE6">
              <w:rPr>
                <w:rFonts w:eastAsia="標楷體"/>
              </w:rPr>
              <w:t>衍生計畫</w:t>
            </w:r>
            <w:r w:rsidRPr="00B81AE6">
              <w:rPr>
                <w:rFonts w:eastAsia="標楷體"/>
              </w:rPr>
              <w:t>/</w:t>
            </w:r>
            <w:r w:rsidRPr="00B81AE6">
              <w:rPr>
                <w:rFonts w:eastAsia="標楷體"/>
              </w:rPr>
              <w:t>技術名稱</w:t>
            </w:r>
          </w:p>
        </w:tc>
        <w:tc>
          <w:tcPr>
            <w:tcW w:w="2040" w:type="dxa"/>
            <w:tcBorders>
              <w:bottom w:val="double" w:sz="4" w:space="0" w:color="auto"/>
            </w:tcBorders>
            <w:vAlign w:val="center"/>
          </w:tcPr>
          <w:p w:rsidR="00440D50" w:rsidRPr="00B81AE6" w:rsidRDefault="00440D50" w:rsidP="00AB5FF8">
            <w:pPr>
              <w:rPr>
                <w:rFonts w:eastAsia="標楷體"/>
              </w:rPr>
            </w:pPr>
            <w:r w:rsidRPr="00B81AE6">
              <w:rPr>
                <w:rFonts w:eastAsia="標楷體"/>
              </w:rPr>
              <w:t>開發期間</w:t>
            </w:r>
          </w:p>
        </w:tc>
        <w:tc>
          <w:tcPr>
            <w:tcW w:w="2760" w:type="dxa"/>
            <w:tcBorders>
              <w:bottom w:val="double" w:sz="4" w:space="0" w:color="auto"/>
            </w:tcBorders>
            <w:vAlign w:val="center"/>
          </w:tcPr>
          <w:p w:rsidR="00440D50" w:rsidRPr="00B81AE6" w:rsidRDefault="00440D50" w:rsidP="00AB5FF8">
            <w:pPr>
              <w:rPr>
                <w:rFonts w:eastAsia="標楷體"/>
              </w:rPr>
            </w:pPr>
            <w:r w:rsidRPr="00B81AE6">
              <w:rPr>
                <w:rFonts w:eastAsia="標楷體"/>
              </w:rPr>
              <w:t>合作單位</w:t>
            </w:r>
          </w:p>
        </w:tc>
        <w:tc>
          <w:tcPr>
            <w:tcW w:w="1560" w:type="dxa"/>
            <w:tcBorders>
              <w:bottom w:val="double" w:sz="4" w:space="0" w:color="auto"/>
            </w:tcBorders>
            <w:vAlign w:val="center"/>
          </w:tcPr>
          <w:p w:rsidR="00440D50" w:rsidRPr="00B81AE6" w:rsidRDefault="00440D50" w:rsidP="00AB5FF8">
            <w:pPr>
              <w:rPr>
                <w:rFonts w:eastAsia="標楷體"/>
              </w:rPr>
            </w:pPr>
            <w:r w:rsidRPr="00B81AE6">
              <w:rPr>
                <w:rFonts w:eastAsia="標楷體"/>
              </w:rPr>
              <w:t>計畫總經費</w:t>
            </w:r>
          </w:p>
        </w:tc>
      </w:tr>
      <w:tr w:rsidR="001F0A34" w:rsidRPr="00B81AE6">
        <w:trPr>
          <w:trHeight w:val="352"/>
        </w:trPr>
        <w:tc>
          <w:tcPr>
            <w:tcW w:w="3148" w:type="dxa"/>
            <w:tcBorders>
              <w:top w:val="double" w:sz="4" w:space="0" w:color="auto"/>
            </w:tcBorders>
          </w:tcPr>
          <w:p w:rsidR="00440D50" w:rsidRPr="00B81AE6" w:rsidRDefault="00440D50" w:rsidP="00AB5FF8">
            <w:pPr>
              <w:rPr>
                <w:rFonts w:eastAsia="標楷體"/>
              </w:rPr>
            </w:pPr>
          </w:p>
        </w:tc>
        <w:tc>
          <w:tcPr>
            <w:tcW w:w="2040" w:type="dxa"/>
            <w:tcBorders>
              <w:top w:val="double" w:sz="4" w:space="0" w:color="auto"/>
            </w:tcBorders>
          </w:tcPr>
          <w:p w:rsidR="00440D50" w:rsidRPr="00B81AE6" w:rsidRDefault="00440D50" w:rsidP="00AB5FF8">
            <w:pPr>
              <w:rPr>
                <w:rFonts w:eastAsia="標楷體"/>
              </w:rPr>
            </w:pPr>
            <w:r w:rsidRPr="00B81AE6">
              <w:rPr>
                <w:rFonts w:eastAsia="標楷體"/>
                <w:sz w:val="22"/>
              </w:rPr>
              <w:t xml:space="preserve">  </w:t>
            </w:r>
            <w:r w:rsidRPr="00B81AE6">
              <w:rPr>
                <w:rFonts w:eastAsia="標楷體"/>
                <w:sz w:val="22"/>
              </w:rPr>
              <w:t>年</w:t>
            </w:r>
            <w:r w:rsidRPr="00B81AE6">
              <w:rPr>
                <w:rFonts w:eastAsia="標楷體"/>
                <w:sz w:val="22"/>
              </w:rPr>
              <w:t xml:space="preserve">  </w:t>
            </w:r>
            <w:r w:rsidRPr="00B81AE6">
              <w:rPr>
                <w:rFonts w:eastAsia="標楷體"/>
                <w:sz w:val="22"/>
              </w:rPr>
              <w:t>月至</w:t>
            </w:r>
            <w:r w:rsidRPr="00B81AE6">
              <w:rPr>
                <w:rFonts w:eastAsia="標楷體"/>
                <w:sz w:val="22"/>
              </w:rPr>
              <w:t xml:space="preserve">  </w:t>
            </w:r>
            <w:r w:rsidRPr="00B81AE6">
              <w:rPr>
                <w:rFonts w:eastAsia="標楷體"/>
                <w:sz w:val="22"/>
              </w:rPr>
              <w:t>年</w:t>
            </w:r>
            <w:r w:rsidRPr="00B81AE6">
              <w:rPr>
                <w:rFonts w:eastAsia="標楷體"/>
                <w:sz w:val="22"/>
              </w:rPr>
              <w:t xml:space="preserve">  </w:t>
            </w:r>
            <w:r w:rsidRPr="00B81AE6">
              <w:rPr>
                <w:rFonts w:eastAsia="標楷體"/>
                <w:sz w:val="22"/>
              </w:rPr>
              <w:t>月</w:t>
            </w:r>
          </w:p>
        </w:tc>
        <w:tc>
          <w:tcPr>
            <w:tcW w:w="2760" w:type="dxa"/>
            <w:tcBorders>
              <w:top w:val="double" w:sz="4" w:space="0" w:color="auto"/>
            </w:tcBorders>
          </w:tcPr>
          <w:p w:rsidR="00440D50" w:rsidRPr="00B81AE6" w:rsidRDefault="00440D50" w:rsidP="00AB5FF8">
            <w:pPr>
              <w:rPr>
                <w:rFonts w:eastAsia="標楷體"/>
              </w:rPr>
            </w:pPr>
          </w:p>
        </w:tc>
        <w:tc>
          <w:tcPr>
            <w:tcW w:w="156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r>
    </w:tbl>
    <w:p w:rsidR="00440D50" w:rsidRPr="00B81AE6" w:rsidRDefault="00440D50" w:rsidP="00AB5FF8">
      <w:pPr>
        <w:rPr>
          <w:rFonts w:eastAsia="標楷體"/>
          <w:sz w:val="20"/>
        </w:rPr>
      </w:pPr>
      <w:r w:rsidRPr="00B81AE6">
        <w:rPr>
          <w:rFonts w:eastAsia="標楷體"/>
          <w:sz w:val="20"/>
        </w:rPr>
        <w:t xml:space="preserve">  </w:t>
      </w:r>
      <w:r w:rsidRPr="00B81AE6">
        <w:rPr>
          <w:rFonts w:eastAsia="標楷體"/>
          <w:sz w:val="20"/>
        </w:rPr>
        <w:t>註：表格列數不足時，煩請自行增加，後續表格亦同。</w:t>
      </w:r>
    </w:p>
    <w:p w:rsidR="001E39ED" w:rsidRPr="00B81AE6" w:rsidRDefault="001E39ED" w:rsidP="00AB5FF8">
      <w:pPr>
        <w:rPr>
          <w:rFonts w:eastAsia="標楷體"/>
          <w:b/>
        </w:rPr>
      </w:pPr>
      <w:r w:rsidRPr="00B81AE6">
        <w:rPr>
          <w:rFonts w:eastAsia="標楷體"/>
          <w:b/>
        </w:rPr>
        <w:br w:type="page"/>
      </w:r>
    </w:p>
    <w:p w:rsidR="00440D50" w:rsidRPr="00B81AE6" w:rsidRDefault="00440D50" w:rsidP="00AB5FF8">
      <w:pPr>
        <w:rPr>
          <w:rFonts w:eastAsia="標楷體"/>
          <w:b/>
        </w:rPr>
      </w:pPr>
      <w:r w:rsidRPr="00B81AE6">
        <w:rPr>
          <w:rFonts w:eastAsia="標楷體"/>
          <w:b/>
        </w:rPr>
        <w:lastRenderedPageBreak/>
        <w:t>五、衍生產品引發之量產投資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1380"/>
        <w:gridCol w:w="1380"/>
        <w:gridCol w:w="1360"/>
        <w:gridCol w:w="1360"/>
        <w:gridCol w:w="1360"/>
      </w:tblGrid>
      <w:tr w:rsidR="001F0A34" w:rsidRPr="00B81AE6">
        <w:trPr>
          <w:cantSplit/>
          <w:trHeight w:val="280"/>
        </w:trPr>
        <w:tc>
          <w:tcPr>
            <w:tcW w:w="2640" w:type="dxa"/>
            <w:vMerge w:val="restart"/>
            <w:tcBorders>
              <w:bottom w:val="double" w:sz="4" w:space="0" w:color="auto"/>
              <w:tl2br w:val="single" w:sz="4" w:space="0" w:color="auto"/>
            </w:tcBorders>
            <w:vAlign w:val="center"/>
          </w:tcPr>
          <w:p w:rsidR="00440D50" w:rsidRPr="00B81AE6" w:rsidRDefault="00440D50" w:rsidP="00AB5FF8">
            <w:pPr>
              <w:rPr>
                <w:rFonts w:eastAsia="標楷體"/>
              </w:rPr>
            </w:pPr>
            <w:r w:rsidRPr="00B81AE6">
              <w:rPr>
                <w:rFonts w:eastAsia="標楷體"/>
              </w:rPr>
              <w:t xml:space="preserve">     </w:t>
            </w:r>
            <w:r w:rsidR="00A103E5" w:rsidRPr="00B81AE6">
              <w:rPr>
                <w:rFonts w:eastAsia="標楷體"/>
              </w:rPr>
              <w:t xml:space="preserve">    </w:t>
            </w:r>
            <w:r w:rsidRPr="00B81AE6">
              <w:rPr>
                <w:rFonts w:eastAsia="標楷體"/>
              </w:rPr>
              <w:t xml:space="preserve">   </w:t>
            </w:r>
            <w:r w:rsidRPr="00B81AE6">
              <w:rPr>
                <w:rFonts w:eastAsia="標楷體"/>
              </w:rPr>
              <w:t>年份</w:t>
            </w:r>
          </w:p>
          <w:p w:rsidR="00440D50" w:rsidRPr="00B81AE6" w:rsidRDefault="00440D50" w:rsidP="00AB5FF8">
            <w:pPr>
              <w:rPr>
                <w:rFonts w:eastAsia="標楷體"/>
              </w:rPr>
            </w:pPr>
            <w:r w:rsidRPr="00B81AE6">
              <w:rPr>
                <w:rFonts w:eastAsia="標楷體"/>
              </w:rPr>
              <w:t xml:space="preserve">  </w:t>
            </w:r>
            <w:r w:rsidRPr="00B81AE6">
              <w:rPr>
                <w:rFonts w:eastAsia="標楷體"/>
              </w:rPr>
              <w:t>產品項目</w:t>
            </w:r>
          </w:p>
        </w:tc>
        <w:tc>
          <w:tcPr>
            <w:tcW w:w="138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簽約時預估</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38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結案時狀況</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4080" w:type="dxa"/>
            <w:gridSpan w:val="3"/>
            <w:vAlign w:val="center"/>
          </w:tcPr>
          <w:p w:rsidR="00440D50" w:rsidRPr="00B81AE6" w:rsidRDefault="00440D50" w:rsidP="00AB5FF8">
            <w:pPr>
              <w:rPr>
                <w:rFonts w:eastAsia="標楷體"/>
              </w:rPr>
            </w:pPr>
            <w:r w:rsidRPr="00B81AE6">
              <w:rPr>
                <w:rFonts w:eastAsia="標楷體"/>
              </w:rPr>
              <w:t>成效追蹤三年</w:t>
            </w:r>
          </w:p>
        </w:tc>
      </w:tr>
      <w:tr w:rsidR="001F0A34" w:rsidRPr="00B81AE6">
        <w:trPr>
          <w:cantSplit/>
          <w:trHeight w:val="397"/>
        </w:trPr>
        <w:tc>
          <w:tcPr>
            <w:tcW w:w="2640" w:type="dxa"/>
            <w:vMerge/>
            <w:tcBorders>
              <w:bottom w:val="double" w:sz="4" w:space="0" w:color="auto"/>
              <w:tl2br w:val="single" w:sz="4" w:space="0" w:color="auto"/>
            </w:tcBorders>
          </w:tcPr>
          <w:p w:rsidR="00440D50" w:rsidRPr="00B81AE6" w:rsidRDefault="00440D50" w:rsidP="00AB5FF8">
            <w:pPr>
              <w:rPr>
                <w:rFonts w:eastAsia="標楷體"/>
              </w:rPr>
            </w:pPr>
          </w:p>
        </w:tc>
        <w:tc>
          <w:tcPr>
            <w:tcW w:w="1380" w:type="dxa"/>
            <w:vMerge/>
            <w:tcBorders>
              <w:bottom w:val="double" w:sz="4" w:space="0" w:color="auto"/>
            </w:tcBorders>
            <w:vAlign w:val="center"/>
          </w:tcPr>
          <w:p w:rsidR="00440D50" w:rsidRPr="00B81AE6" w:rsidRDefault="00440D50" w:rsidP="00AB5FF8">
            <w:pPr>
              <w:rPr>
                <w:rFonts w:eastAsia="標楷體"/>
              </w:rPr>
            </w:pPr>
          </w:p>
        </w:tc>
        <w:tc>
          <w:tcPr>
            <w:tcW w:w="1380" w:type="dxa"/>
            <w:vMerge/>
            <w:tcBorders>
              <w:bottom w:val="double" w:sz="4" w:space="0" w:color="auto"/>
            </w:tcBorders>
            <w:vAlign w:val="center"/>
          </w:tcPr>
          <w:p w:rsidR="00440D50" w:rsidRPr="00B81AE6" w:rsidRDefault="00440D50" w:rsidP="00AB5FF8">
            <w:pPr>
              <w:rPr>
                <w:rFonts w:eastAsia="標楷體"/>
              </w:rPr>
            </w:pPr>
          </w:p>
        </w:tc>
        <w:tc>
          <w:tcPr>
            <w:tcW w:w="136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第一年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36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第二年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36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第三年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r>
      <w:tr w:rsidR="001F0A34" w:rsidRPr="00B81AE6">
        <w:trPr>
          <w:cantSplit/>
        </w:trPr>
        <w:tc>
          <w:tcPr>
            <w:tcW w:w="2640" w:type="dxa"/>
            <w:tcBorders>
              <w:top w:val="double" w:sz="4" w:space="0" w:color="auto"/>
            </w:tcBorders>
            <w:vAlign w:val="center"/>
          </w:tcPr>
          <w:p w:rsidR="00440D50" w:rsidRPr="00B81AE6" w:rsidRDefault="00440D50" w:rsidP="00AB5FF8">
            <w:pPr>
              <w:rPr>
                <w:rFonts w:eastAsia="標楷體"/>
              </w:rPr>
            </w:pPr>
          </w:p>
        </w:tc>
        <w:tc>
          <w:tcPr>
            <w:tcW w:w="138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38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36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36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36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r>
      <w:tr w:rsidR="00440D50" w:rsidRPr="00B81AE6">
        <w:trPr>
          <w:cantSplit/>
        </w:trPr>
        <w:tc>
          <w:tcPr>
            <w:tcW w:w="2640" w:type="dxa"/>
            <w:vAlign w:val="center"/>
          </w:tcPr>
          <w:p w:rsidR="00440D50" w:rsidRPr="00B81AE6" w:rsidRDefault="00440D50" w:rsidP="00AB5FF8">
            <w:pPr>
              <w:rPr>
                <w:rFonts w:eastAsia="標楷體"/>
              </w:rPr>
            </w:pPr>
          </w:p>
        </w:tc>
        <w:tc>
          <w:tcPr>
            <w:tcW w:w="1380" w:type="dxa"/>
            <w:vAlign w:val="center"/>
          </w:tcPr>
          <w:p w:rsidR="00440D50" w:rsidRPr="00B81AE6" w:rsidRDefault="00440D50" w:rsidP="00AB5FF8">
            <w:pPr>
              <w:rPr>
                <w:rFonts w:eastAsia="標楷體"/>
                <w:sz w:val="20"/>
              </w:rPr>
            </w:pPr>
            <w:r w:rsidRPr="00B81AE6">
              <w:rPr>
                <w:rFonts w:eastAsia="標楷體"/>
                <w:sz w:val="20"/>
              </w:rPr>
              <w:t>千元</w:t>
            </w:r>
          </w:p>
        </w:tc>
        <w:tc>
          <w:tcPr>
            <w:tcW w:w="1380" w:type="dxa"/>
            <w:vAlign w:val="center"/>
          </w:tcPr>
          <w:p w:rsidR="00440D50" w:rsidRPr="00B81AE6" w:rsidRDefault="00440D50" w:rsidP="00AB5FF8">
            <w:pPr>
              <w:rPr>
                <w:rFonts w:eastAsia="標楷體"/>
                <w:sz w:val="20"/>
              </w:rPr>
            </w:pPr>
            <w:r w:rsidRPr="00B81AE6">
              <w:rPr>
                <w:rFonts w:eastAsia="標楷體"/>
                <w:sz w:val="20"/>
              </w:rPr>
              <w:t>千元</w:t>
            </w:r>
          </w:p>
        </w:tc>
        <w:tc>
          <w:tcPr>
            <w:tcW w:w="1360" w:type="dxa"/>
            <w:vAlign w:val="center"/>
          </w:tcPr>
          <w:p w:rsidR="00440D50" w:rsidRPr="00B81AE6" w:rsidRDefault="00440D50" w:rsidP="00AB5FF8">
            <w:pPr>
              <w:rPr>
                <w:rFonts w:eastAsia="標楷體"/>
                <w:sz w:val="20"/>
              </w:rPr>
            </w:pPr>
            <w:r w:rsidRPr="00B81AE6">
              <w:rPr>
                <w:rFonts w:eastAsia="標楷體"/>
                <w:sz w:val="20"/>
              </w:rPr>
              <w:t>千元</w:t>
            </w:r>
          </w:p>
        </w:tc>
        <w:tc>
          <w:tcPr>
            <w:tcW w:w="1360" w:type="dxa"/>
            <w:vAlign w:val="center"/>
          </w:tcPr>
          <w:p w:rsidR="00440D50" w:rsidRPr="00B81AE6" w:rsidRDefault="00440D50" w:rsidP="00AB5FF8">
            <w:pPr>
              <w:rPr>
                <w:rFonts w:eastAsia="標楷體"/>
                <w:sz w:val="20"/>
              </w:rPr>
            </w:pPr>
            <w:r w:rsidRPr="00B81AE6">
              <w:rPr>
                <w:rFonts w:eastAsia="標楷體"/>
                <w:sz w:val="20"/>
              </w:rPr>
              <w:t>千元</w:t>
            </w:r>
          </w:p>
        </w:tc>
        <w:tc>
          <w:tcPr>
            <w:tcW w:w="1360" w:type="dxa"/>
            <w:vAlign w:val="center"/>
          </w:tcPr>
          <w:p w:rsidR="00440D50" w:rsidRPr="00B81AE6" w:rsidRDefault="00440D50" w:rsidP="00AB5FF8">
            <w:pPr>
              <w:rPr>
                <w:rFonts w:eastAsia="標楷體"/>
                <w:sz w:val="20"/>
              </w:rPr>
            </w:pPr>
            <w:r w:rsidRPr="00B81AE6">
              <w:rPr>
                <w:rFonts w:eastAsia="標楷體"/>
                <w:sz w:val="20"/>
              </w:rPr>
              <w:t>千元</w:t>
            </w:r>
          </w:p>
        </w:tc>
      </w:tr>
    </w:tbl>
    <w:p w:rsidR="004128F0" w:rsidRPr="00B81AE6" w:rsidRDefault="004128F0" w:rsidP="00AB5FF8">
      <w:pPr>
        <w:rPr>
          <w:rFonts w:eastAsia="標楷體"/>
          <w:b/>
        </w:rPr>
      </w:pPr>
    </w:p>
    <w:p w:rsidR="00440D50" w:rsidRPr="00B81AE6" w:rsidRDefault="00440D50" w:rsidP="00AB5FF8">
      <w:pPr>
        <w:rPr>
          <w:rFonts w:eastAsia="標楷體"/>
          <w:b/>
        </w:rPr>
      </w:pPr>
      <w:r w:rsidRPr="00B81AE6">
        <w:rPr>
          <w:rFonts w:eastAsia="標楷體"/>
          <w:b/>
        </w:rPr>
        <w:t>六、衍生產品上市情形</w:t>
      </w:r>
      <w:r w:rsidRPr="00B81AE6">
        <w:rPr>
          <w:rFonts w:eastAsia="標楷體"/>
        </w:rPr>
        <w:t>（簽約階段得免填本項目）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2280"/>
        <w:gridCol w:w="2280"/>
        <w:gridCol w:w="2280"/>
      </w:tblGrid>
      <w:tr w:rsidR="001F0A34" w:rsidRPr="00B81AE6">
        <w:trPr>
          <w:cantSplit/>
          <w:trHeight w:val="280"/>
        </w:trPr>
        <w:tc>
          <w:tcPr>
            <w:tcW w:w="264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產</w:t>
            </w:r>
            <w:r w:rsidRPr="00B81AE6">
              <w:rPr>
                <w:rFonts w:eastAsia="標楷體"/>
              </w:rPr>
              <w:t xml:space="preserve"> </w:t>
            </w:r>
            <w:r w:rsidRPr="00B81AE6">
              <w:rPr>
                <w:rFonts w:eastAsia="標楷體"/>
              </w:rPr>
              <w:t>品</w:t>
            </w:r>
            <w:r w:rsidRPr="00B81AE6">
              <w:rPr>
                <w:rFonts w:eastAsia="標楷體"/>
              </w:rPr>
              <w:t xml:space="preserve"> </w:t>
            </w:r>
            <w:r w:rsidRPr="00B81AE6">
              <w:rPr>
                <w:rFonts w:eastAsia="標楷體"/>
              </w:rPr>
              <w:t>項</w:t>
            </w:r>
            <w:r w:rsidRPr="00B81AE6">
              <w:rPr>
                <w:rFonts w:eastAsia="標楷體"/>
              </w:rPr>
              <w:t xml:space="preserve"> </w:t>
            </w:r>
            <w:r w:rsidRPr="00B81AE6">
              <w:rPr>
                <w:rFonts w:eastAsia="標楷體"/>
              </w:rPr>
              <w:t>目</w:t>
            </w:r>
          </w:p>
        </w:tc>
        <w:tc>
          <w:tcPr>
            <w:tcW w:w="6840" w:type="dxa"/>
            <w:gridSpan w:val="3"/>
            <w:vAlign w:val="center"/>
          </w:tcPr>
          <w:p w:rsidR="00440D50" w:rsidRPr="00B81AE6" w:rsidRDefault="00440D50" w:rsidP="00AB5FF8">
            <w:pPr>
              <w:rPr>
                <w:rFonts w:eastAsia="標楷體"/>
              </w:rPr>
            </w:pPr>
            <w:r w:rsidRPr="00B81AE6">
              <w:rPr>
                <w:rFonts w:eastAsia="標楷體"/>
              </w:rPr>
              <w:t>目前上市情形</w:t>
            </w:r>
          </w:p>
        </w:tc>
      </w:tr>
      <w:tr w:rsidR="001F0A34" w:rsidRPr="00B81AE6">
        <w:trPr>
          <w:cantSplit/>
          <w:trHeight w:val="375"/>
        </w:trPr>
        <w:tc>
          <w:tcPr>
            <w:tcW w:w="2640" w:type="dxa"/>
            <w:vMerge/>
            <w:tcBorders>
              <w:top w:val="double" w:sz="4" w:space="0" w:color="auto"/>
              <w:bottom w:val="double" w:sz="4" w:space="0" w:color="auto"/>
            </w:tcBorders>
          </w:tcPr>
          <w:p w:rsidR="00440D50" w:rsidRPr="00B81AE6" w:rsidRDefault="00440D50" w:rsidP="00AB5FF8">
            <w:pPr>
              <w:rPr>
                <w:rFonts w:eastAsia="標楷體"/>
                <w:sz w:val="22"/>
              </w:rPr>
            </w:pPr>
          </w:p>
        </w:tc>
        <w:tc>
          <w:tcPr>
            <w:tcW w:w="2280" w:type="dxa"/>
            <w:tcBorders>
              <w:bottom w:val="double" w:sz="4" w:space="0" w:color="auto"/>
            </w:tcBorders>
            <w:vAlign w:val="center"/>
          </w:tcPr>
          <w:p w:rsidR="00440D50" w:rsidRPr="00B81AE6" w:rsidRDefault="00440D50" w:rsidP="00AB5FF8">
            <w:pPr>
              <w:rPr>
                <w:rFonts w:eastAsia="標楷體"/>
              </w:rPr>
            </w:pPr>
            <w:r w:rsidRPr="00B81AE6">
              <w:rPr>
                <w:rFonts w:eastAsia="標楷體"/>
                <w:sz w:val="22"/>
              </w:rPr>
              <w:t>已上市年度</w:t>
            </w:r>
          </w:p>
        </w:tc>
        <w:tc>
          <w:tcPr>
            <w:tcW w:w="2280" w:type="dxa"/>
            <w:tcBorders>
              <w:bottom w:val="double" w:sz="4" w:space="0" w:color="auto"/>
            </w:tcBorders>
            <w:vAlign w:val="center"/>
          </w:tcPr>
          <w:p w:rsidR="00440D50" w:rsidRPr="00B81AE6" w:rsidRDefault="00440D50" w:rsidP="00AB5FF8">
            <w:pPr>
              <w:rPr>
                <w:rFonts w:eastAsia="標楷體"/>
              </w:rPr>
            </w:pPr>
            <w:r w:rsidRPr="00B81AE6">
              <w:rPr>
                <w:rFonts w:eastAsia="標楷體"/>
                <w:sz w:val="22"/>
              </w:rPr>
              <w:t>即將上市年度</w:t>
            </w:r>
          </w:p>
        </w:tc>
        <w:tc>
          <w:tcPr>
            <w:tcW w:w="22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尚未上市</w:t>
            </w:r>
          </w:p>
        </w:tc>
      </w:tr>
      <w:tr w:rsidR="001F0A34" w:rsidRPr="00B81AE6">
        <w:trPr>
          <w:cantSplit/>
          <w:trHeight w:val="50"/>
        </w:trPr>
        <w:tc>
          <w:tcPr>
            <w:tcW w:w="2640" w:type="dxa"/>
            <w:tcBorders>
              <w:top w:val="double" w:sz="4" w:space="0" w:color="auto"/>
            </w:tcBorders>
            <w:vAlign w:val="center"/>
          </w:tcPr>
          <w:p w:rsidR="00440D50" w:rsidRPr="00B81AE6" w:rsidRDefault="00440D50" w:rsidP="00AB5FF8">
            <w:pPr>
              <w:rPr>
                <w:rFonts w:eastAsia="標楷體"/>
                <w:sz w:val="22"/>
              </w:rPr>
            </w:pPr>
          </w:p>
        </w:tc>
        <w:tc>
          <w:tcPr>
            <w:tcW w:w="2280" w:type="dxa"/>
            <w:tcBorders>
              <w:top w:val="double" w:sz="4" w:space="0" w:color="auto"/>
            </w:tcBorders>
            <w:vAlign w:val="center"/>
          </w:tcPr>
          <w:p w:rsidR="00440D50" w:rsidRPr="00B81AE6" w:rsidRDefault="00440D50" w:rsidP="00AB5FF8">
            <w:pPr>
              <w:rPr>
                <w:rFonts w:eastAsia="標楷體"/>
                <w:sz w:val="22"/>
              </w:rPr>
            </w:pPr>
          </w:p>
        </w:tc>
        <w:tc>
          <w:tcPr>
            <w:tcW w:w="2280" w:type="dxa"/>
            <w:tcBorders>
              <w:top w:val="double" w:sz="4" w:space="0" w:color="auto"/>
            </w:tcBorders>
            <w:vAlign w:val="center"/>
          </w:tcPr>
          <w:p w:rsidR="00440D50" w:rsidRPr="00B81AE6" w:rsidRDefault="00440D50" w:rsidP="00AB5FF8">
            <w:pPr>
              <w:rPr>
                <w:rFonts w:eastAsia="標楷體"/>
                <w:sz w:val="22"/>
              </w:rPr>
            </w:pPr>
          </w:p>
        </w:tc>
        <w:tc>
          <w:tcPr>
            <w:tcW w:w="2280" w:type="dxa"/>
            <w:tcBorders>
              <w:top w:val="double" w:sz="4" w:space="0" w:color="auto"/>
            </w:tcBorders>
            <w:vAlign w:val="center"/>
          </w:tcPr>
          <w:p w:rsidR="00440D50" w:rsidRPr="00B81AE6" w:rsidRDefault="00440D50" w:rsidP="00AB5FF8">
            <w:pPr>
              <w:rPr>
                <w:rFonts w:eastAsia="標楷體"/>
                <w:sz w:val="22"/>
              </w:rPr>
            </w:pPr>
          </w:p>
        </w:tc>
      </w:tr>
    </w:tbl>
    <w:p w:rsidR="00440D50" w:rsidRPr="00B81AE6" w:rsidRDefault="00440D50" w:rsidP="00AB5FF8">
      <w:pPr>
        <w:rPr>
          <w:rFonts w:eastAsia="標楷體"/>
          <w:sz w:val="20"/>
        </w:rPr>
      </w:pPr>
      <w:r w:rsidRPr="00B81AE6">
        <w:rPr>
          <w:rFonts w:eastAsia="標楷體"/>
          <w:sz w:val="20"/>
        </w:rPr>
        <w:t>註：請填寫本計畫相關衍生產品項目及已上市或將上市年度，尚未上市者請跳至第八項填寫尚未上市原因。</w:t>
      </w:r>
    </w:p>
    <w:p w:rsidR="00C17D61" w:rsidRPr="00B81AE6" w:rsidRDefault="00C17D61" w:rsidP="00AB5FF8">
      <w:pPr>
        <w:rPr>
          <w:rFonts w:eastAsia="標楷體"/>
          <w:b/>
        </w:rPr>
      </w:pPr>
    </w:p>
    <w:p w:rsidR="00440D50" w:rsidRPr="00B81AE6" w:rsidRDefault="00440D50" w:rsidP="00AB5FF8">
      <w:pPr>
        <w:rPr>
          <w:rFonts w:eastAsia="標楷體"/>
        </w:rPr>
      </w:pPr>
      <w:r w:rsidRPr="00B81AE6">
        <w:rPr>
          <w:rFonts w:eastAsia="標楷體"/>
          <w:b/>
        </w:rPr>
        <w:t>七、衍生產品引發之產值</w:t>
      </w:r>
      <w:r w:rsidR="003B2E92" w:rsidRPr="00B81AE6">
        <w:rPr>
          <w:rFonts w:eastAsia="標楷體"/>
        </w:rPr>
        <w:t>（</w:t>
      </w:r>
      <w:r w:rsidRPr="00B81AE6">
        <w:rPr>
          <w:rFonts w:eastAsia="標楷體"/>
        </w:rPr>
        <w:t>衍生產品已上市者請填寫</w:t>
      </w:r>
      <w:r w:rsidR="003B2E92" w:rsidRPr="00B81AE6">
        <w:rPr>
          <w:rFonts w:eastAsia="標楷體"/>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6"/>
        <w:gridCol w:w="1322"/>
        <w:gridCol w:w="1322"/>
        <w:gridCol w:w="1280"/>
        <w:gridCol w:w="1280"/>
        <w:gridCol w:w="1280"/>
      </w:tblGrid>
      <w:tr w:rsidR="001F0A34" w:rsidRPr="00B81AE6">
        <w:trPr>
          <w:cantSplit/>
          <w:trHeight w:val="280"/>
        </w:trPr>
        <w:tc>
          <w:tcPr>
            <w:tcW w:w="2996" w:type="dxa"/>
            <w:vMerge w:val="restart"/>
            <w:tcBorders>
              <w:bottom w:val="double" w:sz="4" w:space="0" w:color="auto"/>
              <w:tl2br w:val="single" w:sz="4" w:space="0" w:color="auto"/>
            </w:tcBorders>
            <w:vAlign w:val="center"/>
          </w:tcPr>
          <w:p w:rsidR="00440D50" w:rsidRPr="00B81AE6" w:rsidRDefault="00440D50" w:rsidP="00AB5FF8">
            <w:pPr>
              <w:rPr>
                <w:rFonts w:eastAsia="標楷體"/>
              </w:rPr>
            </w:pPr>
            <w:r w:rsidRPr="00B81AE6">
              <w:rPr>
                <w:rFonts w:eastAsia="標楷體"/>
              </w:rPr>
              <w:t xml:space="preserve">      </w:t>
            </w:r>
            <w:r w:rsidR="00A103E5" w:rsidRPr="00B81AE6">
              <w:rPr>
                <w:rFonts w:eastAsia="標楷體"/>
              </w:rPr>
              <w:t xml:space="preserve">       </w:t>
            </w:r>
            <w:r w:rsidRPr="00B81AE6">
              <w:rPr>
                <w:rFonts w:eastAsia="標楷體"/>
              </w:rPr>
              <w:t xml:space="preserve">  </w:t>
            </w:r>
            <w:r w:rsidRPr="00B81AE6">
              <w:rPr>
                <w:rFonts w:eastAsia="標楷體"/>
              </w:rPr>
              <w:t>年份</w:t>
            </w:r>
          </w:p>
          <w:p w:rsidR="00440D50" w:rsidRPr="00B81AE6" w:rsidRDefault="00440D50" w:rsidP="00AB5FF8">
            <w:pPr>
              <w:rPr>
                <w:rFonts w:eastAsia="標楷體"/>
              </w:rPr>
            </w:pPr>
            <w:r w:rsidRPr="00B81AE6">
              <w:rPr>
                <w:rFonts w:eastAsia="標楷體"/>
              </w:rPr>
              <w:t xml:space="preserve">  </w:t>
            </w:r>
            <w:r w:rsidRPr="00B81AE6">
              <w:rPr>
                <w:rFonts w:eastAsia="標楷體"/>
              </w:rPr>
              <w:t>產品項目</w:t>
            </w:r>
          </w:p>
        </w:tc>
        <w:tc>
          <w:tcPr>
            <w:tcW w:w="1322" w:type="dxa"/>
            <w:vMerge w:val="restart"/>
            <w:vAlign w:val="center"/>
          </w:tcPr>
          <w:p w:rsidR="00440D50" w:rsidRPr="00B81AE6" w:rsidRDefault="00440D50" w:rsidP="00AB5FF8">
            <w:pPr>
              <w:rPr>
                <w:rFonts w:eastAsia="標楷體"/>
              </w:rPr>
            </w:pPr>
            <w:r w:rsidRPr="00B81AE6">
              <w:rPr>
                <w:rFonts w:eastAsia="標楷體"/>
              </w:rPr>
              <w:t>簽約時預估</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322"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結案時狀況</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3840" w:type="dxa"/>
            <w:gridSpan w:val="3"/>
            <w:vAlign w:val="center"/>
          </w:tcPr>
          <w:p w:rsidR="00440D50" w:rsidRPr="00B81AE6" w:rsidRDefault="00440D50" w:rsidP="00AB5FF8">
            <w:pPr>
              <w:rPr>
                <w:rFonts w:eastAsia="標楷體"/>
              </w:rPr>
            </w:pPr>
            <w:r w:rsidRPr="00B81AE6">
              <w:rPr>
                <w:rFonts w:eastAsia="標楷體"/>
              </w:rPr>
              <w:t>成效追蹤三年</w:t>
            </w:r>
          </w:p>
        </w:tc>
      </w:tr>
      <w:tr w:rsidR="001F0A34" w:rsidRPr="00B81AE6">
        <w:trPr>
          <w:cantSplit/>
          <w:trHeight w:val="143"/>
        </w:trPr>
        <w:tc>
          <w:tcPr>
            <w:tcW w:w="2996" w:type="dxa"/>
            <w:vMerge/>
            <w:tcBorders>
              <w:bottom w:val="double" w:sz="4" w:space="0" w:color="auto"/>
              <w:tl2br w:val="single" w:sz="4" w:space="0" w:color="auto"/>
            </w:tcBorders>
          </w:tcPr>
          <w:p w:rsidR="00440D50" w:rsidRPr="00B81AE6" w:rsidRDefault="00440D50" w:rsidP="00AB5FF8">
            <w:pPr>
              <w:rPr>
                <w:rFonts w:eastAsia="標楷體"/>
                <w:sz w:val="22"/>
              </w:rPr>
            </w:pPr>
          </w:p>
        </w:tc>
        <w:tc>
          <w:tcPr>
            <w:tcW w:w="1322" w:type="dxa"/>
            <w:vMerge/>
            <w:tcBorders>
              <w:bottom w:val="double" w:sz="4" w:space="0" w:color="auto"/>
            </w:tcBorders>
            <w:vAlign w:val="center"/>
          </w:tcPr>
          <w:p w:rsidR="00440D50" w:rsidRPr="00B81AE6" w:rsidRDefault="00440D50" w:rsidP="00AB5FF8">
            <w:pPr>
              <w:rPr>
                <w:rFonts w:eastAsia="標楷體"/>
              </w:rPr>
            </w:pPr>
          </w:p>
        </w:tc>
        <w:tc>
          <w:tcPr>
            <w:tcW w:w="1322" w:type="dxa"/>
            <w:vMerge/>
            <w:tcBorders>
              <w:bottom w:val="double" w:sz="4" w:space="0" w:color="auto"/>
            </w:tcBorders>
            <w:vAlign w:val="center"/>
          </w:tcPr>
          <w:p w:rsidR="00440D50" w:rsidRPr="00B81AE6" w:rsidRDefault="00440D50" w:rsidP="00AB5FF8">
            <w:pPr>
              <w:rPr>
                <w:rFonts w:eastAsia="標楷體"/>
              </w:rPr>
            </w:pPr>
          </w:p>
        </w:tc>
        <w:tc>
          <w:tcPr>
            <w:tcW w:w="12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第一年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2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第二年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2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第三年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r>
      <w:tr w:rsidR="001F0A34" w:rsidRPr="00B81AE6">
        <w:trPr>
          <w:cantSplit/>
          <w:trHeight w:val="50"/>
        </w:trPr>
        <w:tc>
          <w:tcPr>
            <w:tcW w:w="2996" w:type="dxa"/>
            <w:tcBorders>
              <w:top w:val="double" w:sz="4" w:space="0" w:color="auto"/>
            </w:tcBorders>
            <w:vAlign w:val="center"/>
          </w:tcPr>
          <w:p w:rsidR="00440D50" w:rsidRPr="00B81AE6" w:rsidRDefault="00440D50" w:rsidP="00AB5FF8">
            <w:pPr>
              <w:rPr>
                <w:rFonts w:eastAsia="標楷體"/>
                <w:sz w:val="22"/>
              </w:rPr>
            </w:pPr>
          </w:p>
        </w:tc>
        <w:tc>
          <w:tcPr>
            <w:tcW w:w="1322"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322"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28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28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c>
          <w:tcPr>
            <w:tcW w:w="1280" w:type="dxa"/>
            <w:tcBorders>
              <w:top w:val="double" w:sz="4" w:space="0" w:color="auto"/>
            </w:tcBorders>
            <w:vAlign w:val="center"/>
          </w:tcPr>
          <w:p w:rsidR="00440D50" w:rsidRPr="00B81AE6" w:rsidRDefault="00440D50" w:rsidP="00AB5FF8">
            <w:pPr>
              <w:rPr>
                <w:rFonts w:eastAsia="標楷體"/>
                <w:sz w:val="20"/>
              </w:rPr>
            </w:pPr>
            <w:r w:rsidRPr="00B81AE6">
              <w:rPr>
                <w:rFonts w:eastAsia="標楷體"/>
                <w:sz w:val="20"/>
              </w:rPr>
              <w:t>千元</w:t>
            </w:r>
          </w:p>
        </w:tc>
      </w:tr>
      <w:tr w:rsidR="00440D50" w:rsidRPr="00B81AE6">
        <w:trPr>
          <w:cantSplit/>
          <w:trHeight w:val="70"/>
        </w:trPr>
        <w:tc>
          <w:tcPr>
            <w:tcW w:w="2996" w:type="dxa"/>
            <w:vAlign w:val="center"/>
          </w:tcPr>
          <w:p w:rsidR="00440D50" w:rsidRPr="00B81AE6" w:rsidRDefault="00440D50" w:rsidP="00AB5FF8">
            <w:pPr>
              <w:rPr>
                <w:rFonts w:eastAsia="標楷體"/>
                <w:sz w:val="22"/>
              </w:rPr>
            </w:pPr>
          </w:p>
        </w:tc>
        <w:tc>
          <w:tcPr>
            <w:tcW w:w="1322" w:type="dxa"/>
            <w:vAlign w:val="center"/>
          </w:tcPr>
          <w:p w:rsidR="00440D50" w:rsidRPr="00B81AE6" w:rsidRDefault="00440D50" w:rsidP="00AB5FF8">
            <w:pPr>
              <w:rPr>
                <w:rFonts w:eastAsia="標楷體"/>
                <w:sz w:val="20"/>
              </w:rPr>
            </w:pPr>
            <w:r w:rsidRPr="00B81AE6">
              <w:rPr>
                <w:rFonts w:eastAsia="標楷體"/>
                <w:sz w:val="20"/>
              </w:rPr>
              <w:t>千元</w:t>
            </w:r>
          </w:p>
        </w:tc>
        <w:tc>
          <w:tcPr>
            <w:tcW w:w="1322" w:type="dxa"/>
            <w:vAlign w:val="center"/>
          </w:tcPr>
          <w:p w:rsidR="00440D50" w:rsidRPr="00B81AE6" w:rsidRDefault="00440D50" w:rsidP="00AB5FF8">
            <w:pPr>
              <w:rPr>
                <w:rFonts w:eastAsia="標楷體"/>
                <w:sz w:val="20"/>
              </w:rPr>
            </w:pPr>
            <w:r w:rsidRPr="00B81AE6">
              <w:rPr>
                <w:rFonts w:eastAsia="標楷體"/>
                <w:sz w:val="20"/>
              </w:rPr>
              <w:t>千元</w:t>
            </w:r>
          </w:p>
        </w:tc>
        <w:tc>
          <w:tcPr>
            <w:tcW w:w="1280" w:type="dxa"/>
            <w:vAlign w:val="center"/>
          </w:tcPr>
          <w:p w:rsidR="00440D50" w:rsidRPr="00B81AE6" w:rsidRDefault="00440D50" w:rsidP="00AB5FF8">
            <w:pPr>
              <w:rPr>
                <w:rFonts w:eastAsia="標楷體"/>
                <w:sz w:val="20"/>
              </w:rPr>
            </w:pPr>
            <w:r w:rsidRPr="00B81AE6">
              <w:rPr>
                <w:rFonts w:eastAsia="標楷體"/>
                <w:sz w:val="20"/>
              </w:rPr>
              <w:t>千元</w:t>
            </w:r>
          </w:p>
        </w:tc>
        <w:tc>
          <w:tcPr>
            <w:tcW w:w="1280" w:type="dxa"/>
            <w:vAlign w:val="center"/>
          </w:tcPr>
          <w:p w:rsidR="00440D50" w:rsidRPr="00B81AE6" w:rsidRDefault="00440D50" w:rsidP="00AB5FF8">
            <w:pPr>
              <w:rPr>
                <w:rFonts w:eastAsia="標楷體"/>
                <w:sz w:val="20"/>
              </w:rPr>
            </w:pPr>
            <w:r w:rsidRPr="00B81AE6">
              <w:rPr>
                <w:rFonts w:eastAsia="標楷體"/>
                <w:sz w:val="20"/>
              </w:rPr>
              <w:t>千元</w:t>
            </w:r>
          </w:p>
        </w:tc>
        <w:tc>
          <w:tcPr>
            <w:tcW w:w="1280" w:type="dxa"/>
            <w:vAlign w:val="center"/>
          </w:tcPr>
          <w:p w:rsidR="00440D50" w:rsidRPr="00B81AE6" w:rsidRDefault="00440D50" w:rsidP="00AB5FF8">
            <w:pPr>
              <w:rPr>
                <w:rFonts w:eastAsia="標楷體"/>
                <w:sz w:val="20"/>
              </w:rPr>
            </w:pPr>
            <w:r w:rsidRPr="00B81AE6">
              <w:rPr>
                <w:rFonts w:eastAsia="標楷體"/>
                <w:sz w:val="20"/>
              </w:rPr>
              <w:t>千元</w:t>
            </w:r>
          </w:p>
        </w:tc>
      </w:tr>
    </w:tbl>
    <w:p w:rsidR="004128F0" w:rsidRPr="00B81AE6" w:rsidRDefault="004128F0" w:rsidP="00AB5FF8">
      <w:pPr>
        <w:rPr>
          <w:rFonts w:eastAsia="標楷體"/>
          <w:b/>
        </w:rPr>
      </w:pPr>
    </w:p>
    <w:p w:rsidR="00440D50" w:rsidRPr="00B81AE6" w:rsidRDefault="00440D50" w:rsidP="00AB5FF8">
      <w:pPr>
        <w:rPr>
          <w:rFonts w:eastAsia="標楷體"/>
        </w:rPr>
      </w:pPr>
      <w:r w:rsidRPr="00B81AE6">
        <w:rPr>
          <w:rFonts w:eastAsia="標楷體"/>
          <w:b/>
        </w:rPr>
        <w:t>八、重要成果統計表（一）</w:t>
      </w:r>
      <w:r w:rsidRPr="00B81AE6">
        <w:rPr>
          <w:rFonts w:eastAsia="標楷體"/>
        </w:rPr>
        <w:t>（本項僅須於簽約與結案時填寫）</w:t>
      </w:r>
      <w:r w:rsidRPr="00B81AE6">
        <w:rPr>
          <w:rFonts w:eastAsia="標楷體"/>
        </w:rPr>
        <w:t xml:space="preserve"> </w:t>
      </w:r>
      <w:r w:rsidRPr="00B81AE6">
        <w:rPr>
          <w:rFonts w:eastAsia="標楷體"/>
        </w:rPr>
        <w:t>金額單位：新臺幣千元</w:t>
      </w:r>
    </w:p>
    <w:p w:rsidR="00440D50" w:rsidRPr="00B81AE6" w:rsidRDefault="00440D50" w:rsidP="00AB5FF8">
      <w:pPr>
        <w:rPr>
          <w:rFonts w:eastAsia="標楷體"/>
          <w:sz w:val="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840"/>
        <w:gridCol w:w="98"/>
        <w:gridCol w:w="502"/>
        <w:gridCol w:w="720"/>
        <w:gridCol w:w="600"/>
        <w:gridCol w:w="3120"/>
        <w:gridCol w:w="3120"/>
      </w:tblGrid>
      <w:tr w:rsidR="001F0A34" w:rsidRPr="00B81AE6">
        <w:trPr>
          <w:cantSplit/>
          <w:trHeight w:val="403"/>
        </w:trPr>
        <w:tc>
          <w:tcPr>
            <w:tcW w:w="48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項目</w:t>
            </w:r>
          </w:p>
        </w:tc>
        <w:tc>
          <w:tcPr>
            <w:tcW w:w="2760" w:type="dxa"/>
            <w:gridSpan w:val="5"/>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成果項目</w:t>
            </w:r>
          </w:p>
        </w:tc>
        <w:tc>
          <w:tcPr>
            <w:tcW w:w="312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簽約時預估</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3120" w:type="dxa"/>
            <w:vMerge w:val="restart"/>
            <w:tcBorders>
              <w:bottom w:val="double" w:sz="4" w:space="0" w:color="auto"/>
            </w:tcBorders>
            <w:vAlign w:val="center"/>
          </w:tcPr>
          <w:p w:rsidR="00440D50" w:rsidRPr="00B81AE6" w:rsidRDefault="00440D50" w:rsidP="00AB5FF8">
            <w:pPr>
              <w:rPr>
                <w:rFonts w:eastAsia="標楷體"/>
              </w:rPr>
            </w:pPr>
            <w:r w:rsidRPr="00B81AE6">
              <w:rPr>
                <w:rFonts w:eastAsia="標楷體"/>
              </w:rPr>
              <w:t>結案成果</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r>
      <w:tr w:rsidR="001F0A34" w:rsidRPr="00B81AE6">
        <w:trPr>
          <w:cantSplit/>
          <w:trHeight w:val="480"/>
        </w:trPr>
        <w:tc>
          <w:tcPr>
            <w:tcW w:w="480" w:type="dxa"/>
            <w:vMerge/>
            <w:tcBorders>
              <w:bottom w:val="double" w:sz="4" w:space="0" w:color="auto"/>
            </w:tcBorders>
          </w:tcPr>
          <w:p w:rsidR="00440D50" w:rsidRPr="00B81AE6" w:rsidRDefault="00440D50" w:rsidP="00AB5FF8">
            <w:pPr>
              <w:rPr>
                <w:rFonts w:eastAsia="標楷體"/>
              </w:rPr>
            </w:pPr>
          </w:p>
        </w:tc>
        <w:tc>
          <w:tcPr>
            <w:tcW w:w="2760" w:type="dxa"/>
            <w:gridSpan w:val="5"/>
            <w:vMerge/>
            <w:tcBorders>
              <w:bottom w:val="double" w:sz="4" w:space="0" w:color="auto"/>
            </w:tcBorders>
          </w:tcPr>
          <w:p w:rsidR="00440D50" w:rsidRPr="00B81AE6" w:rsidRDefault="00440D50" w:rsidP="00AB5FF8">
            <w:pPr>
              <w:rPr>
                <w:rFonts w:eastAsia="標楷體"/>
              </w:rPr>
            </w:pPr>
          </w:p>
        </w:tc>
        <w:tc>
          <w:tcPr>
            <w:tcW w:w="3120" w:type="dxa"/>
            <w:vMerge/>
            <w:tcBorders>
              <w:bottom w:val="double" w:sz="4" w:space="0" w:color="auto"/>
            </w:tcBorders>
          </w:tcPr>
          <w:p w:rsidR="00440D50" w:rsidRPr="00B81AE6" w:rsidRDefault="00440D50" w:rsidP="00AB5FF8">
            <w:pPr>
              <w:rPr>
                <w:rFonts w:eastAsia="標楷體"/>
              </w:rPr>
            </w:pPr>
          </w:p>
        </w:tc>
        <w:tc>
          <w:tcPr>
            <w:tcW w:w="3120" w:type="dxa"/>
            <w:vMerge/>
            <w:tcBorders>
              <w:bottom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restart"/>
            <w:vAlign w:val="center"/>
          </w:tcPr>
          <w:p w:rsidR="00440D50" w:rsidRPr="00B81AE6" w:rsidRDefault="00440D50" w:rsidP="00AB5FF8">
            <w:pPr>
              <w:rPr>
                <w:rFonts w:eastAsia="標楷體"/>
                <w:sz w:val="22"/>
              </w:rPr>
            </w:pPr>
            <w:r w:rsidRPr="00B81AE6">
              <w:rPr>
                <w:rFonts w:eastAsia="標楷體"/>
                <w:sz w:val="22"/>
              </w:rPr>
              <w:t>1</w:t>
            </w:r>
          </w:p>
        </w:tc>
        <w:tc>
          <w:tcPr>
            <w:tcW w:w="840" w:type="dxa"/>
            <w:vMerge w:val="restart"/>
            <w:vAlign w:val="center"/>
          </w:tcPr>
          <w:p w:rsidR="00440D50" w:rsidRPr="00B81AE6" w:rsidRDefault="00440D50" w:rsidP="00AB5FF8">
            <w:pPr>
              <w:rPr>
                <w:rFonts w:eastAsia="標楷體"/>
                <w:sz w:val="22"/>
              </w:rPr>
            </w:pPr>
            <w:r w:rsidRPr="00B81AE6">
              <w:rPr>
                <w:rFonts w:eastAsia="標楷體"/>
                <w:sz w:val="22"/>
              </w:rPr>
              <w:t>委託</w:t>
            </w:r>
          </w:p>
          <w:p w:rsidR="00440D50" w:rsidRPr="00B81AE6" w:rsidRDefault="00440D50" w:rsidP="00AB5FF8">
            <w:pPr>
              <w:rPr>
                <w:rFonts w:eastAsia="標楷體"/>
                <w:sz w:val="22"/>
              </w:rPr>
            </w:pPr>
            <w:r w:rsidRPr="00B81AE6">
              <w:rPr>
                <w:rFonts w:eastAsia="標楷體"/>
                <w:sz w:val="22"/>
              </w:rPr>
              <w:t>研究</w:t>
            </w:r>
          </w:p>
        </w:tc>
        <w:tc>
          <w:tcPr>
            <w:tcW w:w="1320" w:type="dxa"/>
            <w:gridSpan w:val="3"/>
            <w:vMerge w:val="restart"/>
            <w:vAlign w:val="center"/>
          </w:tcPr>
          <w:p w:rsidR="00440D50" w:rsidRPr="00B81AE6" w:rsidRDefault="00440D50" w:rsidP="00AB5FF8">
            <w:pPr>
              <w:rPr>
                <w:rFonts w:eastAsia="標楷體"/>
                <w:sz w:val="22"/>
              </w:rPr>
            </w:pPr>
            <w:r w:rsidRPr="00B81AE6">
              <w:rPr>
                <w:rFonts w:eastAsia="標楷體"/>
                <w:sz w:val="22"/>
              </w:rPr>
              <w:t>國外</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1320" w:type="dxa"/>
            <w:gridSpan w:val="3"/>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restart"/>
            <w:vAlign w:val="center"/>
          </w:tcPr>
          <w:p w:rsidR="00440D50" w:rsidRPr="00B81AE6" w:rsidRDefault="00440D50" w:rsidP="00AB5FF8">
            <w:pPr>
              <w:rPr>
                <w:rFonts w:eastAsia="標楷體"/>
                <w:sz w:val="22"/>
              </w:rPr>
            </w:pPr>
            <w:r w:rsidRPr="00B81AE6">
              <w:rPr>
                <w:rFonts w:eastAsia="標楷體"/>
                <w:sz w:val="22"/>
              </w:rPr>
              <w:t>國內</w:t>
            </w: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學校</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法人</w:t>
            </w:r>
          </w:p>
          <w:p w:rsidR="00440D50" w:rsidRPr="00B81AE6" w:rsidRDefault="00440D50" w:rsidP="00AB5FF8">
            <w:pPr>
              <w:rPr>
                <w:rFonts w:eastAsia="標楷體"/>
                <w:sz w:val="22"/>
              </w:rPr>
            </w:pPr>
            <w:r w:rsidRPr="00B81AE6">
              <w:rPr>
                <w:rFonts w:eastAsia="標楷體"/>
                <w:sz w:val="22"/>
              </w:rPr>
              <w:t>機構</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業界</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restart"/>
            <w:vAlign w:val="center"/>
          </w:tcPr>
          <w:p w:rsidR="00440D50" w:rsidRPr="00B81AE6" w:rsidRDefault="00440D50" w:rsidP="00AB5FF8">
            <w:pPr>
              <w:rPr>
                <w:rFonts w:eastAsia="標楷體"/>
                <w:sz w:val="22"/>
              </w:rPr>
            </w:pPr>
            <w:r w:rsidRPr="00B81AE6">
              <w:rPr>
                <w:rFonts w:eastAsia="標楷體"/>
                <w:sz w:val="22"/>
              </w:rPr>
              <w:t>2</w:t>
            </w:r>
          </w:p>
        </w:tc>
        <w:tc>
          <w:tcPr>
            <w:tcW w:w="840" w:type="dxa"/>
            <w:vMerge w:val="restart"/>
            <w:vAlign w:val="center"/>
          </w:tcPr>
          <w:p w:rsidR="00440D50" w:rsidRPr="00B81AE6" w:rsidRDefault="00440D50" w:rsidP="00AB5FF8">
            <w:pPr>
              <w:rPr>
                <w:rFonts w:eastAsia="標楷體"/>
                <w:sz w:val="22"/>
              </w:rPr>
            </w:pPr>
            <w:r w:rsidRPr="00B81AE6">
              <w:rPr>
                <w:rFonts w:eastAsia="標楷體"/>
                <w:sz w:val="22"/>
              </w:rPr>
              <w:t>技術</w:t>
            </w:r>
          </w:p>
          <w:p w:rsidR="00440D50" w:rsidRPr="00B81AE6" w:rsidRDefault="00440D50" w:rsidP="00AB5FF8">
            <w:pPr>
              <w:rPr>
                <w:rFonts w:eastAsia="標楷體"/>
                <w:sz w:val="22"/>
              </w:rPr>
            </w:pPr>
            <w:r w:rsidRPr="00B81AE6">
              <w:rPr>
                <w:rFonts w:eastAsia="標楷體"/>
                <w:sz w:val="22"/>
              </w:rPr>
              <w:t>引進</w:t>
            </w:r>
            <w:r w:rsidRPr="00B81AE6">
              <w:rPr>
                <w:rStyle w:val="aff6"/>
                <w:rFonts w:eastAsia="標楷體"/>
                <w:sz w:val="22"/>
              </w:rPr>
              <w:footnoteReference w:id="2"/>
            </w:r>
          </w:p>
        </w:tc>
        <w:tc>
          <w:tcPr>
            <w:tcW w:w="1320" w:type="dxa"/>
            <w:gridSpan w:val="3"/>
            <w:vMerge w:val="restart"/>
            <w:vAlign w:val="center"/>
          </w:tcPr>
          <w:p w:rsidR="00440D50" w:rsidRPr="00B81AE6" w:rsidRDefault="00440D50" w:rsidP="00AB5FF8">
            <w:pPr>
              <w:rPr>
                <w:rFonts w:eastAsia="標楷體"/>
                <w:sz w:val="22"/>
              </w:rPr>
            </w:pPr>
            <w:r w:rsidRPr="00B81AE6">
              <w:rPr>
                <w:rFonts w:eastAsia="標楷體"/>
                <w:sz w:val="22"/>
              </w:rPr>
              <w:t>國外</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1320" w:type="dxa"/>
            <w:gridSpan w:val="3"/>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restart"/>
            <w:vAlign w:val="center"/>
          </w:tcPr>
          <w:p w:rsidR="00440D50" w:rsidRPr="00B81AE6" w:rsidRDefault="00440D50" w:rsidP="00AB5FF8">
            <w:pPr>
              <w:rPr>
                <w:rFonts w:eastAsia="標楷體"/>
                <w:sz w:val="22"/>
              </w:rPr>
            </w:pPr>
            <w:r w:rsidRPr="00B81AE6">
              <w:rPr>
                <w:rFonts w:eastAsia="標楷體"/>
                <w:sz w:val="22"/>
              </w:rPr>
              <w:t>國內</w:t>
            </w: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學校</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法人</w:t>
            </w:r>
          </w:p>
          <w:p w:rsidR="00440D50" w:rsidRPr="00B81AE6" w:rsidRDefault="00440D50" w:rsidP="00AB5FF8">
            <w:pPr>
              <w:rPr>
                <w:rFonts w:eastAsia="標楷體"/>
                <w:sz w:val="22"/>
              </w:rPr>
            </w:pPr>
            <w:r w:rsidRPr="00B81AE6">
              <w:rPr>
                <w:rFonts w:eastAsia="標楷體"/>
                <w:sz w:val="22"/>
              </w:rPr>
              <w:t>機構</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restart"/>
            <w:vAlign w:val="center"/>
          </w:tcPr>
          <w:p w:rsidR="00440D50" w:rsidRPr="00B81AE6" w:rsidRDefault="00440D50" w:rsidP="00AB5FF8">
            <w:pPr>
              <w:rPr>
                <w:rFonts w:eastAsia="標楷體"/>
                <w:sz w:val="22"/>
              </w:rPr>
            </w:pPr>
            <w:r w:rsidRPr="00B81AE6">
              <w:rPr>
                <w:rFonts w:eastAsia="標楷體"/>
                <w:sz w:val="22"/>
              </w:rPr>
              <w:t>業界</w:t>
            </w:r>
          </w:p>
        </w:tc>
        <w:tc>
          <w:tcPr>
            <w:tcW w:w="600" w:type="dxa"/>
            <w:vAlign w:val="center"/>
          </w:tcPr>
          <w:p w:rsidR="00440D50" w:rsidRPr="00B81AE6" w:rsidRDefault="00440D50" w:rsidP="00AB5FF8">
            <w:pPr>
              <w:rPr>
                <w:rFonts w:eastAsia="標楷體"/>
                <w:sz w:val="22"/>
              </w:rPr>
            </w:pPr>
            <w:r w:rsidRPr="00B81AE6">
              <w:rPr>
                <w:rFonts w:eastAsia="標楷體"/>
                <w:sz w:val="22"/>
              </w:rPr>
              <w:t>件數</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00" w:type="dxa"/>
            <w:gridSpan w:val="2"/>
            <w:vMerge/>
            <w:vAlign w:val="center"/>
          </w:tcPr>
          <w:p w:rsidR="00440D50" w:rsidRPr="00B81AE6" w:rsidRDefault="00440D50" w:rsidP="00AB5FF8">
            <w:pPr>
              <w:rPr>
                <w:rFonts w:eastAsia="標楷體"/>
                <w:sz w:val="22"/>
              </w:rPr>
            </w:pPr>
          </w:p>
        </w:tc>
        <w:tc>
          <w:tcPr>
            <w:tcW w:w="720" w:type="dxa"/>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金額</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Pr>
        <w:tc>
          <w:tcPr>
            <w:tcW w:w="480" w:type="dxa"/>
            <w:vMerge w:val="restart"/>
            <w:vAlign w:val="center"/>
          </w:tcPr>
          <w:p w:rsidR="00440D50" w:rsidRPr="00B81AE6" w:rsidRDefault="00440D50" w:rsidP="00AB5FF8">
            <w:pPr>
              <w:rPr>
                <w:rFonts w:eastAsia="標楷體"/>
                <w:sz w:val="22"/>
              </w:rPr>
            </w:pPr>
            <w:r w:rsidRPr="00B81AE6">
              <w:rPr>
                <w:rFonts w:eastAsia="標楷體"/>
                <w:sz w:val="22"/>
              </w:rPr>
              <w:t>3</w:t>
            </w:r>
          </w:p>
        </w:tc>
        <w:tc>
          <w:tcPr>
            <w:tcW w:w="2160" w:type="dxa"/>
            <w:gridSpan w:val="4"/>
            <w:vMerge w:val="restart"/>
            <w:vAlign w:val="center"/>
          </w:tcPr>
          <w:p w:rsidR="00440D50" w:rsidRPr="00B81AE6" w:rsidRDefault="00440D50" w:rsidP="00AB5FF8">
            <w:pPr>
              <w:rPr>
                <w:rFonts w:eastAsia="標楷體"/>
                <w:sz w:val="22"/>
              </w:rPr>
            </w:pPr>
            <w:r w:rsidRPr="00B81AE6">
              <w:rPr>
                <w:rFonts w:eastAsia="標楷體"/>
                <w:sz w:val="22"/>
              </w:rPr>
              <w:t>報告</w:t>
            </w:r>
          </w:p>
        </w:tc>
        <w:tc>
          <w:tcPr>
            <w:tcW w:w="600" w:type="dxa"/>
            <w:vAlign w:val="center"/>
          </w:tcPr>
          <w:p w:rsidR="00440D50" w:rsidRPr="00B81AE6" w:rsidRDefault="00440D50" w:rsidP="00AB5FF8">
            <w:pPr>
              <w:rPr>
                <w:rFonts w:eastAsia="標楷體"/>
                <w:sz w:val="22"/>
              </w:rPr>
            </w:pPr>
            <w:r w:rsidRPr="00B81AE6">
              <w:rPr>
                <w:rFonts w:eastAsia="標楷體"/>
                <w:sz w:val="22"/>
              </w:rPr>
              <w:t>技術</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Height w:val="70"/>
        </w:trPr>
        <w:tc>
          <w:tcPr>
            <w:tcW w:w="480" w:type="dxa"/>
            <w:vMerge/>
            <w:vAlign w:val="center"/>
          </w:tcPr>
          <w:p w:rsidR="00440D50" w:rsidRPr="00B81AE6" w:rsidRDefault="00440D50" w:rsidP="00AB5FF8">
            <w:pPr>
              <w:rPr>
                <w:rFonts w:eastAsia="標楷體"/>
                <w:sz w:val="22"/>
              </w:rPr>
            </w:pPr>
          </w:p>
        </w:tc>
        <w:tc>
          <w:tcPr>
            <w:tcW w:w="2160" w:type="dxa"/>
            <w:gridSpan w:val="4"/>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調查</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trPr>
          <w:cantSplit/>
          <w:trHeight w:val="70"/>
        </w:trPr>
        <w:tc>
          <w:tcPr>
            <w:tcW w:w="480" w:type="dxa"/>
            <w:vMerge/>
            <w:vAlign w:val="center"/>
          </w:tcPr>
          <w:p w:rsidR="00440D50" w:rsidRPr="00B81AE6" w:rsidRDefault="00440D50" w:rsidP="00AB5FF8">
            <w:pPr>
              <w:rPr>
                <w:rFonts w:eastAsia="標楷體"/>
                <w:sz w:val="22"/>
              </w:rPr>
            </w:pPr>
          </w:p>
        </w:tc>
        <w:tc>
          <w:tcPr>
            <w:tcW w:w="2160" w:type="dxa"/>
            <w:gridSpan w:val="4"/>
            <w:vMerge/>
            <w:vAlign w:val="center"/>
          </w:tcPr>
          <w:p w:rsidR="00440D50" w:rsidRPr="00B81AE6" w:rsidRDefault="00440D50" w:rsidP="00AB5FF8">
            <w:pPr>
              <w:rPr>
                <w:rFonts w:eastAsia="標楷體"/>
                <w:sz w:val="22"/>
              </w:rPr>
            </w:pPr>
          </w:p>
        </w:tc>
        <w:tc>
          <w:tcPr>
            <w:tcW w:w="600" w:type="dxa"/>
            <w:vAlign w:val="center"/>
          </w:tcPr>
          <w:p w:rsidR="00440D50" w:rsidRPr="00B81AE6" w:rsidRDefault="00440D50" w:rsidP="00AB5FF8">
            <w:pPr>
              <w:rPr>
                <w:rFonts w:eastAsia="標楷體"/>
                <w:sz w:val="22"/>
              </w:rPr>
            </w:pPr>
            <w:r w:rsidRPr="00B81AE6">
              <w:rPr>
                <w:rFonts w:eastAsia="標楷體"/>
                <w:sz w:val="22"/>
              </w:rPr>
              <w:t>訓練</w:t>
            </w:r>
          </w:p>
        </w:tc>
        <w:tc>
          <w:tcPr>
            <w:tcW w:w="3120" w:type="dxa"/>
            <w:vAlign w:val="center"/>
          </w:tcPr>
          <w:p w:rsidR="00440D50" w:rsidRPr="00B81AE6" w:rsidRDefault="00440D50" w:rsidP="00AB5FF8">
            <w:pPr>
              <w:rPr>
                <w:rFonts w:eastAsia="標楷體"/>
                <w:sz w:val="22"/>
              </w:rPr>
            </w:pPr>
          </w:p>
        </w:tc>
        <w:tc>
          <w:tcPr>
            <w:tcW w:w="3120" w:type="dxa"/>
            <w:vAlign w:val="center"/>
          </w:tcPr>
          <w:p w:rsidR="00440D50" w:rsidRPr="00B81AE6" w:rsidRDefault="00440D50" w:rsidP="00AB5FF8">
            <w:pPr>
              <w:rPr>
                <w:rFonts w:eastAsia="標楷體"/>
                <w:sz w:val="22"/>
              </w:rPr>
            </w:pPr>
          </w:p>
        </w:tc>
      </w:tr>
      <w:tr w:rsidR="001F0A34" w:rsidRPr="00B81AE6" w:rsidTr="00D60B92">
        <w:trPr>
          <w:cantSplit/>
          <w:trHeight w:val="70"/>
        </w:trPr>
        <w:tc>
          <w:tcPr>
            <w:tcW w:w="480" w:type="dxa"/>
            <w:vMerge w:val="restart"/>
            <w:vAlign w:val="center"/>
          </w:tcPr>
          <w:p w:rsidR="00D60B92" w:rsidRPr="00B81AE6" w:rsidRDefault="00D60B92" w:rsidP="00AB5FF8">
            <w:pPr>
              <w:rPr>
                <w:rFonts w:eastAsia="標楷體"/>
                <w:sz w:val="22"/>
              </w:rPr>
            </w:pPr>
            <w:r w:rsidRPr="00B81AE6">
              <w:rPr>
                <w:rFonts w:eastAsia="標楷體"/>
                <w:sz w:val="22"/>
              </w:rPr>
              <w:t>4</w:t>
            </w:r>
          </w:p>
        </w:tc>
        <w:tc>
          <w:tcPr>
            <w:tcW w:w="938" w:type="dxa"/>
            <w:gridSpan w:val="2"/>
            <w:vMerge w:val="restart"/>
            <w:vAlign w:val="center"/>
          </w:tcPr>
          <w:p w:rsidR="00D60B92" w:rsidRPr="00B81AE6" w:rsidRDefault="00D60B92" w:rsidP="00AB5FF8">
            <w:pPr>
              <w:rPr>
                <w:rFonts w:eastAsia="標楷體"/>
                <w:sz w:val="22"/>
              </w:rPr>
            </w:pPr>
            <w:r w:rsidRPr="00B81AE6">
              <w:rPr>
                <w:rFonts w:eastAsia="標楷體"/>
                <w:sz w:val="22"/>
              </w:rPr>
              <w:t>智慧生產</w:t>
            </w: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精實管理</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智慧生產</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智慧服務</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效能評估</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restart"/>
            <w:vAlign w:val="center"/>
          </w:tcPr>
          <w:p w:rsidR="00D60B92" w:rsidRPr="00B81AE6" w:rsidRDefault="00D60B92" w:rsidP="00AB5FF8">
            <w:pPr>
              <w:rPr>
                <w:rFonts w:eastAsia="標楷體"/>
                <w:sz w:val="22"/>
              </w:rPr>
            </w:pPr>
            <w:r w:rsidRPr="00B81AE6">
              <w:rPr>
                <w:rFonts w:eastAsia="標楷體"/>
                <w:sz w:val="22"/>
              </w:rPr>
              <w:t>數位服務</w:t>
            </w: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智慧企業系統</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外部系統連結</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行動商務運算</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r w:rsidR="001F0A34" w:rsidRPr="00B81AE6" w:rsidTr="00D60B92">
        <w:trPr>
          <w:cantSplit/>
          <w:trHeight w:val="70"/>
        </w:trPr>
        <w:tc>
          <w:tcPr>
            <w:tcW w:w="480" w:type="dxa"/>
            <w:vMerge/>
            <w:vAlign w:val="center"/>
          </w:tcPr>
          <w:p w:rsidR="00D60B92" w:rsidRPr="00B81AE6" w:rsidRDefault="00D60B92" w:rsidP="00AB5FF8">
            <w:pPr>
              <w:rPr>
                <w:rFonts w:eastAsia="標楷體"/>
                <w:sz w:val="22"/>
              </w:rPr>
            </w:pPr>
          </w:p>
        </w:tc>
        <w:tc>
          <w:tcPr>
            <w:tcW w:w="938" w:type="dxa"/>
            <w:gridSpan w:val="2"/>
            <w:vMerge/>
            <w:vAlign w:val="center"/>
          </w:tcPr>
          <w:p w:rsidR="00D60B92" w:rsidRPr="00B81AE6" w:rsidRDefault="00D60B92" w:rsidP="00AB5FF8">
            <w:pPr>
              <w:rPr>
                <w:rFonts w:eastAsia="標楷體"/>
                <w:sz w:val="22"/>
              </w:rPr>
            </w:pPr>
          </w:p>
        </w:tc>
        <w:tc>
          <w:tcPr>
            <w:tcW w:w="1822" w:type="dxa"/>
            <w:gridSpan w:val="3"/>
            <w:vAlign w:val="center"/>
          </w:tcPr>
          <w:p w:rsidR="00D60B92" w:rsidRPr="00B81AE6" w:rsidRDefault="00D60B92" w:rsidP="00AB5FF8">
            <w:pPr>
              <w:rPr>
                <w:rFonts w:eastAsia="標楷體"/>
                <w:sz w:val="22"/>
              </w:rPr>
            </w:pPr>
            <w:r w:rsidRPr="00B81AE6">
              <w:rPr>
                <w:rFonts w:eastAsia="標楷體"/>
                <w:sz w:val="22"/>
              </w:rPr>
              <w:t>網路實體整合</w:t>
            </w:r>
          </w:p>
        </w:tc>
        <w:tc>
          <w:tcPr>
            <w:tcW w:w="3120" w:type="dxa"/>
            <w:vAlign w:val="center"/>
          </w:tcPr>
          <w:p w:rsidR="00D60B92" w:rsidRPr="00B81AE6" w:rsidRDefault="00D60B92" w:rsidP="00AB5FF8">
            <w:pPr>
              <w:rPr>
                <w:rFonts w:eastAsia="標楷體"/>
                <w:sz w:val="22"/>
              </w:rPr>
            </w:pPr>
          </w:p>
        </w:tc>
        <w:tc>
          <w:tcPr>
            <w:tcW w:w="3120" w:type="dxa"/>
            <w:vAlign w:val="center"/>
          </w:tcPr>
          <w:p w:rsidR="00D60B92" w:rsidRPr="00B81AE6" w:rsidRDefault="00D60B92" w:rsidP="00AB5FF8">
            <w:pPr>
              <w:rPr>
                <w:rFonts w:eastAsia="標楷體"/>
                <w:sz w:val="22"/>
              </w:rPr>
            </w:pPr>
          </w:p>
        </w:tc>
      </w:tr>
    </w:tbl>
    <w:p w:rsidR="006B1BDD" w:rsidRPr="00B81AE6" w:rsidRDefault="006B1BDD" w:rsidP="003632EE">
      <w:pPr>
        <w:pStyle w:val="afff"/>
        <w:numPr>
          <w:ilvl w:val="0"/>
          <w:numId w:val="83"/>
        </w:numPr>
        <w:ind w:leftChars="0"/>
        <w:rPr>
          <w:rFonts w:eastAsia="標楷體"/>
          <w:sz w:val="22"/>
        </w:rPr>
      </w:pPr>
      <w:r w:rsidRPr="00B81AE6">
        <w:rPr>
          <w:rFonts w:eastAsia="標楷體"/>
          <w:sz w:val="22"/>
        </w:rPr>
        <w:t>精實管理：</w:t>
      </w:r>
      <w:r w:rsidR="00D23698" w:rsidRPr="00B81AE6">
        <w:rPr>
          <w:rFonts w:eastAsia="標楷體"/>
          <w:sz w:val="22"/>
        </w:rPr>
        <w:t>導入</w:t>
      </w:r>
      <w:r w:rsidRPr="00B81AE6">
        <w:rPr>
          <w:rFonts w:eastAsia="標楷體"/>
          <w:sz w:val="22"/>
        </w:rPr>
        <w:t>產銷流程</w:t>
      </w:r>
      <w:r w:rsidR="00D23698" w:rsidRPr="00B81AE6">
        <w:rPr>
          <w:rFonts w:eastAsia="標楷體"/>
          <w:sz w:val="22"/>
        </w:rPr>
        <w:t>的</w:t>
      </w:r>
      <w:r w:rsidRPr="00B81AE6">
        <w:rPr>
          <w:rFonts w:eastAsia="標楷體"/>
          <w:sz w:val="22"/>
        </w:rPr>
        <w:t>精實管理，</w:t>
      </w:r>
      <w:r w:rsidR="00D23698" w:rsidRPr="00B81AE6">
        <w:rPr>
          <w:rFonts w:eastAsia="標楷體"/>
          <w:sz w:val="22"/>
        </w:rPr>
        <w:t>暢流</w:t>
      </w:r>
      <w:r w:rsidRPr="00B81AE6">
        <w:rPr>
          <w:rFonts w:eastAsia="標楷體"/>
          <w:sz w:val="22"/>
        </w:rPr>
        <w:t>產</w:t>
      </w:r>
      <w:r w:rsidR="00D23698" w:rsidRPr="00B81AE6">
        <w:rPr>
          <w:rFonts w:eastAsia="標楷體"/>
          <w:sz w:val="22"/>
        </w:rPr>
        <w:t>銷</w:t>
      </w:r>
      <w:r w:rsidRPr="00B81AE6">
        <w:rPr>
          <w:rFonts w:eastAsia="標楷體"/>
          <w:sz w:val="22"/>
        </w:rPr>
        <w:t>計畫，達成</w:t>
      </w:r>
      <w:r w:rsidRPr="00B81AE6">
        <w:rPr>
          <w:rFonts w:eastAsia="標楷體"/>
          <w:sz w:val="22"/>
        </w:rPr>
        <w:t>JIT</w:t>
      </w:r>
      <w:r w:rsidRPr="00B81AE6">
        <w:rPr>
          <w:rFonts w:eastAsia="標楷體"/>
          <w:sz w:val="22"/>
        </w:rPr>
        <w:t>管理。</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智慧生產：客製化</w:t>
      </w:r>
      <w:r w:rsidR="007814D0" w:rsidRPr="00B81AE6">
        <w:rPr>
          <w:rFonts w:eastAsia="標楷體"/>
          <w:sz w:val="22"/>
        </w:rPr>
        <w:t>訂單</w:t>
      </w:r>
      <w:r w:rsidRPr="00B81AE6">
        <w:rPr>
          <w:rFonts w:eastAsia="標楷體"/>
          <w:sz w:val="22"/>
        </w:rPr>
        <w:t>產銷，</w:t>
      </w:r>
      <w:r w:rsidR="00D23698" w:rsidRPr="00B81AE6">
        <w:rPr>
          <w:rFonts w:eastAsia="標楷體"/>
          <w:sz w:val="22"/>
        </w:rPr>
        <w:t>及時偵測、回饋</w:t>
      </w:r>
      <w:r w:rsidRPr="00B81AE6">
        <w:rPr>
          <w:rFonts w:eastAsia="標楷體"/>
          <w:sz w:val="22"/>
        </w:rPr>
        <w:t>生產與銷售資訊</w:t>
      </w:r>
      <w:r w:rsidR="00D23698" w:rsidRPr="00B81AE6">
        <w:rPr>
          <w:rFonts w:eastAsia="標楷體"/>
          <w:sz w:val="22"/>
        </w:rPr>
        <w:t>後，因應市場需求</w:t>
      </w:r>
      <w:r w:rsidRPr="00B81AE6">
        <w:rPr>
          <w:rFonts w:eastAsia="標楷體"/>
          <w:sz w:val="22"/>
        </w:rPr>
        <w:t>調整參數。</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智慧服務：</w:t>
      </w:r>
      <w:r w:rsidR="007814D0" w:rsidRPr="00B81AE6">
        <w:rPr>
          <w:rFonts w:eastAsia="標楷體"/>
          <w:sz w:val="22"/>
        </w:rPr>
        <w:t>透過協力業者參與價值鏈，整合市場資訊鏈結生產到銷售兩端</w:t>
      </w:r>
      <w:r w:rsidR="00D23698" w:rsidRPr="00B81AE6">
        <w:rPr>
          <w:rFonts w:eastAsia="標楷體"/>
          <w:sz w:val="22"/>
        </w:rPr>
        <w:t>需求</w:t>
      </w:r>
      <w:r w:rsidR="007814D0" w:rsidRPr="00B81AE6">
        <w:rPr>
          <w:rFonts w:eastAsia="標楷體"/>
          <w:sz w:val="22"/>
        </w:rPr>
        <w:t>。</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效能評估：</w:t>
      </w:r>
      <w:r w:rsidR="007814D0" w:rsidRPr="00B81AE6">
        <w:rPr>
          <w:rFonts w:eastAsia="標楷體"/>
          <w:sz w:val="22"/>
        </w:rPr>
        <w:t>建立組織到個人整體</w:t>
      </w:r>
      <w:r w:rsidR="007814D0" w:rsidRPr="00B81AE6">
        <w:rPr>
          <w:rFonts w:eastAsia="標楷體"/>
          <w:sz w:val="22"/>
        </w:rPr>
        <w:t>KPI</w:t>
      </w:r>
      <w:r w:rsidR="007814D0" w:rsidRPr="00B81AE6">
        <w:rPr>
          <w:rFonts w:eastAsia="標楷體"/>
          <w:sz w:val="22"/>
        </w:rPr>
        <w:t>，有效管理組織與個人關鍵績效指標。</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智慧企業系統：</w:t>
      </w:r>
      <w:r w:rsidR="007814D0" w:rsidRPr="00B81AE6">
        <w:rPr>
          <w:rFonts w:eastAsia="標楷體"/>
          <w:sz w:val="22"/>
        </w:rPr>
        <w:t>建置主要經營流程企業資源系統，</w:t>
      </w:r>
      <w:r w:rsidR="00D23698" w:rsidRPr="00B81AE6">
        <w:rPr>
          <w:rFonts w:eastAsia="標楷體"/>
          <w:sz w:val="22"/>
        </w:rPr>
        <w:t>能將</w:t>
      </w:r>
      <w:r w:rsidR="007814D0" w:rsidRPr="00B81AE6">
        <w:rPr>
          <w:rFonts w:eastAsia="標楷體"/>
          <w:sz w:val="22"/>
        </w:rPr>
        <w:t>資訊即時回傳系統以因應決策</w:t>
      </w:r>
      <w:r w:rsidR="00D23698" w:rsidRPr="00B81AE6">
        <w:rPr>
          <w:rFonts w:eastAsia="標楷體"/>
          <w:sz w:val="22"/>
        </w:rPr>
        <w:t>與調整</w:t>
      </w:r>
      <w:r w:rsidR="007814D0" w:rsidRPr="00B81AE6">
        <w:rPr>
          <w:rFonts w:eastAsia="標楷體"/>
          <w:sz w:val="22"/>
        </w:rPr>
        <w:t>。</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外部系統連結：</w:t>
      </w:r>
      <w:r w:rsidR="00D23698" w:rsidRPr="00B81AE6">
        <w:rPr>
          <w:rFonts w:eastAsia="標楷體"/>
          <w:sz w:val="22"/>
        </w:rPr>
        <w:t>鏈結</w:t>
      </w:r>
      <w:r w:rsidR="007814D0" w:rsidRPr="00B81AE6">
        <w:rPr>
          <w:rFonts w:eastAsia="標楷體"/>
          <w:sz w:val="22"/>
        </w:rPr>
        <w:t>內、外部顧客、製造者、供應商</w:t>
      </w:r>
      <w:r w:rsidR="00D23698" w:rsidRPr="00B81AE6">
        <w:rPr>
          <w:rFonts w:eastAsia="標楷體"/>
          <w:sz w:val="22"/>
        </w:rPr>
        <w:t>，</w:t>
      </w:r>
      <w:r w:rsidR="007814D0" w:rsidRPr="00B81AE6">
        <w:rPr>
          <w:rFonts w:eastAsia="標楷體"/>
          <w:sz w:val="22"/>
        </w:rPr>
        <w:t>透過系統自動對內部管理系統進行調整。</w:t>
      </w:r>
    </w:p>
    <w:p w:rsidR="006B1BDD" w:rsidRPr="00B81AE6" w:rsidRDefault="006B1BDD" w:rsidP="003632EE">
      <w:pPr>
        <w:pStyle w:val="afff"/>
        <w:numPr>
          <w:ilvl w:val="0"/>
          <w:numId w:val="83"/>
        </w:numPr>
        <w:ind w:leftChars="0"/>
        <w:rPr>
          <w:rFonts w:eastAsia="標楷體"/>
          <w:sz w:val="22"/>
        </w:rPr>
      </w:pPr>
      <w:r w:rsidRPr="00B81AE6">
        <w:rPr>
          <w:rFonts w:eastAsia="標楷體"/>
          <w:sz w:val="22"/>
        </w:rPr>
        <w:t>行動商務運算：</w:t>
      </w:r>
      <w:r w:rsidR="007814D0" w:rsidRPr="00B81AE6">
        <w:rPr>
          <w:rFonts w:eastAsia="標楷體"/>
          <w:sz w:val="22"/>
        </w:rPr>
        <w:t>利用雲端與大數據工具，計算顧客意向與需求，</w:t>
      </w:r>
      <w:r w:rsidR="00D23698" w:rsidRPr="00B81AE6">
        <w:rPr>
          <w:rFonts w:eastAsia="標楷體"/>
          <w:sz w:val="22"/>
        </w:rPr>
        <w:t>即時</w:t>
      </w:r>
      <w:r w:rsidR="007814D0" w:rsidRPr="00B81AE6">
        <w:rPr>
          <w:rFonts w:eastAsia="標楷體"/>
          <w:sz w:val="22"/>
        </w:rPr>
        <w:t>反應於產銷作為。</w:t>
      </w:r>
    </w:p>
    <w:p w:rsidR="00440D50" w:rsidRPr="00B81AE6" w:rsidRDefault="006B1BDD" w:rsidP="003632EE">
      <w:pPr>
        <w:pStyle w:val="afff"/>
        <w:numPr>
          <w:ilvl w:val="0"/>
          <w:numId w:val="83"/>
        </w:numPr>
        <w:ind w:leftChars="0"/>
        <w:rPr>
          <w:rFonts w:eastAsia="標楷體"/>
          <w:sz w:val="22"/>
        </w:rPr>
      </w:pPr>
      <w:r w:rsidRPr="00B81AE6">
        <w:rPr>
          <w:rFonts w:eastAsia="標楷體"/>
          <w:sz w:val="22"/>
        </w:rPr>
        <w:t>網路實體整合：</w:t>
      </w:r>
      <w:r w:rsidR="007814D0" w:rsidRPr="00B81AE6">
        <w:rPr>
          <w:rFonts w:eastAsia="標楷體"/>
          <w:sz w:val="22"/>
        </w:rPr>
        <w:t>透過現場數據收集與分析，反映在管理系統，幫助管理者進行決策</w:t>
      </w:r>
      <w:r w:rsidR="003B2E92" w:rsidRPr="00B81AE6">
        <w:rPr>
          <w:rFonts w:eastAsia="標楷體"/>
          <w:sz w:val="22"/>
        </w:rPr>
        <w:t>（</w:t>
      </w:r>
      <w:r w:rsidR="00D23698" w:rsidRPr="00B81AE6">
        <w:rPr>
          <w:rFonts w:eastAsia="標楷體"/>
          <w:sz w:val="22"/>
        </w:rPr>
        <w:t>產銷預測</w:t>
      </w:r>
      <w:r w:rsidR="003B2E92" w:rsidRPr="00B81AE6">
        <w:rPr>
          <w:rFonts w:eastAsia="標楷體"/>
          <w:sz w:val="22"/>
        </w:rPr>
        <w:t>）</w:t>
      </w:r>
      <w:r w:rsidR="007814D0" w:rsidRPr="00B81AE6">
        <w:rPr>
          <w:rFonts w:eastAsia="標楷體"/>
          <w:sz w:val="22"/>
        </w:rPr>
        <w:t>。</w:t>
      </w:r>
    </w:p>
    <w:p w:rsidR="00440D50" w:rsidRPr="00B81AE6" w:rsidRDefault="00440D50" w:rsidP="00AB5FF8">
      <w:pPr>
        <w:rPr>
          <w:rFonts w:eastAsia="標楷體"/>
          <w:b/>
        </w:rPr>
      </w:pPr>
      <w:r w:rsidRPr="00B81AE6">
        <w:rPr>
          <w:rFonts w:eastAsia="標楷體"/>
          <w:b/>
        </w:rPr>
        <w:br w:type="page"/>
      </w:r>
      <w:r w:rsidR="00A73446" w:rsidRPr="00B81AE6">
        <w:rPr>
          <w:rFonts w:eastAsia="標楷體"/>
          <w:b/>
        </w:rPr>
        <w:lastRenderedPageBreak/>
        <w:t>九</w:t>
      </w:r>
      <w:r w:rsidRPr="00B81AE6">
        <w:rPr>
          <w:rFonts w:eastAsia="標楷體"/>
          <w:b/>
        </w:rPr>
        <w:t>、重要成果統計表（二）</w:t>
      </w:r>
      <w:r w:rsidRPr="00B81AE6">
        <w:rPr>
          <w:rFonts w:eastAsia="標楷體"/>
        </w:rPr>
        <w:t>（本項僅須於簽約與結案時填寫）</w:t>
      </w:r>
      <w:r w:rsidRPr="00B81AE6">
        <w:rPr>
          <w:rFonts w:eastAsia="標楷體"/>
        </w:rPr>
        <w:t xml:space="preserve"> </w:t>
      </w:r>
    </w:p>
    <w:p w:rsidR="00440D50" w:rsidRPr="00B81AE6" w:rsidRDefault="00440D50" w:rsidP="00AB5FF8">
      <w:pPr>
        <w:rPr>
          <w:rFonts w:eastAsia="標楷體"/>
          <w:sz w:val="4"/>
        </w:rPr>
      </w:pPr>
      <w:r w:rsidRPr="00B81AE6">
        <w:rPr>
          <w:rFonts w:eastAsia="標楷體"/>
        </w:rPr>
        <w:t xml:space="preserve">                 </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00"/>
        <w:gridCol w:w="360"/>
        <w:gridCol w:w="840"/>
        <w:gridCol w:w="660"/>
        <w:gridCol w:w="1350"/>
        <w:gridCol w:w="1350"/>
        <w:gridCol w:w="1080"/>
        <w:gridCol w:w="1080"/>
        <w:gridCol w:w="1080"/>
      </w:tblGrid>
      <w:tr w:rsidR="001F0A34" w:rsidRPr="00B81AE6">
        <w:trPr>
          <w:cantSplit/>
          <w:trHeight w:val="425"/>
        </w:trPr>
        <w:tc>
          <w:tcPr>
            <w:tcW w:w="480" w:type="dxa"/>
            <w:vMerge w:val="restart"/>
            <w:vAlign w:val="center"/>
          </w:tcPr>
          <w:p w:rsidR="00440D50" w:rsidRPr="00B81AE6" w:rsidRDefault="00440D50" w:rsidP="00AB5FF8">
            <w:pPr>
              <w:rPr>
                <w:rFonts w:eastAsia="標楷體"/>
              </w:rPr>
            </w:pPr>
            <w:r w:rsidRPr="00B81AE6">
              <w:rPr>
                <w:rFonts w:eastAsia="標楷體"/>
              </w:rPr>
              <w:t>項目</w:t>
            </w:r>
          </w:p>
        </w:tc>
        <w:tc>
          <w:tcPr>
            <w:tcW w:w="3060" w:type="dxa"/>
            <w:gridSpan w:val="4"/>
            <w:vMerge w:val="restart"/>
            <w:vAlign w:val="center"/>
          </w:tcPr>
          <w:p w:rsidR="00440D50" w:rsidRPr="00B81AE6" w:rsidRDefault="00440D50" w:rsidP="00AB5FF8">
            <w:pPr>
              <w:rPr>
                <w:rFonts w:eastAsia="標楷體"/>
              </w:rPr>
            </w:pPr>
            <w:r w:rsidRPr="00B81AE6">
              <w:rPr>
                <w:rFonts w:eastAsia="標楷體"/>
              </w:rPr>
              <w:t>成果項目</w:t>
            </w:r>
          </w:p>
        </w:tc>
        <w:tc>
          <w:tcPr>
            <w:tcW w:w="1350" w:type="dxa"/>
            <w:vMerge w:val="restart"/>
            <w:vAlign w:val="center"/>
          </w:tcPr>
          <w:p w:rsidR="00440D50" w:rsidRPr="00B81AE6" w:rsidRDefault="00440D50" w:rsidP="00AB5FF8">
            <w:pPr>
              <w:rPr>
                <w:rFonts w:eastAsia="標楷體"/>
              </w:rPr>
            </w:pPr>
            <w:r w:rsidRPr="00B81AE6">
              <w:rPr>
                <w:rFonts w:eastAsia="標楷體"/>
              </w:rPr>
              <w:t>簽約時預估</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350" w:type="dxa"/>
            <w:vMerge w:val="restart"/>
            <w:vAlign w:val="center"/>
          </w:tcPr>
          <w:p w:rsidR="00440D50" w:rsidRPr="00B81AE6" w:rsidRDefault="00440D50" w:rsidP="00AB5FF8">
            <w:pPr>
              <w:rPr>
                <w:rFonts w:eastAsia="標楷體"/>
              </w:rPr>
            </w:pPr>
            <w:r w:rsidRPr="00B81AE6">
              <w:rPr>
                <w:rFonts w:eastAsia="標楷體"/>
              </w:rPr>
              <w:t>結</w:t>
            </w:r>
            <w:r w:rsidRPr="00B81AE6">
              <w:rPr>
                <w:rFonts w:eastAsia="標楷體"/>
              </w:rPr>
              <w:t xml:space="preserve">  </w:t>
            </w:r>
            <w:r w:rsidRPr="00B81AE6">
              <w:rPr>
                <w:rFonts w:eastAsia="標楷體"/>
              </w:rPr>
              <w:t>案</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3240" w:type="dxa"/>
            <w:gridSpan w:val="3"/>
            <w:vAlign w:val="center"/>
          </w:tcPr>
          <w:p w:rsidR="00440D50" w:rsidRPr="00B81AE6" w:rsidRDefault="00440D50" w:rsidP="00AB5FF8">
            <w:pPr>
              <w:rPr>
                <w:rFonts w:eastAsia="標楷體"/>
              </w:rPr>
            </w:pPr>
            <w:r w:rsidRPr="00B81AE6">
              <w:rPr>
                <w:rFonts w:eastAsia="標楷體"/>
              </w:rPr>
              <w:t>計畫結案後成效追蹤</w:t>
            </w:r>
          </w:p>
        </w:tc>
      </w:tr>
      <w:tr w:rsidR="001F0A34" w:rsidRPr="00B81AE6">
        <w:trPr>
          <w:cantSplit/>
          <w:trHeight w:val="425"/>
        </w:trPr>
        <w:tc>
          <w:tcPr>
            <w:tcW w:w="480" w:type="dxa"/>
            <w:vMerge/>
            <w:tcBorders>
              <w:bottom w:val="double" w:sz="4" w:space="0" w:color="auto"/>
            </w:tcBorders>
            <w:vAlign w:val="center"/>
          </w:tcPr>
          <w:p w:rsidR="00440D50" w:rsidRPr="00B81AE6" w:rsidRDefault="00440D50" w:rsidP="00AB5FF8">
            <w:pPr>
              <w:rPr>
                <w:rFonts w:eastAsia="標楷體"/>
              </w:rPr>
            </w:pPr>
          </w:p>
        </w:tc>
        <w:tc>
          <w:tcPr>
            <w:tcW w:w="3060" w:type="dxa"/>
            <w:gridSpan w:val="4"/>
            <w:vMerge/>
            <w:tcBorders>
              <w:bottom w:val="double" w:sz="4" w:space="0" w:color="auto"/>
            </w:tcBorders>
            <w:vAlign w:val="center"/>
          </w:tcPr>
          <w:p w:rsidR="00440D50" w:rsidRPr="00B81AE6" w:rsidRDefault="00440D50" w:rsidP="00AB5FF8">
            <w:pPr>
              <w:rPr>
                <w:rFonts w:eastAsia="標楷體"/>
              </w:rPr>
            </w:pPr>
          </w:p>
        </w:tc>
        <w:tc>
          <w:tcPr>
            <w:tcW w:w="1350" w:type="dxa"/>
            <w:vMerge/>
            <w:tcBorders>
              <w:bottom w:val="double" w:sz="4" w:space="0" w:color="auto"/>
            </w:tcBorders>
          </w:tcPr>
          <w:p w:rsidR="00440D50" w:rsidRPr="00B81AE6" w:rsidRDefault="00440D50" w:rsidP="00AB5FF8">
            <w:pPr>
              <w:rPr>
                <w:rFonts w:eastAsia="標楷體"/>
              </w:rPr>
            </w:pPr>
          </w:p>
        </w:tc>
        <w:tc>
          <w:tcPr>
            <w:tcW w:w="1350" w:type="dxa"/>
            <w:vMerge/>
            <w:tcBorders>
              <w:bottom w:val="double" w:sz="4" w:space="0" w:color="auto"/>
            </w:tcBorders>
          </w:tcPr>
          <w:p w:rsidR="00440D50" w:rsidRPr="00B81AE6" w:rsidRDefault="00440D50" w:rsidP="00AB5FF8">
            <w:pPr>
              <w:rPr>
                <w:rFonts w:eastAsia="標楷體"/>
              </w:rPr>
            </w:pPr>
          </w:p>
        </w:tc>
        <w:tc>
          <w:tcPr>
            <w:tcW w:w="10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第一年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0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第二年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c>
          <w:tcPr>
            <w:tcW w:w="1080" w:type="dxa"/>
            <w:tcBorders>
              <w:bottom w:val="double" w:sz="4" w:space="0" w:color="auto"/>
            </w:tcBorders>
            <w:vAlign w:val="center"/>
          </w:tcPr>
          <w:p w:rsidR="00440D50" w:rsidRPr="00B81AE6" w:rsidRDefault="00440D50" w:rsidP="00AB5FF8">
            <w:pPr>
              <w:rPr>
                <w:rFonts w:eastAsia="標楷體"/>
              </w:rPr>
            </w:pPr>
            <w:r w:rsidRPr="00B81AE6">
              <w:rPr>
                <w:rFonts w:eastAsia="標楷體"/>
              </w:rPr>
              <w:t>第三年</w:t>
            </w:r>
          </w:p>
          <w:p w:rsidR="00440D50" w:rsidRPr="00B81AE6" w:rsidRDefault="003B2E92" w:rsidP="00AB5FF8">
            <w:pPr>
              <w:rPr>
                <w:rFonts w:eastAsia="標楷體"/>
              </w:rPr>
            </w:pPr>
            <w:r w:rsidRPr="00B81AE6">
              <w:rPr>
                <w:rFonts w:eastAsia="標楷體"/>
              </w:rPr>
              <w:t>（</w:t>
            </w:r>
            <w:r w:rsidR="00440D50" w:rsidRPr="00B81AE6">
              <w:rPr>
                <w:rFonts w:eastAsia="標楷體"/>
                <w:u w:val="single"/>
              </w:rPr>
              <w:t xml:space="preserve">    </w:t>
            </w:r>
            <w:r w:rsidR="00440D50" w:rsidRPr="00B81AE6">
              <w:rPr>
                <w:rFonts w:eastAsia="標楷體"/>
              </w:rPr>
              <w:t>年</w:t>
            </w:r>
            <w:r w:rsidRPr="00B81AE6">
              <w:rPr>
                <w:rFonts w:eastAsia="標楷體"/>
              </w:rPr>
              <w:t>）</w:t>
            </w:r>
          </w:p>
        </w:tc>
      </w:tr>
      <w:tr w:rsidR="001F0A34" w:rsidRPr="00B81AE6">
        <w:trPr>
          <w:cantSplit/>
        </w:trPr>
        <w:tc>
          <w:tcPr>
            <w:tcW w:w="48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1.</w:t>
            </w:r>
          </w:p>
        </w:tc>
        <w:tc>
          <w:tcPr>
            <w:tcW w:w="120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專利權</w:t>
            </w:r>
          </w:p>
          <w:p w:rsidR="00440D50" w:rsidRPr="00B81AE6" w:rsidRDefault="003B2E92" w:rsidP="00AB5FF8">
            <w:pPr>
              <w:rPr>
                <w:rFonts w:eastAsia="標楷體"/>
                <w:sz w:val="22"/>
              </w:rPr>
            </w:pPr>
            <w:r w:rsidRPr="00B81AE6">
              <w:rPr>
                <w:rFonts w:eastAsia="標楷體"/>
                <w:sz w:val="22"/>
              </w:rPr>
              <w:t>（</w:t>
            </w:r>
            <w:r w:rsidR="00440D50" w:rsidRPr="00B81AE6">
              <w:rPr>
                <w:rFonts w:eastAsia="標楷體"/>
                <w:sz w:val="22"/>
              </w:rPr>
              <w:t>件數</w:t>
            </w:r>
            <w:r w:rsidRPr="00B81AE6">
              <w:rPr>
                <w:rFonts w:eastAsia="標楷體"/>
                <w:sz w:val="22"/>
              </w:rPr>
              <w:t>）</w:t>
            </w:r>
          </w:p>
        </w:tc>
        <w:tc>
          <w:tcPr>
            <w:tcW w:w="36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申請</w:t>
            </w: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發明</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新型</w:t>
            </w:r>
            <w:r w:rsidRPr="00B81AE6">
              <w:rPr>
                <w:rFonts w:eastAsia="標楷體"/>
                <w:sz w:val="22"/>
              </w:rPr>
              <w:t>/</w:t>
            </w:r>
          </w:p>
          <w:p w:rsidR="00440D50" w:rsidRPr="00B81AE6" w:rsidRDefault="00440D50" w:rsidP="00AB5FF8">
            <w:pPr>
              <w:rPr>
                <w:rFonts w:eastAsia="標楷體"/>
                <w:sz w:val="22"/>
              </w:rPr>
            </w:pPr>
            <w:r w:rsidRPr="00B81AE6">
              <w:rPr>
                <w:rFonts w:eastAsia="標楷體"/>
                <w:sz w:val="22"/>
              </w:rPr>
              <w:t>新式樣</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獲得</w:t>
            </w: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發明</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新型</w:t>
            </w:r>
            <w:r w:rsidRPr="00B81AE6">
              <w:rPr>
                <w:rFonts w:eastAsia="標楷體"/>
                <w:sz w:val="22"/>
              </w:rPr>
              <w:t>/</w:t>
            </w:r>
          </w:p>
          <w:p w:rsidR="00440D50" w:rsidRPr="00B81AE6" w:rsidRDefault="00440D50" w:rsidP="00AB5FF8">
            <w:pPr>
              <w:rPr>
                <w:rFonts w:eastAsia="標楷體"/>
                <w:sz w:val="22"/>
              </w:rPr>
            </w:pPr>
            <w:r w:rsidRPr="00B81AE6">
              <w:rPr>
                <w:rFonts w:eastAsia="標楷體"/>
                <w:sz w:val="22"/>
              </w:rPr>
              <w:t>新式樣</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應用</w:t>
            </w: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發明</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新型</w:t>
            </w:r>
            <w:r w:rsidRPr="00B81AE6">
              <w:rPr>
                <w:rFonts w:eastAsia="標楷體"/>
                <w:sz w:val="22"/>
              </w:rPr>
              <w:t>/</w:t>
            </w:r>
          </w:p>
          <w:p w:rsidR="00440D50" w:rsidRPr="00B81AE6" w:rsidRDefault="00440D50" w:rsidP="00AB5FF8">
            <w:pPr>
              <w:rPr>
                <w:rFonts w:eastAsia="標楷體"/>
                <w:sz w:val="22"/>
              </w:rPr>
            </w:pPr>
            <w:r w:rsidRPr="00B81AE6">
              <w:rPr>
                <w:rFonts w:eastAsia="標楷體"/>
                <w:sz w:val="22"/>
              </w:rPr>
              <w:t>新式樣</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360" w:type="dxa"/>
            <w:vMerge/>
            <w:vAlign w:val="center"/>
          </w:tcPr>
          <w:p w:rsidR="00440D50" w:rsidRPr="00B81AE6" w:rsidRDefault="00440D50" w:rsidP="00AB5FF8">
            <w:pPr>
              <w:rPr>
                <w:rFonts w:eastAsia="標楷體"/>
                <w:sz w:val="22"/>
              </w:rPr>
            </w:pPr>
          </w:p>
        </w:tc>
        <w:tc>
          <w:tcPr>
            <w:tcW w:w="840" w:type="dxa"/>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restart"/>
            <w:tcBorders>
              <w:top w:val="double" w:sz="4" w:space="0" w:color="auto"/>
            </w:tcBorders>
            <w:vAlign w:val="center"/>
          </w:tcPr>
          <w:p w:rsidR="00440D50" w:rsidRPr="00B81AE6" w:rsidRDefault="00A73446" w:rsidP="00AB5FF8">
            <w:pPr>
              <w:rPr>
                <w:rFonts w:eastAsia="標楷體"/>
                <w:sz w:val="22"/>
              </w:rPr>
            </w:pPr>
            <w:r w:rsidRPr="00B81AE6">
              <w:rPr>
                <w:rFonts w:eastAsia="標楷體"/>
                <w:sz w:val="22"/>
              </w:rPr>
              <w:t>2</w:t>
            </w:r>
          </w:p>
        </w:tc>
        <w:tc>
          <w:tcPr>
            <w:tcW w:w="1200" w:type="dxa"/>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產出認證</w:t>
            </w:r>
            <w:r w:rsidRPr="00B81AE6">
              <w:rPr>
                <w:rStyle w:val="aff6"/>
                <w:rFonts w:eastAsia="標楷體"/>
                <w:sz w:val="22"/>
              </w:rPr>
              <w:footnoteReference w:id="3"/>
            </w:r>
          </w:p>
        </w:tc>
        <w:tc>
          <w:tcPr>
            <w:tcW w:w="1200" w:type="dxa"/>
            <w:gridSpan w:val="2"/>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申請</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1200" w:type="dxa"/>
            <w:gridSpan w:val="2"/>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1200" w:type="dxa"/>
            <w:gridSpan w:val="2"/>
            <w:vMerge w:val="restart"/>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獲得</w:t>
            </w: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國內</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1200" w:type="dxa"/>
            <w:gridSpan w:val="2"/>
            <w:vMerge/>
            <w:vAlign w:val="center"/>
          </w:tcPr>
          <w:p w:rsidR="00440D50" w:rsidRPr="00B81AE6" w:rsidRDefault="00440D50" w:rsidP="00AB5FF8">
            <w:pPr>
              <w:rPr>
                <w:rFonts w:eastAsia="標楷體"/>
                <w:sz w:val="22"/>
              </w:rPr>
            </w:pPr>
          </w:p>
        </w:tc>
        <w:tc>
          <w:tcPr>
            <w:tcW w:w="660" w:type="dxa"/>
            <w:tcBorders>
              <w:top w:val="double" w:sz="4" w:space="0" w:color="auto"/>
            </w:tcBorders>
            <w:vAlign w:val="center"/>
          </w:tcPr>
          <w:p w:rsidR="00440D50" w:rsidRPr="00B81AE6" w:rsidRDefault="00440D50" w:rsidP="00AB5FF8">
            <w:pPr>
              <w:rPr>
                <w:rFonts w:eastAsia="標楷體"/>
                <w:sz w:val="22"/>
              </w:rPr>
            </w:pPr>
            <w:r w:rsidRPr="00B81AE6">
              <w:rPr>
                <w:rFonts w:eastAsia="標楷體"/>
                <w:sz w:val="22"/>
              </w:rPr>
              <w:t>國外</w:t>
            </w:r>
          </w:p>
        </w:tc>
        <w:tc>
          <w:tcPr>
            <w:tcW w:w="1350" w:type="dxa"/>
            <w:tcBorders>
              <w:top w:val="double" w:sz="4" w:space="0" w:color="auto"/>
            </w:tcBorders>
          </w:tcPr>
          <w:p w:rsidR="00440D50" w:rsidRPr="00B81AE6" w:rsidRDefault="00440D50" w:rsidP="00AB5FF8">
            <w:pPr>
              <w:rPr>
                <w:rFonts w:eastAsia="標楷體"/>
              </w:rPr>
            </w:pPr>
          </w:p>
        </w:tc>
        <w:tc>
          <w:tcPr>
            <w:tcW w:w="135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c>
          <w:tcPr>
            <w:tcW w:w="1080" w:type="dxa"/>
            <w:tcBorders>
              <w:top w:val="double" w:sz="4" w:space="0" w:color="auto"/>
            </w:tcBorders>
          </w:tcPr>
          <w:p w:rsidR="00440D50" w:rsidRPr="00B81AE6" w:rsidRDefault="00440D50" w:rsidP="00AB5FF8">
            <w:pPr>
              <w:rPr>
                <w:rFonts w:eastAsia="標楷體"/>
              </w:rPr>
            </w:pPr>
          </w:p>
        </w:tc>
      </w:tr>
      <w:tr w:rsidR="001F0A34" w:rsidRPr="00B81AE6">
        <w:trPr>
          <w:cantSplit/>
        </w:trPr>
        <w:tc>
          <w:tcPr>
            <w:tcW w:w="480" w:type="dxa"/>
            <w:vMerge w:val="restart"/>
            <w:vAlign w:val="center"/>
          </w:tcPr>
          <w:p w:rsidR="00440D50" w:rsidRPr="00B81AE6" w:rsidRDefault="00A73446" w:rsidP="00AB5FF8">
            <w:pPr>
              <w:rPr>
                <w:rFonts w:eastAsia="標楷體"/>
                <w:sz w:val="22"/>
              </w:rPr>
            </w:pPr>
            <w:r w:rsidRPr="00B81AE6">
              <w:rPr>
                <w:rFonts w:eastAsia="標楷體"/>
                <w:sz w:val="22"/>
              </w:rPr>
              <w:t>3</w:t>
            </w:r>
          </w:p>
        </w:tc>
        <w:tc>
          <w:tcPr>
            <w:tcW w:w="1200" w:type="dxa"/>
            <w:vMerge w:val="restart"/>
            <w:vAlign w:val="center"/>
          </w:tcPr>
          <w:p w:rsidR="00440D50" w:rsidRPr="00B81AE6" w:rsidRDefault="00440D50" w:rsidP="00AB5FF8">
            <w:pPr>
              <w:rPr>
                <w:rFonts w:eastAsia="標楷體"/>
                <w:sz w:val="22"/>
              </w:rPr>
            </w:pPr>
            <w:r w:rsidRPr="00B81AE6">
              <w:rPr>
                <w:rFonts w:eastAsia="標楷體"/>
                <w:sz w:val="22"/>
              </w:rPr>
              <w:t>論文</w:t>
            </w:r>
          </w:p>
        </w:tc>
        <w:tc>
          <w:tcPr>
            <w:tcW w:w="1860" w:type="dxa"/>
            <w:gridSpan w:val="3"/>
            <w:vAlign w:val="center"/>
          </w:tcPr>
          <w:p w:rsidR="00440D50" w:rsidRPr="00B81AE6" w:rsidRDefault="00440D50" w:rsidP="00AB5FF8">
            <w:pPr>
              <w:rPr>
                <w:rFonts w:eastAsia="標楷體"/>
                <w:sz w:val="22"/>
              </w:rPr>
            </w:pPr>
            <w:r w:rsidRPr="00B81AE6">
              <w:rPr>
                <w:rFonts w:eastAsia="標楷體"/>
                <w:sz w:val="22"/>
              </w:rPr>
              <w:t>期刊（篇）</w:t>
            </w:r>
          </w:p>
        </w:tc>
        <w:tc>
          <w:tcPr>
            <w:tcW w:w="1350" w:type="dxa"/>
          </w:tcPr>
          <w:p w:rsidR="00440D50" w:rsidRPr="00B81AE6" w:rsidRDefault="00440D50" w:rsidP="00AB5FF8">
            <w:pPr>
              <w:rPr>
                <w:rFonts w:eastAsia="標楷體"/>
              </w:rPr>
            </w:pPr>
          </w:p>
        </w:tc>
        <w:tc>
          <w:tcPr>
            <w:tcW w:w="135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r>
      <w:tr w:rsidR="001F0A34" w:rsidRPr="00B81AE6">
        <w:trPr>
          <w:cantSplit/>
        </w:trPr>
        <w:tc>
          <w:tcPr>
            <w:tcW w:w="480" w:type="dxa"/>
            <w:vMerge/>
            <w:vAlign w:val="center"/>
          </w:tcPr>
          <w:p w:rsidR="00440D50" w:rsidRPr="00B81AE6" w:rsidRDefault="00440D50" w:rsidP="00AB5FF8">
            <w:pPr>
              <w:rPr>
                <w:rFonts w:eastAsia="標楷體"/>
                <w:sz w:val="22"/>
              </w:rPr>
            </w:pPr>
          </w:p>
        </w:tc>
        <w:tc>
          <w:tcPr>
            <w:tcW w:w="1200" w:type="dxa"/>
            <w:vMerge/>
            <w:vAlign w:val="center"/>
          </w:tcPr>
          <w:p w:rsidR="00440D50" w:rsidRPr="00B81AE6" w:rsidRDefault="00440D50" w:rsidP="00AB5FF8">
            <w:pPr>
              <w:rPr>
                <w:rFonts w:eastAsia="標楷體"/>
                <w:sz w:val="22"/>
              </w:rPr>
            </w:pPr>
          </w:p>
        </w:tc>
        <w:tc>
          <w:tcPr>
            <w:tcW w:w="1860" w:type="dxa"/>
            <w:gridSpan w:val="3"/>
            <w:vAlign w:val="center"/>
          </w:tcPr>
          <w:p w:rsidR="00440D50" w:rsidRPr="00B81AE6" w:rsidRDefault="00440D50" w:rsidP="00AB5FF8">
            <w:pPr>
              <w:rPr>
                <w:rFonts w:eastAsia="標楷體"/>
                <w:sz w:val="22"/>
              </w:rPr>
            </w:pPr>
            <w:r w:rsidRPr="00B81AE6">
              <w:rPr>
                <w:rFonts w:eastAsia="標楷體"/>
                <w:sz w:val="22"/>
              </w:rPr>
              <w:t>研討會（次）</w:t>
            </w:r>
          </w:p>
        </w:tc>
        <w:tc>
          <w:tcPr>
            <w:tcW w:w="1350" w:type="dxa"/>
          </w:tcPr>
          <w:p w:rsidR="00440D50" w:rsidRPr="00B81AE6" w:rsidRDefault="00440D50" w:rsidP="00AB5FF8">
            <w:pPr>
              <w:rPr>
                <w:rFonts w:eastAsia="標楷體"/>
              </w:rPr>
            </w:pPr>
          </w:p>
        </w:tc>
        <w:tc>
          <w:tcPr>
            <w:tcW w:w="135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r>
      <w:tr w:rsidR="001F0A34" w:rsidRPr="00B81AE6">
        <w:trPr>
          <w:cantSplit/>
        </w:trPr>
        <w:tc>
          <w:tcPr>
            <w:tcW w:w="480" w:type="dxa"/>
            <w:vAlign w:val="center"/>
          </w:tcPr>
          <w:p w:rsidR="00440D50" w:rsidRPr="00B81AE6" w:rsidRDefault="00A73446" w:rsidP="00AB5FF8">
            <w:pPr>
              <w:rPr>
                <w:rFonts w:eastAsia="標楷體"/>
                <w:sz w:val="22"/>
              </w:rPr>
            </w:pPr>
            <w:r w:rsidRPr="00B81AE6">
              <w:rPr>
                <w:rFonts w:eastAsia="標楷體"/>
                <w:sz w:val="22"/>
              </w:rPr>
              <w:t>4</w:t>
            </w:r>
          </w:p>
        </w:tc>
        <w:tc>
          <w:tcPr>
            <w:tcW w:w="1200" w:type="dxa"/>
            <w:vAlign w:val="center"/>
          </w:tcPr>
          <w:p w:rsidR="00440D50" w:rsidRPr="00B81AE6" w:rsidRDefault="00440D50" w:rsidP="00AB5FF8">
            <w:pPr>
              <w:rPr>
                <w:rFonts w:eastAsia="標楷體"/>
                <w:sz w:val="22"/>
              </w:rPr>
            </w:pPr>
            <w:r w:rsidRPr="00B81AE6">
              <w:rPr>
                <w:rFonts w:eastAsia="標楷體"/>
                <w:sz w:val="22"/>
              </w:rPr>
              <w:t>推廣資料</w:t>
            </w:r>
            <w:r w:rsidRPr="00B81AE6">
              <w:rPr>
                <w:rStyle w:val="aff6"/>
                <w:rFonts w:eastAsia="標楷體"/>
                <w:sz w:val="22"/>
              </w:rPr>
              <w:footnoteReference w:id="4"/>
            </w:r>
          </w:p>
        </w:tc>
        <w:tc>
          <w:tcPr>
            <w:tcW w:w="1860" w:type="dxa"/>
            <w:gridSpan w:val="3"/>
            <w:vAlign w:val="center"/>
          </w:tcPr>
          <w:p w:rsidR="00440D50" w:rsidRPr="00B81AE6" w:rsidRDefault="00440D50" w:rsidP="00AB5FF8">
            <w:pPr>
              <w:rPr>
                <w:rFonts w:eastAsia="標楷體"/>
                <w:sz w:val="22"/>
              </w:rPr>
            </w:pPr>
            <w:r w:rsidRPr="00B81AE6">
              <w:rPr>
                <w:rFonts w:eastAsia="標楷體"/>
                <w:sz w:val="22"/>
              </w:rPr>
              <w:t>件數</w:t>
            </w:r>
          </w:p>
        </w:tc>
        <w:tc>
          <w:tcPr>
            <w:tcW w:w="1350" w:type="dxa"/>
          </w:tcPr>
          <w:p w:rsidR="00440D50" w:rsidRPr="00B81AE6" w:rsidRDefault="00440D50" w:rsidP="00AB5FF8">
            <w:pPr>
              <w:rPr>
                <w:rFonts w:eastAsia="標楷體"/>
              </w:rPr>
            </w:pPr>
          </w:p>
        </w:tc>
        <w:tc>
          <w:tcPr>
            <w:tcW w:w="135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r>
      <w:tr w:rsidR="001F0A34" w:rsidRPr="00B81AE6">
        <w:trPr>
          <w:cantSplit/>
        </w:trPr>
        <w:tc>
          <w:tcPr>
            <w:tcW w:w="480" w:type="dxa"/>
            <w:vMerge w:val="restart"/>
            <w:vAlign w:val="center"/>
          </w:tcPr>
          <w:p w:rsidR="00440D50" w:rsidRPr="00B81AE6" w:rsidRDefault="00A73446" w:rsidP="00AB5FF8">
            <w:pPr>
              <w:rPr>
                <w:rFonts w:eastAsia="標楷體"/>
                <w:sz w:val="22"/>
              </w:rPr>
            </w:pPr>
            <w:r w:rsidRPr="00B81AE6">
              <w:rPr>
                <w:rFonts w:eastAsia="標楷體"/>
                <w:sz w:val="22"/>
              </w:rPr>
              <w:t>5</w:t>
            </w:r>
          </w:p>
        </w:tc>
        <w:tc>
          <w:tcPr>
            <w:tcW w:w="1200" w:type="dxa"/>
            <w:vMerge w:val="restart"/>
            <w:vAlign w:val="center"/>
          </w:tcPr>
          <w:p w:rsidR="00440D50" w:rsidRPr="00B81AE6" w:rsidRDefault="00440D50" w:rsidP="00AB5FF8">
            <w:pPr>
              <w:rPr>
                <w:rFonts w:eastAsia="標楷體"/>
                <w:sz w:val="22"/>
              </w:rPr>
            </w:pPr>
            <w:r w:rsidRPr="00B81AE6">
              <w:rPr>
                <w:rFonts w:eastAsia="標楷體"/>
                <w:sz w:val="22"/>
              </w:rPr>
              <w:t>技術移轉</w:t>
            </w:r>
            <w:r w:rsidRPr="00B81AE6">
              <w:rPr>
                <w:rStyle w:val="aff6"/>
                <w:rFonts w:eastAsia="標楷體"/>
                <w:sz w:val="22"/>
              </w:rPr>
              <w:footnoteReference w:id="5"/>
            </w:r>
            <w:r w:rsidR="003B2E92" w:rsidRPr="00B81AE6">
              <w:rPr>
                <w:rFonts w:eastAsia="標楷體"/>
                <w:sz w:val="22"/>
              </w:rPr>
              <w:t>（</w:t>
            </w:r>
            <w:r w:rsidRPr="00B81AE6">
              <w:rPr>
                <w:rFonts w:eastAsia="標楷體"/>
                <w:sz w:val="22"/>
              </w:rPr>
              <w:t>輸出</w:t>
            </w:r>
            <w:r w:rsidR="003B2E92" w:rsidRPr="00B81AE6">
              <w:rPr>
                <w:rFonts w:eastAsia="標楷體"/>
                <w:sz w:val="22"/>
              </w:rPr>
              <w:t>）</w:t>
            </w:r>
          </w:p>
        </w:tc>
        <w:tc>
          <w:tcPr>
            <w:tcW w:w="1860" w:type="dxa"/>
            <w:gridSpan w:val="3"/>
            <w:vAlign w:val="center"/>
          </w:tcPr>
          <w:p w:rsidR="00440D50" w:rsidRPr="00B81AE6" w:rsidRDefault="00440D50" w:rsidP="00AB5FF8">
            <w:pPr>
              <w:rPr>
                <w:rFonts w:eastAsia="標楷體"/>
                <w:sz w:val="22"/>
              </w:rPr>
            </w:pPr>
            <w:r w:rsidRPr="00B81AE6">
              <w:rPr>
                <w:rFonts w:eastAsia="標楷體"/>
                <w:sz w:val="22"/>
              </w:rPr>
              <w:t>件數</w:t>
            </w:r>
          </w:p>
        </w:tc>
        <w:tc>
          <w:tcPr>
            <w:tcW w:w="1350" w:type="dxa"/>
          </w:tcPr>
          <w:p w:rsidR="00440D50" w:rsidRPr="00B81AE6" w:rsidRDefault="00440D50" w:rsidP="00AB5FF8">
            <w:pPr>
              <w:rPr>
                <w:rFonts w:eastAsia="標楷體"/>
              </w:rPr>
            </w:pPr>
          </w:p>
        </w:tc>
        <w:tc>
          <w:tcPr>
            <w:tcW w:w="135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r>
      <w:tr w:rsidR="00440D50" w:rsidRPr="00B81AE6">
        <w:trPr>
          <w:cantSplit/>
        </w:trPr>
        <w:tc>
          <w:tcPr>
            <w:tcW w:w="480" w:type="dxa"/>
            <w:vMerge/>
            <w:vAlign w:val="center"/>
          </w:tcPr>
          <w:p w:rsidR="00440D50" w:rsidRPr="00B81AE6" w:rsidRDefault="00440D50" w:rsidP="00AB5FF8">
            <w:pPr>
              <w:rPr>
                <w:rFonts w:eastAsia="標楷體"/>
                <w:dstrike/>
                <w:sz w:val="22"/>
              </w:rPr>
            </w:pPr>
          </w:p>
        </w:tc>
        <w:tc>
          <w:tcPr>
            <w:tcW w:w="1200" w:type="dxa"/>
            <w:vMerge/>
          </w:tcPr>
          <w:p w:rsidR="00440D50" w:rsidRPr="00B81AE6" w:rsidRDefault="00440D50" w:rsidP="00AB5FF8">
            <w:pPr>
              <w:rPr>
                <w:rFonts w:eastAsia="標楷體"/>
                <w:sz w:val="22"/>
              </w:rPr>
            </w:pPr>
          </w:p>
        </w:tc>
        <w:tc>
          <w:tcPr>
            <w:tcW w:w="1860" w:type="dxa"/>
            <w:gridSpan w:val="3"/>
            <w:vAlign w:val="center"/>
          </w:tcPr>
          <w:p w:rsidR="00440D50" w:rsidRPr="00B81AE6" w:rsidRDefault="00440D50" w:rsidP="00AB5FF8">
            <w:pPr>
              <w:rPr>
                <w:rFonts w:eastAsia="標楷體"/>
                <w:sz w:val="22"/>
              </w:rPr>
            </w:pPr>
            <w:r w:rsidRPr="00B81AE6">
              <w:rPr>
                <w:rFonts w:eastAsia="標楷體"/>
                <w:sz w:val="22"/>
              </w:rPr>
              <w:t>金額</w:t>
            </w:r>
            <w:r w:rsidR="003B2E92" w:rsidRPr="00B81AE6">
              <w:rPr>
                <w:rFonts w:eastAsia="標楷體"/>
                <w:sz w:val="22"/>
              </w:rPr>
              <w:t>（</w:t>
            </w:r>
            <w:r w:rsidRPr="00B81AE6">
              <w:rPr>
                <w:rFonts w:eastAsia="標楷體"/>
                <w:sz w:val="22"/>
              </w:rPr>
              <w:t>千元</w:t>
            </w:r>
            <w:r w:rsidR="003B2E92" w:rsidRPr="00B81AE6">
              <w:rPr>
                <w:rFonts w:eastAsia="標楷體"/>
                <w:sz w:val="22"/>
              </w:rPr>
              <w:t>）</w:t>
            </w:r>
          </w:p>
        </w:tc>
        <w:tc>
          <w:tcPr>
            <w:tcW w:w="1350" w:type="dxa"/>
          </w:tcPr>
          <w:p w:rsidR="00440D50" w:rsidRPr="00B81AE6" w:rsidRDefault="00440D50" w:rsidP="00AB5FF8">
            <w:pPr>
              <w:rPr>
                <w:rFonts w:eastAsia="標楷體"/>
              </w:rPr>
            </w:pPr>
          </w:p>
        </w:tc>
        <w:tc>
          <w:tcPr>
            <w:tcW w:w="135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c>
          <w:tcPr>
            <w:tcW w:w="1080" w:type="dxa"/>
          </w:tcPr>
          <w:p w:rsidR="00440D50" w:rsidRPr="00B81AE6" w:rsidRDefault="00440D50" w:rsidP="00AB5FF8">
            <w:pPr>
              <w:rPr>
                <w:rFonts w:eastAsia="標楷體"/>
              </w:rPr>
            </w:pPr>
          </w:p>
        </w:tc>
      </w:tr>
    </w:tbl>
    <w:p w:rsidR="00440D50" w:rsidRPr="00B81AE6" w:rsidRDefault="00440D50" w:rsidP="00AB5FF8">
      <w:pPr>
        <w:rPr>
          <w:rFonts w:eastAsia="標楷體"/>
          <w:sz w:val="28"/>
        </w:rPr>
      </w:pPr>
    </w:p>
    <w:p w:rsidR="00440D50" w:rsidRPr="00B81AE6" w:rsidRDefault="00440D50" w:rsidP="00AB5FF8">
      <w:pPr>
        <w:rPr>
          <w:rFonts w:eastAsia="標楷體"/>
          <w:b/>
        </w:rPr>
      </w:pPr>
      <w:r w:rsidRPr="00B81AE6">
        <w:rPr>
          <w:rFonts w:eastAsia="標楷體"/>
          <w:b/>
        </w:rPr>
        <w:br w:type="page"/>
      </w:r>
      <w:r w:rsidRPr="00B81AE6">
        <w:rPr>
          <w:rFonts w:eastAsia="標楷體"/>
          <w:b/>
        </w:rPr>
        <w:lastRenderedPageBreak/>
        <w:t>十、重要成果統計表（三）</w:t>
      </w:r>
      <w:r w:rsidRPr="00B81AE6">
        <w:rPr>
          <w:rFonts w:eastAsia="標楷體"/>
        </w:rPr>
        <w:t>（本項僅須於簽約與結案時填寫）</w:t>
      </w:r>
      <w:r w:rsidRPr="00B81AE6">
        <w:rPr>
          <w:rFonts w:eastAsia="標楷體"/>
        </w:rPr>
        <w:t xml:space="preserve"> </w:t>
      </w:r>
      <w:r w:rsidRPr="00B81AE6">
        <w:rPr>
          <w:rFonts w:eastAsia="標楷體"/>
        </w:rPr>
        <w:t>金額單位：新臺幣千元</w:t>
      </w:r>
    </w:p>
    <w:tbl>
      <w:tblPr>
        <w:tblW w:w="96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400"/>
        <w:gridCol w:w="660"/>
        <w:gridCol w:w="1350"/>
        <w:gridCol w:w="1350"/>
        <w:gridCol w:w="1080"/>
        <w:gridCol w:w="1080"/>
        <w:gridCol w:w="1080"/>
      </w:tblGrid>
      <w:tr w:rsidR="001F0A34" w:rsidRPr="00B81AE6">
        <w:trPr>
          <w:cantSplit/>
          <w:trHeight w:val="425"/>
        </w:trPr>
        <w:tc>
          <w:tcPr>
            <w:tcW w:w="660" w:type="dxa"/>
            <w:vMerge w:val="restart"/>
            <w:vAlign w:val="center"/>
          </w:tcPr>
          <w:p w:rsidR="00440D50" w:rsidRPr="00B81AE6" w:rsidRDefault="00440D50" w:rsidP="00AB5FF8">
            <w:pPr>
              <w:rPr>
                <w:rFonts w:eastAsia="標楷體"/>
                <w:sz w:val="22"/>
              </w:rPr>
            </w:pPr>
            <w:r w:rsidRPr="00B81AE6">
              <w:rPr>
                <w:rFonts w:eastAsia="標楷體"/>
                <w:sz w:val="22"/>
                <w:szCs w:val="22"/>
              </w:rPr>
              <w:t>項目</w:t>
            </w:r>
          </w:p>
        </w:tc>
        <w:tc>
          <w:tcPr>
            <w:tcW w:w="3060" w:type="dxa"/>
            <w:gridSpan w:val="2"/>
            <w:vMerge w:val="restart"/>
            <w:vAlign w:val="center"/>
          </w:tcPr>
          <w:p w:rsidR="00440D50" w:rsidRPr="00B81AE6" w:rsidRDefault="00440D50" w:rsidP="00AB5FF8">
            <w:pPr>
              <w:rPr>
                <w:rFonts w:eastAsia="標楷體"/>
                <w:sz w:val="22"/>
              </w:rPr>
            </w:pPr>
            <w:r w:rsidRPr="00B81AE6">
              <w:rPr>
                <w:rFonts w:eastAsia="標楷體"/>
                <w:sz w:val="22"/>
                <w:szCs w:val="22"/>
              </w:rPr>
              <w:t>成果項目</w:t>
            </w:r>
          </w:p>
        </w:tc>
        <w:tc>
          <w:tcPr>
            <w:tcW w:w="1350" w:type="dxa"/>
            <w:vMerge w:val="restart"/>
            <w:vAlign w:val="center"/>
          </w:tcPr>
          <w:p w:rsidR="00440D50" w:rsidRPr="00B81AE6" w:rsidRDefault="00440D50" w:rsidP="00AB5FF8">
            <w:pPr>
              <w:rPr>
                <w:rFonts w:eastAsia="標楷體"/>
                <w:sz w:val="22"/>
              </w:rPr>
            </w:pPr>
            <w:r w:rsidRPr="00B81AE6">
              <w:rPr>
                <w:rFonts w:eastAsia="標楷體"/>
                <w:sz w:val="22"/>
                <w:szCs w:val="22"/>
              </w:rPr>
              <w:t>簽約時預估</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u w:val="single"/>
              </w:rPr>
              <w:t xml:space="preserve">      </w:t>
            </w:r>
            <w:r w:rsidR="00440D50" w:rsidRPr="00B81AE6">
              <w:rPr>
                <w:rFonts w:eastAsia="標楷體"/>
                <w:sz w:val="22"/>
                <w:szCs w:val="22"/>
              </w:rPr>
              <w:t>年</w:t>
            </w:r>
            <w:r w:rsidRPr="00B81AE6">
              <w:rPr>
                <w:rFonts w:eastAsia="標楷體"/>
                <w:sz w:val="22"/>
                <w:szCs w:val="22"/>
              </w:rPr>
              <w:t>）</w:t>
            </w:r>
          </w:p>
        </w:tc>
        <w:tc>
          <w:tcPr>
            <w:tcW w:w="1350" w:type="dxa"/>
            <w:vMerge w:val="restart"/>
            <w:vAlign w:val="center"/>
          </w:tcPr>
          <w:p w:rsidR="00440D50" w:rsidRPr="00B81AE6" w:rsidRDefault="00440D50" w:rsidP="00AB5FF8">
            <w:pPr>
              <w:rPr>
                <w:rFonts w:eastAsia="標楷體"/>
                <w:sz w:val="22"/>
              </w:rPr>
            </w:pPr>
            <w:r w:rsidRPr="00B81AE6">
              <w:rPr>
                <w:rFonts w:eastAsia="標楷體"/>
                <w:sz w:val="22"/>
                <w:szCs w:val="22"/>
              </w:rPr>
              <w:t>結</w:t>
            </w:r>
            <w:r w:rsidRPr="00B81AE6">
              <w:rPr>
                <w:rFonts w:eastAsia="標楷體"/>
                <w:sz w:val="22"/>
                <w:szCs w:val="22"/>
              </w:rPr>
              <w:t xml:space="preserve">  </w:t>
            </w:r>
            <w:r w:rsidRPr="00B81AE6">
              <w:rPr>
                <w:rFonts w:eastAsia="標楷體"/>
                <w:sz w:val="22"/>
                <w:szCs w:val="22"/>
              </w:rPr>
              <w:t>案</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u w:val="single"/>
              </w:rPr>
              <w:t xml:space="preserve">     </w:t>
            </w:r>
            <w:r w:rsidR="00440D50" w:rsidRPr="00B81AE6">
              <w:rPr>
                <w:rFonts w:eastAsia="標楷體"/>
                <w:sz w:val="22"/>
                <w:szCs w:val="22"/>
              </w:rPr>
              <w:t>年</w:t>
            </w:r>
            <w:r w:rsidRPr="00B81AE6">
              <w:rPr>
                <w:rFonts w:eastAsia="標楷體"/>
                <w:sz w:val="22"/>
                <w:szCs w:val="22"/>
              </w:rPr>
              <w:t>）</w:t>
            </w:r>
          </w:p>
        </w:tc>
        <w:tc>
          <w:tcPr>
            <w:tcW w:w="3240" w:type="dxa"/>
            <w:gridSpan w:val="3"/>
            <w:vAlign w:val="center"/>
          </w:tcPr>
          <w:p w:rsidR="00440D50" w:rsidRPr="00B81AE6" w:rsidRDefault="00440D50" w:rsidP="00AB5FF8">
            <w:pPr>
              <w:rPr>
                <w:rFonts w:eastAsia="標楷體"/>
                <w:sz w:val="22"/>
              </w:rPr>
            </w:pPr>
            <w:r w:rsidRPr="00B81AE6">
              <w:rPr>
                <w:rFonts w:eastAsia="標楷體"/>
                <w:sz w:val="22"/>
                <w:szCs w:val="22"/>
              </w:rPr>
              <w:t>計畫結案後成效追蹤</w:t>
            </w:r>
          </w:p>
        </w:tc>
      </w:tr>
      <w:tr w:rsidR="001F0A34" w:rsidRPr="00B81AE6">
        <w:trPr>
          <w:cantSplit/>
          <w:trHeight w:val="425"/>
        </w:trPr>
        <w:tc>
          <w:tcPr>
            <w:tcW w:w="660" w:type="dxa"/>
            <w:vMerge/>
            <w:tcBorders>
              <w:bottom w:val="double" w:sz="4" w:space="0" w:color="auto"/>
            </w:tcBorders>
            <w:vAlign w:val="center"/>
          </w:tcPr>
          <w:p w:rsidR="00440D50" w:rsidRPr="00B81AE6" w:rsidRDefault="00440D50" w:rsidP="00AB5FF8">
            <w:pPr>
              <w:rPr>
                <w:rFonts w:eastAsia="標楷體"/>
                <w:sz w:val="22"/>
              </w:rPr>
            </w:pPr>
          </w:p>
        </w:tc>
        <w:tc>
          <w:tcPr>
            <w:tcW w:w="3060" w:type="dxa"/>
            <w:gridSpan w:val="2"/>
            <w:vMerge/>
            <w:tcBorders>
              <w:bottom w:val="double" w:sz="4" w:space="0" w:color="auto"/>
            </w:tcBorders>
            <w:vAlign w:val="center"/>
          </w:tcPr>
          <w:p w:rsidR="00440D50" w:rsidRPr="00B81AE6" w:rsidRDefault="00440D50" w:rsidP="00AB5FF8">
            <w:pPr>
              <w:rPr>
                <w:rFonts w:eastAsia="標楷體"/>
                <w:sz w:val="22"/>
              </w:rPr>
            </w:pPr>
          </w:p>
        </w:tc>
        <w:tc>
          <w:tcPr>
            <w:tcW w:w="1350" w:type="dxa"/>
            <w:vMerge/>
            <w:tcBorders>
              <w:bottom w:val="double" w:sz="4" w:space="0" w:color="auto"/>
            </w:tcBorders>
          </w:tcPr>
          <w:p w:rsidR="00440D50" w:rsidRPr="00B81AE6" w:rsidRDefault="00440D50" w:rsidP="00AB5FF8">
            <w:pPr>
              <w:rPr>
                <w:rFonts w:eastAsia="標楷體"/>
                <w:sz w:val="22"/>
              </w:rPr>
            </w:pPr>
          </w:p>
        </w:tc>
        <w:tc>
          <w:tcPr>
            <w:tcW w:w="1350" w:type="dxa"/>
            <w:vMerge/>
            <w:tcBorders>
              <w:bottom w:val="double" w:sz="4" w:space="0" w:color="auto"/>
            </w:tcBorders>
          </w:tcPr>
          <w:p w:rsidR="00440D50" w:rsidRPr="00B81AE6" w:rsidRDefault="00440D50" w:rsidP="00AB5FF8">
            <w:pPr>
              <w:rPr>
                <w:rFonts w:eastAsia="標楷體"/>
                <w:sz w:val="22"/>
              </w:rPr>
            </w:pPr>
          </w:p>
        </w:tc>
        <w:tc>
          <w:tcPr>
            <w:tcW w:w="108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szCs w:val="22"/>
              </w:rPr>
              <w:t>第一年</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u w:val="single"/>
              </w:rPr>
              <w:t xml:space="preserve">    </w:t>
            </w:r>
            <w:r w:rsidR="00440D50" w:rsidRPr="00B81AE6">
              <w:rPr>
                <w:rFonts w:eastAsia="標楷體"/>
                <w:sz w:val="22"/>
                <w:szCs w:val="22"/>
              </w:rPr>
              <w:t>年</w:t>
            </w:r>
            <w:r w:rsidRPr="00B81AE6">
              <w:rPr>
                <w:rFonts w:eastAsia="標楷體"/>
                <w:sz w:val="22"/>
                <w:szCs w:val="22"/>
              </w:rPr>
              <w:t>）</w:t>
            </w:r>
          </w:p>
        </w:tc>
        <w:tc>
          <w:tcPr>
            <w:tcW w:w="1080" w:type="dxa"/>
            <w:tcBorders>
              <w:bottom w:val="double" w:sz="4" w:space="0" w:color="auto"/>
            </w:tcBorders>
            <w:vAlign w:val="center"/>
          </w:tcPr>
          <w:p w:rsidR="00440D50" w:rsidRPr="00B81AE6" w:rsidRDefault="00440D50" w:rsidP="00AB5FF8">
            <w:pPr>
              <w:rPr>
                <w:rFonts w:eastAsia="標楷體"/>
                <w:sz w:val="22"/>
                <w:szCs w:val="22"/>
              </w:rPr>
            </w:pPr>
            <w:r w:rsidRPr="00B81AE6">
              <w:rPr>
                <w:rFonts w:eastAsia="標楷體"/>
                <w:sz w:val="22"/>
                <w:szCs w:val="22"/>
              </w:rPr>
              <w:t>第二年</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u w:val="single"/>
              </w:rPr>
              <w:t xml:space="preserve">     </w:t>
            </w:r>
            <w:r w:rsidR="00440D50" w:rsidRPr="00B81AE6">
              <w:rPr>
                <w:rFonts w:eastAsia="標楷體"/>
                <w:sz w:val="22"/>
                <w:szCs w:val="22"/>
              </w:rPr>
              <w:t>年</w:t>
            </w:r>
            <w:r w:rsidRPr="00B81AE6">
              <w:rPr>
                <w:rFonts w:eastAsia="標楷體"/>
                <w:sz w:val="22"/>
                <w:szCs w:val="22"/>
              </w:rPr>
              <w:t>）</w:t>
            </w:r>
          </w:p>
        </w:tc>
        <w:tc>
          <w:tcPr>
            <w:tcW w:w="1080" w:type="dxa"/>
            <w:tcBorders>
              <w:bottom w:val="double" w:sz="4" w:space="0" w:color="auto"/>
            </w:tcBorders>
            <w:vAlign w:val="center"/>
          </w:tcPr>
          <w:p w:rsidR="00440D50" w:rsidRPr="00B81AE6" w:rsidRDefault="00440D50" w:rsidP="00AB5FF8">
            <w:pPr>
              <w:rPr>
                <w:rFonts w:eastAsia="標楷體"/>
                <w:sz w:val="22"/>
              </w:rPr>
            </w:pPr>
            <w:r w:rsidRPr="00B81AE6">
              <w:rPr>
                <w:rFonts w:eastAsia="標楷體"/>
                <w:sz w:val="22"/>
                <w:szCs w:val="22"/>
              </w:rPr>
              <w:t>第三年</w:t>
            </w:r>
          </w:p>
          <w:p w:rsidR="00440D50" w:rsidRPr="00B81AE6" w:rsidRDefault="003B2E92" w:rsidP="00AB5FF8">
            <w:pPr>
              <w:rPr>
                <w:rFonts w:eastAsia="標楷體"/>
                <w:sz w:val="22"/>
              </w:rPr>
            </w:pPr>
            <w:r w:rsidRPr="00B81AE6">
              <w:rPr>
                <w:rFonts w:eastAsia="標楷體"/>
                <w:sz w:val="22"/>
                <w:szCs w:val="22"/>
              </w:rPr>
              <w:t>（</w:t>
            </w:r>
            <w:r w:rsidR="00440D50" w:rsidRPr="00B81AE6">
              <w:rPr>
                <w:rFonts w:eastAsia="標楷體"/>
                <w:sz w:val="22"/>
                <w:szCs w:val="22"/>
                <w:u w:val="single"/>
              </w:rPr>
              <w:t xml:space="preserve">    </w:t>
            </w:r>
            <w:r w:rsidR="00440D50" w:rsidRPr="00B81AE6">
              <w:rPr>
                <w:rFonts w:eastAsia="標楷體"/>
                <w:sz w:val="22"/>
                <w:szCs w:val="22"/>
              </w:rPr>
              <w:t>年</w:t>
            </w:r>
            <w:r w:rsidRPr="00B81AE6">
              <w:rPr>
                <w:rFonts w:eastAsia="標楷體"/>
                <w:sz w:val="22"/>
                <w:szCs w:val="22"/>
              </w:rPr>
              <w:t>）</w:t>
            </w:r>
          </w:p>
        </w:tc>
      </w:tr>
      <w:tr w:rsidR="001F0A34" w:rsidRPr="00B81AE6">
        <w:trPr>
          <w:cantSplit/>
        </w:trPr>
        <w:tc>
          <w:tcPr>
            <w:tcW w:w="660" w:type="dxa"/>
            <w:vAlign w:val="center"/>
          </w:tcPr>
          <w:p w:rsidR="00440D50" w:rsidRPr="00B81AE6" w:rsidRDefault="00440D50" w:rsidP="00AB5FF8">
            <w:pPr>
              <w:rPr>
                <w:rFonts w:eastAsia="標楷體"/>
                <w:sz w:val="22"/>
              </w:rPr>
            </w:pPr>
            <w:r w:rsidRPr="00B81AE6">
              <w:rPr>
                <w:rFonts w:eastAsia="標楷體"/>
                <w:sz w:val="22"/>
                <w:szCs w:val="22"/>
              </w:rPr>
              <w:t>1</w:t>
            </w:r>
          </w:p>
        </w:tc>
        <w:tc>
          <w:tcPr>
            <w:tcW w:w="2400" w:type="dxa"/>
            <w:vAlign w:val="center"/>
          </w:tcPr>
          <w:p w:rsidR="00440D50" w:rsidRPr="00B81AE6" w:rsidRDefault="00440D50" w:rsidP="00AB5FF8">
            <w:pPr>
              <w:rPr>
                <w:rFonts w:eastAsia="標楷體"/>
                <w:sz w:val="22"/>
              </w:rPr>
            </w:pPr>
            <w:r w:rsidRPr="00B81AE6">
              <w:rPr>
                <w:rFonts w:eastAsia="標楷體"/>
                <w:sz w:val="22"/>
                <w:szCs w:val="22"/>
              </w:rPr>
              <w:t>其他智慧財產（如商標</w:t>
            </w:r>
            <w:r w:rsidRPr="00B81AE6">
              <w:rPr>
                <w:rFonts w:eastAsia="標楷體"/>
                <w:sz w:val="22"/>
                <w:szCs w:val="22"/>
              </w:rPr>
              <w:t>/</w:t>
            </w:r>
            <w:r w:rsidRPr="00B81AE6">
              <w:rPr>
                <w:rFonts w:eastAsia="標楷體"/>
                <w:sz w:val="22"/>
                <w:szCs w:val="22"/>
              </w:rPr>
              <w:t>原型</w:t>
            </w:r>
            <w:r w:rsidRPr="00B81AE6">
              <w:rPr>
                <w:rFonts w:eastAsia="標楷體"/>
                <w:sz w:val="22"/>
                <w:szCs w:val="22"/>
              </w:rPr>
              <w:t>/</w:t>
            </w:r>
            <w:r w:rsidRPr="00B81AE6">
              <w:rPr>
                <w:rFonts w:eastAsia="標楷體"/>
                <w:sz w:val="22"/>
                <w:szCs w:val="22"/>
              </w:rPr>
              <w:t>等）</w:t>
            </w:r>
          </w:p>
        </w:tc>
        <w:tc>
          <w:tcPr>
            <w:tcW w:w="660" w:type="dxa"/>
            <w:vAlign w:val="center"/>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r w:rsidR="001F0A34" w:rsidRPr="00B81AE6">
        <w:trPr>
          <w:cantSplit/>
        </w:trPr>
        <w:tc>
          <w:tcPr>
            <w:tcW w:w="660" w:type="dxa"/>
            <w:vMerge w:val="restart"/>
            <w:vAlign w:val="center"/>
          </w:tcPr>
          <w:p w:rsidR="00440D50" w:rsidRPr="00B81AE6" w:rsidRDefault="00440D50" w:rsidP="00AB5FF8">
            <w:pPr>
              <w:rPr>
                <w:rFonts w:eastAsia="標楷體"/>
                <w:sz w:val="22"/>
              </w:rPr>
            </w:pPr>
            <w:r w:rsidRPr="00B81AE6">
              <w:rPr>
                <w:rFonts w:eastAsia="標楷體"/>
                <w:sz w:val="22"/>
                <w:szCs w:val="22"/>
              </w:rPr>
              <w:t>2</w:t>
            </w:r>
          </w:p>
        </w:tc>
        <w:tc>
          <w:tcPr>
            <w:tcW w:w="2400" w:type="dxa"/>
            <w:vMerge w:val="restart"/>
            <w:vAlign w:val="center"/>
          </w:tcPr>
          <w:p w:rsidR="00440D50" w:rsidRPr="00B81AE6" w:rsidRDefault="00440D50" w:rsidP="00AB5FF8">
            <w:pPr>
              <w:rPr>
                <w:rFonts w:eastAsia="標楷體"/>
                <w:sz w:val="22"/>
              </w:rPr>
            </w:pPr>
            <w:r w:rsidRPr="00B81AE6">
              <w:rPr>
                <w:rFonts w:eastAsia="標楷體"/>
                <w:sz w:val="22"/>
                <w:szCs w:val="22"/>
              </w:rPr>
              <w:t>技術講習</w:t>
            </w:r>
            <w:r w:rsidRPr="00B81AE6">
              <w:rPr>
                <w:rStyle w:val="aff6"/>
                <w:rFonts w:eastAsia="標楷體"/>
                <w:sz w:val="22"/>
                <w:szCs w:val="22"/>
              </w:rPr>
              <w:footnoteReference w:id="6"/>
            </w:r>
            <w:r w:rsidR="003B2E92" w:rsidRPr="00B81AE6">
              <w:rPr>
                <w:rFonts w:eastAsia="標楷體"/>
                <w:sz w:val="22"/>
                <w:szCs w:val="22"/>
              </w:rPr>
              <w:t>（</w:t>
            </w:r>
            <w:r w:rsidRPr="00B81AE6">
              <w:rPr>
                <w:rFonts w:eastAsia="標楷體"/>
                <w:sz w:val="22"/>
                <w:szCs w:val="22"/>
              </w:rPr>
              <w:t>包含產銷班講習訓練、觀摩會</w:t>
            </w:r>
            <w:r w:rsidRPr="00B81AE6">
              <w:rPr>
                <w:rFonts w:eastAsia="標楷體"/>
                <w:sz w:val="22"/>
                <w:szCs w:val="22"/>
              </w:rPr>
              <w:t>…..</w:t>
            </w:r>
            <w:r w:rsidRPr="00B81AE6">
              <w:rPr>
                <w:rFonts w:eastAsia="標楷體"/>
                <w:sz w:val="22"/>
                <w:szCs w:val="22"/>
              </w:rPr>
              <w:t>等</w:t>
            </w:r>
            <w:r w:rsidR="003B2E92" w:rsidRPr="00B81AE6">
              <w:rPr>
                <w:rFonts w:eastAsia="標楷體"/>
                <w:sz w:val="22"/>
                <w:szCs w:val="22"/>
              </w:rPr>
              <w:t>）</w:t>
            </w:r>
          </w:p>
        </w:tc>
        <w:tc>
          <w:tcPr>
            <w:tcW w:w="660" w:type="dxa"/>
          </w:tcPr>
          <w:p w:rsidR="00440D50" w:rsidRPr="00B81AE6" w:rsidRDefault="00440D50" w:rsidP="00AB5FF8">
            <w:pPr>
              <w:rPr>
                <w:rFonts w:eastAsia="標楷體"/>
                <w:sz w:val="22"/>
              </w:rPr>
            </w:pPr>
            <w:r w:rsidRPr="00B81AE6">
              <w:rPr>
                <w:rFonts w:eastAsia="標楷體"/>
                <w:sz w:val="22"/>
                <w:szCs w:val="22"/>
              </w:rPr>
              <w:t>次數</w:t>
            </w: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r w:rsidR="001F0A34" w:rsidRPr="00B81AE6">
        <w:trPr>
          <w:cantSplit/>
        </w:trPr>
        <w:tc>
          <w:tcPr>
            <w:tcW w:w="660" w:type="dxa"/>
            <w:vMerge/>
            <w:vAlign w:val="center"/>
          </w:tcPr>
          <w:p w:rsidR="00440D50" w:rsidRPr="00B81AE6" w:rsidRDefault="00440D50" w:rsidP="00AB5FF8">
            <w:pPr>
              <w:rPr>
                <w:rFonts w:eastAsia="標楷體"/>
                <w:dstrike/>
                <w:sz w:val="22"/>
              </w:rPr>
            </w:pPr>
          </w:p>
        </w:tc>
        <w:tc>
          <w:tcPr>
            <w:tcW w:w="2400" w:type="dxa"/>
            <w:vMerge/>
            <w:vAlign w:val="center"/>
          </w:tcPr>
          <w:p w:rsidR="00440D50" w:rsidRPr="00B81AE6" w:rsidRDefault="00440D50" w:rsidP="00AB5FF8">
            <w:pPr>
              <w:rPr>
                <w:rFonts w:eastAsia="標楷體"/>
                <w:dstrike/>
                <w:sz w:val="22"/>
              </w:rPr>
            </w:pPr>
          </w:p>
        </w:tc>
        <w:tc>
          <w:tcPr>
            <w:tcW w:w="660" w:type="dxa"/>
            <w:vAlign w:val="center"/>
          </w:tcPr>
          <w:p w:rsidR="00440D50" w:rsidRPr="00B81AE6" w:rsidRDefault="00440D50" w:rsidP="00AB5FF8">
            <w:pPr>
              <w:rPr>
                <w:rFonts w:eastAsia="標楷體"/>
                <w:dstrike/>
                <w:sz w:val="22"/>
              </w:rPr>
            </w:pPr>
            <w:r w:rsidRPr="00B81AE6">
              <w:rPr>
                <w:rFonts w:eastAsia="標楷體"/>
                <w:sz w:val="22"/>
                <w:szCs w:val="22"/>
              </w:rPr>
              <w:t>參與人數</w:t>
            </w: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r w:rsidR="001F0A34" w:rsidRPr="00B81AE6">
        <w:trPr>
          <w:cantSplit/>
        </w:trPr>
        <w:tc>
          <w:tcPr>
            <w:tcW w:w="660" w:type="dxa"/>
            <w:vAlign w:val="center"/>
          </w:tcPr>
          <w:p w:rsidR="00440D50" w:rsidRPr="00B81AE6" w:rsidRDefault="00440D50" w:rsidP="00AB5FF8">
            <w:pPr>
              <w:rPr>
                <w:rFonts w:eastAsia="標楷體"/>
                <w:sz w:val="22"/>
              </w:rPr>
            </w:pPr>
            <w:r w:rsidRPr="00B81AE6">
              <w:rPr>
                <w:rFonts w:eastAsia="標楷體"/>
                <w:sz w:val="22"/>
                <w:szCs w:val="22"/>
              </w:rPr>
              <w:t>3</w:t>
            </w:r>
          </w:p>
        </w:tc>
        <w:tc>
          <w:tcPr>
            <w:tcW w:w="2400" w:type="dxa"/>
            <w:vAlign w:val="center"/>
          </w:tcPr>
          <w:p w:rsidR="00440D50" w:rsidRPr="00B81AE6" w:rsidRDefault="00440D50" w:rsidP="00AB5FF8">
            <w:pPr>
              <w:rPr>
                <w:rFonts w:eastAsia="標楷體"/>
                <w:sz w:val="22"/>
              </w:rPr>
            </w:pPr>
            <w:r w:rsidRPr="00B81AE6">
              <w:rPr>
                <w:rFonts w:eastAsia="標楷體"/>
                <w:sz w:val="22"/>
                <w:szCs w:val="22"/>
              </w:rPr>
              <w:t>現場指導</w:t>
            </w:r>
            <w:r w:rsidRPr="00B81AE6">
              <w:rPr>
                <w:rStyle w:val="aff6"/>
                <w:rFonts w:eastAsia="標楷體"/>
                <w:sz w:val="22"/>
                <w:szCs w:val="22"/>
              </w:rPr>
              <w:footnoteReference w:id="7"/>
            </w:r>
          </w:p>
        </w:tc>
        <w:tc>
          <w:tcPr>
            <w:tcW w:w="660" w:type="dxa"/>
            <w:vAlign w:val="center"/>
          </w:tcPr>
          <w:p w:rsidR="00440D50" w:rsidRPr="00B81AE6" w:rsidRDefault="00440D50" w:rsidP="00AB5FF8">
            <w:pPr>
              <w:rPr>
                <w:rFonts w:eastAsia="標楷體"/>
                <w:dstrike/>
                <w:sz w:val="22"/>
              </w:rPr>
            </w:pP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r w:rsidR="001F0A34" w:rsidRPr="00B81AE6">
        <w:trPr>
          <w:cantSplit/>
        </w:trPr>
        <w:tc>
          <w:tcPr>
            <w:tcW w:w="660" w:type="dxa"/>
            <w:vAlign w:val="center"/>
          </w:tcPr>
          <w:p w:rsidR="00440D50" w:rsidRPr="00B81AE6" w:rsidRDefault="00440D50" w:rsidP="00AB5FF8">
            <w:pPr>
              <w:rPr>
                <w:rFonts w:eastAsia="標楷體"/>
                <w:sz w:val="22"/>
              </w:rPr>
            </w:pPr>
            <w:r w:rsidRPr="00B81AE6">
              <w:rPr>
                <w:rFonts w:eastAsia="標楷體"/>
                <w:sz w:val="22"/>
                <w:szCs w:val="22"/>
              </w:rPr>
              <w:t>4</w:t>
            </w:r>
          </w:p>
        </w:tc>
        <w:tc>
          <w:tcPr>
            <w:tcW w:w="2400" w:type="dxa"/>
            <w:vAlign w:val="center"/>
          </w:tcPr>
          <w:p w:rsidR="00440D50" w:rsidRPr="00B81AE6" w:rsidRDefault="00440D50" w:rsidP="00AB5FF8">
            <w:pPr>
              <w:rPr>
                <w:rFonts w:eastAsia="標楷體"/>
                <w:sz w:val="22"/>
              </w:rPr>
            </w:pPr>
            <w:r w:rsidRPr="00B81AE6">
              <w:rPr>
                <w:rFonts w:eastAsia="標楷體"/>
                <w:sz w:val="22"/>
                <w:szCs w:val="22"/>
              </w:rPr>
              <w:t>鑑定與檢驗</w:t>
            </w:r>
          </w:p>
        </w:tc>
        <w:tc>
          <w:tcPr>
            <w:tcW w:w="660" w:type="dxa"/>
            <w:vAlign w:val="center"/>
          </w:tcPr>
          <w:p w:rsidR="00440D50" w:rsidRPr="00B81AE6" w:rsidRDefault="00440D50" w:rsidP="00AB5FF8">
            <w:pPr>
              <w:rPr>
                <w:rFonts w:eastAsia="標楷體"/>
                <w:dstrike/>
                <w:sz w:val="22"/>
              </w:rPr>
            </w:pP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r w:rsidR="001F0A34" w:rsidRPr="00B81AE6">
        <w:trPr>
          <w:cantSplit/>
        </w:trPr>
        <w:tc>
          <w:tcPr>
            <w:tcW w:w="660" w:type="dxa"/>
            <w:vAlign w:val="center"/>
          </w:tcPr>
          <w:p w:rsidR="00440D50" w:rsidRPr="00B81AE6" w:rsidRDefault="00440D50" w:rsidP="00AB5FF8">
            <w:pPr>
              <w:rPr>
                <w:rFonts w:eastAsia="標楷體"/>
                <w:sz w:val="22"/>
              </w:rPr>
            </w:pPr>
            <w:r w:rsidRPr="00B81AE6">
              <w:rPr>
                <w:rFonts w:eastAsia="標楷體"/>
                <w:sz w:val="22"/>
                <w:szCs w:val="22"/>
              </w:rPr>
              <w:t>5</w:t>
            </w:r>
          </w:p>
        </w:tc>
        <w:tc>
          <w:tcPr>
            <w:tcW w:w="2400" w:type="dxa"/>
            <w:vAlign w:val="center"/>
          </w:tcPr>
          <w:p w:rsidR="00440D50" w:rsidRPr="00B81AE6" w:rsidRDefault="00440D50" w:rsidP="00AB5FF8">
            <w:pPr>
              <w:rPr>
                <w:rFonts w:eastAsia="標楷體"/>
                <w:sz w:val="22"/>
              </w:rPr>
            </w:pPr>
            <w:r w:rsidRPr="00B81AE6">
              <w:rPr>
                <w:rFonts w:eastAsia="標楷體"/>
                <w:sz w:val="22"/>
                <w:szCs w:val="22"/>
              </w:rPr>
              <w:t>諮詢與服務</w:t>
            </w:r>
            <w:r w:rsidRPr="00B81AE6">
              <w:rPr>
                <w:rStyle w:val="aff6"/>
                <w:rFonts w:eastAsia="標楷體"/>
                <w:sz w:val="22"/>
                <w:szCs w:val="22"/>
              </w:rPr>
              <w:footnoteReference w:id="8"/>
            </w:r>
            <w:r w:rsidR="003B2E92" w:rsidRPr="00B81AE6">
              <w:rPr>
                <w:rFonts w:eastAsia="標楷體"/>
                <w:sz w:val="22"/>
                <w:szCs w:val="22"/>
              </w:rPr>
              <w:t>（</w:t>
            </w:r>
            <w:r w:rsidRPr="00B81AE6">
              <w:rPr>
                <w:rFonts w:eastAsia="標楷體"/>
                <w:sz w:val="22"/>
                <w:szCs w:val="22"/>
              </w:rPr>
              <w:t>包含電話、</w:t>
            </w:r>
            <w:r w:rsidRPr="00B81AE6">
              <w:rPr>
                <w:rFonts w:eastAsia="標楷體"/>
                <w:sz w:val="22"/>
                <w:szCs w:val="22"/>
              </w:rPr>
              <w:t>e-mail</w:t>
            </w:r>
            <w:r w:rsidRPr="00B81AE6">
              <w:rPr>
                <w:rFonts w:eastAsia="標楷體"/>
                <w:sz w:val="22"/>
                <w:szCs w:val="22"/>
              </w:rPr>
              <w:t>諮詢、支援授課解說、標本展示</w:t>
            </w:r>
            <w:r w:rsidRPr="00B81AE6">
              <w:rPr>
                <w:rFonts w:eastAsia="標楷體"/>
                <w:sz w:val="22"/>
                <w:szCs w:val="22"/>
              </w:rPr>
              <w:t>….</w:t>
            </w:r>
            <w:r w:rsidRPr="00B81AE6">
              <w:rPr>
                <w:rFonts w:eastAsia="標楷體"/>
                <w:sz w:val="22"/>
                <w:szCs w:val="22"/>
              </w:rPr>
              <w:t>等</w:t>
            </w:r>
            <w:r w:rsidR="003B2E92" w:rsidRPr="00B81AE6">
              <w:rPr>
                <w:rFonts w:eastAsia="標楷體"/>
                <w:sz w:val="22"/>
                <w:szCs w:val="22"/>
              </w:rPr>
              <w:t>）</w:t>
            </w:r>
          </w:p>
        </w:tc>
        <w:tc>
          <w:tcPr>
            <w:tcW w:w="660" w:type="dxa"/>
            <w:vAlign w:val="center"/>
          </w:tcPr>
          <w:p w:rsidR="00440D50" w:rsidRPr="00B81AE6" w:rsidRDefault="00440D50" w:rsidP="00AB5FF8">
            <w:pPr>
              <w:rPr>
                <w:rFonts w:eastAsia="標楷體"/>
                <w:dstrike/>
                <w:sz w:val="22"/>
              </w:rPr>
            </w:pPr>
          </w:p>
        </w:tc>
        <w:tc>
          <w:tcPr>
            <w:tcW w:w="1350" w:type="dxa"/>
          </w:tcPr>
          <w:p w:rsidR="00440D50" w:rsidRPr="00B81AE6" w:rsidRDefault="00440D50" w:rsidP="00AB5FF8">
            <w:pPr>
              <w:rPr>
                <w:rFonts w:eastAsia="標楷體"/>
                <w:sz w:val="22"/>
              </w:rPr>
            </w:pPr>
          </w:p>
        </w:tc>
        <w:tc>
          <w:tcPr>
            <w:tcW w:w="135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c>
          <w:tcPr>
            <w:tcW w:w="1080" w:type="dxa"/>
          </w:tcPr>
          <w:p w:rsidR="00440D50" w:rsidRPr="00B81AE6" w:rsidRDefault="00440D50" w:rsidP="00AB5FF8">
            <w:pPr>
              <w:rPr>
                <w:rFonts w:eastAsia="標楷體"/>
                <w:sz w:val="22"/>
              </w:rPr>
            </w:pPr>
          </w:p>
        </w:tc>
      </w:tr>
    </w:tbl>
    <w:p w:rsidR="00440D50" w:rsidRPr="00B81AE6" w:rsidRDefault="00440D50" w:rsidP="00AB5FF8">
      <w:pPr>
        <w:rPr>
          <w:rFonts w:eastAsia="標楷體"/>
        </w:rPr>
      </w:pPr>
      <w:r w:rsidRPr="00B81AE6">
        <w:rPr>
          <w:rFonts w:eastAsia="標楷體"/>
          <w:b/>
        </w:rPr>
        <w:t>十一、廠商計畫成果說明表</w:t>
      </w:r>
      <w:r w:rsidRPr="00B81AE6">
        <w:rPr>
          <w:rFonts w:eastAsia="標楷體"/>
        </w:rPr>
        <w:t>（簽約階段免填本項）</w:t>
      </w:r>
    </w:p>
    <w:p w:rsidR="00440D50" w:rsidRPr="00B81AE6" w:rsidRDefault="00440D50" w:rsidP="00AB5FF8">
      <w:pPr>
        <w:rPr>
          <w:rFonts w:eastAsia="標楷體"/>
          <w:b/>
          <w:sz w:val="28"/>
        </w:rPr>
      </w:pPr>
      <w:r w:rsidRPr="00B81AE6">
        <w:rPr>
          <w:rFonts w:eastAsia="標楷體"/>
          <w:b/>
          <w:sz w:val="28"/>
        </w:rPr>
        <w:t>（一）計畫目標與執行成果說明</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b/>
          <w:sz w:val="28"/>
        </w:rPr>
        <w:t>（二）計畫創新重點</w:t>
      </w:r>
      <w:r w:rsidRPr="00B81AE6">
        <w:rPr>
          <w:rFonts w:eastAsia="標楷體"/>
        </w:rPr>
        <w:t>[</w:t>
      </w:r>
      <w:r w:rsidRPr="00B81AE6">
        <w:rPr>
          <w:rFonts w:eastAsia="標楷體"/>
        </w:rPr>
        <w:t>簡述計畫創新重點，是否國內、外有類似產品、技術或服務，競爭優勢為何？</w:t>
      </w:r>
      <w:r w:rsidRPr="00B81AE6">
        <w:rPr>
          <w:rFonts w:eastAsia="標楷體"/>
        </w:rPr>
        <w:t>]</w:t>
      </w:r>
    </w:p>
    <w:p w:rsidR="00440D50" w:rsidRPr="00B81AE6" w:rsidRDefault="00440D50" w:rsidP="00AB5FF8">
      <w:pPr>
        <w:rPr>
          <w:rFonts w:eastAsia="標楷體"/>
          <w:sz w:val="28"/>
        </w:rPr>
      </w:pPr>
      <w:r w:rsidRPr="00B81AE6">
        <w:rPr>
          <w:rFonts w:eastAsia="標楷體"/>
          <w:sz w:val="28"/>
        </w:rPr>
        <w:t xml:space="preserve">     </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b/>
          <w:sz w:val="28"/>
        </w:rPr>
        <w:t>（三）技術效益</w:t>
      </w:r>
      <w:r w:rsidRPr="00B81AE6">
        <w:rPr>
          <w:rFonts w:eastAsia="標楷體"/>
        </w:rPr>
        <w:t>[</w:t>
      </w:r>
      <w:r w:rsidRPr="00B81AE6">
        <w:rPr>
          <w:rFonts w:eastAsia="標楷體"/>
        </w:rPr>
        <w:t>新技術研發及服務效益為何，如在那些國家獲得多少專利與授權？研發投資與量產投資提昇多少？研發能量</w:t>
      </w:r>
      <w:r w:rsidRPr="00B81AE6">
        <w:rPr>
          <w:rFonts w:eastAsia="標楷體"/>
        </w:rPr>
        <w:t>/</w:t>
      </w:r>
      <w:r w:rsidRPr="00B81AE6">
        <w:rPr>
          <w:rFonts w:eastAsia="標楷體"/>
        </w:rPr>
        <w:t>服務能量提昇﹪？</w:t>
      </w:r>
      <w:r w:rsidRPr="00B81AE6">
        <w:rPr>
          <w:rFonts w:eastAsia="標楷體"/>
        </w:rPr>
        <w:t>]</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rPr>
        <w:t xml:space="preserve">      </w:t>
      </w:r>
    </w:p>
    <w:p w:rsidR="00440D50" w:rsidRPr="00B81AE6" w:rsidRDefault="00440D50" w:rsidP="00AB5FF8">
      <w:pPr>
        <w:rPr>
          <w:rFonts w:eastAsia="標楷體"/>
        </w:rPr>
      </w:pPr>
      <w:r w:rsidRPr="00B81AE6">
        <w:rPr>
          <w:rFonts w:eastAsia="標楷體"/>
          <w:b/>
          <w:sz w:val="28"/>
        </w:rPr>
        <w:t>（四）市場效益</w:t>
      </w:r>
      <w:r w:rsidRPr="00B81AE6">
        <w:rPr>
          <w:rFonts w:eastAsia="標楷體"/>
        </w:rPr>
        <w:t>[</w:t>
      </w:r>
      <w:r w:rsidRPr="00B81AE6">
        <w:rPr>
          <w:rFonts w:eastAsia="標楷體"/>
        </w:rPr>
        <w:t>是否量產？月產量與銷售金額？每年市場需求量？進口替代比率？技術、產品或服務在產業中之擴展性與衍生性？</w:t>
      </w:r>
      <w:r w:rsidRPr="00B81AE6">
        <w:rPr>
          <w:rFonts w:eastAsia="標楷體"/>
        </w:rPr>
        <w:t>]</w:t>
      </w:r>
    </w:p>
    <w:p w:rsidR="004128F0" w:rsidRPr="00B81AE6" w:rsidRDefault="004128F0" w:rsidP="00AB5FF8">
      <w:pPr>
        <w:rPr>
          <w:rFonts w:eastAsia="標楷體"/>
        </w:rPr>
      </w:pPr>
    </w:p>
    <w:p w:rsidR="004128F0" w:rsidRPr="00B81AE6" w:rsidRDefault="004128F0" w:rsidP="00AB5FF8">
      <w:pPr>
        <w:rPr>
          <w:rFonts w:eastAsia="標楷體"/>
        </w:rPr>
      </w:pPr>
    </w:p>
    <w:p w:rsidR="004128F0" w:rsidRPr="00B81AE6" w:rsidRDefault="004128F0" w:rsidP="00AB5FF8">
      <w:pPr>
        <w:rPr>
          <w:rFonts w:eastAsia="標楷體"/>
        </w:rPr>
      </w:pPr>
    </w:p>
    <w:p w:rsidR="004128F0" w:rsidRPr="00B81AE6" w:rsidRDefault="004128F0" w:rsidP="00AB5FF8">
      <w:pPr>
        <w:rPr>
          <w:rFonts w:eastAsia="標楷體"/>
        </w:rPr>
      </w:pPr>
    </w:p>
    <w:p w:rsidR="004128F0" w:rsidRPr="00B81AE6" w:rsidRDefault="004128F0" w:rsidP="00AB5FF8">
      <w:pPr>
        <w:rPr>
          <w:rFonts w:eastAsia="標楷體"/>
        </w:rPr>
      </w:pPr>
    </w:p>
    <w:p w:rsidR="004128F0" w:rsidRPr="00B81AE6" w:rsidRDefault="004128F0" w:rsidP="00AB5FF8">
      <w:pPr>
        <w:rPr>
          <w:rFonts w:eastAsia="標楷體"/>
        </w:rPr>
      </w:pPr>
    </w:p>
    <w:p w:rsidR="001C6911" w:rsidRPr="00B81AE6" w:rsidRDefault="001C6911">
      <w:pPr>
        <w:rPr>
          <w:rFonts w:eastAsia="標楷體"/>
        </w:rPr>
      </w:pPr>
      <w:r w:rsidRPr="00B81AE6">
        <w:rPr>
          <w:rFonts w:eastAsia="標楷體"/>
        </w:rPr>
        <w:br w:type="page"/>
      </w:r>
    </w:p>
    <w:p w:rsidR="001C6911" w:rsidRPr="00B81AE6" w:rsidRDefault="001C6911" w:rsidP="000B1370">
      <w:pPr>
        <w:pStyle w:val="2"/>
        <w:rPr>
          <w:rFonts w:eastAsia="標楷體"/>
          <w:kern w:val="2"/>
          <w:sz w:val="36"/>
          <w:szCs w:val="36"/>
        </w:rPr>
      </w:pPr>
      <w:bookmarkStart w:id="131" w:name="_Toc493841188"/>
      <w:bookmarkStart w:id="132" w:name="_Toc495910786"/>
      <w:bookmarkStart w:id="133" w:name="_Toc495911074"/>
      <w:r w:rsidRPr="00B81AE6">
        <w:rPr>
          <w:rFonts w:eastAsia="標楷體"/>
          <w:sz w:val="36"/>
          <w:szCs w:val="36"/>
        </w:rPr>
        <w:lastRenderedPageBreak/>
        <w:t>【附件十二】</w:t>
      </w:r>
      <w:bookmarkEnd w:id="131"/>
      <w:bookmarkEnd w:id="132"/>
      <w:bookmarkEnd w:id="133"/>
    </w:p>
    <w:p w:rsidR="00AD18D4" w:rsidRPr="00B81AE6" w:rsidRDefault="00AD18D4" w:rsidP="001C6911">
      <w:pPr>
        <w:jc w:val="center"/>
        <w:rPr>
          <w:rFonts w:eastAsia="標楷體"/>
          <w:b/>
          <w:sz w:val="32"/>
        </w:rPr>
      </w:pPr>
      <w:r w:rsidRPr="00B81AE6">
        <w:rPr>
          <w:rFonts w:eastAsia="標楷體"/>
          <w:b/>
          <w:bCs/>
          <w:sz w:val="32"/>
        </w:rPr>
        <w:t>智慧農業</w:t>
      </w:r>
      <w:r w:rsidRPr="00B81AE6">
        <w:rPr>
          <w:rFonts w:eastAsia="標楷體"/>
          <w:b/>
          <w:bCs/>
          <w:sz w:val="32"/>
        </w:rPr>
        <w:t>4.0</w:t>
      </w:r>
      <w:r w:rsidRPr="00B81AE6">
        <w:rPr>
          <w:rFonts w:eastAsia="標楷體"/>
          <w:b/>
          <w:bCs/>
          <w:sz w:val="32"/>
        </w:rPr>
        <w:t>業界參與補助計畫</w:t>
      </w:r>
    </w:p>
    <w:p w:rsidR="00AD18D4" w:rsidRPr="00B81AE6" w:rsidRDefault="00AD18D4" w:rsidP="001C6911">
      <w:pPr>
        <w:jc w:val="center"/>
        <w:rPr>
          <w:rFonts w:eastAsia="標楷體"/>
          <w:b/>
          <w:sz w:val="32"/>
        </w:rPr>
      </w:pPr>
      <w:bookmarkStart w:id="134" w:name="_Toc493785141"/>
      <w:r w:rsidRPr="00B81AE6">
        <w:rPr>
          <w:rFonts w:eastAsia="標楷體"/>
          <w:b/>
          <w:sz w:val="32"/>
        </w:rPr>
        <w:t>委託勞務合約書參考範本</w:t>
      </w:r>
      <w:bookmarkEnd w:id="134"/>
    </w:p>
    <w:p w:rsidR="00AD18D4" w:rsidRPr="00B81AE6" w:rsidRDefault="00AD18D4" w:rsidP="00AB5FF8">
      <w:pPr>
        <w:rPr>
          <w:rFonts w:eastAsia="標楷體"/>
          <w:b/>
          <w:sz w:val="30"/>
          <w:szCs w:val="30"/>
          <w:shd w:val="pct15" w:color="auto" w:fill="FFFFFF"/>
        </w:rPr>
      </w:pPr>
      <w:r w:rsidRPr="00B81AE6">
        <w:rPr>
          <w:rFonts w:eastAsia="標楷體"/>
          <w:b/>
          <w:sz w:val="30"/>
          <w:szCs w:val="30"/>
          <w:shd w:val="pct15" w:color="auto" w:fill="FFFFFF"/>
        </w:rPr>
        <w:t>請注意：</w:t>
      </w:r>
    </w:p>
    <w:p w:rsidR="00AD18D4" w:rsidRPr="00B81AE6" w:rsidRDefault="00AD18D4" w:rsidP="00AB5FF8">
      <w:pPr>
        <w:rPr>
          <w:rFonts w:eastAsia="標楷體"/>
          <w:b/>
          <w:sz w:val="30"/>
          <w:szCs w:val="30"/>
          <w:shd w:val="pct15" w:color="auto" w:fill="FFFFFF"/>
        </w:rPr>
      </w:pPr>
      <w:r w:rsidRPr="00B81AE6">
        <w:rPr>
          <w:rFonts w:eastAsia="標楷體"/>
          <w:b/>
          <w:sz w:val="30"/>
          <w:szCs w:val="30"/>
          <w:shd w:val="pct15" w:color="auto" w:fill="FFFFFF"/>
        </w:rPr>
        <w:t>一、本範本僅供參考修改之用，各簽約之委託勞務對象如欲使用本範本簽約，仍應自行衡量其個案狀況暨委託勞務對象彼此間之其他權利義務約定，自行修改本範本後使用。中國生產力中心及農委會暨所屬機關並未承諾或保證本範本之合用性及妥適性。但委託勞務對象間最後簽署之合作意願書，必須置入「農委會智慧農業</w:t>
      </w:r>
      <w:r w:rsidRPr="00B81AE6">
        <w:rPr>
          <w:rFonts w:eastAsia="標楷體"/>
          <w:b/>
          <w:sz w:val="30"/>
          <w:szCs w:val="30"/>
          <w:shd w:val="pct15" w:color="auto" w:fill="FFFFFF"/>
        </w:rPr>
        <w:t>4.0</w:t>
      </w:r>
      <w:r w:rsidRPr="00B81AE6">
        <w:rPr>
          <w:rFonts w:eastAsia="標楷體"/>
          <w:b/>
          <w:sz w:val="30"/>
          <w:szCs w:val="30"/>
          <w:shd w:val="pct15" w:color="auto" w:fill="FFFFFF"/>
        </w:rPr>
        <w:t>業界參與補助計畫」附件中的契約書。</w:t>
      </w:r>
    </w:p>
    <w:p w:rsidR="00AD18D4" w:rsidRPr="00B81AE6" w:rsidRDefault="00AD18D4" w:rsidP="00AB5FF8">
      <w:pPr>
        <w:rPr>
          <w:rFonts w:eastAsia="標楷體"/>
          <w:b/>
          <w:sz w:val="30"/>
          <w:szCs w:val="30"/>
          <w:shd w:val="pct15" w:color="auto" w:fill="FFFFFF"/>
        </w:rPr>
      </w:pPr>
      <w:r w:rsidRPr="00B81AE6">
        <w:rPr>
          <w:rFonts w:eastAsia="標楷體"/>
          <w:b/>
          <w:sz w:val="30"/>
          <w:szCs w:val="30"/>
          <w:shd w:val="pct15" w:color="auto" w:fill="FFFFFF"/>
        </w:rPr>
        <w:t>本契約條款中的甲方應為與行政院農業委員會所屬機關簽訂「智慧農業</w:t>
      </w:r>
      <w:r w:rsidRPr="00B81AE6">
        <w:rPr>
          <w:rFonts w:eastAsia="標楷體"/>
          <w:b/>
          <w:sz w:val="30"/>
          <w:szCs w:val="30"/>
          <w:shd w:val="pct15" w:color="auto" w:fill="FFFFFF"/>
        </w:rPr>
        <w:t>4.0</w:t>
      </w:r>
      <w:r w:rsidRPr="00B81AE6">
        <w:rPr>
          <w:rFonts w:eastAsia="標楷體"/>
          <w:b/>
          <w:sz w:val="30"/>
          <w:szCs w:val="30"/>
          <w:shd w:val="pct15" w:color="auto" w:fill="FFFFFF"/>
        </w:rPr>
        <w:t>業界參與補助計畫」專案契約書的公司、組織</w:t>
      </w:r>
      <w:r w:rsidR="008B301D" w:rsidRPr="00B81AE6">
        <w:rPr>
          <w:rFonts w:eastAsia="標楷體"/>
          <w:b/>
          <w:sz w:val="30"/>
          <w:szCs w:val="30"/>
          <w:shd w:val="pct15" w:color="auto" w:fill="FFFFFF"/>
        </w:rPr>
        <w:t>、</w:t>
      </w:r>
      <w:r w:rsidRPr="00B81AE6">
        <w:rPr>
          <w:rFonts w:eastAsia="標楷體"/>
          <w:b/>
          <w:sz w:val="30"/>
          <w:szCs w:val="30"/>
          <w:shd w:val="pct15" w:color="auto" w:fill="FFFFFF"/>
        </w:rPr>
        <w:t>百大青農</w:t>
      </w:r>
      <w:r w:rsidR="008B301D" w:rsidRPr="006F6CD4">
        <w:rPr>
          <w:rFonts w:eastAsia="標楷體"/>
          <w:b/>
          <w:sz w:val="30"/>
          <w:szCs w:val="30"/>
          <w:shd w:val="pct15" w:color="auto" w:fill="FFFFFF"/>
        </w:rPr>
        <w:t>或種畜禽場</w:t>
      </w:r>
      <w:r w:rsidR="00093F13" w:rsidRPr="006F6CD4">
        <w:rPr>
          <w:rFonts w:eastAsia="標楷體" w:hint="eastAsia"/>
          <w:b/>
          <w:sz w:val="30"/>
          <w:szCs w:val="30"/>
          <w:shd w:val="pct15" w:color="auto" w:fill="FFFFFF"/>
        </w:rPr>
        <w:t>負責人</w:t>
      </w:r>
      <w:r w:rsidRPr="006F6CD4">
        <w:rPr>
          <w:rFonts w:eastAsia="標楷體"/>
          <w:b/>
          <w:sz w:val="30"/>
          <w:szCs w:val="30"/>
          <w:shd w:val="pct15" w:color="auto" w:fill="FFFFFF"/>
        </w:rPr>
        <w:t>。前述專案契約書中的附件計畫書亦應列為合作</w:t>
      </w:r>
      <w:r w:rsidRPr="00B81AE6">
        <w:rPr>
          <w:rFonts w:eastAsia="標楷體"/>
          <w:b/>
          <w:sz w:val="30"/>
          <w:szCs w:val="30"/>
          <w:shd w:val="pct15" w:color="auto" w:fill="FFFFFF"/>
        </w:rPr>
        <w:t>意願書之附件。</w:t>
      </w:r>
    </w:p>
    <w:p w:rsidR="00AD18D4" w:rsidRPr="00B81AE6" w:rsidRDefault="00AD18D4" w:rsidP="00AB5FF8">
      <w:pPr>
        <w:rPr>
          <w:rFonts w:eastAsia="標楷體"/>
          <w:sz w:val="30"/>
          <w:szCs w:val="30"/>
        </w:rPr>
      </w:pPr>
      <w:r w:rsidRPr="00B81AE6">
        <w:rPr>
          <w:rFonts w:eastAsia="標楷體"/>
          <w:b/>
          <w:sz w:val="30"/>
          <w:szCs w:val="30"/>
          <w:shd w:val="pct15" w:color="auto" w:fill="FFFFFF"/>
        </w:rPr>
        <w:t>合約書必須多簽署壹份正本提交予中國生產力中心留存。</w:t>
      </w:r>
    </w:p>
    <w:p w:rsidR="00AD18D4" w:rsidRPr="00B81AE6" w:rsidRDefault="00AD18D4" w:rsidP="00AB5FF8">
      <w:pPr>
        <w:rPr>
          <w:rFonts w:eastAsia="標楷體"/>
          <w:sz w:val="30"/>
          <w:szCs w:val="30"/>
        </w:rPr>
      </w:pPr>
      <w:r w:rsidRPr="00B81AE6">
        <w:rPr>
          <w:rFonts w:eastAsia="標楷體"/>
          <w:sz w:val="30"/>
          <w:szCs w:val="30"/>
        </w:rPr>
        <w:t>甲方即計畫申請廠商（</w:t>
      </w:r>
      <w:r w:rsidRPr="00B81AE6">
        <w:rPr>
          <w:rFonts w:eastAsia="標楷體"/>
          <w:sz w:val="30"/>
          <w:szCs w:val="30"/>
        </w:rPr>
        <w:t>○○○○○○</w:t>
      </w:r>
      <w:r w:rsidRPr="00B81AE6">
        <w:rPr>
          <w:rFonts w:eastAsia="標楷體"/>
          <w:sz w:val="30"/>
          <w:szCs w:val="30"/>
        </w:rPr>
        <w:t>）與乙方（</w:t>
      </w:r>
      <w:r w:rsidRPr="00B81AE6">
        <w:rPr>
          <w:rFonts w:eastAsia="標楷體"/>
          <w:sz w:val="30"/>
          <w:szCs w:val="30"/>
        </w:rPr>
        <w:t>○○○○○○</w:t>
      </w:r>
      <w:r w:rsidRPr="00B81AE6">
        <w:rPr>
          <w:rFonts w:eastAsia="標楷體"/>
          <w:sz w:val="30"/>
          <w:szCs w:val="30"/>
        </w:rPr>
        <w:t>，</w:t>
      </w:r>
      <w:r w:rsidRPr="00B81AE6">
        <w:rPr>
          <w:rFonts w:eastAsia="標楷體"/>
          <w:sz w:val="30"/>
          <w:szCs w:val="30"/>
        </w:rPr>
        <w:t>○○○○○○</w:t>
      </w:r>
      <w:r w:rsidRPr="00B81AE6">
        <w:rPr>
          <w:rFonts w:eastAsia="標楷體"/>
          <w:sz w:val="30"/>
          <w:szCs w:val="30"/>
        </w:rPr>
        <w:t>，</w:t>
      </w:r>
      <w:r w:rsidRPr="00B81AE6">
        <w:rPr>
          <w:rFonts w:eastAsia="標楷體"/>
          <w:sz w:val="30"/>
          <w:szCs w:val="30"/>
        </w:rPr>
        <w:t>○○○○○○</w:t>
      </w:r>
      <w:r w:rsidRPr="00B81AE6">
        <w:rPr>
          <w:rFonts w:eastAsia="標楷體"/>
          <w:sz w:val="30"/>
          <w:szCs w:val="30"/>
        </w:rPr>
        <w:t>）為合作申請「智慧農業</w:t>
      </w:r>
      <w:r w:rsidRPr="00B81AE6">
        <w:rPr>
          <w:rFonts w:eastAsia="標楷體"/>
          <w:sz w:val="30"/>
          <w:szCs w:val="30"/>
        </w:rPr>
        <w:t>4.0</w:t>
      </w:r>
      <w:r w:rsidRPr="00B81AE6">
        <w:rPr>
          <w:rFonts w:eastAsia="標楷體"/>
          <w:sz w:val="30"/>
          <w:szCs w:val="30"/>
        </w:rPr>
        <w:t>業界參與補助計畫」（下稱本計畫）補助，簽定本</w:t>
      </w:r>
      <w:r w:rsidRPr="00B81AE6">
        <w:rPr>
          <w:rFonts w:eastAsia="標楷體"/>
          <w:sz w:val="32"/>
        </w:rPr>
        <w:t>合約</w:t>
      </w:r>
      <w:r w:rsidRPr="00B81AE6">
        <w:rPr>
          <w:rFonts w:eastAsia="標楷體"/>
          <w:sz w:val="30"/>
          <w:szCs w:val="30"/>
        </w:rPr>
        <w:t>書。</w:t>
      </w:r>
    </w:p>
    <w:p w:rsidR="00AD18D4" w:rsidRPr="00B81AE6" w:rsidRDefault="00AD18D4" w:rsidP="00AB5FF8">
      <w:pPr>
        <w:rPr>
          <w:rFonts w:eastAsia="標楷體"/>
        </w:rPr>
      </w:pPr>
    </w:p>
    <w:tbl>
      <w:tblPr>
        <w:tblW w:w="0" w:type="auto"/>
        <w:tblInd w:w="28" w:type="dxa"/>
        <w:tblCellMar>
          <w:left w:w="28" w:type="dxa"/>
          <w:right w:w="28" w:type="dxa"/>
        </w:tblCellMar>
        <w:tblLook w:val="0000" w:firstRow="0" w:lastRow="0" w:firstColumn="0" w:lastColumn="0" w:noHBand="0" w:noVBand="0"/>
      </w:tblPr>
      <w:tblGrid>
        <w:gridCol w:w="1620"/>
        <w:gridCol w:w="3240"/>
        <w:gridCol w:w="1440"/>
        <w:gridCol w:w="2880"/>
      </w:tblGrid>
      <w:tr w:rsidR="001F0A34" w:rsidRPr="00B81AE6" w:rsidTr="00D4784E">
        <w:trPr>
          <w:trHeight w:val="285"/>
        </w:trPr>
        <w:tc>
          <w:tcPr>
            <w:tcW w:w="9180" w:type="dxa"/>
            <w:gridSpan w:val="4"/>
          </w:tcPr>
          <w:p w:rsidR="00AD18D4" w:rsidRPr="00B81AE6" w:rsidRDefault="00AD18D4" w:rsidP="00AB5FF8">
            <w:pPr>
              <w:rPr>
                <w:rFonts w:eastAsia="標楷體"/>
                <w:b/>
                <w:spacing w:val="30"/>
              </w:rPr>
            </w:pPr>
            <w:r w:rsidRPr="00B81AE6">
              <w:rPr>
                <w:rFonts w:eastAsia="標楷體"/>
                <w:sz w:val="32"/>
              </w:rPr>
              <w:t>事務承攬合約書（範本）</w:t>
            </w:r>
          </w:p>
        </w:tc>
      </w:tr>
      <w:tr w:rsidR="001F0A34" w:rsidRPr="00B81AE6" w:rsidTr="00D4784E">
        <w:trPr>
          <w:trHeight w:val="225"/>
        </w:trPr>
        <w:tc>
          <w:tcPr>
            <w:tcW w:w="1620" w:type="dxa"/>
          </w:tcPr>
          <w:p w:rsidR="00AD18D4" w:rsidRPr="00B81AE6" w:rsidRDefault="00AD18D4" w:rsidP="00AB5FF8">
            <w:pPr>
              <w:rPr>
                <w:rFonts w:eastAsia="標楷體"/>
                <w:b/>
                <w:spacing w:val="30"/>
              </w:rPr>
            </w:pPr>
          </w:p>
        </w:tc>
        <w:tc>
          <w:tcPr>
            <w:tcW w:w="3240" w:type="dxa"/>
          </w:tcPr>
          <w:p w:rsidR="00AD18D4" w:rsidRPr="00B81AE6" w:rsidRDefault="00AD18D4" w:rsidP="00AB5FF8">
            <w:pPr>
              <w:rPr>
                <w:rFonts w:eastAsia="標楷體"/>
                <w:b/>
                <w:spacing w:val="30"/>
              </w:rPr>
            </w:pPr>
            <w:r w:rsidRPr="00B81AE6">
              <w:rPr>
                <w:rFonts w:eastAsia="標楷體"/>
              </w:rPr>
              <w:t>○○○○○○○○</w:t>
            </w:r>
          </w:p>
        </w:tc>
        <w:tc>
          <w:tcPr>
            <w:tcW w:w="1440" w:type="dxa"/>
          </w:tcPr>
          <w:p w:rsidR="00AD18D4" w:rsidRPr="00B81AE6" w:rsidRDefault="00AD18D4" w:rsidP="00AB5FF8">
            <w:pPr>
              <w:rPr>
                <w:rFonts w:eastAsia="標楷體"/>
                <w:b/>
                <w:spacing w:val="30"/>
              </w:rPr>
            </w:pPr>
          </w:p>
        </w:tc>
        <w:tc>
          <w:tcPr>
            <w:tcW w:w="2880" w:type="dxa"/>
          </w:tcPr>
          <w:p w:rsidR="00AD18D4" w:rsidRPr="00B81AE6" w:rsidRDefault="00AD18D4" w:rsidP="00AB5FF8">
            <w:pPr>
              <w:rPr>
                <w:rFonts w:eastAsia="標楷體"/>
                <w:b/>
                <w:spacing w:val="30"/>
              </w:rPr>
            </w:pPr>
            <w:r w:rsidRPr="00B81AE6">
              <w:rPr>
                <w:rFonts w:eastAsia="標楷體"/>
              </w:rPr>
              <w:t>甲</w:t>
            </w:r>
            <w:r w:rsidRPr="00B81AE6">
              <w:rPr>
                <w:rFonts w:eastAsia="標楷體"/>
                <w:spacing w:val="10"/>
              </w:rPr>
              <w:t>方</w:t>
            </w:r>
          </w:p>
        </w:tc>
      </w:tr>
      <w:tr w:rsidR="001F0A34" w:rsidRPr="00B81AE6" w:rsidTr="00D4784E">
        <w:trPr>
          <w:trHeight w:val="315"/>
        </w:trPr>
        <w:tc>
          <w:tcPr>
            <w:tcW w:w="1620" w:type="dxa"/>
          </w:tcPr>
          <w:p w:rsidR="00AD18D4" w:rsidRPr="00B81AE6" w:rsidRDefault="00AD18D4" w:rsidP="00AB5FF8">
            <w:pPr>
              <w:rPr>
                <w:rFonts w:eastAsia="標楷體"/>
                <w:b/>
                <w:spacing w:val="30"/>
              </w:rPr>
            </w:pPr>
            <w:r w:rsidRPr="00B81AE6">
              <w:rPr>
                <w:rFonts w:eastAsia="標楷體"/>
                <w:spacing w:val="10"/>
              </w:rPr>
              <w:t>立合約書人</w:t>
            </w:r>
          </w:p>
        </w:tc>
        <w:tc>
          <w:tcPr>
            <w:tcW w:w="3240" w:type="dxa"/>
          </w:tcPr>
          <w:p w:rsidR="00AD18D4" w:rsidRPr="00B81AE6" w:rsidRDefault="00AD18D4" w:rsidP="00AB5FF8">
            <w:pPr>
              <w:rPr>
                <w:rFonts w:eastAsia="標楷體"/>
                <w:b/>
                <w:spacing w:val="30"/>
              </w:rPr>
            </w:pPr>
          </w:p>
        </w:tc>
        <w:tc>
          <w:tcPr>
            <w:tcW w:w="1440" w:type="dxa"/>
          </w:tcPr>
          <w:p w:rsidR="00AD18D4" w:rsidRPr="00B81AE6" w:rsidRDefault="00AD18D4" w:rsidP="00AB5FF8">
            <w:pPr>
              <w:rPr>
                <w:rFonts w:eastAsia="標楷體"/>
                <w:b/>
                <w:spacing w:val="30"/>
              </w:rPr>
            </w:pPr>
            <w:r w:rsidRPr="00B81AE6">
              <w:rPr>
                <w:rFonts w:eastAsia="標楷體"/>
              </w:rPr>
              <w:t>以下簡稱</w:t>
            </w:r>
          </w:p>
        </w:tc>
        <w:tc>
          <w:tcPr>
            <w:tcW w:w="2880" w:type="dxa"/>
          </w:tcPr>
          <w:p w:rsidR="00AD18D4" w:rsidRPr="00B81AE6" w:rsidRDefault="00AD18D4" w:rsidP="00AB5FF8">
            <w:pPr>
              <w:rPr>
                <w:rFonts w:eastAsia="標楷體"/>
                <w:b/>
                <w:spacing w:val="30"/>
              </w:rPr>
            </w:pPr>
          </w:p>
        </w:tc>
      </w:tr>
      <w:tr w:rsidR="00AD18D4" w:rsidRPr="00B81AE6" w:rsidTr="00D4784E">
        <w:trPr>
          <w:trHeight w:val="270"/>
        </w:trPr>
        <w:tc>
          <w:tcPr>
            <w:tcW w:w="1620" w:type="dxa"/>
          </w:tcPr>
          <w:p w:rsidR="00AD18D4" w:rsidRPr="00B81AE6" w:rsidRDefault="00AD18D4" w:rsidP="00AB5FF8">
            <w:pPr>
              <w:rPr>
                <w:rFonts w:eastAsia="標楷體"/>
                <w:b/>
                <w:spacing w:val="30"/>
              </w:rPr>
            </w:pPr>
          </w:p>
        </w:tc>
        <w:tc>
          <w:tcPr>
            <w:tcW w:w="3240" w:type="dxa"/>
          </w:tcPr>
          <w:p w:rsidR="00AD18D4" w:rsidRPr="00B81AE6" w:rsidRDefault="00AD18D4" w:rsidP="00AB5FF8">
            <w:pPr>
              <w:rPr>
                <w:rFonts w:eastAsia="標楷體"/>
                <w:b/>
                <w:spacing w:val="30"/>
              </w:rPr>
            </w:pPr>
            <w:r w:rsidRPr="00B81AE6">
              <w:rPr>
                <w:rFonts w:eastAsia="標楷體"/>
              </w:rPr>
              <w:t>○○○○</w:t>
            </w:r>
            <w:r w:rsidRPr="00B81AE6">
              <w:rPr>
                <w:rFonts w:eastAsia="標楷體"/>
              </w:rPr>
              <w:t>股份有限公司</w:t>
            </w:r>
          </w:p>
        </w:tc>
        <w:tc>
          <w:tcPr>
            <w:tcW w:w="1440" w:type="dxa"/>
          </w:tcPr>
          <w:p w:rsidR="00AD18D4" w:rsidRPr="00B81AE6" w:rsidRDefault="00AD18D4" w:rsidP="00AB5FF8">
            <w:pPr>
              <w:rPr>
                <w:rFonts w:eastAsia="標楷體"/>
                <w:b/>
                <w:spacing w:val="30"/>
              </w:rPr>
            </w:pPr>
          </w:p>
        </w:tc>
        <w:tc>
          <w:tcPr>
            <w:tcW w:w="2880" w:type="dxa"/>
          </w:tcPr>
          <w:p w:rsidR="00AD18D4" w:rsidRPr="00B81AE6" w:rsidRDefault="00AD18D4" w:rsidP="00AB5FF8">
            <w:pPr>
              <w:rPr>
                <w:rFonts w:eastAsia="標楷體"/>
                <w:b/>
                <w:spacing w:val="30"/>
              </w:rPr>
            </w:pPr>
            <w:r w:rsidRPr="00B81AE6">
              <w:rPr>
                <w:rFonts w:eastAsia="標楷體"/>
              </w:rPr>
              <w:t>乙</w:t>
            </w:r>
            <w:r w:rsidRPr="00B81AE6">
              <w:rPr>
                <w:rFonts w:eastAsia="標楷體"/>
                <w:spacing w:val="10"/>
              </w:rPr>
              <w:t>方</w:t>
            </w:r>
          </w:p>
        </w:tc>
      </w:tr>
    </w:tbl>
    <w:p w:rsidR="00AD18D4" w:rsidRPr="00B81AE6" w:rsidRDefault="00AD18D4" w:rsidP="00AB5FF8">
      <w:pPr>
        <w:rPr>
          <w:rFonts w:eastAsia="標楷體"/>
        </w:rPr>
      </w:pPr>
    </w:p>
    <w:p w:rsidR="00AD18D4" w:rsidRPr="00B81AE6" w:rsidRDefault="00AD18D4" w:rsidP="00AB5FF8">
      <w:pPr>
        <w:rPr>
          <w:rFonts w:eastAsia="標楷體"/>
        </w:rPr>
      </w:pPr>
      <w:r w:rsidRPr="00B81AE6">
        <w:rPr>
          <w:rFonts w:eastAsia="標楷體"/>
        </w:rPr>
        <w:t>茲因乙方受甲方委託承攬下列業務，爰訂立本合約以資遵守，雙方同意條款如下</w:t>
      </w:r>
      <w:r w:rsidRPr="00B81AE6">
        <w:rPr>
          <w:rFonts w:eastAsia="標楷體"/>
        </w:rPr>
        <w:t>:</w:t>
      </w:r>
    </w:p>
    <w:p w:rsidR="00AD18D4" w:rsidRPr="00B81AE6" w:rsidRDefault="00AD18D4" w:rsidP="00AB5FF8">
      <w:pPr>
        <w:rPr>
          <w:rFonts w:eastAsia="標楷體"/>
        </w:rPr>
      </w:pPr>
    </w:p>
    <w:p w:rsidR="00AD18D4" w:rsidRPr="00B81AE6" w:rsidRDefault="00AD18D4" w:rsidP="00AB5FF8">
      <w:pPr>
        <w:rPr>
          <w:rFonts w:eastAsia="標楷體"/>
        </w:rPr>
      </w:pPr>
      <w:r w:rsidRPr="00B81AE6">
        <w:rPr>
          <w:rFonts w:eastAsia="標楷體"/>
        </w:rPr>
        <w:t>第</w:t>
      </w:r>
      <w:r w:rsidRPr="00B81AE6">
        <w:rPr>
          <w:rFonts w:eastAsia="標楷體"/>
        </w:rPr>
        <w:t>1</w:t>
      </w:r>
      <w:r w:rsidRPr="00B81AE6">
        <w:rPr>
          <w:rFonts w:eastAsia="標楷體"/>
        </w:rPr>
        <w:t>條</w:t>
      </w:r>
      <w:r w:rsidRPr="00B81AE6">
        <w:rPr>
          <w:rFonts w:eastAsia="標楷體"/>
        </w:rPr>
        <w:t>:</w:t>
      </w:r>
      <w:r w:rsidRPr="00B81AE6">
        <w:rPr>
          <w:rFonts w:eastAsia="標楷體"/>
        </w:rPr>
        <w:t>合約有效期間</w:t>
      </w:r>
    </w:p>
    <w:p w:rsidR="00AD18D4" w:rsidRPr="00B81AE6" w:rsidRDefault="00AD18D4" w:rsidP="00AB5FF8">
      <w:pPr>
        <w:rPr>
          <w:rFonts w:eastAsia="標楷體"/>
        </w:rPr>
      </w:pPr>
      <w:r w:rsidRPr="00B81AE6">
        <w:rPr>
          <w:rFonts w:eastAsia="標楷體"/>
        </w:rPr>
        <w:t xml:space="preserve">      </w:t>
      </w:r>
      <w:r w:rsidRPr="00B81AE6">
        <w:rPr>
          <w:rFonts w:eastAsia="標楷體"/>
        </w:rPr>
        <w:t>本合約自民國（下同）</w:t>
      </w:r>
      <w:r w:rsidRPr="00B81AE6">
        <w:rPr>
          <w:rFonts w:eastAsia="標楷體"/>
          <w:shd w:val="pct15" w:color="auto" w:fill="FFFFFF"/>
        </w:rPr>
        <w:t>○○</w:t>
      </w:r>
      <w:r w:rsidRPr="00B81AE6">
        <w:rPr>
          <w:rFonts w:eastAsia="標楷體"/>
        </w:rPr>
        <w:t>年</w:t>
      </w:r>
      <w:r w:rsidRPr="00B81AE6">
        <w:rPr>
          <w:rFonts w:eastAsia="標楷體"/>
          <w:shd w:val="pct15" w:color="auto" w:fill="FFFFFF"/>
        </w:rPr>
        <w:t>○○</w:t>
      </w:r>
      <w:r w:rsidRPr="00B81AE6">
        <w:rPr>
          <w:rFonts w:eastAsia="標楷體"/>
        </w:rPr>
        <w:t>月</w:t>
      </w:r>
      <w:r w:rsidRPr="00B81AE6">
        <w:rPr>
          <w:rFonts w:eastAsia="標楷體"/>
          <w:shd w:val="pct15" w:color="auto" w:fill="FFFFFF"/>
        </w:rPr>
        <w:t>○○</w:t>
      </w:r>
      <w:r w:rsidRPr="00B81AE6">
        <w:rPr>
          <w:rFonts w:eastAsia="標楷體"/>
        </w:rPr>
        <w:t>日起生效，其終止日除另有約定外，</w:t>
      </w:r>
    </w:p>
    <w:p w:rsidR="00AD18D4" w:rsidRPr="00B81AE6" w:rsidRDefault="00AD18D4" w:rsidP="00AB5FF8">
      <w:pPr>
        <w:rPr>
          <w:rFonts w:eastAsia="標楷體"/>
        </w:rPr>
      </w:pPr>
      <w:r w:rsidRPr="00B81AE6">
        <w:rPr>
          <w:rFonts w:eastAsia="標楷體"/>
        </w:rPr>
        <w:t>為</w:t>
      </w:r>
      <w:r w:rsidRPr="00B81AE6">
        <w:rPr>
          <w:rFonts w:eastAsia="標楷體"/>
          <w:shd w:val="pct15" w:color="auto" w:fill="FFFFFF"/>
        </w:rPr>
        <w:t>○○</w:t>
      </w:r>
      <w:r w:rsidRPr="00B81AE6">
        <w:rPr>
          <w:rFonts w:eastAsia="標楷體"/>
        </w:rPr>
        <w:t>年</w:t>
      </w:r>
      <w:r w:rsidRPr="00B81AE6">
        <w:rPr>
          <w:rFonts w:eastAsia="標楷體"/>
          <w:shd w:val="pct15" w:color="auto" w:fill="FFFFFF"/>
        </w:rPr>
        <w:t>○○</w:t>
      </w:r>
      <w:r w:rsidRPr="00B81AE6">
        <w:rPr>
          <w:rFonts w:eastAsia="標楷體"/>
        </w:rPr>
        <w:t>月</w:t>
      </w:r>
      <w:r w:rsidRPr="00B81AE6">
        <w:rPr>
          <w:rFonts w:eastAsia="標楷體"/>
          <w:shd w:val="pct15" w:color="auto" w:fill="FFFFFF"/>
        </w:rPr>
        <w:t>○○</w:t>
      </w:r>
      <w:r w:rsidRPr="00B81AE6">
        <w:rPr>
          <w:rFonts w:eastAsia="標楷體"/>
        </w:rPr>
        <w:t>日。</w:t>
      </w:r>
    </w:p>
    <w:p w:rsidR="00AD18D4" w:rsidRPr="00B81AE6" w:rsidRDefault="00AD18D4" w:rsidP="00AB5FF8">
      <w:pPr>
        <w:rPr>
          <w:rFonts w:eastAsia="標楷體"/>
        </w:rPr>
      </w:pPr>
      <w:r w:rsidRPr="00B81AE6">
        <w:rPr>
          <w:rFonts w:eastAsia="標楷體"/>
        </w:rPr>
        <w:t>第</w:t>
      </w:r>
      <w:r w:rsidRPr="00B81AE6">
        <w:rPr>
          <w:rFonts w:eastAsia="標楷體"/>
        </w:rPr>
        <w:t>2</w:t>
      </w:r>
      <w:r w:rsidRPr="00B81AE6">
        <w:rPr>
          <w:rFonts w:eastAsia="標楷體"/>
        </w:rPr>
        <w:t>條</w:t>
      </w:r>
      <w:r w:rsidRPr="00B81AE6">
        <w:rPr>
          <w:rFonts w:eastAsia="標楷體"/>
        </w:rPr>
        <w:t>:</w:t>
      </w:r>
      <w:r w:rsidRPr="00B81AE6">
        <w:rPr>
          <w:rFonts w:eastAsia="標楷體"/>
        </w:rPr>
        <w:t>承攬工作項目如下</w:t>
      </w:r>
      <w:r w:rsidRPr="00B81AE6">
        <w:rPr>
          <w:rFonts w:eastAsia="標楷體"/>
        </w:rPr>
        <w:t>:</w:t>
      </w:r>
    </w:p>
    <w:p w:rsidR="00AD18D4" w:rsidRPr="00B81AE6" w:rsidRDefault="00AD18D4" w:rsidP="00AB5FF8">
      <w:pPr>
        <w:rPr>
          <w:rFonts w:eastAsia="標楷體"/>
        </w:rPr>
      </w:pPr>
      <w:r w:rsidRPr="00B81AE6">
        <w:rPr>
          <w:rFonts w:eastAsia="標楷體"/>
        </w:rPr>
        <w:t xml:space="preserve">  </w:t>
      </w:r>
    </w:p>
    <w:p w:rsidR="00AD18D4" w:rsidRPr="00B81AE6" w:rsidRDefault="00AD18D4" w:rsidP="00AB5FF8">
      <w:pPr>
        <w:rPr>
          <w:rFonts w:eastAsia="標楷體"/>
        </w:rPr>
      </w:pPr>
      <w:r w:rsidRPr="00B81AE6">
        <w:rPr>
          <w:rFonts w:eastAsia="標楷體"/>
        </w:rPr>
        <w:t xml:space="preserve">  </w:t>
      </w:r>
    </w:p>
    <w:p w:rsidR="00AD18D4" w:rsidRPr="00B81AE6" w:rsidRDefault="00AD18D4" w:rsidP="00AB5FF8">
      <w:pPr>
        <w:rPr>
          <w:rFonts w:eastAsia="標楷體"/>
        </w:rPr>
      </w:pPr>
      <w:r w:rsidRPr="00B81AE6">
        <w:rPr>
          <w:rFonts w:eastAsia="標楷體"/>
        </w:rPr>
        <w:t xml:space="preserve">  </w:t>
      </w:r>
    </w:p>
    <w:p w:rsidR="00AD18D4" w:rsidRPr="00B81AE6" w:rsidRDefault="00AD18D4" w:rsidP="00AB5FF8">
      <w:pPr>
        <w:rPr>
          <w:rFonts w:eastAsia="標楷體"/>
        </w:rPr>
      </w:pPr>
      <w:r w:rsidRPr="00B81AE6">
        <w:rPr>
          <w:rFonts w:eastAsia="標楷體"/>
        </w:rPr>
        <w:t xml:space="preserve">  </w:t>
      </w:r>
    </w:p>
    <w:p w:rsidR="00AD18D4" w:rsidRPr="00B81AE6" w:rsidRDefault="00AD18D4" w:rsidP="00AB5FF8">
      <w:pPr>
        <w:rPr>
          <w:rFonts w:eastAsia="標楷體"/>
        </w:rPr>
      </w:pPr>
    </w:p>
    <w:p w:rsidR="00AD18D4" w:rsidRPr="00B81AE6" w:rsidRDefault="00AD18D4" w:rsidP="00AB5FF8">
      <w:pPr>
        <w:rPr>
          <w:rFonts w:eastAsia="標楷體"/>
        </w:rPr>
      </w:pPr>
    </w:p>
    <w:p w:rsidR="00AD18D4" w:rsidRPr="00B81AE6" w:rsidRDefault="00AD18D4" w:rsidP="00AB5FF8">
      <w:pPr>
        <w:rPr>
          <w:rFonts w:eastAsia="標楷體"/>
        </w:rPr>
      </w:pPr>
      <w:r w:rsidRPr="00B81AE6">
        <w:rPr>
          <w:rFonts w:eastAsia="標楷體"/>
        </w:rPr>
        <w:t>第</w:t>
      </w:r>
      <w:r w:rsidRPr="00B81AE6">
        <w:rPr>
          <w:rFonts w:eastAsia="標楷體"/>
        </w:rPr>
        <w:t>3</w:t>
      </w:r>
      <w:r w:rsidRPr="00B81AE6">
        <w:rPr>
          <w:rFonts w:eastAsia="標楷體"/>
        </w:rPr>
        <w:t>條</w:t>
      </w:r>
      <w:r w:rsidRPr="00B81AE6">
        <w:rPr>
          <w:rFonts w:eastAsia="標楷體"/>
        </w:rPr>
        <w:t>:</w:t>
      </w:r>
      <w:r w:rsidRPr="00B81AE6">
        <w:rPr>
          <w:rFonts w:eastAsia="標楷體"/>
        </w:rPr>
        <w:t>轉包分包之禁止</w:t>
      </w:r>
    </w:p>
    <w:p w:rsidR="00AD18D4" w:rsidRPr="00B81AE6" w:rsidRDefault="00AD18D4" w:rsidP="00AB5FF8">
      <w:pPr>
        <w:rPr>
          <w:rFonts w:eastAsia="標楷體"/>
        </w:rPr>
      </w:pPr>
      <w:r w:rsidRPr="00B81AE6">
        <w:rPr>
          <w:rFonts w:eastAsia="標楷體"/>
        </w:rPr>
        <w:t>非經甲方書面同意，乙方不得將本合約所承攬之業務轉包或分包給任何第三人。</w:t>
      </w:r>
    </w:p>
    <w:p w:rsidR="00AD18D4" w:rsidRPr="00B81AE6" w:rsidRDefault="00AD18D4" w:rsidP="00AB5FF8">
      <w:pPr>
        <w:rPr>
          <w:rFonts w:eastAsia="標楷體"/>
        </w:rPr>
      </w:pPr>
      <w:r w:rsidRPr="00B81AE6">
        <w:rPr>
          <w:rFonts w:eastAsia="標楷體"/>
        </w:rPr>
        <w:t>但因公司合併、銀行或保險公司履行連帶保證、銀行因權利質權而生之債權或其他類</w:t>
      </w:r>
    </w:p>
    <w:p w:rsidR="00AD18D4" w:rsidRPr="00B81AE6" w:rsidRDefault="00AD18D4" w:rsidP="00AB5FF8">
      <w:pPr>
        <w:rPr>
          <w:rFonts w:eastAsia="標楷體"/>
        </w:rPr>
      </w:pPr>
      <w:r w:rsidRPr="00B81AE6">
        <w:rPr>
          <w:rFonts w:eastAsia="標楷體"/>
        </w:rPr>
        <w:t>似情形致有轉讓必要者，不在此限。</w:t>
      </w:r>
    </w:p>
    <w:p w:rsidR="00AD18D4" w:rsidRPr="00B81AE6" w:rsidRDefault="00AD18D4" w:rsidP="00AB5FF8">
      <w:pPr>
        <w:rPr>
          <w:rFonts w:eastAsia="標楷體"/>
        </w:rPr>
      </w:pPr>
      <w:r w:rsidRPr="00B81AE6">
        <w:rPr>
          <w:rFonts w:eastAsia="標楷體"/>
        </w:rPr>
        <w:t>第</w:t>
      </w:r>
      <w:r w:rsidRPr="00B81AE6">
        <w:rPr>
          <w:rFonts w:eastAsia="標楷體"/>
        </w:rPr>
        <w:t>4</w:t>
      </w:r>
      <w:r w:rsidRPr="00B81AE6">
        <w:rPr>
          <w:rFonts w:eastAsia="標楷體"/>
        </w:rPr>
        <w:t>條：承攬業務之執行方式</w:t>
      </w:r>
    </w:p>
    <w:p w:rsidR="00AD18D4" w:rsidRPr="00B81AE6" w:rsidRDefault="00AD18D4" w:rsidP="00AB5FF8">
      <w:pPr>
        <w:rPr>
          <w:rFonts w:eastAsia="標楷體"/>
        </w:rPr>
      </w:pPr>
      <w:r w:rsidRPr="00B81AE6">
        <w:rPr>
          <w:rFonts w:eastAsia="標楷體"/>
        </w:rPr>
        <w:t>甲方得於合約效期內隨時向乙方提出需求，乙方應於接到甲方需求通知後</w:t>
      </w:r>
      <w:r w:rsidRPr="00B81AE6">
        <w:rPr>
          <w:rFonts w:eastAsia="標楷體"/>
          <w:shd w:val="pct15" w:color="auto" w:fill="FFFFFF"/>
        </w:rPr>
        <w:t>○</w:t>
      </w:r>
      <w:r w:rsidRPr="00B81AE6">
        <w:rPr>
          <w:rFonts w:eastAsia="標楷體"/>
        </w:rPr>
        <w:t>天依甲方所提需求內容履行之。</w:t>
      </w:r>
    </w:p>
    <w:p w:rsidR="00AD18D4" w:rsidRPr="00B81AE6" w:rsidRDefault="00AD18D4" w:rsidP="00AB5FF8">
      <w:pPr>
        <w:rPr>
          <w:rFonts w:eastAsia="標楷體"/>
        </w:rPr>
      </w:pPr>
      <w:r w:rsidRPr="00B81AE6">
        <w:rPr>
          <w:rFonts w:eastAsia="標楷體"/>
        </w:rPr>
        <w:lastRenderedPageBreak/>
        <w:t>乙方如未能依前款期限內就甲方需求進行履約，除經甲方同意得延後履行外（但至多以延長</w:t>
      </w:r>
      <w:r w:rsidRPr="00B81AE6">
        <w:rPr>
          <w:rFonts w:eastAsia="標楷體"/>
          <w:shd w:val="pct15" w:color="auto" w:fill="FFFFFF"/>
        </w:rPr>
        <w:t>○</w:t>
      </w:r>
      <w:r w:rsidRPr="00B81AE6">
        <w:rPr>
          <w:rFonts w:eastAsia="標楷體"/>
        </w:rPr>
        <w:t>個工作天為限），凡未履行或逾期或經甲方同意延後仍逾期履行者，甲方得終止本合約，並請求每日以合約價金百分之一計算之違約金。</w:t>
      </w:r>
    </w:p>
    <w:p w:rsidR="00AD18D4" w:rsidRPr="00B81AE6" w:rsidRDefault="00AD18D4" w:rsidP="00AB5FF8">
      <w:pPr>
        <w:rPr>
          <w:rFonts w:eastAsia="標楷體"/>
        </w:rPr>
      </w:pPr>
      <w:r w:rsidRPr="00B81AE6">
        <w:rPr>
          <w:rFonts w:eastAsia="標楷體"/>
        </w:rPr>
        <w:t>甲方得就乙方所承攬之業務有稽核及管理權，如有足以影響甲方業務運作之情形，甲方得要求乙方改進，如經要求改進達</w:t>
      </w:r>
      <w:r w:rsidRPr="00B81AE6">
        <w:rPr>
          <w:rFonts w:eastAsia="標楷體"/>
        </w:rPr>
        <w:t>3</w:t>
      </w:r>
      <w:r w:rsidRPr="00B81AE6">
        <w:rPr>
          <w:rFonts w:eastAsia="標楷體"/>
        </w:rPr>
        <w:t>次以上，均不能符合甲方要求，甲方得終止合約。</w:t>
      </w:r>
    </w:p>
    <w:p w:rsidR="00AD18D4" w:rsidRPr="00B81AE6" w:rsidRDefault="00AD18D4" w:rsidP="00AB5FF8">
      <w:pPr>
        <w:rPr>
          <w:rFonts w:eastAsia="標楷體"/>
        </w:rPr>
      </w:pPr>
      <w:r w:rsidRPr="00B81AE6">
        <w:rPr>
          <w:rFonts w:eastAsia="標楷體"/>
        </w:rPr>
        <w:t>第</w:t>
      </w:r>
      <w:r w:rsidRPr="00B81AE6">
        <w:rPr>
          <w:rFonts w:eastAsia="標楷體"/>
        </w:rPr>
        <w:t>5</w:t>
      </w:r>
      <w:r w:rsidRPr="00B81AE6">
        <w:rPr>
          <w:rFonts w:eastAsia="標楷體"/>
        </w:rPr>
        <w:t>條：雙方之責任</w:t>
      </w:r>
    </w:p>
    <w:p w:rsidR="00AD18D4" w:rsidRPr="00B81AE6" w:rsidRDefault="00AD18D4" w:rsidP="00AB5FF8">
      <w:pPr>
        <w:rPr>
          <w:rFonts w:eastAsia="標楷體"/>
        </w:rPr>
      </w:pPr>
      <w:r w:rsidRPr="00B81AE6">
        <w:rPr>
          <w:rFonts w:eastAsia="標楷體"/>
        </w:rPr>
        <w:t>甲方之責任</w:t>
      </w:r>
    </w:p>
    <w:p w:rsidR="00AD18D4" w:rsidRPr="00B81AE6" w:rsidRDefault="00AD18D4" w:rsidP="00AB5FF8">
      <w:pPr>
        <w:rPr>
          <w:rFonts w:eastAsia="標楷體"/>
        </w:rPr>
      </w:pPr>
      <w:r w:rsidRPr="00B81AE6">
        <w:rPr>
          <w:rFonts w:eastAsia="標楷體"/>
        </w:rPr>
        <w:t>如有需要，甲方應協助安排工作場所、辦公設備、用品等相關事宜，以利乙方承攬業務之履行。</w:t>
      </w:r>
    </w:p>
    <w:p w:rsidR="00AD18D4" w:rsidRPr="00B81AE6" w:rsidRDefault="00AD18D4" w:rsidP="00AB5FF8">
      <w:pPr>
        <w:rPr>
          <w:rFonts w:eastAsia="標楷體"/>
        </w:rPr>
      </w:pPr>
      <w:r w:rsidRPr="00B81AE6">
        <w:rPr>
          <w:rFonts w:eastAsia="標楷體"/>
        </w:rPr>
        <w:t>乙方之責任</w:t>
      </w:r>
    </w:p>
    <w:p w:rsidR="00AD18D4" w:rsidRPr="00B81AE6" w:rsidRDefault="00AD18D4" w:rsidP="00AB5FF8">
      <w:pPr>
        <w:rPr>
          <w:rFonts w:eastAsia="標楷體"/>
        </w:rPr>
      </w:pPr>
      <w:r w:rsidRPr="00B81AE6">
        <w:rPr>
          <w:rFonts w:eastAsia="標楷體"/>
        </w:rPr>
        <w:t>乙方就承攬之事務應確實履行，如有可歸責於乙方之事由而造成甲方損害，應負起相關之賠償責任，甲方並得自所應支付之費用中扣除。</w:t>
      </w:r>
    </w:p>
    <w:p w:rsidR="00AD18D4" w:rsidRPr="00B81AE6" w:rsidRDefault="00AD18D4" w:rsidP="00AB5FF8">
      <w:pPr>
        <w:rPr>
          <w:rFonts w:eastAsia="標楷體"/>
        </w:rPr>
      </w:pPr>
      <w:r w:rsidRPr="00B81AE6">
        <w:rPr>
          <w:rFonts w:eastAsia="標楷體"/>
        </w:rPr>
        <w:t>乙方應就其承攬業務相關之場所作業及履約方法適當性、可靠性及安全性負完全責任，如因之造成第三人損害，乙方應負起相關賠償責任，與甲方無涉。</w:t>
      </w:r>
    </w:p>
    <w:p w:rsidR="00AD18D4" w:rsidRPr="00B81AE6" w:rsidRDefault="00AD18D4" w:rsidP="00AB5FF8">
      <w:pPr>
        <w:rPr>
          <w:rFonts w:eastAsia="標楷體"/>
        </w:rPr>
      </w:pPr>
      <w:r w:rsidRPr="00B81AE6">
        <w:rPr>
          <w:rFonts w:eastAsia="標楷體"/>
        </w:rPr>
        <w:t>乙方對其委派執行本合約承攬工作之人員，應依法投保勞工保險，並依規定繳納前述保險之保險費，或應提出履約期間參加商業保險相關證明文件。</w:t>
      </w:r>
    </w:p>
    <w:p w:rsidR="00AD18D4" w:rsidRPr="00B81AE6" w:rsidRDefault="00AD18D4" w:rsidP="00AB5FF8">
      <w:pPr>
        <w:rPr>
          <w:rFonts w:eastAsia="標楷體"/>
        </w:rPr>
      </w:pPr>
      <w:r w:rsidRPr="00B81AE6">
        <w:rPr>
          <w:rFonts w:eastAsia="標楷體"/>
        </w:rPr>
        <w:t>第</w:t>
      </w:r>
      <w:r w:rsidRPr="00B81AE6">
        <w:rPr>
          <w:rFonts w:eastAsia="標楷體"/>
        </w:rPr>
        <w:t>6</w:t>
      </w:r>
      <w:r w:rsidRPr="00B81AE6">
        <w:rPr>
          <w:rFonts w:eastAsia="標楷體"/>
        </w:rPr>
        <w:t>條：乙方因執行本合約所產生之成果，其所有權及智慧財產權歸</w:t>
      </w:r>
      <w:r w:rsidRPr="00B81AE6">
        <w:rPr>
          <w:rFonts w:eastAsia="標楷體"/>
        </w:rPr>
        <w:t>:</w:t>
      </w:r>
    </w:p>
    <w:p w:rsidR="00AD18D4" w:rsidRPr="00B81AE6" w:rsidRDefault="00AD18D4" w:rsidP="00AB5FF8">
      <w:pPr>
        <w:rPr>
          <w:rFonts w:eastAsia="標楷體"/>
        </w:rPr>
      </w:pPr>
      <w:r w:rsidRPr="00B81AE6">
        <w:rPr>
          <w:rFonts w:eastAsia="標楷體"/>
        </w:rPr>
        <w:t xml:space="preserve"> □</w:t>
      </w:r>
      <w:r w:rsidRPr="00B81AE6">
        <w:rPr>
          <w:rFonts w:eastAsia="標楷體"/>
        </w:rPr>
        <w:t>甲方所有</w:t>
      </w:r>
    </w:p>
    <w:p w:rsidR="00AD18D4" w:rsidRPr="00B81AE6" w:rsidRDefault="00AD18D4" w:rsidP="00AB5FF8">
      <w:pPr>
        <w:rPr>
          <w:rFonts w:eastAsia="標楷體"/>
        </w:rPr>
      </w:pPr>
      <w:r w:rsidRPr="00B81AE6">
        <w:rPr>
          <w:rFonts w:eastAsia="標楷體"/>
        </w:rPr>
        <w:t>□</w:t>
      </w:r>
      <w:r w:rsidRPr="00B81AE6">
        <w:rPr>
          <w:rFonts w:eastAsia="標楷體"/>
        </w:rPr>
        <w:t>乙方所有</w:t>
      </w:r>
    </w:p>
    <w:p w:rsidR="00AD18D4" w:rsidRPr="00B81AE6" w:rsidRDefault="00AD18D4" w:rsidP="00AB5FF8">
      <w:pPr>
        <w:rPr>
          <w:rFonts w:eastAsia="標楷體"/>
        </w:rPr>
      </w:pPr>
      <w:r w:rsidRPr="00B81AE6">
        <w:rPr>
          <w:rFonts w:eastAsia="標楷體"/>
        </w:rPr>
        <w:t>□</w:t>
      </w:r>
      <w:r w:rsidRPr="00B81AE6">
        <w:rPr>
          <w:rFonts w:eastAsia="標楷體"/>
        </w:rPr>
        <w:t>雙方共有（甲方佔有</w:t>
      </w:r>
      <w:r w:rsidRPr="00B81AE6">
        <w:rPr>
          <w:rFonts w:eastAsia="標楷體"/>
        </w:rPr>
        <w:t>____</w:t>
      </w:r>
      <w:r w:rsidRPr="00B81AE6">
        <w:rPr>
          <w:rFonts w:eastAsia="標楷體"/>
        </w:rPr>
        <w:t>比例，乙方佔有</w:t>
      </w:r>
      <w:r w:rsidRPr="00B81AE6">
        <w:rPr>
          <w:rFonts w:eastAsia="標楷體"/>
        </w:rPr>
        <w:t>____</w:t>
      </w:r>
      <w:r w:rsidRPr="00B81AE6">
        <w:rPr>
          <w:rFonts w:eastAsia="標楷體"/>
        </w:rPr>
        <w:t>比例。）</w:t>
      </w:r>
    </w:p>
    <w:p w:rsidR="00AD18D4" w:rsidRPr="00B81AE6" w:rsidRDefault="00AD18D4" w:rsidP="00AB5FF8">
      <w:pPr>
        <w:rPr>
          <w:rFonts w:eastAsia="標楷體"/>
        </w:rPr>
      </w:pPr>
      <w:r w:rsidRPr="00B81AE6">
        <w:rPr>
          <w:rFonts w:eastAsia="標楷體"/>
        </w:rPr>
        <w:t>乙方保證其成果絕無侵害第三人之智慧財產權，如發生侵害第三人權利之情事，乙方自負其法律上責任。</w:t>
      </w:r>
    </w:p>
    <w:p w:rsidR="00AD18D4" w:rsidRPr="00B81AE6" w:rsidRDefault="00AD18D4" w:rsidP="00AB5FF8">
      <w:pPr>
        <w:rPr>
          <w:rFonts w:eastAsia="標楷體"/>
        </w:rPr>
      </w:pPr>
      <w:r w:rsidRPr="00B81AE6">
        <w:rPr>
          <w:rFonts w:eastAsia="標楷體"/>
        </w:rPr>
        <w:t>第</w:t>
      </w:r>
      <w:r w:rsidRPr="00B81AE6">
        <w:rPr>
          <w:rFonts w:eastAsia="標楷體"/>
        </w:rPr>
        <w:t>7</w:t>
      </w:r>
      <w:r w:rsidRPr="00B81AE6">
        <w:rPr>
          <w:rFonts w:eastAsia="標楷體"/>
        </w:rPr>
        <w:t>條：承攬服務費用</w:t>
      </w:r>
    </w:p>
    <w:p w:rsidR="00AD18D4" w:rsidRPr="00B81AE6" w:rsidRDefault="00AD18D4" w:rsidP="00AB5FF8">
      <w:pPr>
        <w:rPr>
          <w:rFonts w:eastAsia="標楷體"/>
        </w:rPr>
      </w:pPr>
      <w:r w:rsidRPr="00B81AE6">
        <w:rPr>
          <w:rFonts w:eastAsia="標楷體"/>
        </w:rPr>
        <w:t xml:space="preserve">        </w:t>
      </w:r>
      <w:r w:rsidRPr="00B81AE6">
        <w:rPr>
          <w:rFonts w:eastAsia="標楷體"/>
        </w:rPr>
        <w:t>承攬費用共計為新台幣（下同）</w:t>
      </w:r>
      <w:r w:rsidRPr="00B81AE6">
        <w:rPr>
          <w:rFonts w:eastAsia="標楷體"/>
          <w:shd w:val="pct15" w:color="auto" w:fill="FFFFFF"/>
        </w:rPr>
        <w:t>○○○○○</w:t>
      </w:r>
      <w:r w:rsidRPr="00B81AE6">
        <w:rPr>
          <w:rFonts w:eastAsia="標楷體"/>
        </w:rPr>
        <w:t>元整。（</w:t>
      </w:r>
      <w:r w:rsidRPr="00B81AE6">
        <w:rPr>
          <w:rFonts w:eastAsia="標楷體"/>
        </w:rPr>
        <w:t>▓</w:t>
      </w:r>
      <w:r w:rsidRPr="00B81AE6">
        <w:rPr>
          <w:rFonts w:eastAsia="標楷體"/>
        </w:rPr>
        <w:t>含稅</w:t>
      </w:r>
      <w:r w:rsidRPr="00B81AE6">
        <w:rPr>
          <w:rFonts w:eastAsia="標楷體"/>
        </w:rPr>
        <w:t>□</w:t>
      </w:r>
      <w:r w:rsidRPr="00B81AE6">
        <w:rPr>
          <w:rFonts w:eastAsia="標楷體"/>
        </w:rPr>
        <w:t>營業稅另計）。</w:t>
      </w:r>
    </w:p>
    <w:p w:rsidR="00AD18D4" w:rsidRPr="00B81AE6" w:rsidRDefault="00AD18D4" w:rsidP="00AB5FF8">
      <w:pPr>
        <w:rPr>
          <w:rFonts w:eastAsia="標楷體"/>
        </w:rPr>
      </w:pPr>
      <w:r w:rsidRPr="00B81AE6">
        <w:rPr>
          <w:rFonts w:eastAsia="標楷體"/>
        </w:rPr>
        <w:t>第</w:t>
      </w:r>
      <w:r w:rsidRPr="00B81AE6">
        <w:rPr>
          <w:rFonts w:eastAsia="標楷體"/>
        </w:rPr>
        <w:t>8</w:t>
      </w:r>
      <w:r w:rsidRPr="00B81AE6">
        <w:rPr>
          <w:rFonts w:eastAsia="標楷體"/>
        </w:rPr>
        <w:t>條：付款方式（請按雙方約定寫入）</w:t>
      </w:r>
    </w:p>
    <w:p w:rsidR="00AD18D4" w:rsidRPr="00B81AE6" w:rsidRDefault="00AD18D4" w:rsidP="00AB5FF8">
      <w:pPr>
        <w:rPr>
          <w:rFonts w:eastAsia="標楷體"/>
        </w:rPr>
      </w:pPr>
      <w:r w:rsidRPr="00B81AE6">
        <w:rPr>
          <w:rFonts w:eastAsia="標楷體"/>
        </w:rPr>
        <w:t>乙方於工作完成後，經甲方驗收無誤後，檢附收據（免稅單位）或統一發票向甲方請款。</w:t>
      </w:r>
    </w:p>
    <w:p w:rsidR="00AD18D4" w:rsidRPr="00B81AE6" w:rsidRDefault="00AD18D4" w:rsidP="00AB5FF8">
      <w:pPr>
        <w:rPr>
          <w:rFonts w:eastAsia="標楷體"/>
        </w:rPr>
      </w:pPr>
      <w:r w:rsidRPr="00B81AE6">
        <w:rPr>
          <w:rFonts w:eastAsia="標楷體"/>
        </w:rPr>
        <w:t>第</w:t>
      </w:r>
      <w:r w:rsidRPr="00B81AE6">
        <w:rPr>
          <w:rFonts w:eastAsia="標楷體"/>
        </w:rPr>
        <w:t>9</w:t>
      </w:r>
      <w:r w:rsidRPr="00B81AE6">
        <w:rPr>
          <w:rFonts w:eastAsia="標楷體"/>
        </w:rPr>
        <w:t>條：合約修訂</w:t>
      </w:r>
    </w:p>
    <w:p w:rsidR="00AD18D4" w:rsidRPr="00B81AE6" w:rsidRDefault="00AD18D4" w:rsidP="00AB5FF8">
      <w:pPr>
        <w:rPr>
          <w:rFonts w:eastAsia="標楷體"/>
        </w:rPr>
      </w:pPr>
      <w:r w:rsidRPr="00B81AE6">
        <w:rPr>
          <w:rFonts w:eastAsia="標楷體"/>
        </w:rPr>
        <w:t>本合約視需要得經雙方同意隨時以換文方式修改之。</w:t>
      </w:r>
    </w:p>
    <w:p w:rsidR="00AD18D4" w:rsidRPr="00B81AE6" w:rsidRDefault="00AD18D4" w:rsidP="00AB5FF8">
      <w:pPr>
        <w:rPr>
          <w:rFonts w:eastAsia="標楷體"/>
        </w:rPr>
      </w:pPr>
      <w:r w:rsidRPr="00B81AE6">
        <w:rPr>
          <w:rFonts w:eastAsia="標楷體"/>
        </w:rPr>
        <w:t>第</w:t>
      </w:r>
      <w:r w:rsidRPr="00B81AE6">
        <w:rPr>
          <w:rFonts w:eastAsia="標楷體"/>
        </w:rPr>
        <w:t>10</w:t>
      </w:r>
      <w:r w:rsidRPr="00B81AE6">
        <w:rPr>
          <w:rFonts w:eastAsia="標楷體"/>
        </w:rPr>
        <w:t>條：合約終止</w:t>
      </w:r>
    </w:p>
    <w:p w:rsidR="00AD18D4" w:rsidRPr="00B81AE6" w:rsidRDefault="00AD18D4" w:rsidP="00AB5FF8">
      <w:pPr>
        <w:rPr>
          <w:rFonts w:eastAsia="標楷體"/>
        </w:rPr>
      </w:pPr>
      <w:r w:rsidRPr="00B81AE6">
        <w:rPr>
          <w:rFonts w:eastAsia="標楷體"/>
        </w:rPr>
        <w:t>甲乙雙方因不可歸責於雙方之事由，須提前終止本合約時，應於預定終止日前</w:t>
      </w:r>
      <w:r w:rsidRPr="00B81AE6">
        <w:rPr>
          <w:rFonts w:eastAsia="標楷體"/>
          <w:shd w:val="pct15" w:color="auto" w:fill="FFFFFF"/>
        </w:rPr>
        <w:t>○</w:t>
      </w:r>
    </w:p>
    <w:p w:rsidR="00AD18D4" w:rsidRPr="00B81AE6" w:rsidRDefault="00AD18D4" w:rsidP="00AB5FF8">
      <w:pPr>
        <w:rPr>
          <w:rFonts w:eastAsia="標楷體"/>
        </w:rPr>
      </w:pPr>
      <w:r w:rsidRPr="00B81AE6">
        <w:rPr>
          <w:rFonts w:eastAsia="標楷體"/>
        </w:rPr>
        <w:t>天以書面通知另一方，俟他方同意後方可提前終止本合約。</w:t>
      </w:r>
    </w:p>
    <w:p w:rsidR="00AD18D4" w:rsidRPr="00B81AE6" w:rsidRDefault="00AD18D4" w:rsidP="00AB5FF8">
      <w:pPr>
        <w:rPr>
          <w:rFonts w:eastAsia="標楷體"/>
        </w:rPr>
      </w:pPr>
      <w:r w:rsidRPr="00B81AE6">
        <w:rPr>
          <w:rFonts w:eastAsia="標楷體"/>
        </w:rPr>
        <w:t>乙方就承攬之業務如未能符合甲方需求，或乙方有違反或不履行本合約之規定時，</w:t>
      </w:r>
    </w:p>
    <w:p w:rsidR="00AD18D4" w:rsidRPr="00B81AE6" w:rsidRDefault="00AD18D4" w:rsidP="00AB5FF8">
      <w:pPr>
        <w:rPr>
          <w:rFonts w:eastAsia="標楷體"/>
        </w:rPr>
      </w:pPr>
      <w:r w:rsidRPr="00B81AE6">
        <w:rPr>
          <w:rFonts w:eastAsia="標楷體"/>
        </w:rPr>
        <w:t>甲方得隨時終止本合約，乙方不得有異議；甲方若因乙方之前述行為而遭受任何損</w:t>
      </w:r>
    </w:p>
    <w:p w:rsidR="00AD18D4" w:rsidRPr="00B81AE6" w:rsidRDefault="00AD18D4" w:rsidP="00AB5FF8">
      <w:pPr>
        <w:rPr>
          <w:rFonts w:eastAsia="標楷體"/>
        </w:rPr>
      </w:pPr>
      <w:r w:rsidRPr="00B81AE6">
        <w:rPr>
          <w:rFonts w:eastAsia="標楷體"/>
        </w:rPr>
        <w:t>害，乙方應負賠償責任。</w:t>
      </w:r>
    </w:p>
    <w:p w:rsidR="00AD18D4" w:rsidRPr="00B81AE6" w:rsidRDefault="00AD18D4" w:rsidP="00AB5FF8">
      <w:pPr>
        <w:rPr>
          <w:rFonts w:eastAsia="標楷體"/>
        </w:rPr>
      </w:pPr>
      <w:r w:rsidRPr="00B81AE6">
        <w:rPr>
          <w:rFonts w:eastAsia="標楷體"/>
        </w:rPr>
        <w:t>合約終止後，如另有損害賠償請求權者，不因終止權之行使而受影響。</w:t>
      </w:r>
    </w:p>
    <w:p w:rsidR="00AD18D4" w:rsidRPr="00B81AE6" w:rsidRDefault="00AD18D4" w:rsidP="00AB5FF8">
      <w:pPr>
        <w:rPr>
          <w:rFonts w:eastAsia="標楷體"/>
        </w:rPr>
      </w:pPr>
      <w:r w:rsidRPr="00B81AE6">
        <w:rPr>
          <w:rFonts w:eastAsia="標楷體"/>
        </w:rPr>
        <w:t>第</w:t>
      </w:r>
      <w:r w:rsidRPr="00B81AE6">
        <w:rPr>
          <w:rFonts w:eastAsia="標楷體"/>
        </w:rPr>
        <w:t>11</w:t>
      </w:r>
      <w:r w:rsidRPr="00B81AE6">
        <w:rPr>
          <w:rFonts w:eastAsia="標楷體"/>
        </w:rPr>
        <w:t>條：非專屬性</w:t>
      </w:r>
    </w:p>
    <w:p w:rsidR="00AD18D4" w:rsidRPr="00B81AE6" w:rsidRDefault="00AD18D4" w:rsidP="00AB5FF8">
      <w:pPr>
        <w:rPr>
          <w:rFonts w:eastAsia="標楷體"/>
        </w:rPr>
      </w:pPr>
      <w:r w:rsidRPr="00B81AE6">
        <w:rPr>
          <w:rFonts w:eastAsia="標楷體"/>
        </w:rPr>
        <w:t>本合約有效期間內，甲方得視需要委託第三者提供支援服務。</w:t>
      </w:r>
    </w:p>
    <w:p w:rsidR="00AD18D4" w:rsidRPr="00B81AE6" w:rsidRDefault="00AD18D4" w:rsidP="00AB5FF8">
      <w:pPr>
        <w:rPr>
          <w:rFonts w:eastAsia="標楷體"/>
        </w:rPr>
      </w:pPr>
      <w:r w:rsidRPr="00B81AE6">
        <w:rPr>
          <w:rFonts w:eastAsia="標楷體"/>
        </w:rPr>
        <w:t>第</w:t>
      </w:r>
      <w:r w:rsidRPr="00B81AE6">
        <w:rPr>
          <w:rFonts w:eastAsia="標楷體"/>
        </w:rPr>
        <w:t>12</w:t>
      </w:r>
      <w:r w:rsidRPr="00B81AE6">
        <w:rPr>
          <w:rFonts w:eastAsia="標楷體"/>
        </w:rPr>
        <w:t>條：其他</w:t>
      </w:r>
    </w:p>
    <w:p w:rsidR="00AD18D4" w:rsidRPr="00B81AE6" w:rsidRDefault="00AD18D4" w:rsidP="00AB5FF8">
      <w:pPr>
        <w:rPr>
          <w:rFonts w:eastAsia="標楷體"/>
        </w:rPr>
      </w:pPr>
      <w:r w:rsidRPr="00B81AE6">
        <w:rPr>
          <w:rFonts w:eastAsia="標楷體"/>
        </w:rPr>
        <w:t>乙方辦理會議或講習請依「農委會主管計畫經費處理作業規定」辦理。</w:t>
      </w:r>
    </w:p>
    <w:p w:rsidR="00AD18D4" w:rsidRPr="00B81AE6" w:rsidRDefault="00AD18D4" w:rsidP="00AB5FF8">
      <w:pPr>
        <w:rPr>
          <w:rFonts w:eastAsia="標楷體"/>
        </w:rPr>
      </w:pPr>
      <w:r w:rsidRPr="00B81AE6">
        <w:rPr>
          <w:rFonts w:eastAsia="標楷體"/>
        </w:rPr>
        <w:t>乙方執行本案務必依照「政府機關政策文宣規劃執行注意事項」及預算法第</w:t>
      </w:r>
      <w:r w:rsidRPr="00B81AE6">
        <w:rPr>
          <w:rFonts w:eastAsia="標楷體"/>
        </w:rPr>
        <w:t>62</w:t>
      </w:r>
      <w:r w:rsidRPr="00B81AE6">
        <w:rPr>
          <w:rFonts w:eastAsia="標楷體"/>
        </w:rPr>
        <w:t>條之</w:t>
      </w:r>
      <w:r w:rsidRPr="00B81AE6">
        <w:rPr>
          <w:rFonts w:eastAsia="標楷體"/>
        </w:rPr>
        <w:t>1</w:t>
      </w:r>
      <w:r w:rsidRPr="00B81AE6">
        <w:rPr>
          <w:rFonts w:eastAsia="標楷體"/>
        </w:rPr>
        <w:t>規定辦理，無論係以何種型態辦理政策宣導，均應明確標示廣告二字及辦理或贊助機關名稱，否則相關經費不予核銷，如事後遭委辦單位或審計機關剔除經費，甲方亦將辦理經費收回。</w:t>
      </w:r>
    </w:p>
    <w:p w:rsidR="00AD18D4" w:rsidRPr="00B81AE6" w:rsidRDefault="00AD18D4" w:rsidP="00AB5FF8">
      <w:pPr>
        <w:rPr>
          <w:rFonts w:eastAsia="標楷體"/>
        </w:rPr>
      </w:pPr>
      <w:r w:rsidRPr="00B81AE6">
        <w:rPr>
          <w:rFonts w:eastAsia="標楷體"/>
        </w:rPr>
        <w:t>第</w:t>
      </w:r>
      <w:r w:rsidRPr="00B81AE6">
        <w:rPr>
          <w:rFonts w:eastAsia="標楷體"/>
        </w:rPr>
        <w:t>13</w:t>
      </w:r>
      <w:r w:rsidRPr="00B81AE6">
        <w:rPr>
          <w:rFonts w:eastAsia="標楷體"/>
        </w:rPr>
        <w:t>條</w:t>
      </w:r>
      <w:r w:rsidRPr="00B81AE6">
        <w:rPr>
          <w:rFonts w:eastAsia="標楷體"/>
        </w:rPr>
        <w:t>:</w:t>
      </w:r>
      <w:r w:rsidRPr="00B81AE6">
        <w:rPr>
          <w:rFonts w:eastAsia="標楷體"/>
        </w:rPr>
        <w:t>本合約如有未盡事宜，須由甲乙雙方依誠意之基礎協議。</w:t>
      </w:r>
    </w:p>
    <w:p w:rsidR="00AD18D4" w:rsidRPr="00B81AE6" w:rsidRDefault="00AD18D4" w:rsidP="00AB5FF8">
      <w:pPr>
        <w:rPr>
          <w:rFonts w:eastAsia="標楷體"/>
        </w:rPr>
      </w:pPr>
      <w:r w:rsidRPr="00B81AE6">
        <w:rPr>
          <w:rFonts w:eastAsia="標楷體"/>
        </w:rPr>
        <w:t xml:space="preserve">        </w:t>
      </w:r>
      <w:r w:rsidRPr="00B81AE6">
        <w:rPr>
          <w:rFonts w:eastAsia="標楷體"/>
        </w:rPr>
        <w:t>如有因本合約之爭議涉訟，雙方同意以台灣台北地方法院為第一審管轄法院。</w:t>
      </w:r>
    </w:p>
    <w:p w:rsidR="00AD18D4" w:rsidRPr="00B81AE6" w:rsidRDefault="00AD18D4" w:rsidP="00AB5FF8">
      <w:pPr>
        <w:rPr>
          <w:rFonts w:eastAsia="標楷體"/>
        </w:rPr>
      </w:pPr>
      <w:r w:rsidRPr="00B81AE6">
        <w:rPr>
          <w:rFonts w:eastAsia="標楷體"/>
        </w:rPr>
        <w:t>第</w:t>
      </w:r>
      <w:r w:rsidRPr="00B81AE6">
        <w:rPr>
          <w:rFonts w:eastAsia="標楷體"/>
        </w:rPr>
        <w:t>14</w:t>
      </w:r>
      <w:r w:rsidRPr="00B81AE6">
        <w:rPr>
          <w:rFonts w:eastAsia="標楷體"/>
        </w:rPr>
        <w:t>條：本合約正本</w:t>
      </w:r>
      <w:r w:rsidRPr="00B81AE6">
        <w:rPr>
          <w:rFonts w:eastAsia="標楷體"/>
        </w:rPr>
        <w:t>2</w:t>
      </w:r>
      <w:r w:rsidRPr="00B81AE6">
        <w:rPr>
          <w:rFonts w:eastAsia="標楷體"/>
        </w:rPr>
        <w:t>份，由甲乙雙方各執</w:t>
      </w:r>
      <w:r w:rsidRPr="00B81AE6">
        <w:rPr>
          <w:rFonts w:eastAsia="標楷體"/>
        </w:rPr>
        <w:t>1</w:t>
      </w:r>
      <w:r w:rsidRPr="00B81AE6">
        <w:rPr>
          <w:rFonts w:eastAsia="標楷體"/>
        </w:rPr>
        <w:t>份，以資為憑。</w:t>
      </w:r>
    </w:p>
    <w:tbl>
      <w:tblPr>
        <w:tblW w:w="0" w:type="auto"/>
        <w:tblInd w:w="28" w:type="dxa"/>
        <w:tblCellMar>
          <w:left w:w="28" w:type="dxa"/>
          <w:right w:w="28" w:type="dxa"/>
        </w:tblCellMar>
        <w:tblLook w:val="0000" w:firstRow="0" w:lastRow="0" w:firstColumn="0" w:lastColumn="0" w:noHBand="0" w:noVBand="0"/>
      </w:tblPr>
      <w:tblGrid>
        <w:gridCol w:w="4820"/>
        <w:gridCol w:w="4422"/>
      </w:tblGrid>
      <w:tr w:rsidR="001F0A34" w:rsidRPr="00B81AE6" w:rsidTr="00D4784E">
        <w:trPr>
          <w:trHeight w:val="463"/>
        </w:trPr>
        <w:tc>
          <w:tcPr>
            <w:tcW w:w="9242" w:type="dxa"/>
            <w:gridSpan w:val="2"/>
          </w:tcPr>
          <w:p w:rsidR="00974432" w:rsidRPr="00B81AE6" w:rsidRDefault="00AD18D4" w:rsidP="00AB5FF8">
            <w:pPr>
              <w:rPr>
                <w:rFonts w:eastAsia="標楷體"/>
                <w:b/>
                <w:bCs/>
              </w:rPr>
            </w:pPr>
            <w:r w:rsidRPr="00B81AE6">
              <w:rPr>
                <w:rFonts w:eastAsia="標楷體"/>
                <w:b/>
                <w:bCs/>
              </w:rPr>
              <w:t>以下無其他條文</w:t>
            </w:r>
            <w:r w:rsidRPr="00B81AE6">
              <w:rPr>
                <w:rFonts w:eastAsia="標楷體"/>
                <w:b/>
                <w:bCs/>
              </w:rPr>
              <w:br w:type="page"/>
            </w:r>
          </w:p>
          <w:p w:rsidR="00974432" w:rsidRPr="00B81AE6" w:rsidRDefault="00974432" w:rsidP="00AB5FF8">
            <w:pPr>
              <w:rPr>
                <w:rFonts w:eastAsia="標楷體"/>
                <w:b/>
                <w:bCs/>
              </w:rPr>
            </w:pPr>
          </w:p>
          <w:p w:rsidR="00974432" w:rsidRPr="00B81AE6" w:rsidRDefault="00974432" w:rsidP="00AB5FF8">
            <w:pPr>
              <w:rPr>
                <w:rFonts w:eastAsia="標楷體"/>
                <w:b/>
                <w:bCs/>
              </w:rPr>
            </w:pPr>
          </w:p>
          <w:p w:rsidR="00974432" w:rsidRPr="00B81AE6" w:rsidRDefault="00974432" w:rsidP="00AB5FF8">
            <w:pPr>
              <w:rPr>
                <w:rFonts w:eastAsia="標楷體"/>
                <w:b/>
                <w:bCs/>
              </w:rPr>
            </w:pPr>
          </w:p>
          <w:p w:rsidR="00AD18D4" w:rsidRPr="00B81AE6" w:rsidRDefault="00AD18D4" w:rsidP="00AB5FF8">
            <w:pPr>
              <w:rPr>
                <w:rFonts w:eastAsia="標楷體"/>
                <w:b/>
                <w:bCs/>
                <w:spacing w:val="20"/>
              </w:rPr>
            </w:pPr>
            <w:r w:rsidRPr="00B81AE6">
              <w:rPr>
                <w:rFonts w:eastAsia="標楷體"/>
                <w:b/>
                <w:bCs/>
                <w:spacing w:val="20"/>
              </w:rPr>
              <w:t>立約人</w:t>
            </w:r>
          </w:p>
          <w:p w:rsidR="00AD18D4" w:rsidRPr="00B81AE6" w:rsidRDefault="00AD18D4" w:rsidP="00AB5FF8">
            <w:pPr>
              <w:rPr>
                <w:rFonts w:eastAsia="標楷體"/>
                <w:b/>
                <w:bCs/>
                <w:spacing w:val="20"/>
              </w:rPr>
            </w:pPr>
          </w:p>
          <w:p w:rsidR="00AD18D4" w:rsidRPr="00B81AE6" w:rsidRDefault="00AD18D4" w:rsidP="00AB5FF8">
            <w:pPr>
              <w:rPr>
                <w:rFonts w:eastAsia="標楷體"/>
                <w:b/>
                <w:bCs/>
                <w:spacing w:val="20"/>
              </w:rPr>
            </w:pPr>
          </w:p>
        </w:tc>
      </w:tr>
      <w:tr w:rsidR="001F0A34" w:rsidRPr="00B81AE6" w:rsidTr="00D4784E">
        <w:trPr>
          <w:trHeight w:val="697"/>
        </w:trPr>
        <w:tc>
          <w:tcPr>
            <w:tcW w:w="4820" w:type="dxa"/>
          </w:tcPr>
          <w:p w:rsidR="00AD18D4" w:rsidRPr="00B81AE6" w:rsidRDefault="00AD18D4" w:rsidP="00AB5FF8">
            <w:pPr>
              <w:rPr>
                <w:rFonts w:eastAsia="標楷體"/>
              </w:rPr>
            </w:pPr>
            <w:r w:rsidRPr="00B81AE6">
              <w:rPr>
                <w:rFonts w:eastAsia="標楷體"/>
              </w:rPr>
              <w:lastRenderedPageBreak/>
              <w:t>甲方：</w:t>
            </w:r>
            <w:r w:rsidRPr="00B81AE6">
              <w:rPr>
                <w:rFonts w:eastAsia="標楷體"/>
              </w:rPr>
              <w:t>○○○○○○○○</w:t>
            </w:r>
          </w:p>
        </w:tc>
        <w:tc>
          <w:tcPr>
            <w:tcW w:w="4422" w:type="dxa"/>
          </w:tcPr>
          <w:p w:rsidR="00AD18D4" w:rsidRPr="00B81AE6" w:rsidRDefault="00AD18D4" w:rsidP="00AB5FF8">
            <w:pPr>
              <w:rPr>
                <w:rFonts w:eastAsia="標楷體"/>
              </w:rPr>
            </w:pPr>
            <w:r w:rsidRPr="00B81AE6">
              <w:rPr>
                <w:rFonts w:eastAsia="標楷體"/>
              </w:rPr>
              <w:t>乙方：</w:t>
            </w:r>
            <w:r w:rsidRPr="00B81AE6">
              <w:rPr>
                <w:rFonts w:eastAsia="標楷體"/>
              </w:rPr>
              <w:t xml:space="preserve"> ○○○○</w:t>
            </w:r>
            <w:r w:rsidRPr="00B81AE6">
              <w:rPr>
                <w:rFonts w:eastAsia="標楷體"/>
              </w:rPr>
              <w:t>股份有限公司</w:t>
            </w:r>
          </w:p>
          <w:p w:rsidR="00AD18D4" w:rsidRPr="00B81AE6" w:rsidRDefault="00AD18D4" w:rsidP="00AB5FF8">
            <w:pPr>
              <w:rPr>
                <w:rFonts w:eastAsia="標楷體"/>
              </w:rPr>
            </w:pPr>
          </w:p>
        </w:tc>
      </w:tr>
      <w:tr w:rsidR="001F0A34" w:rsidRPr="00B81AE6" w:rsidTr="00D4784E">
        <w:trPr>
          <w:trHeight w:val="757"/>
        </w:trPr>
        <w:tc>
          <w:tcPr>
            <w:tcW w:w="4820" w:type="dxa"/>
          </w:tcPr>
          <w:p w:rsidR="00AD18D4" w:rsidRPr="00B81AE6" w:rsidRDefault="00AD18D4" w:rsidP="00AB5FF8">
            <w:pPr>
              <w:rPr>
                <w:rFonts w:eastAsia="標楷體"/>
              </w:rPr>
            </w:pPr>
            <w:r w:rsidRPr="00B81AE6">
              <w:rPr>
                <w:rFonts w:eastAsia="標楷體"/>
              </w:rPr>
              <w:t>負責人：</w:t>
            </w:r>
            <w:r w:rsidRPr="00B81AE6">
              <w:rPr>
                <w:rFonts w:eastAsia="標楷體"/>
              </w:rPr>
              <w:t>○○○</w:t>
            </w:r>
          </w:p>
        </w:tc>
        <w:tc>
          <w:tcPr>
            <w:tcW w:w="4422" w:type="dxa"/>
          </w:tcPr>
          <w:p w:rsidR="00AD18D4" w:rsidRPr="00B81AE6" w:rsidRDefault="00AD18D4" w:rsidP="00AB5FF8">
            <w:pPr>
              <w:rPr>
                <w:rFonts w:eastAsia="標楷體"/>
              </w:rPr>
            </w:pPr>
            <w:r w:rsidRPr="00B81AE6">
              <w:rPr>
                <w:rFonts w:eastAsia="標楷體"/>
              </w:rPr>
              <w:t>負責人：</w:t>
            </w:r>
            <w:r w:rsidRPr="00B81AE6">
              <w:rPr>
                <w:rFonts w:eastAsia="標楷體"/>
              </w:rPr>
              <w:t xml:space="preserve"> ○○○</w:t>
            </w:r>
          </w:p>
          <w:p w:rsidR="00AD18D4" w:rsidRPr="00B81AE6" w:rsidRDefault="00AD18D4" w:rsidP="00AB5FF8">
            <w:pPr>
              <w:rPr>
                <w:rFonts w:eastAsia="標楷體"/>
              </w:rPr>
            </w:pPr>
          </w:p>
        </w:tc>
      </w:tr>
      <w:tr w:rsidR="001F0A34" w:rsidRPr="00B81AE6" w:rsidTr="00D4784E">
        <w:trPr>
          <w:trHeight w:val="930"/>
        </w:trPr>
        <w:tc>
          <w:tcPr>
            <w:tcW w:w="4820" w:type="dxa"/>
          </w:tcPr>
          <w:p w:rsidR="00AD18D4" w:rsidRPr="00B81AE6" w:rsidRDefault="00AD18D4" w:rsidP="00AB5FF8">
            <w:pPr>
              <w:rPr>
                <w:rFonts w:eastAsia="標楷體"/>
              </w:rPr>
            </w:pPr>
            <w:r w:rsidRPr="00B81AE6">
              <w:rPr>
                <w:rFonts w:eastAsia="標楷體"/>
              </w:rPr>
              <w:t>地址：</w:t>
            </w:r>
            <w:r w:rsidRPr="00B81AE6">
              <w:rPr>
                <w:rFonts w:eastAsia="標楷體"/>
              </w:rPr>
              <w:t>○○</w:t>
            </w:r>
            <w:r w:rsidRPr="00B81AE6">
              <w:rPr>
                <w:rFonts w:eastAsia="標楷體"/>
              </w:rPr>
              <w:t>市</w:t>
            </w:r>
            <w:r w:rsidRPr="00B81AE6">
              <w:rPr>
                <w:rFonts w:eastAsia="標楷體"/>
              </w:rPr>
              <w:t>○○</w:t>
            </w:r>
            <w:r w:rsidRPr="00B81AE6">
              <w:rPr>
                <w:rFonts w:eastAsia="標楷體"/>
              </w:rPr>
              <w:t>區</w:t>
            </w:r>
            <w:r w:rsidRPr="00B81AE6">
              <w:rPr>
                <w:rFonts w:eastAsia="標楷體"/>
              </w:rPr>
              <w:t>○○○</w:t>
            </w:r>
            <w:r w:rsidRPr="00B81AE6">
              <w:rPr>
                <w:rFonts w:eastAsia="標楷體"/>
              </w:rPr>
              <w:t>路</w:t>
            </w:r>
            <w:r w:rsidRPr="00B81AE6">
              <w:rPr>
                <w:rFonts w:eastAsia="標楷體"/>
              </w:rPr>
              <w:t>○○○</w:t>
            </w:r>
            <w:r w:rsidRPr="00B81AE6">
              <w:rPr>
                <w:rFonts w:eastAsia="標楷體"/>
              </w:rPr>
              <w:t>號</w:t>
            </w:r>
            <w:r w:rsidRPr="00B81AE6">
              <w:rPr>
                <w:rFonts w:eastAsia="標楷體"/>
              </w:rPr>
              <w:t xml:space="preserve"> </w:t>
            </w:r>
          </w:p>
        </w:tc>
        <w:tc>
          <w:tcPr>
            <w:tcW w:w="4422" w:type="dxa"/>
          </w:tcPr>
          <w:p w:rsidR="00AD18D4" w:rsidRPr="00B81AE6" w:rsidRDefault="00AD18D4" w:rsidP="00AB5FF8">
            <w:pPr>
              <w:rPr>
                <w:rFonts w:eastAsia="標楷體"/>
              </w:rPr>
            </w:pPr>
            <w:r w:rsidRPr="00B81AE6">
              <w:rPr>
                <w:rFonts w:eastAsia="標楷體"/>
              </w:rPr>
              <w:t>地址：</w:t>
            </w:r>
            <w:r w:rsidRPr="00B81AE6">
              <w:rPr>
                <w:rFonts w:eastAsia="標楷體"/>
              </w:rPr>
              <w:t xml:space="preserve"> ○○</w:t>
            </w:r>
            <w:r w:rsidRPr="00B81AE6">
              <w:rPr>
                <w:rFonts w:eastAsia="標楷體"/>
              </w:rPr>
              <w:t>市</w:t>
            </w:r>
            <w:r w:rsidRPr="00B81AE6">
              <w:rPr>
                <w:rFonts w:eastAsia="標楷體"/>
              </w:rPr>
              <w:t>○○</w:t>
            </w:r>
            <w:r w:rsidRPr="00B81AE6">
              <w:rPr>
                <w:rFonts w:eastAsia="標楷體"/>
              </w:rPr>
              <w:t>區</w:t>
            </w:r>
            <w:r w:rsidRPr="00B81AE6">
              <w:rPr>
                <w:rFonts w:eastAsia="標楷體"/>
              </w:rPr>
              <w:t>○○○</w:t>
            </w:r>
            <w:r w:rsidRPr="00B81AE6">
              <w:rPr>
                <w:rFonts w:eastAsia="標楷體"/>
              </w:rPr>
              <w:t>路</w:t>
            </w:r>
            <w:r w:rsidRPr="00B81AE6">
              <w:rPr>
                <w:rFonts w:eastAsia="標楷體"/>
              </w:rPr>
              <w:t>○○○</w:t>
            </w:r>
            <w:r w:rsidRPr="00B81AE6">
              <w:rPr>
                <w:rFonts w:eastAsia="標楷體"/>
              </w:rPr>
              <w:t>號</w:t>
            </w:r>
          </w:p>
        </w:tc>
      </w:tr>
      <w:tr w:rsidR="001F0A34" w:rsidRPr="00B81AE6" w:rsidTr="00D4784E">
        <w:trPr>
          <w:trHeight w:val="1200"/>
        </w:trPr>
        <w:tc>
          <w:tcPr>
            <w:tcW w:w="4820" w:type="dxa"/>
          </w:tcPr>
          <w:p w:rsidR="00AD18D4" w:rsidRPr="00B81AE6" w:rsidRDefault="00AD18D4" w:rsidP="00AB5FF8">
            <w:pPr>
              <w:rPr>
                <w:rFonts w:eastAsia="標楷體"/>
              </w:rPr>
            </w:pPr>
            <w:r w:rsidRPr="00B81AE6">
              <w:rPr>
                <w:rFonts w:eastAsia="標楷體"/>
              </w:rPr>
              <w:t>統一編號：</w:t>
            </w:r>
            <w:r w:rsidRPr="00B81AE6">
              <w:rPr>
                <w:rFonts w:eastAsia="標楷體"/>
              </w:rPr>
              <w:t>○○○○○○○○</w:t>
            </w:r>
          </w:p>
        </w:tc>
        <w:tc>
          <w:tcPr>
            <w:tcW w:w="4422" w:type="dxa"/>
          </w:tcPr>
          <w:p w:rsidR="00AD18D4" w:rsidRPr="00B81AE6" w:rsidRDefault="00AD18D4" w:rsidP="00AB5FF8">
            <w:pPr>
              <w:rPr>
                <w:rFonts w:eastAsia="標楷體"/>
              </w:rPr>
            </w:pPr>
            <w:r w:rsidRPr="00B81AE6">
              <w:rPr>
                <w:rFonts w:eastAsia="標楷體"/>
              </w:rPr>
              <w:t>統一編號：</w:t>
            </w:r>
            <w:r w:rsidRPr="00B81AE6">
              <w:rPr>
                <w:rFonts w:eastAsia="標楷體"/>
              </w:rPr>
              <w:t>○○○○○○○○</w:t>
            </w:r>
          </w:p>
        </w:tc>
      </w:tr>
      <w:tr w:rsidR="00AD18D4" w:rsidRPr="00B81AE6" w:rsidTr="00D4784E">
        <w:trPr>
          <w:cantSplit/>
          <w:trHeight w:val="1200"/>
        </w:trPr>
        <w:tc>
          <w:tcPr>
            <w:tcW w:w="9242" w:type="dxa"/>
            <w:gridSpan w:val="2"/>
          </w:tcPr>
          <w:p w:rsidR="00AD18D4" w:rsidRPr="00B81AE6" w:rsidRDefault="00AD18D4" w:rsidP="00AB5FF8">
            <w:pPr>
              <w:rPr>
                <w:rFonts w:eastAsia="標楷體"/>
              </w:rPr>
            </w:pPr>
            <w:r w:rsidRPr="00B81AE6">
              <w:rPr>
                <w:rFonts w:eastAsia="標楷體"/>
              </w:rPr>
              <w:t>中華民國</w:t>
            </w:r>
            <w:r w:rsidRPr="00B81AE6">
              <w:rPr>
                <w:rFonts w:eastAsia="標楷體"/>
              </w:rPr>
              <w:t>○○</w:t>
            </w:r>
            <w:r w:rsidRPr="00B81AE6">
              <w:rPr>
                <w:rFonts w:eastAsia="標楷體"/>
              </w:rPr>
              <w:t>年</w:t>
            </w:r>
            <w:r w:rsidRPr="00B81AE6">
              <w:rPr>
                <w:rFonts w:eastAsia="標楷體"/>
              </w:rPr>
              <w:t>○○</w:t>
            </w:r>
            <w:r w:rsidRPr="00B81AE6">
              <w:rPr>
                <w:rFonts w:eastAsia="標楷體"/>
              </w:rPr>
              <w:t>月</w:t>
            </w:r>
            <w:r w:rsidRPr="00B81AE6">
              <w:rPr>
                <w:rFonts w:eastAsia="標楷體"/>
              </w:rPr>
              <w:t>○○</w:t>
            </w:r>
            <w:r w:rsidRPr="00B81AE6">
              <w:rPr>
                <w:rFonts w:eastAsia="標楷體"/>
              </w:rPr>
              <w:t>日</w:t>
            </w:r>
          </w:p>
          <w:p w:rsidR="00AD18D4" w:rsidRPr="00B81AE6" w:rsidRDefault="00AD18D4" w:rsidP="00AB5FF8">
            <w:pPr>
              <w:rPr>
                <w:rFonts w:eastAsia="標楷體"/>
              </w:rPr>
            </w:pPr>
          </w:p>
        </w:tc>
      </w:tr>
    </w:tbl>
    <w:p w:rsidR="00AD18D4" w:rsidRPr="00B81AE6" w:rsidRDefault="00AD18D4" w:rsidP="00AB5FF8">
      <w:pPr>
        <w:rPr>
          <w:rFonts w:eastAsia="標楷體"/>
          <w:sz w:val="28"/>
          <w:szCs w:val="28"/>
        </w:rPr>
      </w:pPr>
    </w:p>
    <w:p w:rsidR="00AD18D4" w:rsidRPr="00B81AE6" w:rsidRDefault="00AD18D4" w:rsidP="00AB5FF8">
      <w:pPr>
        <w:rPr>
          <w:rFonts w:eastAsia="標楷體"/>
          <w:sz w:val="28"/>
          <w:szCs w:val="28"/>
        </w:rPr>
      </w:pPr>
      <w:r w:rsidRPr="00B81AE6">
        <w:rPr>
          <w:rFonts w:eastAsia="標楷體"/>
          <w:sz w:val="28"/>
          <w:szCs w:val="28"/>
        </w:rPr>
        <w:br w:type="page"/>
      </w:r>
    </w:p>
    <w:p w:rsidR="00AD18D4" w:rsidRPr="00B81AE6" w:rsidRDefault="00AD18D4" w:rsidP="001C6911">
      <w:pPr>
        <w:jc w:val="center"/>
        <w:rPr>
          <w:rFonts w:eastAsia="標楷體"/>
          <w:sz w:val="32"/>
          <w:szCs w:val="40"/>
        </w:rPr>
      </w:pPr>
      <w:r w:rsidRPr="00B81AE6">
        <w:rPr>
          <w:rFonts w:eastAsia="標楷體"/>
          <w:b/>
          <w:bCs/>
          <w:sz w:val="32"/>
        </w:rPr>
        <w:lastRenderedPageBreak/>
        <w:t>智慧農業</w:t>
      </w:r>
      <w:r w:rsidRPr="00B81AE6">
        <w:rPr>
          <w:rFonts w:eastAsia="標楷體"/>
          <w:b/>
          <w:bCs/>
          <w:sz w:val="32"/>
        </w:rPr>
        <w:t>4.0</w:t>
      </w:r>
      <w:r w:rsidRPr="00B81AE6">
        <w:rPr>
          <w:rFonts w:eastAsia="標楷體"/>
          <w:b/>
          <w:bCs/>
          <w:sz w:val="32"/>
        </w:rPr>
        <w:t>業界參與補助計畫</w:t>
      </w:r>
    </w:p>
    <w:p w:rsidR="00AD18D4" w:rsidRPr="00B81AE6" w:rsidRDefault="00AD18D4" w:rsidP="001C6911">
      <w:pPr>
        <w:jc w:val="center"/>
        <w:rPr>
          <w:rFonts w:eastAsia="標楷體"/>
          <w:sz w:val="32"/>
          <w:szCs w:val="40"/>
        </w:rPr>
      </w:pPr>
      <w:r w:rsidRPr="00B81AE6">
        <w:rPr>
          <w:rFonts w:eastAsia="標楷體"/>
          <w:sz w:val="32"/>
          <w:szCs w:val="40"/>
        </w:rPr>
        <w:t>著作權約定書範本</w:t>
      </w:r>
    </w:p>
    <w:p w:rsidR="00AD18D4" w:rsidRPr="00B81AE6" w:rsidRDefault="00AD18D4" w:rsidP="00AB5FF8">
      <w:pPr>
        <w:rPr>
          <w:rFonts w:eastAsia="標楷體"/>
          <w:sz w:val="32"/>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r w:rsidRPr="00B81AE6">
        <w:rPr>
          <w:rFonts w:eastAsia="標楷體"/>
          <w:sz w:val="28"/>
          <w:szCs w:val="40"/>
        </w:rPr>
        <w:t>一、承攬人同意為執行前揭『</w:t>
      </w:r>
      <w:r w:rsidRPr="00B81AE6">
        <w:rPr>
          <w:rFonts w:eastAsia="標楷體"/>
          <w:sz w:val="28"/>
          <w:szCs w:val="40"/>
        </w:rPr>
        <w:t>○○○○○</w:t>
      </w:r>
      <w:r w:rsidRPr="00B81AE6">
        <w:rPr>
          <w:rFonts w:eastAsia="標楷體"/>
          <w:sz w:val="28"/>
          <w:szCs w:val="40"/>
        </w:rPr>
        <w:t>』合約所產出著作，約定以「</w:t>
      </w:r>
      <w:r w:rsidRPr="00B81AE6">
        <w:rPr>
          <w:rFonts w:eastAsia="標楷體"/>
          <w:sz w:val="28"/>
          <w:szCs w:val="40"/>
        </w:rPr>
        <w:t>○○○○○○○○</w:t>
      </w:r>
      <w:r w:rsidRPr="00B81AE6">
        <w:rPr>
          <w:rFonts w:eastAsia="標楷體"/>
          <w:sz w:val="28"/>
          <w:szCs w:val="40"/>
        </w:rPr>
        <w:t>」為著作人。</w:t>
      </w:r>
    </w:p>
    <w:p w:rsidR="00AD18D4" w:rsidRPr="00B81AE6" w:rsidRDefault="00AD18D4" w:rsidP="00AB5FF8">
      <w:pPr>
        <w:rPr>
          <w:rFonts w:eastAsia="標楷體"/>
          <w:sz w:val="28"/>
          <w:szCs w:val="40"/>
        </w:rPr>
      </w:pPr>
      <w:r w:rsidRPr="00B81AE6">
        <w:rPr>
          <w:rFonts w:eastAsia="標楷體"/>
          <w:sz w:val="28"/>
          <w:szCs w:val="40"/>
        </w:rPr>
        <w:t>二、前項著作將供</w:t>
      </w:r>
      <w:r w:rsidRPr="00B81AE6">
        <w:rPr>
          <w:rFonts w:eastAsia="標楷體"/>
          <w:sz w:val="28"/>
          <w:szCs w:val="40"/>
        </w:rPr>
        <w:t>○○○○○</w:t>
      </w:r>
      <w:r w:rsidRPr="00B81AE6">
        <w:rPr>
          <w:rFonts w:eastAsia="標楷體"/>
          <w:sz w:val="28"/>
          <w:szCs w:val="40"/>
        </w:rPr>
        <w:t>計畫目的使用，如於目的範圍內發生侵害第三人權利之情形，致使「</w:t>
      </w:r>
      <w:r w:rsidRPr="00B81AE6">
        <w:rPr>
          <w:rFonts w:eastAsia="標楷體"/>
          <w:sz w:val="28"/>
          <w:szCs w:val="40"/>
        </w:rPr>
        <w:t>○○○○○○○○</w:t>
      </w:r>
      <w:r w:rsidRPr="00B81AE6">
        <w:rPr>
          <w:rFonts w:eastAsia="標楷體"/>
          <w:sz w:val="28"/>
          <w:szCs w:val="40"/>
        </w:rPr>
        <w:t>」遭受損失，將由承攬人負擔相關之法律及賠償責任。</w:t>
      </w: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r w:rsidRPr="00B81AE6">
        <w:rPr>
          <w:rFonts w:eastAsia="標楷體"/>
          <w:sz w:val="28"/>
          <w:szCs w:val="40"/>
        </w:rPr>
        <w:t xml:space="preserve">                     </w:t>
      </w:r>
      <w:r w:rsidRPr="00B81AE6">
        <w:rPr>
          <w:rFonts w:eastAsia="標楷體"/>
          <w:sz w:val="28"/>
          <w:szCs w:val="40"/>
        </w:rPr>
        <w:t>此致</w:t>
      </w: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r w:rsidRPr="00B81AE6">
        <w:rPr>
          <w:rFonts w:eastAsia="標楷體"/>
          <w:sz w:val="28"/>
          <w:szCs w:val="40"/>
        </w:rPr>
        <w:t>○○○○○○○○</w:t>
      </w: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r w:rsidRPr="00B81AE6">
        <w:rPr>
          <w:rFonts w:eastAsia="標楷體"/>
          <w:sz w:val="28"/>
          <w:szCs w:val="40"/>
        </w:rPr>
        <w:t xml:space="preserve">                      </w:t>
      </w:r>
      <w:r w:rsidRPr="00B81AE6">
        <w:rPr>
          <w:rFonts w:eastAsia="標楷體"/>
          <w:sz w:val="28"/>
          <w:szCs w:val="40"/>
        </w:rPr>
        <w:t>承攬人：</w:t>
      </w:r>
    </w:p>
    <w:p w:rsidR="00AD18D4" w:rsidRPr="00B81AE6" w:rsidRDefault="00AD18D4" w:rsidP="00AB5FF8">
      <w:pPr>
        <w:rPr>
          <w:rFonts w:eastAsia="標楷體"/>
          <w:sz w:val="28"/>
          <w:szCs w:val="40"/>
        </w:rPr>
      </w:pPr>
      <w:r w:rsidRPr="00B81AE6">
        <w:rPr>
          <w:rFonts w:eastAsia="標楷體"/>
          <w:sz w:val="28"/>
          <w:szCs w:val="40"/>
        </w:rPr>
        <w:t xml:space="preserve">                      </w:t>
      </w:r>
      <w:r w:rsidRPr="00B81AE6">
        <w:rPr>
          <w:rFonts w:eastAsia="標楷體"/>
          <w:sz w:val="28"/>
          <w:szCs w:val="40"/>
        </w:rPr>
        <w:t>負責人：</w:t>
      </w:r>
    </w:p>
    <w:p w:rsidR="00AD18D4" w:rsidRPr="00B81AE6" w:rsidRDefault="00AD18D4" w:rsidP="00AB5FF8">
      <w:pPr>
        <w:rPr>
          <w:rFonts w:eastAsia="標楷體"/>
          <w:sz w:val="28"/>
          <w:szCs w:val="40"/>
        </w:rPr>
      </w:pPr>
      <w:r w:rsidRPr="00B81AE6">
        <w:rPr>
          <w:rFonts w:eastAsia="標楷體"/>
          <w:sz w:val="28"/>
          <w:szCs w:val="40"/>
        </w:rPr>
        <w:t xml:space="preserve">                      </w:t>
      </w:r>
      <w:r w:rsidRPr="00B81AE6">
        <w:rPr>
          <w:rFonts w:eastAsia="標楷體"/>
          <w:sz w:val="28"/>
          <w:szCs w:val="40"/>
        </w:rPr>
        <w:t>統一編號：</w:t>
      </w:r>
    </w:p>
    <w:p w:rsidR="00AD18D4" w:rsidRPr="00B81AE6" w:rsidRDefault="00AD18D4" w:rsidP="00AB5FF8">
      <w:pPr>
        <w:rPr>
          <w:rFonts w:eastAsia="標楷體"/>
          <w:sz w:val="28"/>
          <w:szCs w:val="40"/>
        </w:rPr>
      </w:pPr>
      <w:r w:rsidRPr="00B81AE6">
        <w:rPr>
          <w:rFonts w:eastAsia="標楷體"/>
          <w:sz w:val="28"/>
          <w:szCs w:val="40"/>
        </w:rPr>
        <w:t xml:space="preserve">                      </w:t>
      </w:r>
      <w:r w:rsidRPr="00B81AE6">
        <w:rPr>
          <w:rFonts w:eastAsia="標楷體"/>
          <w:sz w:val="28"/>
          <w:szCs w:val="40"/>
        </w:rPr>
        <w:t>地</w:t>
      </w:r>
      <w:r w:rsidRPr="00B81AE6">
        <w:rPr>
          <w:rFonts w:eastAsia="標楷體"/>
          <w:sz w:val="28"/>
          <w:szCs w:val="40"/>
        </w:rPr>
        <w:t xml:space="preserve">  </w:t>
      </w:r>
      <w:r w:rsidRPr="00B81AE6">
        <w:rPr>
          <w:rFonts w:eastAsia="標楷體"/>
          <w:sz w:val="28"/>
          <w:szCs w:val="40"/>
        </w:rPr>
        <w:t>址：</w:t>
      </w:r>
      <w:r w:rsidRPr="00B81AE6">
        <w:rPr>
          <w:rFonts w:eastAsia="標楷體"/>
          <w:sz w:val="28"/>
          <w:szCs w:val="40"/>
        </w:rPr>
        <w:t xml:space="preserve"> </w:t>
      </w:r>
    </w:p>
    <w:p w:rsidR="00AD18D4" w:rsidRPr="00B81AE6" w:rsidRDefault="00AD18D4" w:rsidP="00AB5FF8">
      <w:pPr>
        <w:rPr>
          <w:rFonts w:eastAsia="標楷體"/>
          <w:sz w:val="28"/>
          <w:szCs w:val="40"/>
        </w:rPr>
      </w:pPr>
      <w:r w:rsidRPr="00B81AE6">
        <w:rPr>
          <w:rFonts w:eastAsia="標楷體"/>
          <w:sz w:val="28"/>
          <w:szCs w:val="40"/>
        </w:rPr>
        <w:t xml:space="preserve">                </w:t>
      </w:r>
    </w:p>
    <w:p w:rsidR="00AD18D4" w:rsidRPr="00B81AE6" w:rsidRDefault="00AD18D4" w:rsidP="00AB5FF8">
      <w:pPr>
        <w:rPr>
          <w:rFonts w:eastAsia="標楷體"/>
          <w:sz w:val="28"/>
          <w:szCs w:val="40"/>
        </w:rPr>
      </w:pPr>
      <w:r w:rsidRPr="00B81AE6">
        <w:rPr>
          <w:rFonts w:eastAsia="標楷體"/>
          <w:sz w:val="28"/>
          <w:szCs w:val="40"/>
        </w:rPr>
        <w:t xml:space="preserve">                   </w:t>
      </w: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sz w:val="28"/>
          <w:szCs w:val="40"/>
        </w:rPr>
      </w:pPr>
    </w:p>
    <w:p w:rsidR="00AD18D4" w:rsidRPr="00B81AE6" w:rsidRDefault="00AD18D4" w:rsidP="00AB5FF8">
      <w:pPr>
        <w:rPr>
          <w:rFonts w:eastAsia="標楷體"/>
          <w:b/>
          <w:bCs/>
          <w:sz w:val="32"/>
        </w:rPr>
      </w:pPr>
    </w:p>
    <w:sectPr w:rsidR="00AD18D4" w:rsidRPr="00B81AE6" w:rsidSect="00156F51">
      <w:footerReference w:type="default" r:id="rId30"/>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F9" w:rsidRDefault="005422F9">
      <w:r>
        <w:separator/>
      </w:r>
    </w:p>
  </w:endnote>
  <w:endnote w:type="continuationSeparator" w:id="0">
    <w:p w:rsidR="005422F9" w:rsidRDefault="005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古印體">
    <w:altName w:val="新細明體"/>
    <w:panose1 w:val="000000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rsidP="00C405DD">
    <w:pPr>
      <w:pStyle w:val="ac"/>
    </w:pPr>
  </w:p>
  <w:p w:rsidR="005422F9" w:rsidRDefault="005422F9" w:rsidP="00C405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rsidP="00C0057A">
    <w:pPr>
      <w:pStyle w:val="ac"/>
      <w:framePr w:wrap="around" w:vAnchor="text" w:hAnchor="page" w:x="5842" w:y="1"/>
      <w:rPr>
        <w:rStyle w:val="af0"/>
      </w:rPr>
    </w:pPr>
    <w:r>
      <w:rPr>
        <w:rStyle w:val="af0"/>
      </w:rPr>
      <w:fldChar w:fldCharType="begin"/>
    </w:r>
    <w:r>
      <w:rPr>
        <w:rStyle w:val="af0"/>
      </w:rPr>
      <w:instrText xml:space="preserve">PAGE  </w:instrText>
    </w:r>
    <w:r>
      <w:rPr>
        <w:rStyle w:val="af0"/>
      </w:rPr>
      <w:fldChar w:fldCharType="separate"/>
    </w:r>
    <w:r w:rsidR="0003636D">
      <w:rPr>
        <w:rStyle w:val="af0"/>
        <w:noProof/>
      </w:rPr>
      <w:t>- 1 -</w:t>
    </w:r>
    <w:r>
      <w:rPr>
        <w:rStyle w:val="af0"/>
      </w:rPr>
      <w:fldChar w:fldCharType="end"/>
    </w:r>
  </w:p>
  <w:p w:rsidR="005422F9" w:rsidRDefault="005422F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rsidP="00AF4AB8">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422F9" w:rsidRDefault="005422F9">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rsidP="00AF4AB8">
    <w:pPr>
      <w:pStyle w:val="ac"/>
      <w:framePr w:wrap="around" w:vAnchor="text" w:hAnchor="page" w:x="5842" w:y="75"/>
      <w:rPr>
        <w:rStyle w:val="af0"/>
      </w:rPr>
    </w:pPr>
    <w:r>
      <w:rPr>
        <w:rStyle w:val="af0"/>
      </w:rPr>
      <w:fldChar w:fldCharType="begin"/>
    </w:r>
    <w:r>
      <w:rPr>
        <w:rStyle w:val="af0"/>
      </w:rPr>
      <w:instrText xml:space="preserve">PAGE  </w:instrText>
    </w:r>
    <w:r>
      <w:rPr>
        <w:rStyle w:val="af0"/>
      </w:rPr>
      <w:fldChar w:fldCharType="separate"/>
    </w:r>
    <w:r w:rsidR="0003636D">
      <w:rPr>
        <w:rStyle w:val="af0"/>
        <w:noProof/>
      </w:rPr>
      <w:t>- 32 -</w:t>
    </w:r>
    <w:r>
      <w:rPr>
        <w:rStyle w:val="af0"/>
      </w:rPr>
      <w:fldChar w:fldCharType="end"/>
    </w:r>
  </w:p>
  <w:p w:rsidR="005422F9" w:rsidRDefault="005422F9" w:rsidP="00AF4AB8">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c"/>
      <w:tabs>
        <w:tab w:val="clear" w:pos="4153"/>
        <w:tab w:val="clear" w:pos="8306"/>
      </w:tabs>
      <w:jc w:val="center"/>
    </w:pPr>
    <w:r>
      <w:rPr>
        <w:rStyle w:val="af0"/>
      </w:rPr>
      <w:fldChar w:fldCharType="begin"/>
    </w:r>
    <w:r>
      <w:rPr>
        <w:rStyle w:val="af0"/>
      </w:rPr>
      <w:instrText xml:space="preserve"> PAGE </w:instrText>
    </w:r>
    <w:r>
      <w:rPr>
        <w:rStyle w:val="af0"/>
      </w:rPr>
      <w:fldChar w:fldCharType="separate"/>
    </w:r>
    <w:r w:rsidR="0003636D">
      <w:rPr>
        <w:rStyle w:val="af0"/>
        <w:noProof/>
      </w:rPr>
      <w:t>- 46 -</w:t>
    </w:r>
    <w:r>
      <w:rPr>
        <w:rStyle w:val="af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c"/>
      <w:jc w:val="center"/>
    </w:pPr>
    <w:r>
      <w:rPr>
        <w:rStyle w:val="af0"/>
      </w:rPr>
      <w:fldChar w:fldCharType="begin"/>
    </w:r>
    <w:r>
      <w:rPr>
        <w:rStyle w:val="af0"/>
      </w:rPr>
      <w:instrText xml:space="preserve"> PAGE </w:instrText>
    </w:r>
    <w:r>
      <w:rPr>
        <w:rStyle w:val="af0"/>
      </w:rPr>
      <w:fldChar w:fldCharType="separate"/>
    </w:r>
    <w:r w:rsidR="0003636D">
      <w:rPr>
        <w:rStyle w:val="af0"/>
        <w:noProof/>
      </w:rPr>
      <w:t>- 33 -</w:t>
    </w:r>
    <w:r>
      <w:rPr>
        <w:rStyle w:val="af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c"/>
      <w:jc w:val="center"/>
    </w:pPr>
    <w:r>
      <w:rPr>
        <w:rStyle w:val="af0"/>
      </w:rPr>
      <w:fldChar w:fldCharType="begin"/>
    </w:r>
    <w:r>
      <w:rPr>
        <w:rStyle w:val="af0"/>
      </w:rPr>
      <w:instrText xml:space="preserve"> PAGE </w:instrText>
    </w:r>
    <w:r>
      <w:rPr>
        <w:rStyle w:val="af0"/>
      </w:rPr>
      <w:fldChar w:fldCharType="separate"/>
    </w:r>
    <w:r w:rsidR="0003636D">
      <w:rPr>
        <w:rStyle w:val="af0"/>
        <w:noProof/>
      </w:rPr>
      <w:t>- 45 -</w:t>
    </w:r>
    <w:r>
      <w:rPr>
        <w:rStyle w:val="af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c"/>
      <w:jc w:val="center"/>
    </w:pPr>
    <w:r>
      <w:rPr>
        <w:rStyle w:val="af0"/>
      </w:rPr>
      <w:fldChar w:fldCharType="begin"/>
    </w:r>
    <w:r>
      <w:rPr>
        <w:rStyle w:val="af0"/>
      </w:rPr>
      <w:instrText xml:space="preserve"> PAGE </w:instrText>
    </w:r>
    <w:r>
      <w:rPr>
        <w:rStyle w:val="af0"/>
      </w:rPr>
      <w:fldChar w:fldCharType="separate"/>
    </w:r>
    <w:r w:rsidR="0003636D">
      <w:rPr>
        <w:rStyle w:val="af0"/>
        <w:noProof/>
      </w:rPr>
      <w:t>- 85 -</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F9" w:rsidRDefault="005422F9">
      <w:r>
        <w:separator/>
      </w:r>
    </w:p>
  </w:footnote>
  <w:footnote w:type="continuationSeparator" w:id="0">
    <w:p w:rsidR="005422F9" w:rsidRDefault="005422F9">
      <w:r>
        <w:continuationSeparator/>
      </w:r>
    </w:p>
  </w:footnote>
  <w:footnote w:id="1">
    <w:p w:rsidR="005422F9" w:rsidRDefault="005422F9" w:rsidP="00163371">
      <w:pPr>
        <w:pStyle w:val="aa"/>
      </w:pPr>
      <w:r>
        <w:rPr>
          <w:rStyle w:val="aff6"/>
        </w:rPr>
        <w:footnoteRef/>
      </w:r>
      <w:r>
        <w:t xml:space="preserve"> </w:t>
      </w:r>
      <w:r>
        <w:rPr>
          <w:rFonts w:eastAsia="標楷體" w:hAnsi="標楷體" w:hint="eastAsia"/>
        </w:rPr>
        <w:t>所謂處置係指該等智慧財產、營業</w:t>
      </w:r>
      <w:proofErr w:type="gramStart"/>
      <w:r>
        <w:rPr>
          <w:rFonts w:eastAsia="標楷體" w:hAnsi="標楷體" w:hint="eastAsia"/>
        </w:rPr>
        <w:t>祕</w:t>
      </w:r>
      <w:proofErr w:type="gramEnd"/>
      <w:r>
        <w:rPr>
          <w:rFonts w:eastAsia="標楷體" w:hAnsi="標楷體" w:hint="eastAsia"/>
        </w:rPr>
        <w:t>密等相關法規及合約約定之罰則。</w:t>
      </w:r>
    </w:p>
  </w:footnote>
  <w:footnote w:id="2">
    <w:p w:rsidR="005422F9" w:rsidRDefault="005422F9" w:rsidP="00AF4AB8">
      <w:pPr>
        <w:pStyle w:val="aa"/>
      </w:pPr>
      <w:r>
        <w:rPr>
          <w:rStyle w:val="aff6"/>
          <w:rFonts w:eastAsia="標楷體"/>
        </w:rPr>
        <w:footnoteRef/>
      </w:r>
      <w:proofErr w:type="gramStart"/>
      <w:r>
        <w:rPr>
          <w:rFonts w:eastAsia="標楷體" w:hAnsi="標楷體" w:hint="eastAsia"/>
        </w:rPr>
        <w:t>指藉僑外</w:t>
      </w:r>
      <w:proofErr w:type="gramEnd"/>
      <w:r>
        <w:rPr>
          <w:rFonts w:eastAsia="標楷體" w:hAnsi="標楷體" w:hint="eastAsia"/>
        </w:rPr>
        <w:t>投資、與外國技術合作、投資國外高科技事業或經由國內第三者等方式取得先進之技術引進國內者。</w:t>
      </w:r>
    </w:p>
  </w:footnote>
  <w:footnote w:id="3">
    <w:p w:rsidR="005422F9" w:rsidRDefault="005422F9" w:rsidP="00AF4AB8">
      <w:pPr>
        <w:pStyle w:val="aa"/>
      </w:pPr>
      <w:r>
        <w:rPr>
          <w:rStyle w:val="aff6"/>
          <w:rFonts w:eastAsia="標楷體"/>
        </w:rPr>
        <w:footnoteRef/>
      </w:r>
      <w:r>
        <w:rPr>
          <w:rFonts w:eastAsia="標楷體" w:hAnsi="標楷體" w:hint="eastAsia"/>
        </w:rPr>
        <w:t>產出認證指計畫成果運用需經相關主管機關認證始可生產使用者，如動物用藥。</w:t>
      </w:r>
    </w:p>
  </w:footnote>
  <w:footnote w:id="4">
    <w:p w:rsidR="005422F9" w:rsidRDefault="005422F9" w:rsidP="00AF4AB8">
      <w:pPr>
        <w:pStyle w:val="aa"/>
      </w:pPr>
      <w:r>
        <w:rPr>
          <w:rStyle w:val="aff6"/>
          <w:rFonts w:eastAsia="標楷體"/>
        </w:rPr>
        <w:footnoteRef/>
      </w:r>
      <w:r>
        <w:rPr>
          <w:rFonts w:eastAsia="標楷體" w:hAnsi="標楷體" w:hint="eastAsia"/>
        </w:rPr>
        <w:t>推廣資料指因從事技術推廣而撰寫之技術性報告，或影音多媒體</w:t>
      </w:r>
    </w:p>
  </w:footnote>
  <w:footnote w:id="5">
    <w:p w:rsidR="005422F9" w:rsidRDefault="005422F9" w:rsidP="00D0004D">
      <w:pPr>
        <w:pStyle w:val="aa"/>
        <w:ind w:left="284" w:hangingChars="142" w:hanging="284"/>
      </w:pPr>
      <w:r>
        <w:rPr>
          <w:rStyle w:val="aff6"/>
          <w:rFonts w:eastAsia="標楷體"/>
        </w:rPr>
        <w:footnoteRef/>
      </w:r>
      <w:r>
        <w:rPr>
          <w:rFonts w:eastAsia="標楷體" w:hAnsi="標楷體" w:hint="eastAsia"/>
        </w:rPr>
        <w:t>技術移轉：指直接供應國內外買主具生產能力的應用技術、設計、顧問服務、專利及出版品授權等。我國技術移轉方式包括整廠輸出、對外投資、對外技術合作及顧問服務等四種。</w:t>
      </w:r>
    </w:p>
  </w:footnote>
  <w:footnote w:id="6">
    <w:p w:rsidR="005422F9" w:rsidRDefault="005422F9" w:rsidP="00AF4AB8">
      <w:pPr>
        <w:pStyle w:val="aa"/>
      </w:pPr>
      <w:r>
        <w:rPr>
          <w:rStyle w:val="aff6"/>
          <w:rFonts w:eastAsia="標楷體"/>
        </w:rPr>
        <w:footnoteRef/>
      </w:r>
      <w:r>
        <w:rPr>
          <w:rFonts w:eastAsia="標楷體" w:hAnsi="標楷體" w:hint="eastAsia"/>
        </w:rPr>
        <w:t>技術講習</w:t>
      </w:r>
      <w:proofErr w:type="gramStart"/>
      <w:r>
        <w:rPr>
          <w:rFonts w:eastAsia="標楷體" w:hAnsi="標楷體" w:hint="eastAsia"/>
        </w:rPr>
        <w:t>︰</w:t>
      </w:r>
      <w:proofErr w:type="gramEnd"/>
      <w:r>
        <w:rPr>
          <w:rFonts w:eastAsia="標楷體" w:hAnsi="標楷體" w:hint="eastAsia"/>
        </w:rPr>
        <w:t>指對農民或消費者提供之講習、訓練班或觀摩會等。</w:t>
      </w:r>
    </w:p>
  </w:footnote>
  <w:footnote w:id="7">
    <w:p w:rsidR="005422F9" w:rsidRDefault="005422F9" w:rsidP="00AF4AB8">
      <w:pPr>
        <w:pStyle w:val="aa"/>
      </w:pPr>
      <w:r>
        <w:rPr>
          <w:rStyle w:val="aff6"/>
        </w:rPr>
        <w:footnoteRef/>
      </w:r>
      <w:r>
        <w:rPr>
          <w:rFonts w:eastAsia="標楷體" w:hAnsi="標楷體" w:hint="eastAsia"/>
        </w:rPr>
        <w:t>現場指導</w:t>
      </w:r>
      <w:proofErr w:type="gramStart"/>
      <w:r>
        <w:rPr>
          <w:rFonts w:eastAsia="標楷體" w:hAnsi="標楷體" w:hint="eastAsia"/>
        </w:rPr>
        <w:t>︰</w:t>
      </w:r>
      <w:proofErr w:type="gramEnd"/>
      <w:r>
        <w:rPr>
          <w:rFonts w:eastAsia="標楷體" w:hAnsi="標楷體" w:hint="eastAsia"/>
        </w:rPr>
        <w:t>指對農民或消費者提供之現場專業技術指導。</w:t>
      </w:r>
    </w:p>
  </w:footnote>
  <w:footnote w:id="8">
    <w:p w:rsidR="005422F9" w:rsidRDefault="005422F9" w:rsidP="00AF4AB8">
      <w:pPr>
        <w:pStyle w:val="aa"/>
      </w:pPr>
      <w:r>
        <w:rPr>
          <w:rStyle w:val="aff6"/>
          <w:rFonts w:eastAsia="標楷體"/>
        </w:rPr>
        <w:footnoteRef/>
      </w:r>
      <w:r>
        <w:rPr>
          <w:rFonts w:eastAsia="標楷體" w:hAnsi="標楷體" w:hint="eastAsia"/>
        </w:rPr>
        <w:t>諮詢與服務︰指對農民或消費者提供之諮詢服務，如電話、</w:t>
      </w:r>
      <w:r>
        <w:rPr>
          <w:rFonts w:eastAsia="標楷體"/>
        </w:rPr>
        <w:t>e-mail</w:t>
      </w:r>
      <w:r>
        <w:rPr>
          <w:rFonts w:eastAsia="標楷體" w:hAnsi="標楷體" w:hint="eastAsia"/>
        </w:rPr>
        <w:t>諮詢、支援授課解說服務、標本展示。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tabs>
        <w:tab w:val="clear" w:pos="4153"/>
        <w:tab w:val="clear" w:pos="8306"/>
      </w:tabs>
      <w:jc w:val="right"/>
      <w:rPr>
        <w:rFonts w:eastAsia="標楷體"/>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Pr="00062A3E" w:rsidRDefault="005422F9" w:rsidP="00062A3E">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F9" w:rsidRDefault="005422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06F"/>
    <w:multiLevelType w:val="hybridMultilevel"/>
    <w:tmpl w:val="955A48A6"/>
    <w:lvl w:ilvl="0" w:tplc="0409000F">
      <w:start w:val="1"/>
      <w:numFmt w:val="decimal"/>
      <w:lvlText w:val="%1."/>
      <w:lvlJc w:val="left"/>
      <w:pPr>
        <w:tabs>
          <w:tab w:val="num" w:pos="480"/>
        </w:tabs>
        <w:ind w:left="480" w:hanging="480"/>
      </w:pPr>
      <w:rPr>
        <w:rFonts w:cs="Times New Roman" w:hint="default"/>
        <w:b w:val="0"/>
        <w:bC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016ECC"/>
    <w:multiLevelType w:val="hybridMultilevel"/>
    <w:tmpl w:val="A65826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769E9"/>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80640"/>
    <w:multiLevelType w:val="hybridMultilevel"/>
    <w:tmpl w:val="9EACA18A"/>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14BE0"/>
    <w:multiLevelType w:val="hybridMultilevel"/>
    <w:tmpl w:val="17B60AD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F631D"/>
    <w:multiLevelType w:val="hybridMultilevel"/>
    <w:tmpl w:val="33FA46E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9F2BD8"/>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BB7DBA"/>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9A4B7B"/>
    <w:multiLevelType w:val="hybridMultilevel"/>
    <w:tmpl w:val="06F079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2B2C85"/>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0C5348"/>
    <w:multiLevelType w:val="hybridMultilevel"/>
    <w:tmpl w:val="74BE301C"/>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1">
    <w:nsid w:val="173F0BDC"/>
    <w:multiLevelType w:val="hybridMultilevel"/>
    <w:tmpl w:val="61126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215FB7"/>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343923"/>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185D4B6D"/>
    <w:multiLevelType w:val="hybridMultilevel"/>
    <w:tmpl w:val="A4166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18953706"/>
    <w:multiLevelType w:val="hybridMultilevel"/>
    <w:tmpl w:val="8666790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BF19C6"/>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C7695E"/>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0124CD"/>
    <w:multiLevelType w:val="hybridMultilevel"/>
    <w:tmpl w:val="D0389DA4"/>
    <w:lvl w:ilvl="0" w:tplc="188E3E82">
      <w:start w:val="1"/>
      <w:numFmt w:val="decimal"/>
      <w:lvlText w:val="%1."/>
      <w:lvlJc w:val="left"/>
      <w:pPr>
        <w:ind w:left="480" w:hanging="480"/>
      </w:pPr>
      <w:rPr>
        <w:rFonts w:eastAsia="標楷體" w:hint="eastAsia"/>
        <w:strike w:val="0"/>
        <w:color w:val="000000" w:themeColor="text1"/>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B0F3B40"/>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1B2473AE"/>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C547611"/>
    <w:multiLevelType w:val="hybridMultilevel"/>
    <w:tmpl w:val="7CA6508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9F2B85"/>
    <w:multiLevelType w:val="hybridMultilevel"/>
    <w:tmpl w:val="5470A250"/>
    <w:lvl w:ilvl="0" w:tplc="CFF6B138">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11F4FBD"/>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FA2922"/>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22265484"/>
    <w:multiLevelType w:val="hybridMultilevel"/>
    <w:tmpl w:val="5232C770"/>
    <w:lvl w:ilvl="0" w:tplc="2D3CA8EC">
      <w:start w:val="1"/>
      <w:numFmt w:val="taiwaneseCountingThousand"/>
      <w:lvlText w:val="%1、"/>
      <w:lvlJc w:val="left"/>
      <w:pPr>
        <w:ind w:left="480" w:hanging="480"/>
      </w:pPr>
      <w:rPr>
        <w:rFonts w:hint="eastAsia"/>
        <w:b/>
        <w:i w:val="0"/>
        <w:sz w:val="28"/>
      </w:rPr>
    </w:lvl>
    <w:lvl w:ilvl="1" w:tplc="C3F08628">
      <w:start w:val="1"/>
      <w:numFmt w:val="taiwaneseCountingThousand"/>
      <w:lvlText w:val="（%2）"/>
      <w:lvlJc w:val="left"/>
      <w:pPr>
        <w:ind w:left="1272" w:hanging="792"/>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082E39"/>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3162DFA"/>
    <w:multiLevelType w:val="hybridMultilevel"/>
    <w:tmpl w:val="16FE8284"/>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2446586A"/>
    <w:multiLevelType w:val="hybridMultilevel"/>
    <w:tmpl w:val="0636AB84"/>
    <w:lvl w:ilvl="0" w:tplc="63CE4602">
      <w:start w:val="1"/>
      <w:numFmt w:val="decimal"/>
      <w:lvlText w:val="%1."/>
      <w:lvlJc w:val="left"/>
      <w:pPr>
        <w:ind w:left="1190" w:hanging="480"/>
      </w:pPr>
      <w:rPr>
        <w:rFonts w:ascii="Times New Roman" w:hAnsi="Times New Roman" w:cs="Times New Roman" w:hint="default"/>
        <w:sz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9">
    <w:nsid w:val="255439F9"/>
    <w:multiLevelType w:val="hybridMultilevel"/>
    <w:tmpl w:val="A8460854"/>
    <w:lvl w:ilvl="0" w:tplc="6B46F404">
      <w:start w:val="1"/>
      <w:numFmt w:val="upperLetter"/>
      <w:lvlText w:val="%1."/>
      <w:lvlJc w:val="left"/>
      <w:pPr>
        <w:ind w:left="1200" w:hanging="480"/>
      </w:pPr>
      <w:rPr>
        <w:rFonts w:ascii="Arial" w:eastAsia="標楷體" w:hAnsi="Arial" w:cs="Times New Roman"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26B35C16"/>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26BD510C"/>
    <w:multiLevelType w:val="hybridMultilevel"/>
    <w:tmpl w:val="0C1620B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7E3749B"/>
    <w:multiLevelType w:val="hybridMultilevel"/>
    <w:tmpl w:val="41DAB5E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A362235"/>
    <w:multiLevelType w:val="hybridMultilevel"/>
    <w:tmpl w:val="FD02FB54"/>
    <w:lvl w:ilvl="0" w:tplc="04090003">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34">
    <w:nsid w:val="2A677E6E"/>
    <w:multiLevelType w:val="hybridMultilevel"/>
    <w:tmpl w:val="F7A2C86E"/>
    <w:lvl w:ilvl="0" w:tplc="A7E6BAE8">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2CF6130D"/>
    <w:multiLevelType w:val="hybridMultilevel"/>
    <w:tmpl w:val="150A60A4"/>
    <w:lvl w:ilvl="0" w:tplc="169A69D8">
      <w:start w:val="1"/>
      <w:numFmt w:val="decimal"/>
      <w:lvlText w:val="(%1)"/>
      <w:lvlJc w:val="left"/>
      <w:pPr>
        <w:ind w:left="1756" w:hanging="480"/>
      </w:pPr>
      <w:rPr>
        <w:rFonts w:ascii="Arial" w:eastAsia="標楷體" w:hAnsi="Arial" w:hint="default"/>
        <w:b w:val="0"/>
        <w:i w:val="0"/>
        <w:color w:val="auto"/>
        <w:sz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DEE3DB7"/>
    <w:multiLevelType w:val="hybridMultilevel"/>
    <w:tmpl w:val="A15A7610"/>
    <w:lvl w:ilvl="0" w:tplc="3BA4777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DFB38F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E104BCC"/>
    <w:multiLevelType w:val="hybridMultilevel"/>
    <w:tmpl w:val="A30A63D8"/>
    <w:lvl w:ilvl="0" w:tplc="BCEAD7F0">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F0A45CB"/>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0863A12"/>
    <w:multiLevelType w:val="hybridMultilevel"/>
    <w:tmpl w:val="29FE5760"/>
    <w:lvl w:ilvl="0" w:tplc="2D3CA8EC">
      <w:start w:val="1"/>
      <w:numFmt w:val="taiwaneseCountingThousand"/>
      <w:lvlText w:val="%1、"/>
      <w:lvlJc w:val="left"/>
      <w:pPr>
        <w:ind w:left="480" w:hanging="480"/>
      </w:pPr>
      <w:rPr>
        <w:rFonts w:hint="eastAsia"/>
        <w:b/>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0FB4A4F"/>
    <w:multiLevelType w:val="hybridMultilevel"/>
    <w:tmpl w:val="607C06A0"/>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32DA175E"/>
    <w:multiLevelType w:val="hybridMultilevel"/>
    <w:tmpl w:val="5FB8A420"/>
    <w:lvl w:ilvl="0" w:tplc="3BA47772">
      <w:start w:val="1"/>
      <w:numFmt w:val="decimal"/>
      <w:lvlText w:val="%1."/>
      <w:lvlJc w:val="left"/>
      <w:pPr>
        <w:ind w:left="1280" w:hanging="480"/>
      </w:pPr>
      <w:rPr>
        <w:rFonts w:hint="eastAsia"/>
        <w:color w:val="auto"/>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4">
    <w:nsid w:val="38F13C99"/>
    <w:multiLevelType w:val="hybridMultilevel"/>
    <w:tmpl w:val="05B8A54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9367D1A"/>
    <w:multiLevelType w:val="hybridMultilevel"/>
    <w:tmpl w:val="5A48DB26"/>
    <w:lvl w:ilvl="0" w:tplc="EB605734">
      <w:start w:val="1"/>
      <w:numFmt w:val="decimal"/>
      <w:lvlText w:val="%1."/>
      <w:lvlJc w:val="left"/>
      <w:pPr>
        <w:ind w:left="1188" w:hanging="480"/>
      </w:pPr>
      <w:rPr>
        <w:rFonts w:ascii="Arial" w:eastAsia="標楷體" w:hAnsi="Arial" w:hint="default"/>
        <w:color w:val="auto"/>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6">
    <w:nsid w:val="39617353"/>
    <w:multiLevelType w:val="hybridMultilevel"/>
    <w:tmpl w:val="E9E0B668"/>
    <w:lvl w:ilvl="0" w:tplc="2A2AE5B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A4119EA"/>
    <w:multiLevelType w:val="hybridMultilevel"/>
    <w:tmpl w:val="54E44642"/>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599" w:hanging="480"/>
      </w:pPr>
    </w:lvl>
    <w:lvl w:ilvl="2" w:tplc="0409001B" w:tentative="1">
      <w:start w:val="1"/>
      <w:numFmt w:val="lowerRoman"/>
      <w:lvlText w:val="%3."/>
      <w:lvlJc w:val="right"/>
      <w:pPr>
        <w:ind w:left="-119" w:hanging="480"/>
      </w:pPr>
    </w:lvl>
    <w:lvl w:ilvl="3" w:tplc="0409000F" w:tentative="1">
      <w:start w:val="1"/>
      <w:numFmt w:val="decimal"/>
      <w:lvlText w:val="%4."/>
      <w:lvlJc w:val="left"/>
      <w:pPr>
        <w:ind w:left="361" w:hanging="480"/>
      </w:pPr>
    </w:lvl>
    <w:lvl w:ilvl="4" w:tplc="04090019" w:tentative="1">
      <w:start w:val="1"/>
      <w:numFmt w:val="ideographTraditional"/>
      <w:lvlText w:val="%5、"/>
      <w:lvlJc w:val="left"/>
      <w:pPr>
        <w:ind w:left="841" w:hanging="480"/>
      </w:pPr>
    </w:lvl>
    <w:lvl w:ilvl="5" w:tplc="0409001B" w:tentative="1">
      <w:start w:val="1"/>
      <w:numFmt w:val="lowerRoman"/>
      <w:lvlText w:val="%6."/>
      <w:lvlJc w:val="right"/>
      <w:pPr>
        <w:ind w:left="1321" w:hanging="480"/>
      </w:pPr>
    </w:lvl>
    <w:lvl w:ilvl="6" w:tplc="0409000F" w:tentative="1">
      <w:start w:val="1"/>
      <w:numFmt w:val="decimal"/>
      <w:lvlText w:val="%7."/>
      <w:lvlJc w:val="left"/>
      <w:pPr>
        <w:ind w:left="1801" w:hanging="480"/>
      </w:pPr>
    </w:lvl>
    <w:lvl w:ilvl="7" w:tplc="04090019" w:tentative="1">
      <w:start w:val="1"/>
      <w:numFmt w:val="ideographTraditional"/>
      <w:lvlText w:val="%8、"/>
      <w:lvlJc w:val="left"/>
      <w:pPr>
        <w:ind w:left="2281" w:hanging="480"/>
      </w:pPr>
    </w:lvl>
    <w:lvl w:ilvl="8" w:tplc="0409001B" w:tentative="1">
      <w:start w:val="1"/>
      <w:numFmt w:val="lowerRoman"/>
      <w:lvlText w:val="%9."/>
      <w:lvlJc w:val="right"/>
      <w:pPr>
        <w:ind w:left="2761" w:hanging="480"/>
      </w:pPr>
    </w:lvl>
  </w:abstractNum>
  <w:abstractNum w:abstractNumId="48">
    <w:nsid w:val="3C682D32"/>
    <w:multiLevelType w:val="hybridMultilevel"/>
    <w:tmpl w:val="20FCD922"/>
    <w:lvl w:ilvl="0" w:tplc="04090003">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49">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D5C34C8"/>
    <w:multiLevelType w:val="hybridMultilevel"/>
    <w:tmpl w:val="2F32FD1E"/>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D6A5F29"/>
    <w:multiLevelType w:val="hybridMultilevel"/>
    <w:tmpl w:val="D7EE62C2"/>
    <w:lvl w:ilvl="0" w:tplc="88F250A2">
      <w:start w:val="1"/>
      <w:numFmt w:val="decimal"/>
      <w:lvlText w:val="%1."/>
      <w:lvlJc w:val="left"/>
      <w:pPr>
        <w:ind w:left="594" w:hanging="480"/>
      </w:pPr>
      <w:rPr>
        <w:rFonts w:ascii="Arial" w:eastAsia="標楷體" w:hAnsi="Arial" w:hint="default"/>
        <w:color w:val="auto"/>
        <w:sz w:val="20"/>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52">
    <w:nsid w:val="3ED1287C"/>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nsid w:val="40541CFE"/>
    <w:multiLevelType w:val="hybridMultilevel"/>
    <w:tmpl w:val="DA16007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23E01EA"/>
    <w:multiLevelType w:val="hybridMultilevel"/>
    <w:tmpl w:val="AB383810"/>
    <w:lvl w:ilvl="0" w:tplc="85266C8C">
      <w:start w:val="1"/>
      <w:numFmt w:val="taiwaneseCountingThousand"/>
      <w:lvlText w:val="(%1)"/>
      <w:lvlJc w:val="left"/>
      <w:pPr>
        <w:ind w:left="480" w:hanging="480"/>
      </w:pPr>
      <w:rPr>
        <w:rFonts w:ascii="Arial" w:eastAsia="標楷體" w:hAnsi="Arial"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2561028"/>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3E567FD"/>
    <w:multiLevelType w:val="hybridMultilevel"/>
    <w:tmpl w:val="619054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nsid w:val="450A4C9D"/>
    <w:multiLevelType w:val="hybridMultilevel"/>
    <w:tmpl w:val="7630694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548174E"/>
    <w:multiLevelType w:val="hybridMultilevel"/>
    <w:tmpl w:val="E806BBCA"/>
    <w:lvl w:ilvl="0" w:tplc="BBE278DC">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65443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7304D5A"/>
    <w:multiLevelType w:val="hybridMultilevel"/>
    <w:tmpl w:val="709CA37C"/>
    <w:lvl w:ilvl="0" w:tplc="E60E5116">
      <w:start w:val="1"/>
      <w:numFmt w:val="taiwaneseCountingThousand"/>
      <w:lvlText w:val="(%1)"/>
      <w:lvlJc w:val="left"/>
      <w:pPr>
        <w:ind w:left="1471" w:hanging="480"/>
      </w:pPr>
      <w:rPr>
        <w:rFonts w:eastAsia="標楷體" w:hint="eastAsia"/>
        <w:b w:val="0"/>
        <w:i w:val="0"/>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1">
    <w:nsid w:val="47666409"/>
    <w:multiLevelType w:val="hybridMultilevel"/>
    <w:tmpl w:val="1DA82B86"/>
    <w:lvl w:ilvl="0" w:tplc="2D3CA8EC">
      <w:start w:val="1"/>
      <w:numFmt w:val="taiwaneseCountingThousand"/>
      <w:lvlText w:val="%1、"/>
      <w:lvlJc w:val="left"/>
      <w:pPr>
        <w:ind w:left="1898"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A9F0D28"/>
    <w:multiLevelType w:val="hybridMultilevel"/>
    <w:tmpl w:val="C8502986"/>
    <w:lvl w:ilvl="0" w:tplc="3BA47772">
      <w:start w:val="1"/>
      <w:numFmt w:val="decimal"/>
      <w:lvlText w:val="%1."/>
      <w:lvlJc w:val="left"/>
      <w:pPr>
        <w:ind w:left="1612" w:hanging="480"/>
      </w:pPr>
      <w:rPr>
        <w:rFonts w:hint="eastAsia"/>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4">
    <w:nsid w:val="4D0C0672"/>
    <w:multiLevelType w:val="hybridMultilevel"/>
    <w:tmpl w:val="D04EBC4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D1E4548"/>
    <w:multiLevelType w:val="hybridMultilevel"/>
    <w:tmpl w:val="203886FC"/>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E4453CC"/>
    <w:multiLevelType w:val="hybridMultilevel"/>
    <w:tmpl w:val="A064CB9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EE31DEA"/>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EED323A"/>
    <w:multiLevelType w:val="hybridMultilevel"/>
    <w:tmpl w:val="AAD08112"/>
    <w:lvl w:ilvl="0" w:tplc="2A4E7CB2">
      <w:start w:val="1"/>
      <w:numFmt w:val="taiwaneseCountingThousand"/>
      <w:lvlText w:val="%1、"/>
      <w:lvlJc w:val="left"/>
      <w:pPr>
        <w:ind w:left="906" w:hanging="480"/>
      </w:pPr>
      <w:rPr>
        <w:rFonts w:hint="eastAsia"/>
        <w:b w:val="0"/>
        <w:i w:val="0"/>
        <w:sz w:val="28"/>
        <w:lang w:val="en-US"/>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9">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0">
    <w:nsid w:val="52AF4F5D"/>
    <w:multiLevelType w:val="hybridMultilevel"/>
    <w:tmpl w:val="8B1AF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72">
    <w:nsid w:val="53C1624C"/>
    <w:multiLevelType w:val="hybridMultilevel"/>
    <w:tmpl w:val="8F60BB0A"/>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3EA0822"/>
    <w:multiLevelType w:val="hybridMultilevel"/>
    <w:tmpl w:val="C6B6F232"/>
    <w:lvl w:ilvl="0" w:tplc="6B46F404">
      <w:start w:val="1"/>
      <w:numFmt w:val="upperLetter"/>
      <w:lvlText w:val="%1."/>
      <w:lvlJc w:val="left"/>
      <w:pPr>
        <w:ind w:left="2268" w:hanging="480"/>
      </w:pPr>
      <w:rPr>
        <w:rFonts w:ascii="Arial" w:eastAsia="標楷體" w:hAnsi="Arial" w:cs="Times New Roman" w:hint="default"/>
        <w:sz w:val="28"/>
      </w:r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74">
    <w:nsid w:val="542D1548"/>
    <w:multiLevelType w:val="hybridMultilevel"/>
    <w:tmpl w:val="1CC896A4"/>
    <w:lvl w:ilvl="0" w:tplc="04090011">
      <w:start w:val="1"/>
      <w:numFmt w:val="upperLetter"/>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5">
    <w:nsid w:val="558637F6"/>
    <w:multiLevelType w:val="hybridMultilevel"/>
    <w:tmpl w:val="4E58EB2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5BF5B68"/>
    <w:multiLevelType w:val="hybridMultilevel"/>
    <w:tmpl w:val="BB1EDEC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8">
    <w:nsid w:val="56140010"/>
    <w:multiLevelType w:val="hybridMultilevel"/>
    <w:tmpl w:val="00C4DF7E"/>
    <w:lvl w:ilvl="0" w:tplc="2188C5A6">
      <w:start w:val="1"/>
      <w:numFmt w:val="decimal"/>
      <w:lvlText w:val="%1."/>
      <w:lvlJc w:val="left"/>
      <w:pPr>
        <w:ind w:left="1200" w:hanging="480"/>
      </w:pPr>
      <w:rPr>
        <w:rFonts w:hint="eastAsia"/>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9">
    <w:nsid w:val="56B41110"/>
    <w:multiLevelType w:val="hybridMultilevel"/>
    <w:tmpl w:val="73E4926E"/>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7483915"/>
    <w:multiLevelType w:val="hybridMultilevel"/>
    <w:tmpl w:val="882C870A"/>
    <w:lvl w:ilvl="0" w:tplc="169A69D8">
      <w:start w:val="1"/>
      <w:numFmt w:val="decimal"/>
      <w:lvlText w:val="(%1)"/>
      <w:lvlJc w:val="left"/>
      <w:pPr>
        <w:ind w:left="1200" w:hanging="480"/>
      </w:pPr>
      <w:rPr>
        <w:rFonts w:ascii="Arial" w:eastAsia="標楷體" w:hAnsi="Arial" w:hint="default"/>
        <w:b w:val="0"/>
        <w:i w:val="0"/>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nsid w:val="57CF6960"/>
    <w:multiLevelType w:val="hybridMultilevel"/>
    <w:tmpl w:val="9E5CDDE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3">
    <w:nsid w:val="59B3703D"/>
    <w:multiLevelType w:val="hybridMultilevel"/>
    <w:tmpl w:val="6E04EF84"/>
    <w:lvl w:ilvl="0" w:tplc="91423298">
      <w:start w:val="1"/>
      <w:numFmt w:val="taiwaneseCountingThousand"/>
      <w:lvlText w:val="(%1)"/>
      <w:lvlJc w:val="left"/>
      <w:pPr>
        <w:ind w:left="1280" w:hanging="480"/>
      </w:pPr>
      <w:rPr>
        <w:rFonts w:ascii="Arial" w:eastAsia="標楷體" w:hAnsi="Arial" w:hint="default"/>
        <w:b w:val="0"/>
        <w:i w:val="0"/>
        <w:sz w:val="28"/>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84">
    <w:nsid w:val="5A8F68C7"/>
    <w:multiLevelType w:val="hybridMultilevel"/>
    <w:tmpl w:val="06868FE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B8306EE"/>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BC030F3"/>
    <w:multiLevelType w:val="hybridMultilevel"/>
    <w:tmpl w:val="375E6CA2"/>
    <w:lvl w:ilvl="0" w:tplc="91423298">
      <w:start w:val="1"/>
      <w:numFmt w:val="taiwaneseCountingThousand"/>
      <w:lvlText w:val="(%1)"/>
      <w:lvlJc w:val="left"/>
      <w:pPr>
        <w:ind w:left="763" w:hanging="480"/>
      </w:pPr>
      <w:rPr>
        <w:rFonts w:ascii="Arial" w:eastAsia="標楷體" w:hAnsi="Arial" w:hint="default"/>
        <w:b w:val="0"/>
        <w:i w:val="0"/>
        <w:sz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7">
    <w:nsid w:val="5D4439B7"/>
    <w:multiLevelType w:val="hybridMultilevel"/>
    <w:tmpl w:val="C4EAF12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DBC3216"/>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021261E"/>
    <w:multiLevelType w:val="hybridMultilevel"/>
    <w:tmpl w:val="8382775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13B5AD5"/>
    <w:multiLevelType w:val="hybridMultilevel"/>
    <w:tmpl w:val="702A6738"/>
    <w:lvl w:ilvl="0" w:tplc="528AD78E">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14A1E02"/>
    <w:multiLevelType w:val="hybridMultilevel"/>
    <w:tmpl w:val="E9ACEF2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1501759"/>
    <w:multiLevelType w:val="hybridMultilevel"/>
    <w:tmpl w:val="E4760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1DC71EB"/>
    <w:multiLevelType w:val="hybridMultilevel"/>
    <w:tmpl w:val="8544F22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1DE3D70"/>
    <w:multiLevelType w:val="hybridMultilevel"/>
    <w:tmpl w:val="6322A4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1F964E0"/>
    <w:multiLevelType w:val="hybridMultilevel"/>
    <w:tmpl w:val="50DC66CA"/>
    <w:lvl w:ilvl="0" w:tplc="1504AC32">
      <w:start w:val="1"/>
      <w:numFmt w:val="decimal"/>
      <w:lvlText w:val="%1."/>
      <w:lvlJc w:val="left"/>
      <w:pPr>
        <w:ind w:left="480" w:hanging="480"/>
      </w:pPr>
      <w:rPr>
        <w:rFonts w:ascii="Arial" w:hAnsi="Arial"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285446B"/>
    <w:multiLevelType w:val="hybridMultilevel"/>
    <w:tmpl w:val="0C9659B4"/>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62CC7841"/>
    <w:multiLevelType w:val="hybridMultilevel"/>
    <w:tmpl w:val="BAD4F3DC"/>
    <w:lvl w:ilvl="0" w:tplc="CFFC74F0">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6331234C"/>
    <w:multiLevelType w:val="hybridMultilevel"/>
    <w:tmpl w:val="0DAA9E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3B86F9F0">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3591CF0"/>
    <w:multiLevelType w:val="hybridMultilevel"/>
    <w:tmpl w:val="16FE8284"/>
    <w:lvl w:ilvl="0" w:tplc="E60E5116">
      <w:start w:val="1"/>
      <w:numFmt w:val="taiwaneseCountingThousand"/>
      <w:lvlText w:val="(%1)"/>
      <w:lvlJc w:val="left"/>
      <w:pPr>
        <w:ind w:left="1473" w:hanging="480"/>
      </w:pPr>
      <w:rPr>
        <w:rFonts w:eastAsia="標楷體" w:hint="eastAsia"/>
        <w:b w:val="0"/>
        <w:i w:val="0"/>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1">
    <w:nsid w:val="63F758BD"/>
    <w:multiLevelType w:val="hybridMultilevel"/>
    <w:tmpl w:val="13029FCC"/>
    <w:lvl w:ilvl="0" w:tplc="0DFAB5CA">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46124CE"/>
    <w:multiLevelType w:val="hybridMultilevel"/>
    <w:tmpl w:val="A1E8D152"/>
    <w:lvl w:ilvl="0" w:tplc="E60E5116">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48D4BEA"/>
    <w:multiLevelType w:val="hybridMultilevel"/>
    <w:tmpl w:val="C942A252"/>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599" w:hanging="480"/>
      </w:pPr>
    </w:lvl>
    <w:lvl w:ilvl="2" w:tplc="0409001B" w:tentative="1">
      <w:start w:val="1"/>
      <w:numFmt w:val="lowerRoman"/>
      <w:lvlText w:val="%3."/>
      <w:lvlJc w:val="right"/>
      <w:pPr>
        <w:ind w:left="-119" w:hanging="480"/>
      </w:pPr>
    </w:lvl>
    <w:lvl w:ilvl="3" w:tplc="0409000F" w:tentative="1">
      <w:start w:val="1"/>
      <w:numFmt w:val="decimal"/>
      <w:lvlText w:val="%4."/>
      <w:lvlJc w:val="left"/>
      <w:pPr>
        <w:ind w:left="361" w:hanging="480"/>
      </w:pPr>
    </w:lvl>
    <w:lvl w:ilvl="4" w:tplc="04090019" w:tentative="1">
      <w:start w:val="1"/>
      <w:numFmt w:val="ideographTraditional"/>
      <w:lvlText w:val="%5、"/>
      <w:lvlJc w:val="left"/>
      <w:pPr>
        <w:ind w:left="841" w:hanging="480"/>
      </w:pPr>
    </w:lvl>
    <w:lvl w:ilvl="5" w:tplc="0409001B" w:tentative="1">
      <w:start w:val="1"/>
      <w:numFmt w:val="lowerRoman"/>
      <w:lvlText w:val="%6."/>
      <w:lvlJc w:val="right"/>
      <w:pPr>
        <w:ind w:left="1321" w:hanging="480"/>
      </w:pPr>
    </w:lvl>
    <w:lvl w:ilvl="6" w:tplc="0409000F" w:tentative="1">
      <w:start w:val="1"/>
      <w:numFmt w:val="decimal"/>
      <w:lvlText w:val="%7."/>
      <w:lvlJc w:val="left"/>
      <w:pPr>
        <w:ind w:left="1801" w:hanging="480"/>
      </w:pPr>
    </w:lvl>
    <w:lvl w:ilvl="7" w:tplc="04090019" w:tentative="1">
      <w:start w:val="1"/>
      <w:numFmt w:val="ideographTraditional"/>
      <w:lvlText w:val="%8、"/>
      <w:lvlJc w:val="left"/>
      <w:pPr>
        <w:ind w:left="2281" w:hanging="480"/>
      </w:pPr>
    </w:lvl>
    <w:lvl w:ilvl="8" w:tplc="0409001B" w:tentative="1">
      <w:start w:val="1"/>
      <w:numFmt w:val="lowerRoman"/>
      <w:lvlText w:val="%9."/>
      <w:lvlJc w:val="right"/>
      <w:pPr>
        <w:ind w:left="2761" w:hanging="480"/>
      </w:pPr>
    </w:lvl>
  </w:abstractNum>
  <w:abstractNum w:abstractNumId="104">
    <w:nsid w:val="64E87172"/>
    <w:multiLevelType w:val="hybridMultilevel"/>
    <w:tmpl w:val="FB0CA8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
    <w:nsid w:val="65F406E7"/>
    <w:multiLevelType w:val="hybridMultilevel"/>
    <w:tmpl w:val="D2CEDD5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6116D9D"/>
    <w:multiLevelType w:val="hybridMultilevel"/>
    <w:tmpl w:val="9D123F7E"/>
    <w:lvl w:ilvl="0" w:tplc="335A80AE">
      <w:start w:val="1"/>
      <w:numFmt w:val="decimal"/>
      <w:lvlText w:val="%1."/>
      <w:lvlJc w:val="left"/>
      <w:pPr>
        <w:ind w:left="1049" w:hanging="480"/>
      </w:pPr>
      <w:rPr>
        <w:rFonts w:ascii="Times New Roman" w:hAnsi="Times New Roman" w:cs="Times New Roman" w:hint="default"/>
        <w:sz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7">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108">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9">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E806837"/>
    <w:multiLevelType w:val="hybridMultilevel"/>
    <w:tmpl w:val="CB7849C0"/>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2">
    <w:nsid w:val="71882BCE"/>
    <w:multiLevelType w:val="hybridMultilevel"/>
    <w:tmpl w:val="7DD27F04"/>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719F22F4"/>
    <w:multiLevelType w:val="hybridMultilevel"/>
    <w:tmpl w:val="AE521590"/>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2D35C07"/>
    <w:multiLevelType w:val="hybridMultilevel"/>
    <w:tmpl w:val="D0389DA4"/>
    <w:lvl w:ilvl="0" w:tplc="188E3E82">
      <w:start w:val="1"/>
      <w:numFmt w:val="decimal"/>
      <w:lvlText w:val="%1."/>
      <w:lvlJc w:val="left"/>
      <w:pPr>
        <w:ind w:left="480" w:hanging="480"/>
      </w:pPr>
      <w:rPr>
        <w:rFonts w:eastAsia="標楷體" w:hint="eastAsia"/>
        <w:strike w:val="0"/>
        <w:color w:val="000000" w:themeColor="text1"/>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32E74BC"/>
    <w:multiLevelType w:val="hybridMultilevel"/>
    <w:tmpl w:val="1D747072"/>
    <w:lvl w:ilvl="0" w:tplc="6B46F404">
      <w:start w:val="1"/>
      <w:numFmt w:val="upperLetter"/>
      <w:lvlText w:val="%1."/>
      <w:lvlJc w:val="left"/>
      <w:pPr>
        <w:ind w:left="2323" w:hanging="480"/>
      </w:pPr>
      <w:rPr>
        <w:rFonts w:ascii="Arial" w:eastAsia="標楷體" w:hAnsi="Arial"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16">
    <w:nsid w:val="74B21FED"/>
    <w:multiLevelType w:val="hybridMultilevel"/>
    <w:tmpl w:val="6704A34A"/>
    <w:lvl w:ilvl="0" w:tplc="BCC8B596">
      <w:start w:val="1"/>
      <w:numFmt w:val="decimal"/>
      <w:lvlText w:val="%1."/>
      <w:lvlJc w:val="left"/>
      <w:pPr>
        <w:ind w:left="480" w:hanging="480"/>
      </w:pPr>
      <w:rPr>
        <w:rFonts w:eastAsia="標楷體" w:hint="eastAsia"/>
        <w:strike w:val="0"/>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5896227"/>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60A21CE"/>
    <w:multiLevelType w:val="hybridMultilevel"/>
    <w:tmpl w:val="1D70D3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79B3AC9"/>
    <w:multiLevelType w:val="hybridMultilevel"/>
    <w:tmpl w:val="F6F26D3E"/>
    <w:lvl w:ilvl="0" w:tplc="6B46F404">
      <w:start w:val="1"/>
      <w:numFmt w:val="upperLetter"/>
      <w:lvlText w:val="%1."/>
      <w:lvlJc w:val="left"/>
      <w:pPr>
        <w:ind w:left="2323" w:hanging="480"/>
      </w:pPr>
      <w:rPr>
        <w:rFonts w:ascii="Arial" w:eastAsia="標楷體" w:hAnsi="Arial"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1">
    <w:nsid w:val="77EA2A0A"/>
    <w:multiLevelType w:val="hybridMultilevel"/>
    <w:tmpl w:val="E6ACE310"/>
    <w:lvl w:ilvl="0" w:tplc="7BC6E5F8">
      <w:start w:val="1"/>
      <w:numFmt w:val="decimal"/>
      <w:lvlText w:val="%1."/>
      <w:lvlJc w:val="left"/>
      <w:pPr>
        <w:ind w:left="1049" w:hanging="480"/>
      </w:pPr>
      <w:rPr>
        <w:rFonts w:ascii="Times New Roman" w:hAnsi="Times New Roman" w:cs="Times New Roman" w:hint="default"/>
        <w:sz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2">
    <w:nsid w:val="79FC12DC"/>
    <w:multiLevelType w:val="hybridMultilevel"/>
    <w:tmpl w:val="75465D86"/>
    <w:lvl w:ilvl="0" w:tplc="2D3CA8EC">
      <w:start w:val="1"/>
      <w:numFmt w:val="taiwaneseCountingThousand"/>
      <w:lvlText w:val="%1、"/>
      <w:lvlJc w:val="left"/>
      <w:pPr>
        <w:ind w:left="480" w:hanging="480"/>
      </w:pPr>
      <w:rPr>
        <w:rFonts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B7872D3"/>
    <w:multiLevelType w:val="hybridMultilevel"/>
    <w:tmpl w:val="3998F7F6"/>
    <w:lvl w:ilvl="0" w:tplc="3126E80C">
      <w:start w:val="1"/>
      <w:numFmt w:val="taiwaneseCountingThousand"/>
      <w:lvlText w:val="%1、"/>
      <w:lvlJc w:val="left"/>
      <w:pPr>
        <w:tabs>
          <w:tab w:val="num" w:pos="2705"/>
        </w:tabs>
        <w:ind w:left="2705"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nsid w:val="7C146FFF"/>
    <w:multiLevelType w:val="hybridMultilevel"/>
    <w:tmpl w:val="7D28D700"/>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5">
    <w:nsid w:val="7C383276"/>
    <w:multiLevelType w:val="hybridMultilevel"/>
    <w:tmpl w:val="D0389DA4"/>
    <w:lvl w:ilvl="0" w:tplc="188E3E82">
      <w:start w:val="1"/>
      <w:numFmt w:val="decimal"/>
      <w:lvlText w:val="%1."/>
      <w:lvlJc w:val="left"/>
      <w:pPr>
        <w:ind w:left="480" w:hanging="480"/>
      </w:pPr>
      <w:rPr>
        <w:rFonts w:eastAsia="標楷體" w:hint="eastAsia"/>
        <w:strike w:val="0"/>
        <w:color w:val="000000" w:themeColor="text1"/>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CB20C6A"/>
    <w:multiLevelType w:val="hybridMultilevel"/>
    <w:tmpl w:val="E4760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D56327E"/>
    <w:multiLevelType w:val="hybridMultilevel"/>
    <w:tmpl w:val="A85E9CB0"/>
    <w:lvl w:ilvl="0" w:tplc="7BD297A6">
      <w:start w:val="1"/>
      <w:numFmt w:val="decimal"/>
      <w:lvlText w:val="%1."/>
      <w:lvlJc w:val="left"/>
      <w:pPr>
        <w:ind w:left="1049" w:hanging="480"/>
      </w:pPr>
      <w:rPr>
        <w:rFonts w:ascii="Times New Roman" w:hAnsi="Times New Roman" w:cs="Times New Roman" w:hint="default"/>
        <w:sz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8">
    <w:nsid w:val="7EC640DB"/>
    <w:multiLevelType w:val="hybridMultilevel"/>
    <w:tmpl w:val="B3208538"/>
    <w:lvl w:ilvl="0" w:tplc="6CC8AFC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9">
    <w:nsid w:val="7F512366"/>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FBB6B15"/>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107"/>
  </w:num>
  <w:num w:numId="3">
    <w:abstractNumId w:val="0"/>
  </w:num>
  <w:num w:numId="4">
    <w:abstractNumId w:val="14"/>
  </w:num>
  <w:num w:numId="5">
    <w:abstractNumId w:val="128"/>
  </w:num>
  <w:num w:numId="6">
    <w:abstractNumId w:val="71"/>
  </w:num>
  <w:num w:numId="7">
    <w:abstractNumId w:val="69"/>
  </w:num>
  <w:num w:numId="8">
    <w:abstractNumId w:val="77"/>
  </w:num>
  <w:num w:numId="9">
    <w:abstractNumId w:val="22"/>
  </w:num>
  <w:num w:numId="10">
    <w:abstractNumId w:val="110"/>
  </w:num>
  <w:num w:numId="11">
    <w:abstractNumId w:val="12"/>
  </w:num>
  <w:num w:numId="12">
    <w:abstractNumId w:val="2"/>
  </w:num>
  <w:num w:numId="13">
    <w:abstractNumId w:val="130"/>
  </w:num>
  <w:num w:numId="14">
    <w:abstractNumId w:val="123"/>
  </w:num>
  <w:num w:numId="15">
    <w:abstractNumId w:val="106"/>
  </w:num>
  <w:num w:numId="16">
    <w:abstractNumId w:val="82"/>
  </w:num>
  <w:num w:numId="17">
    <w:abstractNumId w:val="16"/>
  </w:num>
  <w:num w:numId="18">
    <w:abstractNumId w:val="127"/>
  </w:num>
  <w:num w:numId="19">
    <w:abstractNumId w:val="129"/>
  </w:num>
  <w:num w:numId="20">
    <w:abstractNumId w:val="117"/>
  </w:num>
  <w:num w:numId="21">
    <w:abstractNumId w:val="121"/>
  </w:num>
  <w:num w:numId="22">
    <w:abstractNumId w:val="67"/>
  </w:num>
  <w:num w:numId="23">
    <w:abstractNumId w:val="99"/>
  </w:num>
  <w:num w:numId="24">
    <w:abstractNumId w:val="126"/>
  </w:num>
  <w:num w:numId="25">
    <w:abstractNumId w:val="95"/>
  </w:num>
  <w:num w:numId="26">
    <w:abstractNumId w:val="103"/>
  </w:num>
  <w:num w:numId="27">
    <w:abstractNumId w:val="47"/>
  </w:num>
  <w:num w:numId="28">
    <w:abstractNumId w:val="28"/>
  </w:num>
  <w:num w:numId="29">
    <w:abstractNumId w:val="37"/>
  </w:num>
  <w:num w:numId="30">
    <w:abstractNumId w:val="63"/>
  </w:num>
  <w:num w:numId="31">
    <w:abstractNumId w:val="80"/>
  </w:num>
  <w:num w:numId="32">
    <w:abstractNumId w:val="83"/>
  </w:num>
  <w:num w:numId="33">
    <w:abstractNumId w:val="43"/>
  </w:num>
  <w:num w:numId="34">
    <w:abstractNumId w:val="35"/>
  </w:num>
  <w:num w:numId="35">
    <w:abstractNumId w:val="78"/>
  </w:num>
  <w:num w:numId="36">
    <w:abstractNumId w:val="73"/>
  </w:num>
  <w:num w:numId="37">
    <w:abstractNumId w:val="29"/>
  </w:num>
  <w:num w:numId="38">
    <w:abstractNumId w:val="33"/>
  </w:num>
  <w:num w:numId="39">
    <w:abstractNumId w:val="48"/>
  </w:num>
  <w:num w:numId="40">
    <w:abstractNumId w:val="120"/>
  </w:num>
  <w:num w:numId="41">
    <w:abstractNumId w:val="115"/>
  </w:num>
  <w:num w:numId="42">
    <w:abstractNumId w:val="54"/>
  </w:num>
  <w:num w:numId="43">
    <w:abstractNumId w:val="74"/>
  </w:num>
  <w:num w:numId="44">
    <w:abstractNumId w:val="45"/>
  </w:num>
  <w:num w:numId="45">
    <w:abstractNumId w:val="111"/>
  </w:num>
  <w:num w:numId="46">
    <w:abstractNumId w:val="119"/>
  </w:num>
  <w:num w:numId="47">
    <w:abstractNumId w:val="108"/>
  </w:num>
  <w:num w:numId="48">
    <w:abstractNumId w:val="97"/>
  </w:num>
  <w:num w:numId="49">
    <w:abstractNumId w:val="21"/>
  </w:num>
  <w:num w:numId="50">
    <w:abstractNumId w:val="51"/>
  </w:num>
  <w:num w:numId="51">
    <w:abstractNumId w:val="118"/>
  </w:num>
  <w:num w:numId="52">
    <w:abstractNumId w:val="98"/>
  </w:num>
  <w:num w:numId="53">
    <w:abstractNumId w:val="62"/>
  </w:num>
  <w:num w:numId="54">
    <w:abstractNumId w:val="109"/>
  </w:num>
  <w:num w:numId="55">
    <w:abstractNumId w:val="49"/>
  </w:num>
  <w:num w:numId="56">
    <w:abstractNumId w:val="36"/>
  </w:num>
  <w:num w:numId="57">
    <w:abstractNumId w:val="81"/>
  </w:num>
  <w:num w:numId="58">
    <w:abstractNumId w:val="56"/>
  </w:num>
  <w:num w:numId="59">
    <w:abstractNumId w:val="75"/>
  </w:num>
  <w:num w:numId="60">
    <w:abstractNumId w:val="53"/>
  </w:num>
  <w:num w:numId="61">
    <w:abstractNumId w:val="50"/>
  </w:num>
  <w:num w:numId="62">
    <w:abstractNumId w:val="105"/>
  </w:num>
  <w:num w:numId="63">
    <w:abstractNumId w:val="17"/>
  </w:num>
  <w:num w:numId="64">
    <w:abstractNumId w:val="32"/>
  </w:num>
  <w:num w:numId="65">
    <w:abstractNumId w:val="9"/>
  </w:num>
  <w:num w:numId="66">
    <w:abstractNumId w:val="55"/>
  </w:num>
  <w:num w:numId="67">
    <w:abstractNumId w:val="76"/>
  </w:num>
  <w:num w:numId="68">
    <w:abstractNumId w:val="59"/>
  </w:num>
  <w:num w:numId="69">
    <w:abstractNumId w:val="84"/>
  </w:num>
  <w:num w:numId="70">
    <w:abstractNumId w:val="66"/>
  </w:num>
  <w:num w:numId="71">
    <w:abstractNumId w:val="40"/>
  </w:num>
  <w:num w:numId="72">
    <w:abstractNumId w:val="94"/>
  </w:num>
  <w:num w:numId="73">
    <w:abstractNumId w:val="85"/>
  </w:num>
  <w:num w:numId="74">
    <w:abstractNumId w:val="15"/>
  </w:num>
  <w:num w:numId="75">
    <w:abstractNumId w:val="64"/>
  </w:num>
  <w:num w:numId="76">
    <w:abstractNumId w:val="7"/>
  </w:num>
  <w:num w:numId="77">
    <w:abstractNumId w:val="89"/>
  </w:num>
  <w:num w:numId="78">
    <w:abstractNumId w:val="44"/>
  </w:num>
  <w:num w:numId="79">
    <w:abstractNumId w:val="112"/>
  </w:num>
  <w:num w:numId="80">
    <w:abstractNumId w:val="113"/>
  </w:num>
  <w:num w:numId="81">
    <w:abstractNumId w:val="88"/>
  </w:num>
  <w:num w:numId="82">
    <w:abstractNumId w:val="70"/>
  </w:num>
  <w:num w:numId="83">
    <w:abstractNumId w:val="104"/>
  </w:num>
  <w:num w:numId="84">
    <w:abstractNumId w:val="8"/>
  </w:num>
  <w:num w:numId="85">
    <w:abstractNumId w:val="10"/>
  </w:num>
  <w:num w:numId="86">
    <w:abstractNumId w:val="86"/>
  </w:num>
  <w:num w:numId="87">
    <w:abstractNumId w:val="39"/>
  </w:num>
  <w:num w:numId="88">
    <w:abstractNumId w:val="92"/>
  </w:num>
  <w:num w:numId="89">
    <w:abstractNumId w:val="125"/>
  </w:num>
  <w:num w:numId="90">
    <w:abstractNumId w:val="18"/>
  </w:num>
  <w:num w:numId="91">
    <w:abstractNumId w:val="114"/>
  </w:num>
  <w:num w:numId="92">
    <w:abstractNumId w:val="6"/>
  </w:num>
  <w:num w:numId="93">
    <w:abstractNumId w:val="58"/>
  </w:num>
  <w:num w:numId="94">
    <w:abstractNumId w:val="20"/>
  </w:num>
  <w:num w:numId="95">
    <w:abstractNumId w:val="116"/>
  </w:num>
  <w:num w:numId="96">
    <w:abstractNumId w:val="79"/>
  </w:num>
  <w:num w:numId="97">
    <w:abstractNumId w:val="65"/>
  </w:num>
  <w:num w:numId="98">
    <w:abstractNumId w:val="122"/>
  </w:num>
  <w:num w:numId="99">
    <w:abstractNumId w:val="61"/>
  </w:num>
  <w:num w:numId="100">
    <w:abstractNumId w:val="91"/>
  </w:num>
  <w:num w:numId="101">
    <w:abstractNumId w:val="72"/>
  </w:num>
  <w:num w:numId="102">
    <w:abstractNumId w:val="5"/>
  </w:num>
  <w:num w:numId="103">
    <w:abstractNumId w:val="96"/>
  </w:num>
  <w:num w:numId="104">
    <w:abstractNumId w:val="57"/>
  </w:num>
  <w:num w:numId="105">
    <w:abstractNumId w:val="3"/>
  </w:num>
  <w:num w:numId="106">
    <w:abstractNumId w:val="25"/>
  </w:num>
  <w:num w:numId="107">
    <w:abstractNumId w:val="27"/>
  </w:num>
  <w:num w:numId="108">
    <w:abstractNumId w:val="101"/>
  </w:num>
  <w:num w:numId="109">
    <w:abstractNumId w:val="34"/>
  </w:num>
  <w:num w:numId="110">
    <w:abstractNumId w:val="1"/>
  </w:num>
  <w:num w:numId="111">
    <w:abstractNumId w:val="31"/>
  </w:num>
  <w:num w:numId="112">
    <w:abstractNumId w:val="46"/>
  </w:num>
  <w:num w:numId="113">
    <w:abstractNumId w:val="60"/>
  </w:num>
  <w:num w:numId="114">
    <w:abstractNumId w:val="41"/>
  </w:num>
  <w:num w:numId="115">
    <w:abstractNumId w:val="19"/>
  </w:num>
  <w:num w:numId="116">
    <w:abstractNumId w:val="4"/>
  </w:num>
  <w:num w:numId="117">
    <w:abstractNumId w:val="23"/>
  </w:num>
  <w:num w:numId="118">
    <w:abstractNumId w:val="87"/>
  </w:num>
  <w:num w:numId="119">
    <w:abstractNumId w:val="90"/>
  </w:num>
  <w:num w:numId="120">
    <w:abstractNumId w:val="68"/>
  </w:num>
  <w:num w:numId="121">
    <w:abstractNumId w:val="52"/>
  </w:num>
  <w:num w:numId="122">
    <w:abstractNumId w:val="100"/>
  </w:num>
  <w:num w:numId="123">
    <w:abstractNumId w:val="13"/>
  </w:num>
  <w:num w:numId="124">
    <w:abstractNumId w:val="26"/>
  </w:num>
  <w:num w:numId="125">
    <w:abstractNumId w:val="24"/>
  </w:num>
  <w:num w:numId="126">
    <w:abstractNumId w:val="30"/>
  </w:num>
  <w:num w:numId="127">
    <w:abstractNumId w:val="38"/>
  </w:num>
  <w:num w:numId="128">
    <w:abstractNumId w:val="124"/>
  </w:num>
  <w:num w:numId="129">
    <w:abstractNumId w:val="102"/>
  </w:num>
  <w:num w:numId="130">
    <w:abstractNumId w:val="11"/>
  </w:num>
  <w:num w:numId="131">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0Nbc0NTI1Nze0NDNS0lEKTi0uzszPAykwtqwFAPR6cDEtAAAA"/>
  </w:docVars>
  <w:rsids>
    <w:rsidRoot w:val="00AF4AB8"/>
    <w:rsid w:val="00000D25"/>
    <w:rsid w:val="00000F90"/>
    <w:rsid w:val="00001054"/>
    <w:rsid w:val="000011F6"/>
    <w:rsid w:val="00002103"/>
    <w:rsid w:val="00002208"/>
    <w:rsid w:val="00002CFE"/>
    <w:rsid w:val="00003131"/>
    <w:rsid w:val="00003507"/>
    <w:rsid w:val="00003B58"/>
    <w:rsid w:val="00003B85"/>
    <w:rsid w:val="00005700"/>
    <w:rsid w:val="00005863"/>
    <w:rsid w:val="000058AC"/>
    <w:rsid w:val="00005916"/>
    <w:rsid w:val="000064F8"/>
    <w:rsid w:val="00006A43"/>
    <w:rsid w:val="00006D51"/>
    <w:rsid w:val="00007303"/>
    <w:rsid w:val="00007562"/>
    <w:rsid w:val="00007702"/>
    <w:rsid w:val="00007821"/>
    <w:rsid w:val="00007986"/>
    <w:rsid w:val="000107C5"/>
    <w:rsid w:val="0001082B"/>
    <w:rsid w:val="00010F5B"/>
    <w:rsid w:val="000122C3"/>
    <w:rsid w:val="00012581"/>
    <w:rsid w:val="000140E9"/>
    <w:rsid w:val="000142B5"/>
    <w:rsid w:val="00014E27"/>
    <w:rsid w:val="00015E07"/>
    <w:rsid w:val="000161FA"/>
    <w:rsid w:val="00017A66"/>
    <w:rsid w:val="00020072"/>
    <w:rsid w:val="000202FB"/>
    <w:rsid w:val="000206B6"/>
    <w:rsid w:val="00021883"/>
    <w:rsid w:val="000221C8"/>
    <w:rsid w:val="000223DB"/>
    <w:rsid w:val="00022476"/>
    <w:rsid w:val="0002284B"/>
    <w:rsid w:val="00022CD9"/>
    <w:rsid w:val="00022D24"/>
    <w:rsid w:val="00023EDD"/>
    <w:rsid w:val="0002441F"/>
    <w:rsid w:val="00024475"/>
    <w:rsid w:val="00024E63"/>
    <w:rsid w:val="00025586"/>
    <w:rsid w:val="00025E72"/>
    <w:rsid w:val="000261B3"/>
    <w:rsid w:val="0002707C"/>
    <w:rsid w:val="00027257"/>
    <w:rsid w:val="00027D66"/>
    <w:rsid w:val="00030E6C"/>
    <w:rsid w:val="000311D7"/>
    <w:rsid w:val="000314FD"/>
    <w:rsid w:val="0003213B"/>
    <w:rsid w:val="00032548"/>
    <w:rsid w:val="00033227"/>
    <w:rsid w:val="000338F9"/>
    <w:rsid w:val="00033E12"/>
    <w:rsid w:val="00033EE7"/>
    <w:rsid w:val="0003417A"/>
    <w:rsid w:val="00034E72"/>
    <w:rsid w:val="00035688"/>
    <w:rsid w:val="000356D1"/>
    <w:rsid w:val="00035CB5"/>
    <w:rsid w:val="0003636D"/>
    <w:rsid w:val="00036605"/>
    <w:rsid w:val="00036DDA"/>
    <w:rsid w:val="000373D1"/>
    <w:rsid w:val="00037757"/>
    <w:rsid w:val="000378F7"/>
    <w:rsid w:val="00037DCA"/>
    <w:rsid w:val="00041BDE"/>
    <w:rsid w:val="00042C22"/>
    <w:rsid w:val="0004393F"/>
    <w:rsid w:val="00044EBA"/>
    <w:rsid w:val="00045073"/>
    <w:rsid w:val="00045B77"/>
    <w:rsid w:val="00045DE9"/>
    <w:rsid w:val="00047040"/>
    <w:rsid w:val="00050FDA"/>
    <w:rsid w:val="00051CE0"/>
    <w:rsid w:val="0005238C"/>
    <w:rsid w:val="00052489"/>
    <w:rsid w:val="000524F9"/>
    <w:rsid w:val="000530B8"/>
    <w:rsid w:val="0005364A"/>
    <w:rsid w:val="00053AB1"/>
    <w:rsid w:val="00053E94"/>
    <w:rsid w:val="000546A8"/>
    <w:rsid w:val="000554A5"/>
    <w:rsid w:val="00055AA0"/>
    <w:rsid w:val="00055AF0"/>
    <w:rsid w:val="0005637A"/>
    <w:rsid w:val="00056747"/>
    <w:rsid w:val="000572A3"/>
    <w:rsid w:val="00057DA0"/>
    <w:rsid w:val="000600D5"/>
    <w:rsid w:val="00060D61"/>
    <w:rsid w:val="00061369"/>
    <w:rsid w:val="000617F8"/>
    <w:rsid w:val="00061986"/>
    <w:rsid w:val="00061E4A"/>
    <w:rsid w:val="00062989"/>
    <w:rsid w:val="00062A3E"/>
    <w:rsid w:val="00062C1B"/>
    <w:rsid w:val="00063593"/>
    <w:rsid w:val="00063C6D"/>
    <w:rsid w:val="0006407C"/>
    <w:rsid w:val="00064EE4"/>
    <w:rsid w:val="00065BAB"/>
    <w:rsid w:val="00066304"/>
    <w:rsid w:val="000668A7"/>
    <w:rsid w:val="00066D45"/>
    <w:rsid w:val="000708EE"/>
    <w:rsid w:val="00070C1F"/>
    <w:rsid w:val="00072B07"/>
    <w:rsid w:val="00073004"/>
    <w:rsid w:val="000736A8"/>
    <w:rsid w:val="000736D6"/>
    <w:rsid w:val="00073B2E"/>
    <w:rsid w:val="000753A2"/>
    <w:rsid w:val="000760A9"/>
    <w:rsid w:val="0007697E"/>
    <w:rsid w:val="00076C3B"/>
    <w:rsid w:val="0007794A"/>
    <w:rsid w:val="00077FD7"/>
    <w:rsid w:val="0008015D"/>
    <w:rsid w:val="000801EB"/>
    <w:rsid w:val="00080434"/>
    <w:rsid w:val="00081516"/>
    <w:rsid w:val="0008188A"/>
    <w:rsid w:val="00082159"/>
    <w:rsid w:val="00083291"/>
    <w:rsid w:val="000835CF"/>
    <w:rsid w:val="0008379C"/>
    <w:rsid w:val="000839B6"/>
    <w:rsid w:val="00083A2F"/>
    <w:rsid w:val="00083C9D"/>
    <w:rsid w:val="000840CE"/>
    <w:rsid w:val="000845C2"/>
    <w:rsid w:val="0008512E"/>
    <w:rsid w:val="00085179"/>
    <w:rsid w:val="000854A1"/>
    <w:rsid w:val="00085F54"/>
    <w:rsid w:val="00087C0A"/>
    <w:rsid w:val="000902F9"/>
    <w:rsid w:val="0009126A"/>
    <w:rsid w:val="0009146D"/>
    <w:rsid w:val="0009173D"/>
    <w:rsid w:val="00091BCB"/>
    <w:rsid w:val="00092AAE"/>
    <w:rsid w:val="00093F13"/>
    <w:rsid w:val="00093FBB"/>
    <w:rsid w:val="0009419A"/>
    <w:rsid w:val="000948C0"/>
    <w:rsid w:val="0009606B"/>
    <w:rsid w:val="00096467"/>
    <w:rsid w:val="00096648"/>
    <w:rsid w:val="00096A35"/>
    <w:rsid w:val="00097F9E"/>
    <w:rsid w:val="000A0418"/>
    <w:rsid w:val="000A0BC1"/>
    <w:rsid w:val="000A0CE6"/>
    <w:rsid w:val="000A0F8A"/>
    <w:rsid w:val="000A1B96"/>
    <w:rsid w:val="000A1E3D"/>
    <w:rsid w:val="000A2554"/>
    <w:rsid w:val="000A2902"/>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2548"/>
    <w:rsid w:val="000B25E0"/>
    <w:rsid w:val="000B2B32"/>
    <w:rsid w:val="000B2C5E"/>
    <w:rsid w:val="000B38D9"/>
    <w:rsid w:val="000B3C09"/>
    <w:rsid w:val="000B40C6"/>
    <w:rsid w:val="000B410A"/>
    <w:rsid w:val="000B512D"/>
    <w:rsid w:val="000B58B4"/>
    <w:rsid w:val="000B6B98"/>
    <w:rsid w:val="000B7D3D"/>
    <w:rsid w:val="000B7DE3"/>
    <w:rsid w:val="000B7F7B"/>
    <w:rsid w:val="000C03DB"/>
    <w:rsid w:val="000C070F"/>
    <w:rsid w:val="000C0AA8"/>
    <w:rsid w:val="000C0B96"/>
    <w:rsid w:val="000C0DAC"/>
    <w:rsid w:val="000C10A2"/>
    <w:rsid w:val="000C269C"/>
    <w:rsid w:val="000C284E"/>
    <w:rsid w:val="000C29F2"/>
    <w:rsid w:val="000C45EC"/>
    <w:rsid w:val="000C47D8"/>
    <w:rsid w:val="000C4CD8"/>
    <w:rsid w:val="000C57A0"/>
    <w:rsid w:val="000C58C8"/>
    <w:rsid w:val="000C597A"/>
    <w:rsid w:val="000C6830"/>
    <w:rsid w:val="000C7106"/>
    <w:rsid w:val="000C7379"/>
    <w:rsid w:val="000C74AD"/>
    <w:rsid w:val="000C78CE"/>
    <w:rsid w:val="000C7917"/>
    <w:rsid w:val="000D0577"/>
    <w:rsid w:val="000D136E"/>
    <w:rsid w:val="000D164F"/>
    <w:rsid w:val="000D1725"/>
    <w:rsid w:val="000D1963"/>
    <w:rsid w:val="000D1998"/>
    <w:rsid w:val="000D1B4E"/>
    <w:rsid w:val="000D2682"/>
    <w:rsid w:val="000D2E91"/>
    <w:rsid w:val="000D349B"/>
    <w:rsid w:val="000D3923"/>
    <w:rsid w:val="000D40C6"/>
    <w:rsid w:val="000D4EF4"/>
    <w:rsid w:val="000D5279"/>
    <w:rsid w:val="000D55A5"/>
    <w:rsid w:val="000D5C7A"/>
    <w:rsid w:val="000D691B"/>
    <w:rsid w:val="000D76D2"/>
    <w:rsid w:val="000D79F3"/>
    <w:rsid w:val="000E0320"/>
    <w:rsid w:val="000E2A91"/>
    <w:rsid w:val="000E33EF"/>
    <w:rsid w:val="000E3415"/>
    <w:rsid w:val="000E3C39"/>
    <w:rsid w:val="000E42CD"/>
    <w:rsid w:val="000E47A7"/>
    <w:rsid w:val="000E5097"/>
    <w:rsid w:val="000E5E34"/>
    <w:rsid w:val="000E60EF"/>
    <w:rsid w:val="000E60F5"/>
    <w:rsid w:val="000E6E84"/>
    <w:rsid w:val="000E787E"/>
    <w:rsid w:val="000F0DCC"/>
    <w:rsid w:val="000F0EFE"/>
    <w:rsid w:val="000F1DD3"/>
    <w:rsid w:val="000F1FD1"/>
    <w:rsid w:val="000F282E"/>
    <w:rsid w:val="000F2DC2"/>
    <w:rsid w:val="000F41A7"/>
    <w:rsid w:val="000F55A7"/>
    <w:rsid w:val="000F5A21"/>
    <w:rsid w:val="000F5EFB"/>
    <w:rsid w:val="000F659B"/>
    <w:rsid w:val="000F6627"/>
    <w:rsid w:val="000F6BC4"/>
    <w:rsid w:val="000F7C18"/>
    <w:rsid w:val="000F7CC5"/>
    <w:rsid w:val="00100B79"/>
    <w:rsid w:val="00101B5A"/>
    <w:rsid w:val="00101FC3"/>
    <w:rsid w:val="00103813"/>
    <w:rsid w:val="0010383B"/>
    <w:rsid w:val="00103D76"/>
    <w:rsid w:val="00104869"/>
    <w:rsid w:val="00104CDB"/>
    <w:rsid w:val="001050E8"/>
    <w:rsid w:val="00106C45"/>
    <w:rsid w:val="001078A1"/>
    <w:rsid w:val="0011118C"/>
    <w:rsid w:val="00111913"/>
    <w:rsid w:val="001122CA"/>
    <w:rsid w:val="00114C8B"/>
    <w:rsid w:val="00115413"/>
    <w:rsid w:val="001158D9"/>
    <w:rsid w:val="0011606A"/>
    <w:rsid w:val="00116A26"/>
    <w:rsid w:val="00116A92"/>
    <w:rsid w:val="00116D17"/>
    <w:rsid w:val="00117310"/>
    <w:rsid w:val="001174D0"/>
    <w:rsid w:val="001204A3"/>
    <w:rsid w:val="001205CF"/>
    <w:rsid w:val="00121852"/>
    <w:rsid w:val="00122055"/>
    <w:rsid w:val="001228A4"/>
    <w:rsid w:val="00122D9D"/>
    <w:rsid w:val="00122FC7"/>
    <w:rsid w:val="00123AB9"/>
    <w:rsid w:val="001240B7"/>
    <w:rsid w:val="001244A0"/>
    <w:rsid w:val="0012539B"/>
    <w:rsid w:val="001255FE"/>
    <w:rsid w:val="0012563E"/>
    <w:rsid w:val="001268F3"/>
    <w:rsid w:val="001272FE"/>
    <w:rsid w:val="00127699"/>
    <w:rsid w:val="00127BA1"/>
    <w:rsid w:val="00131C3F"/>
    <w:rsid w:val="00132F8F"/>
    <w:rsid w:val="00133109"/>
    <w:rsid w:val="00133C74"/>
    <w:rsid w:val="00134593"/>
    <w:rsid w:val="0013607F"/>
    <w:rsid w:val="00136181"/>
    <w:rsid w:val="0013634C"/>
    <w:rsid w:val="00136627"/>
    <w:rsid w:val="001368F8"/>
    <w:rsid w:val="00136D91"/>
    <w:rsid w:val="00137669"/>
    <w:rsid w:val="00137E77"/>
    <w:rsid w:val="00140349"/>
    <w:rsid w:val="0014052B"/>
    <w:rsid w:val="00140A74"/>
    <w:rsid w:val="00141211"/>
    <w:rsid w:val="001418E3"/>
    <w:rsid w:val="00141C88"/>
    <w:rsid w:val="00143D0C"/>
    <w:rsid w:val="00144109"/>
    <w:rsid w:val="00144721"/>
    <w:rsid w:val="00144B8E"/>
    <w:rsid w:val="00144DC9"/>
    <w:rsid w:val="00144F37"/>
    <w:rsid w:val="0014573C"/>
    <w:rsid w:val="001457C3"/>
    <w:rsid w:val="00145A0E"/>
    <w:rsid w:val="00146AE4"/>
    <w:rsid w:val="00147067"/>
    <w:rsid w:val="00147143"/>
    <w:rsid w:val="001475C4"/>
    <w:rsid w:val="001501F7"/>
    <w:rsid w:val="001507BB"/>
    <w:rsid w:val="001513C5"/>
    <w:rsid w:val="001518F0"/>
    <w:rsid w:val="00153552"/>
    <w:rsid w:val="00154B6E"/>
    <w:rsid w:val="00155143"/>
    <w:rsid w:val="00155237"/>
    <w:rsid w:val="00156172"/>
    <w:rsid w:val="00156A80"/>
    <w:rsid w:val="00156F51"/>
    <w:rsid w:val="00157685"/>
    <w:rsid w:val="00157C6A"/>
    <w:rsid w:val="00157C93"/>
    <w:rsid w:val="00157FFC"/>
    <w:rsid w:val="001616AD"/>
    <w:rsid w:val="00161EC1"/>
    <w:rsid w:val="00161F96"/>
    <w:rsid w:val="00162678"/>
    <w:rsid w:val="00162C8C"/>
    <w:rsid w:val="00163333"/>
    <w:rsid w:val="00163371"/>
    <w:rsid w:val="00165574"/>
    <w:rsid w:val="00165A86"/>
    <w:rsid w:val="00165F0F"/>
    <w:rsid w:val="00166C73"/>
    <w:rsid w:val="00167B28"/>
    <w:rsid w:val="001702EC"/>
    <w:rsid w:val="00170FFE"/>
    <w:rsid w:val="0017248A"/>
    <w:rsid w:val="00172FD5"/>
    <w:rsid w:val="00173CCE"/>
    <w:rsid w:val="00173E92"/>
    <w:rsid w:val="00174659"/>
    <w:rsid w:val="00174FE6"/>
    <w:rsid w:val="0017585B"/>
    <w:rsid w:val="001760FF"/>
    <w:rsid w:val="0017637E"/>
    <w:rsid w:val="00176686"/>
    <w:rsid w:val="00177072"/>
    <w:rsid w:val="001770BE"/>
    <w:rsid w:val="00177145"/>
    <w:rsid w:val="001779C8"/>
    <w:rsid w:val="00180801"/>
    <w:rsid w:val="0018088A"/>
    <w:rsid w:val="00180929"/>
    <w:rsid w:val="00180DF6"/>
    <w:rsid w:val="0018102E"/>
    <w:rsid w:val="001811C5"/>
    <w:rsid w:val="00181349"/>
    <w:rsid w:val="00181355"/>
    <w:rsid w:val="00181452"/>
    <w:rsid w:val="001818E4"/>
    <w:rsid w:val="0018223F"/>
    <w:rsid w:val="00182348"/>
    <w:rsid w:val="0018343C"/>
    <w:rsid w:val="00184384"/>
    <w:rsid w:val="0018455C"/>
    <w:rsid w:val="00184AB1"/>
    <w:rsid w:val="001851ED"/>
    <w:rsid w:val="00185A40"/>
    <w:rsid w:val="00186BCF"/>
    <w:rsid w:val="00186E39"/>
    <w:rsid w:val="00187B2C"/>
    <w:rsid w:val="0019022D"/>
    <w:rsid w:val="00190420"/>
    <w:rsid w:val="00191B25"/>
    <w:rsid w:val="00191E8D"/>
    <w:rsid w:val="0019241F"/>
    <w:rsid w:val="00192502"/>
    <w:rsid w:val="00192807"/>
    <w:rsid w:val="00192AE9"/>
    <w:rsid w:val="00193C49"/>
    <w:rsid w:val="0019413F"/>
    <w:rsid w:val="00194248"/>
    <w:rsid w:val="00194386"/>
    <w:rsid w:val="001960D5"/>
    <w:rsid w:val="001969F0"/>
    <w:rsid w:val="001A0D03"/>
    <w:rsid w:val="001A118F"/>
    <w:rsid w:val="001A11C9"/>
    <w:rsid w:val="001A1A2E"/>
    <w:rsid w:val="001A26ED"/>
    <w:rsid w:val="001A270B"/>
    <w:rsid w:val="001A3244"/>
    <w:rsid w:val="001A34FF"/>
    <w:rsid w:val="001A3740"/>
    <w:rsid w:val="001A4184"/>
    <w:rsid w:val="001A48D1"/>
    <w:rsid w:val="001A4A4B"/>
    <w:rsid w:val="001A584F"/>
    <w:rsid w:val="001A5C9A"/>
    <w:rsid w:val="001A5C9C"/>
    <w:rsid w:val="001A64F4"/>
    <w:rsid w:val="001A65D7"/>
    <w:rsid w:val="001A6A0C"/>
    <w:rsid w:val="001A7A40"/>
    <w:rsid w:val="001B10CD"/>
    <w:rsid w:val="001B1771"/>
    <w:rsid w:val="001B18E1"/>
    <w:rsid w:val="001B1A39"/>
    <w:rsid w:val="001B1E48"/>
    <w:rsid w:val="001B2CAC"/>
    <w:rsid w:val="001B3062"/>
    <w:rsid w:val="001B3137"/>
    <w:rsid w:val="001B3565"/>
    <w:rsid w:val="001B361F"/>
    <w:rsid w:val="001B3E09"/>
    <w:rsid w:val="001B407B"/>
    <w:rsid w:val="001B4659"/>
    <w:rsid w:val="001B4AAA"/>
    <w:rsid w:val="001B4E15"/>
    <w:rsid w:val="001B4E7C"/>
    <w:rsid w:val="001B500B"/>
    <w:rsid w:val="001B55F0"/>
    <w:rsid w:val="001B6129"/>
    <w:rsid w:val="001B679D"/>
    <w:rsid w:val="001B6FDD"/>
    <w:rsid w:val="001B7B26"/>
    <w:rsid w:val="001B7E67"/>
    <w:rsid w:val="001B7F6C"/>
    <w:rsid w:val="001C0DB0"/>
    <w:rsid w:val="001C1F91"/>
    <w:rsid w:val="001C217C"/>
    <w:rsid w:val="001C229D"/>
    <w:rsid w:val="001C23D6"/>
    <w:rsid w:val="001C2731"/>
    <w:rsid w:val="001C2D48"/>
    <w:rsid w:val="001C3513"/>
    <w:rsid w:val="001C40B3"/>
    <w:rsid w:val="001C483E"/>
    <w:rsid w:val="001C5DC8"/>
    <w:rsid w:val="001C6911"/>
    <w:rsid w:val="001C6CDB"/>
    <w:rsid w:val="001C715B"/>
    <w:rsid w:val="001D001C"/>
    <w:rsid w:val="001D00CF"/>
    <w:rsid w:val="001D10D1"/>
    <w:rsid w:val="001D1B9E"/>
    <w:rsid w:val="001D1FE7"/>
    <w:rsid w:val="001D2F1C"/>
    <w:rsid w:val="001D4169"/>
    <w:rsid w:val="001D47AC"/>
    <w:rsid w:val="001D47C5"/>
    <w:rsid w:val="001D4C75"/>
    <w:rsid w:val="001D5811"/>
    <w:rsid w:val="001D5CE8"/>
    <w:rsid w:val="001D6225"/>
    <w:rsid w:val="001D65EE"/>
    <w:rsid w:val="001D6BA2"/>
    <w:rsid w:val="001D6D00"/>
    <w:rsid w:val="001D6FE9"/>
    <w:rsid w:val="001D72E2"/>
    <w:rsid w:val="001D7C1A"/>
    <w:rsid w:val="001D7D4C"/>
    <w:rsid w:val="001E0034"/>
    <w:rsid w:val="001E0361"/>
    <w:rsid w:val="001E069D"/>
    <w:rsid w:val="001E0D48"/>
    <w:rsid w:val="001E1146"/>
    <w:rsid w:val="001E1B8A"/>
    <w:rsid w:val="001E1D5B"/>
    <w:rsid w:val="001E22EA"/>
    <w:rsid w:val="001E2724"/>
    <w:rsid w:val="001E2C90"/>
    <w:rsid w:val="001E2CD7"/>
    <w:rsid w:val="001E30FB"/>
    <w:rsid w:val="001E35FE"/>
    <w:rsid w:val="001E372F"/>
    <w:rsid w:val="001E39ED"/>
    <w:rsid w:val="001E4D2F"/>
    <w:rsid w:val="001E4FF5"/>
    <w:rsid w:val="001E5020"/>
    <w:rsid w:val="001E6F90"/>
    <w:rsid w:val="001E7961"/>
    <w:rsid w:val="001E7B40"/>
    <w:rsid w:val="001F0395"/>
    <w:rsid w:val="001F0A34"/>
    <w:rsid w:val="001F0D27"/>
    <w:rsid w:val="001F0E7D"/>
    <w:rsid w:val="001F16B6"/>
    <w:rsid w:val="001F3609"/>
    <w:rsid w:val="001F449F"/>
    <w:rsid w:val="001F492B"/>
    <w:rsid w:val="001F4A24"/>
    <w:rsid w:val="001F512B"/>
    <w:rsid w:val="001F54AE"/>
    <w:rsid w:val="001F564F"/>
    <w:rsid w:val="001F6384"/>
    <w:rsid w:val="001F7415"/>
    <w:rsid w:val="001F7E96"/>
    <w:rsid w:val="00201258"/>
    <w:rsid w:val="00201370"/>
    <w:rsid w:val="00201660"/>
    <w:rsid w:val="00201693"/>
    <w:rsid w:val="002022D1"/>
    <w:rsid w:val="0020381A"/>
    <w:rsid w:val="0020393D"/>
    <w:rsid w:val="00204190"/>
    <w:rsid w:val="0020448E"/>
    <w:rsid w:val="002045E7"/>
    <w:rsid w:val="0020659E"/>
    <w:rsid w:val="0020689C"/>
    <w:rsid w:val="0020733D"/>
    <w:rsid w:val="0020737F"/>
    <w:rsid w:val="00207D73"/>
    <w:rsid w:val="00211574"/>
    <w:rsid w:val="00211AFC"/>
    <w:rsid w:val="00212967"/>
    <w:rsid w:val="00212ACA"/>
    <w:rsid w:val="0021319E"/>
    <w:rsid w:val="00213354"/>
    <w:rsid w:val="0021452F"/>
    <w:rsid w:val="00215C3E"/>
    <w:rsid w:val="0021601B"/>
    <w:rsid w:val="00217336"/>
    <w:rsid w:val="00217839"/>
    <w:rsid w:val="00220418"/>
    <w:rsid w:val="0022073D"/>
    <w:rsid w:val="00220E4C"/>
    <w:rsid w:val="0022116A"/>
    <w:rsid w:val="0022176A"/>
    <w:rsid w:val="00221AF3"/>
    <w:rsid w:val="002227DC"/>
    <w:rsid w:val="002228E5"/>
    <w:rsid w:val="00222B95"/>
    <w:rsid w:val="00222F20"/>
    <w:rsid w:val="00223033"/>
    <w:rsid w:val="002230BF"/>
    <w:rsid w:val="0022362E"/>
    <w:rsid w:val="0022388E"/>
    <w:rsid w:val="00223990"/>
    <w:rsid w:val="00223BD7"/>
    <w:rsid w:val="00223EF9"/>
    <w:rsid w:val="00224224"/>
    <w:rsid w:val="00224833"/>
    <w:rsid w:val="00224A4A"/>
    <w:rsid w:val="00225AA3"/>
    <w:rsid w:val="002261AA"/>
    <w:rsid w:val="0022658B"/>
    <w:rsid w:val="002268BE"/>
    <w:rsid w:val="0022694F"/>
    <w:rsid w:val="00227674"/>
    <w:rsid w:val="00230046"/>
    <w:rsid w:val="00230D59"/>
    <w:rsid w:val="00230F37"/>
    <w:rsid w:val="0023104E"/>
    <w:rsid w:val="0023153F"/>
    <w:rsid w:val="00231810"/>
    <w:rsid w:val="00231E5C"/>
    <w:rsid w:val="00232FE8"/>
    <w:rsid w:val="002332D3"/>
    <w:rsid w:val="002335F4"/>
    <w:rsid w:val="002340A6"/>
    <w:rsid w:val="00234FB6"/>
    <w:rsid w:val="0023564E"/>
    <w:rsid w:val="002356CE"/>
    <w:rsid w:val="00236084"/>
    <w:rsid w:val="0023668B"/>
    <w:rsid w:val="00236AA3"/>
    <w:rsid w:val="00237079"/>
    <w:rsid w:val="0023717A"/>
    <w:rsid w:val="00237C05"/>
    <w:rsid w:val="002402F2"/>
    <w:rsid w:val="00240382"/>
    <w:rsid w:val="0024044F"/>
    <w:rsid w:val="0024058D"/>
    <w:rsid w:val="002415D7"/>
    <w:rsid w:val="00241866"/>
    <w:rsid w:val="00241BD2"/>
    <w:rsid w:val="00241E44"/>
    <w:rsid w:val="0024311E"/>
    <w:rsid w:val="0024393C"/>
    <w:rsid w:val="002439C1"/>
    <w:rsid w:val="00243DAF"/>
    <w:rsid w:val="002450ED"/>
    <w:rsid w:val="0025043A"/>
    <w:rsid w:val="00250658"/>
    <w:rsid w:val="00250683"/>
    <w:rsid w:val="00250C82"/>
    <w:rsid w:val="00250FD4"/>
    <w:rsid w:val="002520BC"/>
    <w:rsid w:val="0025305F"/>
    <w:rsid w:val="00254220"/>
    <w:rsid w:val="002543DD"/>
    <w:rsid w:val="00254445"/>
    <w:rsid w:val="0025478B"/>
    <w:rsid w:val="002548B9"/>
    <w:rsid w:val="00255200"/>
    <w:rsid w:val="00255613"/>
    <w:rsid w:val="00255754"/>
    <w:rsid w:val="00255C6D"/>
    <w:rsid w:val="00255DBD"/>
    <w:rsid w:val="00255F66"/>
    <w:rsid w:val="0025606C"/>
    <w:rsid w:val="00257833"/>
    <w:rsid w:val="002600D5"/>
    <w:rsid w:val="00260871"/>
    <w:rsid w:val="00260AFA"/>
    <w:rsid w:val="00261246"/>
    <w:rsid w:val="002612F8"/>
    <w:rsid w:val="002615B5"/>
    <w:rsid w:val="002616D4"/>
    <w:rsid w:val="00261D2A"/>
    <w:rsid w:val="002631EC"/>
    <w:rsid w:val="00263217"/>
    <w:rsid w:val="0026332E"/>
    <w:rsid w:val="002638D1"/>
    <w:rsid w:val="00263F5D"/>
    <w:rsid w:val="00264919"/>
    <w:rsid w:val="00264B91"/>
    <w:rsid w:val="00265008"/>
    <w:rsid w:val="00265A04"/>
    <w:rsid w:val="002663D5"/>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7FE"/>
    <w:rsid w:val="002759E5"/>
    <w:rsid w:val="00275B17"/>
    <w:rsid w:val="00276D8A"/>
    <w:rsid w:val="002770DC"/>
    <w:rsid w:val="00277194"/>
    <w:rsid w:val="0027759D"/>
    <w:rsid w:val="00280690"/>
    <w:rsid w:val="00280710"/>
    <w:rsid w:val="0028098B"/>
    <w:rsid w:val="0028222A"/>
    <w:rsid w:val="00282E62"/>
    <w:rsid w:val="002833A1"/>
    <w:rsid w:val="0028346F"/>
    <w:rsid w:val="00283589"/>
    <w:rsid w:val="00284649"/>
    <w:rsid w:val="00285013"/>
    <w:rsid w:val="0028591A"/>
    <w:rsid w:val="00286964"/>
    <w:rsid w:val="00286AB2"/>
    <w:rsid w:val="00286E1D"/>
    <w:rsid w:val="00290827"/>
    <w:rsid w:val="00290A5C"/>
    <w:rsid w:val="00290C1C"/>
    <w:rsid w:val="00290D46"/>
    <w:rsid w:val="0029145B"/>
    <w:rsid w:val="00291EA7"/>
    <w:rsid w:val="00292C6A"/>
    <w:rsid w:val="00292EC6"/>
    <w:rsid w:val="00293088"/>
    <w:rsid w:val="00293900"/>
    <w:rsid w:val="0029426E"/>
    <w:rsid w:val="00294656"/>
    <w:rsid w:val="00297BFC"/>
    <w:rsid w:val="002A0329"/>
    <w:rsid w:val="002A0350"/>
    <w:rsid w:val="002A045C"/>
    <w:rsid w:val="002A15DD"/>
    <w:rsid w:val="002A18CC"/>
    <w:rsid w:val="002A18D3"/>
    <w:rsid w:val="002A1DF3"/>
    <w:rsid w:val="002A220C"/>
    <w:rsid w:val="002A236F"/>
    <w:rsid w:val="002A318E"/>
    <w:rsid w:val="002A3491"/>
    <w:rsid w:val="002A3AAB"/>
    <w:rsid w:val="002A3E48"/>
    <w:rsid w:val="002A4067"/>
    <w:rsid w:val="002A40A5"/>
    <w:rsid w:val="002A4391"/>
    <w:rsid w:val="002A5F72"/>
    <w:rsid w:val="002A6317"/>
    <w:rsid w:val="002A6E86"/>
    <w:rsid w:val="002A70E4"/>
    <w:rsid w:val="002A7447"/>
    <w:rsid w:val="002B0091"/>
    <w:rsid w:val="002B0879"/>
    <w:rsid w:val="002B1707"/>
    <w:rsid w:val="002B268B"/>
    <w:rsid w:val="002B42E6"/>
    <w:rsid w:val="002B48D6"/>
    <w:rsid w:val="002B4CC2"/>
    <w:rsid w:val="002B4D80"/>
    <w:rsid w:val="002B5952"/>
    <w:rsid w:val="002B59B4"/>
    <w:rsid w:val="002B59C5"/>
    <w:rsid w:val="002B6576"/>
    <w:rsid w:val="002B6B11"/>
    <w:rsid w:val="002B715F"/>
    <w:rsid w:val="002B7215"/>
    <w:rsid w:val="002B7F38"/>
    <w:rsid w:val="002C025A"/>
    <w:rsid w:val="002C1176"/>
    <w:rsid w:val="002C1DD6"/>
    <w:rsid w:val="002C3064"/>
    <w:rsid w:val="002C339F"/>
    <w:rsid w:val="002C3475"/>
    <w:rsid w:val="002C371C"/>
    <w:rsid w:val="002C4449"/>
    <w:rsid w:val="002C447E"/>
    <w:rsid w:val="002C5BD5"/>
    <w:rsid w:val="002C5D74"/>
    <w:rsid w:val="002C60E2"/>
    <w:rsid w:val="002C6658"/>
    <w:rsid w:val="002C681A"/>
    <w:rsid w:val="002C7069"/>
    <w:rsid w:val="002C7643"/>
    <w:rsid w:val="002D0A1D"/>
    <w:rsid w:val="002D114D"/>
    <w:rsid w:val="002D1D38"/>
    <w:rsid w:val="002D1EB3"/>
    <w:rsid w:val="002D22E2"/>
    <w:rsid w:val="002D2365"/>
    <w:rsid w:val="002D2C22"/>
    <w:rsid w:val="002D2F18"/>
    <w:rsid w:val="002D3448"/>
    <w:rsid w:val="002D34D6"/>
    <w:rsid w:val="002D3C1F"/>
    <w:rsid w:val="002D4194"/>
    <w:rsid w:val="002D4EC2"/>
    <w:rsid w:val="002D5B5A"/>
    <w:rsid w:val="002D605A"/>
    <w:rsid w:val="002D64AE"/>
    <w:rsid w:val="002D64E6"/>
    <w:rsid w:val="002D6B47"/>
    <w:rsid w:val="002D7AAE"/>
    <w:rsid w:val="002E024A"/>
    <w:rsid w:val="002E03D4"/>
    <w:rsid w:val="002E03FD"/>
    <w:rsid w:val="002E0B55"/>
    <w:rsid w:val="002E0F4C"/>
    <w:rsid w:val="002E0F6B"/>
    <w:rsid w:val="002E2607"/>
    <w:rsid w:val="002E2CFC"/>
    <w:rsid w:val="002E2EA5"/>
    <w:rsid w:val="002E3162"/>
    <w:rsid w:val="002E4C98"/>
    <w:rsid w:val="002E4DBD"/>
    <w:rsid w:val="002E4FC1"/>
    <w:rsid w:val="002E56FA"/>
    <w:rsid w:val="002E5DA2"/>
    <w:rsid w:val="002E6EBA"/>
    <w:rsid w:val="002E7465"/>
    <w:rsid w:val="002F07D4"/>
    <w:rsid w:val="002F1339"/>
    <w:rsid w:val="002F18E1"/>
    <w:rsid w:val="002F195D"/>
    <w:rsid w:val="002F1A01"/>
    <w:rsid w:val="002F219F"/>
    <w:rsid w:val="002F2452"/>
    <w:rsid w:val="002F2562"/>
    <w:rsid w:val="002F271F"/>
    <w:rsid w:val="002F3667"/>
    <w:rsid w:val="002F4092"/>
    <w:rsid w:val="002F4114"/>
    <w:rsid w:val="002F4EA4"/>
    <w:rsid w:val="002F4F04"/>
    <w:rsid w:val="002F5B04"/>
    <w:rsid w:val="002F6007"/>
    <w:rsid w:val="002F652A"/>
    <w:rsid w:val="002F6E49"/>
    <w:rsid w:val="002F6F2D"/>
    <w:rsid w:val="002F7714"/>
    <w:rsid w:val="002F7AA5"/>
    <w:rsid w:val="002F7ECF"/>
    <w:rsid w:val="002F7F41"/>
    <w:rsid w:val="00300428"/>
    <w:rsid w:val="003009E9"/>
    <w:rsid w:val="0030141C"/>
    <w:rsid w:val="00301DEC"/>
    <w:rsid w:val="00302C70"/>
    <w:rsid w:val="003039D9"/>
    <w:rsid w:val="00303E01"/>
    <w:rsid w:val="003043E4"/>
    <w:rsid w:val="00304D43"/>
    <w:rsid w:val="00305F0E"/>
    <w:rsid w:val="00310B45"/>
    <w:rsid w:val="0031118F"/>
    <w:rsid w:val="00311387"/>
    <w:rsid w:val="0031167C"/>
    <w:rsid w:val="003119A7"/>
    <w:rsid w:val="00311ABC"/>
    <w:rsid w:val="003120A0"/>
    <w:rsid w:val="00313472"/>
    <w:rsid w:val="00313520"/>
    <w:rsid w:val="003139E2"/>
    <w:rsid w:val="003157C0"/>
    <w:rsid w:val="00315F05"/>
    <w:rsid w:val="003161DA"/>
    <w:rsid w:val="0031654F"/>
    <w:rsid w:val="00316B24"/>
    <w:rsid w:val="00317AE6"/>
    <w:rsid w:val="00317FD2"/>
    <w:rsid w:val="003203B9"/>
    <w:rsid w:val="003206B4"/>
    <w:rsid w:val="00320F7B"/>
    <w:rsid w:val="00321B5E"/>
    <w:rsid w:val="00322480"/>
    <w:rsid w:val="00322743"/>
    <w:rsid w:val="003243B2"/>
    <w:rsid w:val="00324588"/>
    <w:rsid w:val="00324CBA"/>
    <w:rsid w:val="00324D8A"/>
    <w:rsid w:val="00325628"/>
    <w:rsid w:val="00326091"/>
    <w:rsid w:val="00326BAE"/>
    <w:rsid w:val="00326D88"/>
    <w:rsid w:val="003273B5"/>
    <w:rsid w:val="003274E1"/>
    <w:rsid w:val="00327C60"/>
    <w:rsid w:val="00330D94"/>
    <w:rsid w:val="003311C1"/>
    <w:rsid w:val="0033202A"/>
    <w:rsid w:val="00332946"/>
    <w:rsid w:val="00332BD7"/>
    <w:rsid w:val="003331EE"/>
    <w:rsid w:val="00334558"/>
    <w:rsid w:val="003348D2"/>
    <w:rsid w:val="00335196"/>
    <w:rsid w:val="0033569C"/>
    <w:rsid w:val="00336F68"/>
    <w:rsid w:val="003378A1"/>
    <w:rsid w:val="00337C62"/>
    <w:rsid w:val="00337EF3"/>
    <w:rsid w:val="003413A9"/>
    <w:rsid w:val="003414E9"/>
    <w:rsid w:val="00342E8B"/>
    <w:rsid w:val="00343005"/>
    <w:rsid w:val="00343577"/>
    <w:rsid w:val="00344593"/>
    <w:rsid w:val="00344EEF"/>
    <w:rsid w:val="00345096"/>
    <w:rsid w:val="00345624"/>
    <w:rsid w:val="003458E1"/>
    <w:rsid w:val="00345C98"/>
    <w:rsid w:val="00346304"/>
    <w:rsid w:val="0034657E"/>
    <w:rsid w:val="00346A41"/>
    <w:rsid w:val="00347A36"/>
    <w:rsid w:val="0035047D"/>
    <w:rsid w:val="00350C06"/>
    <w:rsid w:val="00351340"/>
    <w:rsid w:val="00351739"/>
    <w:rsid w:val="003517AD"/>
    <w:rsid w:val="00351F57"/>
    <w:rsid w:val="003522E3"/>
    <w:rsid w:val="00353B6B"/>
    <w:rsid w:val="00354235"/>
    <w:rsid w:val="003555BF"/>
    <w:rsid w:val="00356C27"/>
    <w:rsid w:val="00356D62"/>
    <w:rsid w:val="00357001"/>
    <w:rsid w:val="00360230"/>
    <w:rsid w:val="0036037E"/>
    <w:rsid w:val="00361290"/>
    <w:rsid w:val="0036133E"/>
    <w:rsid w:val="00362044"/>
    <w:rsid w:val="003631AC"/>
    <w:rsid w:val="003632EE"/>
    <w:rsid w:val="003637F5"/>
    <w:rsid w:val="0036492E"/>
    <w:rsid w:val="00364D8C"/>
    <w:rsid w:val="003654ED"/>
    <w:rsid w:val="003659EE"/>
    <w:rsid w:val="00365D4B"/>
    <w:rsid w:val="00365DF8"/>
    <w:rsid w:val="00366CB0"/>
    <w:rsid w:val="00366FD6"/>
    <w:rsid w:val="00366FF3"/>
    <w:rsid w:val="00367C74"/>
    <w:rsid w:val="00370208"/>
    <w:rsid w:val="00371530"/>
    <w:rsid w:val="0037174A"/>
    <w:rsid w:val="00372C32"/>
    <w:rsid w:val="0037337B"/>
    <w:rsid w:val="00374204"/>
    <w:rsid w:val="00374470"/>
    <w:rsid w:val="003748B4"/>
    <w:rsid w:val="003751A5"/>
    <w:rsid w:val="00375BE1"/>
    <w:rsid w:val="00380352"/>
    <w:rsid w:val="00380BF5"/>
    <w:rsid w:val="003816A7"/>
    <w:rsid w:val="003817BB"/>
    <w:rsid w:val="00381CB6"/>
    <w:rsid w:val="00381D83"/>
    <w:rsid w:val="00381F42"/>
    <w:rsid w:val="00381FAD"/>
    <w:rsid w:val="00382322"/>
    <w:rsid w:val="003823B4"/>
    <w:rsid w:val="00382720"/>
    <w:rsid w:val="00383253"/>
    <w:rsid w:val="003832F2"/>
    <w:rsid w:val="00383DD8"/>
    <w:rsid w:val="0038461C"/>
    <w:rsid w:val="00384BBF"/>
    <w:rsid w:val="00385C0D"/>
    <w:rsid w:val="003864C6"/>
    <w:rsid w:val="00386C46"/>
    <w:rsid w:val="00386FE6"/>
    <w:rsid w:val="0038790C"/>
    <w:rsid w:val="00390218"/>
    <w:rsid w:val="003909A5"/>
    <w:rsid w:val="00390D53"/>
    <w:rsid w:val="00390D93"/>
    <w:rsid w:val="0039153F"/>
    <w:rsid w:val="00391AD3"/>
    <w:rsid w:val="0039210F"/>
    <w:rsid w:val="00392577"/>
    <w:rsid w:val="003926D9"/>
    <w:rsid w:val="0039284D"/>
    <w:rsid w:val="00392B28"/>
    <w:rsid w:val="00392BB0"/>
    <w:rsid w:val="00392BC3"/>
    <w:rsid w:val="00393551"/>
    <w:rsid w:val="00393C91"/>
    <w:rsid w:val="00395E50"/>
    <w:rsid w:val="00396D3F"/>
    <w:rsid w:val="00397E64"/>
    <w:rsid w:val="003A058C"/>
    <w:rsid w:val="003A05AF"/>
    <w:rsid w:val="003A07E1"/>
    <w:rsid w:val="003A101E"/>
    <w:rsid w:val="003A1112"/>
    <w:rsid w:val="003A19D3"/>
    <w:rsid w:val="003A28FD"/>
    <w:rsid w:val="003A2E90"/>
    <w:rsid w:val="003A301E"/>
    <w:rsid w:val="003A30DA"/>
    <w:rsid w:val="003A3316"/>
    <w:rsid w:val="003A381B"/>
    <w:rsid w:val="003A3D15"/>
    <w:rsid w:val="003A3DA6"/>
    <w:rsid w:val="003A3FEE"/>
    <w:rsid w:val="003A42E5"/>
    <w:rsid w:val="003A4C83"/>
    <w:rsid w:val="003A50AB"/>
    <w:rsid w:val="003A55F0"/>
    <w:rsid w:val="003A5821"/>
    <w:rsid w:val="003A594C"/>
    <w:rsid w:val="003A606C"/>
    <w:rsid w:val="003A607E"/>
    <w:rsid w:val="003A6114"/>
    <w:rsid w:val="003A6481"/>
    <w:rsid w:val="003A66D9"/>
    <w:rsid w:val="003B03C4"/>
    <w:rsid w:val="003B1C99"/>
    <w:rsid w:val="003B1EC9"/>
    <w:rsid w:val="003B2E92"/>
    <w:rsid w:val="003B3068"/>
    <w:rsid w:val="003B30A5"/>
    <w:rsid w:val="003B3842"/>
    <w:rsid w:val="003B4578"/>
    <w:rsid w:val="003B4CF7"/>
    <w:rsid w:val="003B5204"/>
    <w:rsid w:val="003B54FD"/>
    <w:rsid w:val="003B5592"/>
    <w:rsid w:val="003B5A8B"/>
    <w:rsid w:val="003B5D4A"/>
    <w:rsid w:val="003B6B93"/>
    <w:rsid w:val="003B70EA"/>
    <w:rsid w:val="003B73F3"/>
    <w:rsid w:val="003B7616"/>
    <w:rsid w:val="003B7650"/>
    <w:rsid w:val="003C0343"/>
    <w:rsid w:val="003C1AFE"/>
    <w:rsid w:val="003C25B5"/>
    <w:rsid w:val="003C2C33"/>
    <w:rsid w:val="003C3BF9"/>
    <w:rsid w:val="003C3D89"/>
    <w:rsid w:val="003C3E58"/>
    <w:rsid w:val="003C4501"/>
    <w:rsid w:val="003C4629"/>
    <w:rsid w:val="003C4BE4"/>
    <w:rsid w:val="003C50E9"/>
    <w:rsid w:val="003C510C"/>
    <w:rsid w:val="003C5516"/>
    <w:rsid w:val="003C5690"/>
    <w:rsid w:val="003C5C49"/>
    <w:rsid w:val="003C5DE4"/>
    <w:rsid w:val="003C764D"/>
    <w:rsid w:val="003C76C9"/>
    <w:rsid w:val="003D02F6"/>
    <w:rsid w:val="003D07A4"/>
    <w:rsid w:val="003D1746"/>
    <w:rsid w:val="003D1CF1"/>
    <w:rsid w:val="003D1FD9"/>
    <w:rsid w:val="003D2086"/>
    <w:rsid w:val="003D2C2F"/>
    <w:rsid w:val="003D2F93"/>
    <w:rsid w:val="003D3076"/>
    <w:rsid w:val="003D3817"/>
    <w:rsid w:val="003D386C"/>
    <w:rsid w:val="003D46B7"/>
    <w:rsid w:val="003D46FB"/>
    <w:rsid w:val="003D49F3"/>
    <w:rsid w:val="003D4AC8"/>
    <w:rsid w:val="003D4CB5"/>
    <w:rsid w:val="003D5B15"/>
    <w:rsid w:val="003D5FC6"/>
    <w:rsid w:val="003D61FA"/>
    <w:rsid w:val="003D6223"/>
    <w:rsid w:val="003D75CE"/>
    <w:rsid w:val="003D7FB6"/>
    <w:rsid w:val="003E2B0F"/>
    <w:rsid w:val="003E2DC8"/>
    <w:rsid w:val="003E2F1D"/>
    <w:rsid w:val="003E3509"/>
    <w:rsid w:val="003E4221"/>
    <w:rsid w:val="003E428A"/>
    <w:rsid w:val="003E5BDB"/>
    <w:rsid w:val="003E5BFC"/>
    <w:rsid w:val="003E7138"/>
    <w:rsid w:val="003E7D28"/>
    <w:rsid w:val="003F0157"/>
    <w:rsid w:val="003F19C4"/>
    <w:rsid w:val="003F27C6"/>
    <w:rsid w:val="003F3120"/>
    <w:rsid w:val="003F3264"/>
    <w:rsid w:val="003F38D9"/>
    <w:rsid w:val="003F4D34"/>
    <w:rsid w:val="003F58DF"/>
    <w:rsid w:val="003F596D"/>
    <w:rsid w:val="003F5FB2"/>
    <w:rsid w:val="003F636D"/>
    <w:rsid w:val="003F658E"/>
    <w:rsid w:val="003F67F9"/>
    <w:rsid w:val="003F68C5"/>
    <w:rsid w:val="003F7334"/>
    <w:rsid w:val="0040000D"/>
    <w:rsid w:val="004002A9"/>
    <w:rsid w:val="00400D8A"/>
    <w:rsid w:val="00400FDA"/>
    <w:rsid w:val="0040184B"/>
    <w:rsid w:val="0040186F"/>
    <w:rsid w:val="00401E09"/>
    <w:rsid w:val="00402E32"/>
    <w:rsid w:val="00403D19"/>
    <w:rsid w:val="00403D9F"/>
    <w:rsid w:val="0040482B"/>
    <w:rsid w:val="0040568B"/>
    <w:rsid w:val="00406292"/>
    <w:rsid w:val="004062F6"/>
    <w:rsid w:val="004062FC"/>
    <w:rsid w:val="00407C95"/>
    <w:rsid w:val="00410F5B"/>
    <w:rsid w:val="00411823"/>
    <w:rsid w:val="00411D10"/>
    <w:rsid w:val="004128F0"/>
    <w:rsid w:val="00412F4C"/>
    <w:rsid w:val="00415B41"/>
    <w:rsid w:val="0041639C"/>
    <w:rsid w:val="004163FD"/>
    <w:rsid w:val="00416830"/>
    <w:rsid w:val="00416AAF"/>
    <w:rsid w:val="0041706B"/>
    <w:rsid w:val="00420058"/>
    <w:rsid w:val="00420144"/>
    <w:rsid w:val="00420465"/>
    <w:rsid w:val="0042052A"/>
    <w:rsid w:val="004210DA"/>
    <w:rsid w:val="0042136F"/>
    <w:rsid w:val="00421F90"/>
    <w:rsid w:val="00422602"/>
    <w:rsid w:val="00422F53"/>
    <w:rsid w:val="0042314B"/>
    <w:rsid w:val="00423273"/>
    <w:rsid w:val="00424070"/>
    <w:rsid w:val="00424BC6"/>
    <w:rsid w:val="00425CCC"/>
    <w:rsid w:val="00427286"/>
    <w:rsid w:val="004278E8"/>
    <w:rsid w:val="00431192"/>
    <w:rsid w:val="0043162D"/>
    <w:rsid w:val="00431715"/>
    <w:rsid w:val="0043176A"/>
    <w:rsid w:val="00431D0C"/>
    <w:rsid w:val="00432AEA"/>
    <w:rsid w:val="00433A3C"/>
    <w:rsid w:val="00433C68"/>
    <w:rsid w:val="00433E93"/>
    <w:rsid w:val="00433FE3"/>
    <w:rsid w:val="004343A1"/>
    <w:rsid w:val="004345CC"/>
    <w:rsid w:val="00434ED9"/>
    <w:rsid w:val="0043518C"/>
    <w:rsid w:val="004356E1"/>
    <w:rsid w:val="004363C9"/>
    <w:rsid w:val="004367C1"/>
    <w:rsid w:val="0044035D"/>
    <w:rsid w:val="00440734"/>
    <w:rsid w:val="00440D50"/>
    <w:rsid w:val="00441883"/>
    <w:rsid w:val="00441FD7"/>
    <w:rsid w:val="00442815"/>
    <w:rsid w:val="00442854"/>
    <w:rsid w:val="0044329A"/>
    <w:rsid w:val="004435B1"/>
    <w:rsid w:val="00443840"/>
    <w:rsid w:val="0044397D"/>
    <w:rsid w:val="0044469D"/>
    <w:rsid w:val="00444C0F"/>
    <w:rsid w:val="00444ED6"/>
    <w:rsid w:val="004451B3"/>
    <w:rsid w:val="00445FF1"/>
    <w:rsid w:val="004467A4"/>
    <w:rsid w:val="00446B71"/>
    <w:rsid w:val="00446D3A"/>
    <w:rsid w:val="00447DC4"/>
    <w:rsid w:val="00447FAC"/>
    <w:rsid w:val="00447FF8"/>
    <w:rsid w:val="0045099A"/>
    <w:rsid w:val="00451774"/>
    <w:rsid w:val="00451A90"/>
    <w:rsid w:val="0045261A"/>
    <w:rsid w:val="004528BA"/>
    <w:rsid w:val="004533FC"/>
    <w:rsid w:val="00453F4B"/>
    <w:rsid w:val="00453FDF"/>
    <w:rsid w:val="00454782"/>
    <w:rsid w:val="00454B11"/>
    <w:rsid w:val="00455567"/>
    <w:rsid w:val="004573B5"/>
    <w:rsid w:val="004603FB"/>
    <w:rsid w:val="004604C6"/>
    <w:rsid w:val="00460635"/>
    <w:rsid w:val="004610C0"/>
    <w:rsid w:val="00461879"/>
    <w:rsid w:val="00461A92"/>
    <w:rsid w:val="0046264B"/>
    <w:rsid w:val="004626C1"/>
    <w:rsid w:val="0046297C"/>
    <w:rsid w:val="00462EF5"/>
    <w:rsid w:val="00463306"/>
    <w:rsid w:val="00464E3F"/>
    <w:rsid w:val="00465CC4"/>
    <w:rsid w:val="004665CC"/>
    <w:rsid w:val="0046682D"/>
    <w:rsid w:val="004673F0"/>
    <w:rsid w:val="00467861"/>
    <w:rsid w:val="0047091C"/>
    <w:rsid w:val="00471253"/>
    <w:rsid w:val="00471C28"/>
    <w:rsid w:val="00472922"/>
    <w:rsid w:val="00472BB3"/>
    <w:rsid w:val="00474498"/>
    <w:rsid w:val="00474751"/>
    <w:rsid w:val="00475459"/>
    <w:rsid w:val="0047671D"/>
    <w:rsid w:val="004767F4"/>
    <w:rsid w:val="00476964"/>
    <w:rsid w:val="00476F00"/>
    <w:rsid w:val="00477DEA"/>
    <w:rsid w:val="0048087D"/>
    <w:rsid w:val="00480B57"/>
    <w:rsid w:val="004814DC"/>
    <w:rsid w:val="0048153B"/>
    <w:rsid w:val="004819E0"/>
    <w:rsid w:val="00482525"/>
    <w:rsid w:val="0048270E"/>
    <w:rsid w:val="00482929"/>
    <w:rsid w:val="00482953"/>
    <w:rsid w:val="00482F19"/>
    <w:rsid w:val="0048319B"/>
    <w:rsid w:val="004837EE"/>
    <w:rsid w:val="004838BC"/>
    <w:rsid w:val="00483D77"/>
    <w:rsid w:val="0048582B"/>
    <w:rsid w:val="00485D5E"/>
    <w:rsid w:val="0048755A"/>
    <w:rsid w:val="00487629"/>
    <w:rsid w:val="004877A0"/>
    <w:rsid w:val="0048794E"/>
    <w:rsid w:val="00487C47"/>
    <w:rsid w:val="00490B51"/>
    <w:rsid w:val="00492087"/>
    <w:rsid w:val="004924F6"/>
    <w:rsid w:val="0049268E"/>
    <w:rsid w:val="00492A5E"/>
    <w:rsid w:val="00492EFA"/>
    <w:rsid w:val="00493435"/>
    <w:rsid w:val="0049363D"/>
    <w:rsid w:val="004942CD"/>
    <w:rsid w:val="00495A79"/>
    <w:rsid w:val="00496182"/>
    <w:rsid w:val="00496ECB"/>
    <w:rsid w:val="004971AE"/>
    <w:rsid w:val="00497DCA"/>
    <w:rsid w:val="004A03B5"/>
    <w:rsid w:val="004A07BB"/>
    <w:rsid w:val="004A0DE6"/>
    <w:rsid w:val="004A160C"/>
    <w:rsid w:val="004A2A57"/>
    <w:rsid w:val="004A2E2C"/>
    <w:rsid w:val="004A37BB"/>
    <w:rsid w:val="004A3FC1"/>
    <w:rsid w:val="004A4F25"/>
    <w:rsid w:val="004A550E"/>
    <w:rsid w:val="004A557F"/>
    <w:rsid w:val="004A5726"/>
    <w:rsid w:val="004A64EB"/>
    <w:rsid w:val="004A6545"/>
    <w:rsid w:val="004A6871"/>
    <w:rsid w:val="004A6E1B"/>
    <w:rsid w:val="004A7B1E"/>
    <w:rsid w:val="004A7D4C"/>
    <w:rsid w:val="004B0329"/>
    <w:rsid w:val="004B1A3F"/>
    <w:rsid w:val="004B1D80"/>
    <w:rsid w:val="004B36F6"/>
    <w:rsid w:val="004B49B1"/>
    <w:rsid w:val="004B4CF4"/>
    <w:rsid w:val="004B4E13"/>
    <w:rsid w:val="004B511A"/>
    <w:rsid w:val="004B54CD"/>
    <w:rsid w:val="004B5659"/>
    <w:rsid w:val="004B6246"/>
    <w:rsid w:val="004B693D"/>
    <w:rsid w:val="004B71E4"/>
    <w:rsid w:val="004B72B2"/>
    <w:rsid w:val="004C0169"/>
    <w:rsid w:val="004C02AD"/>
    <w:rsid w:val="004C03C8"/>
    <w:rsid w:val="004C09F5"/>
    <w:rsid w:val="004C0EEE"/>
    <w:rsid w:val="004C0F2B"/>
    <w:rsid w:val="004C17A5"/>
    <w:rsid w:val="004C26BD"/>
    <w:rsid w:val="004C3094"/>
    <w:rsid w:val="004C326C"/>
    <w:rsid w:val="004C3281"/>
    <w:rsid w:val="004C330F"/>
    <w:rsid w:val="004C3978"/>
    <w:rsid w:val="004C3FCE"/>
    <w:rsid w:val="004C4FC4"/>
    <w:rsid w:val="004C587A"/>
    <w:rsid w:val="004C59AF"/>
    <w:rsid w:val="004C5F1E"/>
    <w:rsid w:val="004C6662"/>
    <w:rsid w:val="004D0290"/>
    <w:rsid w:val="004D0526"/>
    <w:rsid w:val="004D07C1"/>
    <w:rsid w:val="004D10CF"/>
    <w:rsid w:val="004D112C"/>
    <w:rsid w:val="004D168F"/>
    <w:rsid w:val="004D1A59"/>
    <w:rsid w:val="004D29E6"/>
    <w:rsid w:val="004D3037"/>
    <w:rsid w:val="004D3212"/>
    <w:rsid w:val="004D3812"/>
    <w:rsid w:val="004D395C"/>
    <w:rsid w:val="004D46E8"/>
    <w:rsid w:val="004D48A9"/>
    <w:rsid w:val="004D498E"/>
    <w:rsid w:val="004D4DDD"/>
    <w:rsid w:val="004D4EBE"/>
    <w:rsid w:val="004D51F5"/>
    <w:rsid w:val="004D5A9E"/>
    <w:rsid w:val="004D6403"/>
    <w:rsid w:val="004D7A51"/>
    <w:rsid w:val="004D7FD8"/>
    <w:rsid w:val="004E009E"/>
    <w:rsid w:val="004E094B"/>
    <w:rsid w:val="004E0F2F"/>
    <w:rsid w:val="004E1F08"/>
    <w:rsid w:val="004E1F88"/>
    <w:rsid w:val="004E2B7F"/>
    <w:rsid w:val="004E3019"/>
    <w:rsid w:val="004E3137"/>
    <w:rsid w:val="004E4250"/>
    <w:rsid w:val="004E5956"/>
    <w:rsid w:val="004E5FFB"/>
    <w:rsid w:val="004E6AB5"/>
    <w:rsid w:val="004E799D"/>
    <w:rsid w:val="004F01D8"/>
    <w:rsid w:val="004F0830"/>
    <w:rsid w:val="004F0DF1"/>
    <w:rsid w:val="004F0F0D"/>
    <w:rsid w:val="004F12D6"/>
    <w:rsid w:val="004F22CF"/>
    <w:rsid w:val="004F24DB"/>
    <w:rsid w:val="004F2C55"/>
    <w:rsid w:val="004F2C96"/>
    <w:rsid w:val="004F2E06"/>
    <w:rsid w:val="004F3A75"/>
    <w:rsid w:val="004F489E"/>
    <w:rsid w:val="004F5417"/>
    <w:rsid w:val="004F577D"/>
    <w:rsid w:val="004F60D2"/>
    <w:rsid w:val="004F70AA"/>
    <w:rsid w:val="004F759D"/>
    <w:rsid w:val="005007A7"/>
    <w:rsid w:val="00500B68"/>
    <w:rsid w:val="00500DC4"/>
    <w:rsid w:val="005020D6"/>
    <w:rsid w:val="005020FA"/>
    <w:rsid w:val="005032D7"/>
    <w:rsid w:val="0050337E"/>
    <w:rsid w:val="005038F5"/>
    <w:rsid w:val="00503A14"/>
    <w:rsid w:val="00504180"/>
    <w:rsid w:val="00504C34"/>
    <w:rsid w:val="00505488"/>
    <w:rsid w:val="00505642"/>
    <w:rsid w:val="00505AE1"/>
    <w:rsid w:val="00505C71"/>
    <w:rsid w:val="00505D22"/>
    <w:rsid w:val="00507235"/>
    <w:rsid w:val="00507D82"/>
    <w:rsid w:val="00510BB5"/>
    <w:rsid w:val="005122D2"/>
    <w:rsid w:val="00512A23"/>
    <w:rsid w:val="00513240"/>
    <w:rsid w:val="00513924"/>
    <w:rsid w:val="00513CC4"/>
    <w:rsid w:val="00514181"/>
    <w:rsid w:val="00514ED6"/>
    <w:rsid w:val="00515690"/>
    <w:rsid w:val="00515946"/>
    <w:rsid w:val="00515CF5"/>
    <w:rsid w:val="00516182"/>
    <w:rsid w:val="0051645F"/>
    <w:rsid w:val="005174BD"/>
    <w:rsid w:val="00517C67"/>
    <w:rsid w:val="005200FF"/>
    <w:rsid w:val="00520398"/>
    <w:rsid w:val="00520B2A"/>
    <w:rsid w:val="00521977"/>
    <w:rsid w:val="00522A32"/>
    <w:rsid w:val="00522A52"/>
    <w:rsid w:val="005236EF"/>
    <w:rsid w:val="00523980"/>
    <w:rsid w:val="00523D9B"/>
    <w:rsid w:val="0052412A"/>
    <w:rsid w:val="00524509"/>
    <w:rsid w:val="00524FE2"/>
    <w:rsid w:val="005250F0"/>
    <w:rsid w:val="00525401"/>
    <w:rsid w:val="00525683"/>
    <w:rsid w:val="00525C2A"/>
    <w:rsid w:val="0052792C"/>
    <w:rsid w:val="00527BBF"/>
    <w:rsid w:val="005308E8"/>
    <w:rsid w:val="00530CF3"/>
    <w:rsid w:val="00530D03"/>
    <w:rsid w:val="005319D5"/>
    <w:rsid w:val="005320E8"/>
    <w:rsid w:val="0053213A"/>
    <w:rsid w:val="00532A6C"/>
    <w:rsid w:val="00532C11"/>
    <w:rsid w:val="00532D2D"/>
    <w:rsid w:val="0053533F"/>
    <w:rsid w:val="00535D5F"/>
    <w:rsid w:val="00535E7F"/>
    <w:rsid w:val="0053621D"/>
    <w:rsid w:val="005363BD"/>
    <w:rsid w:val="00536C9E"/>
    <w:rsid w:val="00536CA6"/>
    <w:rsid w:val="005371C4"/>
    <w:rsid w:val="005372E9"/>
    <w:rsid w:val="0053736E"/>
    <w:rsid w:val="005379F7"/>
    <w:rsid w:val="005404E9"/>
    <w:rsid w:val="0054057C"/>
    <w:rsid w:val="00540941"/>
    <w:rsid w:val="0054155C"/>
    <w:rsid w:val="005422F9"/>
    <w:rsid w:val="0054241C"/>
    <w:rsid w:val="0054266A"/>
    <w:rsid w:val="0054291D"/>
    <w:rsid w:val="00542FA0"/>
    <w:rsid w:val="005430C8"/>
    <w:rsid w:val="00543CE2"/>
    <w:rsid w:val="00544A3C"/>
    <w:rsid w:val="00544CB4"/>
    <w:rsid w:val="00545277"/>
    <w:rsid w:val="005458B4"/>
    <w:rsid w:val="00545FA1"/>
    <w:rsid w:val="00546663"/>
    <w:rsid w:val="00547916"/>
    <w:rsid w:val="00547B12"/>
    <w:rsid w:val="00547B88"/>
    <w:rsid w:val="00547C04"/>
    <w:rsid w:val="00547FFC"/>
    <w:rsid w:val="005502CB"/>
    <w:rsid w:val="005513B3"/>
    <w:rsid w:val="00551A79"/>
    <w:rsid w:val="00551E22"/>
    <w:rsid w:val="005522C3"/>
    <w:rsid w:val="0055258E"/>
    <w:rsid w:val="005529CC"/>
    <w:rsid w:val="00552E7C"/>
    <w:rsid w:val="0055435F"/>
    <w:rsid w:val="00554452"/>
    <w:rsid w:val="00554937"/>
    <w:rsid w:val="00554B86"/>
    <w:rsid w:val="00554BD5"/>
    <w:rsid w:val="00555153"/>
    <w:rsid w:val="00555338"/>
    <w:rsid w:val="005561F8"/>
    <w:rsid w:val="0055627B"/>
    <w:rsid w:val="00556909"/>
    <w:rsid w:val="00557060"/>
    <w:rsid w:val="00557B40"/>
    <w:rsid w:val="00560237"/>
    <w:rsid w:val="0056068F"/>
    <w:rsid w:val="00560C02"/>
    <w:rsid w:val="005617BD"/>
    <w:rsid w:val="0056210D"/>
    <w:rsid w:val="0056224A"/>
    <w:rsid w:val="005624B5"/>
    <w:rsid w:val="005628EA"/>
    <w:rsid w:val="00563C86"/>
    <w:rsid w:val="005642D4"/>
    <w:rsid w:val="005642DF"/>
    <w:rsid w:val="0056475C"/>
    <w:rsid w:val="00564AAD"/>
    <w:rsid w:val="00564FC7"/>
    <w:rsid w:val="00565BD7"/>
    <w:rsid w:val="00565EDF"/>
    <w:rsid w:val="0056638C"/>
    <w:rsid w:val="00566894"/>
    <w:rsid w:val="0056716A"/>
    <w:rsid w:val="0056736E"/>
    <w:rsid w:val="005705FB"/>
    <w:rsid w:val="005707D5"/>
    <w:rsid w:val="005715A2"/>
    <w:rsid w:val="00571D2C"/>
    <w:rsid w:val="00572DC0"/>
    <w:rsid w:val="0057300E"/>
    <w:rsid w:val="005732CE"/>
    <w:rsid w:val="005743E7"/>
    <w:rsid w:val="00574ABD"/>
    <w:rsid w:val="00575093"/>
    <w:rsid w:val="00575371"/>
    <w:rsid w:val="00575B50"/>
    <w:rsid w:val="005760A7"/>
    <w:rsid w:val="0057634E"/>
    <w:rsid w:val="00576808"/>
    <w:rsid w:val="00576BDC"/>
    <w:rsid w:val="00577DE1"/>
    <w:rsid w:val="00577FB4"/>
    <w:rsid w:val="00580C1B"/>
    <w:rsid w:val="00580D34"/>
    <w:rsid w:val="00581432"/>
    <w:rsid w:val="005826B0"/>
    <w:rsid w:val="00582820"/>
    <w:rsid w:val="00582D6F"/>
    <w:rsid w:val="00583E6A"/>
    <w:rsid w:val="00584C89"/>
    <w:rsid w:val="00586006"/>
    <w:rsid w:val="005876F2"/>
    <w:rsid w:val="00590DCD"/>
    <w:rsid w:val="00590DEC"/>
    <w:rsid w:val="005913F9"/>
    <w:rsid w:val="00591E5B"/>
    <w:rsid w:val="00592660"/>
    <w:rsid w:val="005928F2"/>
    <w:rsid w:val="00592B4C"/>
    <w:rsid w:val="00593CBF"/>
    <w:rsid w:val="005943C3"/>
    <w:rsid w:val="0059479B"/>
    <w:rsid w:val="0059604A"/>
    <w:rsid w:val="00596332"/>
    <w:rsid w:val="0059671C"/>
    <w:rsid w:val="0059674C"/>
    <w:rsid w:val="00596E65"/>
    <w:rsid w:val="0059739A"/>
    <w:rsid w:val="005974D3"/>
    <w:rsid w:val="005A060B"/>
    <w:rsid w:val="005A1114"/>
    <w:rsid w:val="005A132F"/>
    <w:rsid w:val="005A2D30"/>
    <w:rsid w:val="005A2FC3"/>
    <w:rsid w:val="005A3C1B"/>
    <w:rsid w:val="005A3E4C"/>
    <w:rsid w:val="005A47A0"/>
    <w:rsid w:val="005A4CDC"/>
    <w:rsid w:val="005A50A7"/>
    <w:rsid w:val="005A527B"/>
    <w:rsid w:val="005A52C6"/>
    <w:rsid w:val="005A5644"/>
    <w:rsid w:val="005A5C68"/>
    <w:rsid w:val="005A5D2E"/>
    <w:rsid w:val="005A60D2"/>
    <w:rsid w:val="005A67AD"/>
    <w:rsid w:val="005A6A20"/>
    <w:rsid w:val="005A6C2F"/>
    <w:rsid w:val="005A6E7B"/>
    <w:rsid w:val="005A6E99"/>
    <w:rsid w:val="005A78E8"/>
    <w:rsid w:val="005A7A01"/>
    <w:rsid w:val="005A7FAA"/>
    <w:rsid w:val="005B0574"/>
    <w:rsid w:val="005B0696"/>
    <w:rsid w:val="005B06A8"/>
    <w:rsid w:val="005B1AC2"/>
    <w:rsid w:val="005B1E3D"/>
    <w:rsid w:val="005B248A"/>
    <w:rsid w:val="005B31F5"/>
    <w:rsid w:val="005B38F9"/>
    <w:rsid w:val="005B3BB9"/>
    <w:rsid w:val="005B5337"/>
    <w:rsid w:val="005B5AAD"/>
    <w:rsid w:val="005B5CAC"/>
    <w:rsid w:val="005B6240"/>
    <w:rsid w:val="005B6DA4"/>
    <w:rsid w:val="005B7E32"/>
    <w:rsid w:val="005B7F2E"/>
    <w:rsid w:val="005C02D0"/>
    <w:rsid w:val="005C0656"/>
    <w:rsid w:val="005C16A4"/>
    <w:rsid w:val="005C46D4"/>
    <w:rsid w:val="005C4771"/>
    <w:rsid w:val="005C4D08"/>
    <w:rsid w:val="005C5140"/>
    <w:rsid w:val="005C5DDD"/>
    <w:rsid w:val="005C62D4"/>
    <w:rsid w:val="005C676D"/>
    <w:rsid w:val="005C6EAA"/>
    <w:rsid w:val="005C7C49"/>
    <w:rsid w:val="005D0591"/>
    <w:rsid w:val="005D1C28"/>
    <w:rsid w:val="005D1D12"/>
    <w:rsid w:val="005D2897"/>
    <w:rsid w:val="005D2C6D"/>
    <w:rsid w:val="005D2E0A"/>
    <w:rsid w:val="005D37BB"/>
    <w:rsid w:val="005D3D11"/>
    <w:rsid w:val="005D5790"/>
    <w:rsid w:val="005D5A0A"/>
    <w:rsid w:val="005D5E4D"/>
    <w:rsid w:val="005D60B7"/>
    <w:rsid w:val="005D6C85"/>
    <w:rsid w:val="005D6E96"/>
    <w:rsid w:val="005E06E5"/>
    <w:rsid w:val="005E0D56"/>
    <w:rsid w:val="005E1454"/>
    <w:rsid w:val="005E18C2"/>
    <w:rsid w:val="005E1CE4"/>
    <w:rsid w:val="005E2240"/>
    <w:rsid w:val="005E281E"/>
    <w:rsid w:val="005E31CB"/>
    <w:rsid w:val="005E36E6"/>
    <w:rsid w:val="005E3858"/>
    <w:rsid w:val="005E3D9A"/>
    <w:rsid w:val="005E4A0A"/>
    <w:rsid w:val="005E55CB"/>
    <w:rsid w:val="005E5E2F"/>
    <w:rsid w:val="005E638F"/>
    <w:rsid w:val="005E65A7"/>
    <w:rsid w:val="005F01CA"/>
    <w:rsid w:val="005F01CC"/>
    <w:rsid w:val="005F02EB"/>
    <w:rsid w:val="005F04DC"/>
    <w:rsid w:val="005F09B3"/>
    <w:rsid w:val="005F0B90"/>
    <w:rsid w:val="005F0F96"/>
    <w:rsid w:val="005F170B"/>
    <w:rsid w:val="005F1E3E"/>
    <w:rsid w:val="005F206F"/>
    <w:rsid w:val="005F338F"/>
    <w:rsid w:val="005F36CE"/>
    <w:rsid w:val="005F39BE"/>
    <w:rsid w:val="005F3B4B"/>
    <w:rsid w:val="005F4196"/>
    <w:rsid w:val="005F481F"/>
    <w:rsid w:val="005F48F3"/>
    <w:rsid w:val="005F56AD"/>
    <w:rsid w:val="005F5793"/>
    <w:rsid w:val="005F5F51"/>
    <w:rsid w:val="005F6648"/>
    <w:rsid w:val="005F6A62"/>
    <w:rsid w:val="005F6B9B"/>
    <w:rsid w:val="006004CC"/>
    <w:rsid w:val="00601BC0"/>
    <w:rsid w:val="006025A9"/>
    <w:rsid w:val="00602B98"/>
    <w:rsid w:val="006033D4"/>
    <w:rsid w:val="0060369E"/>
    <w:rsid w:val="00604E97"/>
    <w:rsid w:val="006057D9"/>
    <w:rsid w:val="00605CCD"/>
    <w:rsid w:val="00605D71"/>
    <w:rsid w:val="00606B15"/>
    <w:rsid w:val="00606CA4"/>
    <w:rsid w:val="00606D53"/>
    <w:rsid w:val="0060700E"/>
    <w:rsid w:val="00607F08"/>
    <w:rsid w:val="0061052B"/>
    <w:rsid w:val="006107A2"/>
    <w:rsid w:val="006110C1"/>
    <w:rsid w:val="00612AFA"/>
    <w:rsid w:val="006130A2"/>
    <w:rsid w:val="0061384A"/>
    <w:rsid w:val="00613FC4"/>
    <w:rsid w:val="00614470"/>
    <w:rsid w:val="00614814"/>
    <w:rsid w:val="0061516F"/>
    <w:rsid w:val="00615B81"/>
    <w:rsid w:val="00615EA8"/>
    <w:rsid w:val="006163AE"/>
    <w:rsid w:val="00616CD7"/>
    <w:rsid w:val="00616CEA"/>
    <w:rsid w:val="00616E4F"/>
    <w:rsid w:val="006170D4"/>
    <w:rsid w:val="00617186"/>
    <w:rsid w:val="00617A44"/>
    <w:rsid w:val="00617DF3"/>
    <w:rsid w:val="00620270"/>
    <w:rsid w:val="006202F2"/>
    <w:rsid w:val="00620948"/>
    <w:rsid w:val="00621800"/>
    <w:rsid w:val="006222EA"/>
    <w:rsid w:val="0062253F"/>
    <w:rsid w:val="006228E7"/>
    <w:rsid w:val="00622EFA"/>
    <w:rsid w:val="00623832"/>
    <w:rsid w:val="00623A77"/>
    <w:rsid w:val="00624166"/>
    <w:rsid w:val="00624372"/>
    <w:rsid w:val="00625BDE"/>
    <w:rsid w:val="00625D36"/>
    <w:rsid w:val="00625FBE"/>
    <w:rsid w:val="00626C20"/>
    <w:rsid w:val="006274DD"/>
    <w:rsid w:val="00630229"/>
    <w:rsid w:val="006305A9"/>
    <w:rsid w:val="0063063B"/>
    <w:rsid w:val="006310AC"/>
    <w:rsid w:val="0063282C"/>
    <w:rsid w:val="00632A0F"/>
    <w:rsid w:val="00634B10"/>
    <w:rsid w:val="00634D87"/>
    <w:rsid w:val="006351CA"/>
    <w:rsid w:val="00635C98"/>
    <w:rsid w:val="00635EDB"/>
    <w:rsid w:val="00636653"/>
    <w:rsid w:val="006372A3"/>
    <w:rsid w:val="0063735B"/>
    <w:rsid w:val="00637C63"/>
    <w:rsid w:val="00640472"/>
    <w:rsid w:val="00640891"/>
    <w:rsid w:val="00640FE0"/>
    <w:rsid w:val="00641996"/>
    <w:rsid w:val="00641D77"/>
    <w:rsid w:val="00641F90"/>
    <w:rsid w:val="00642DB1"/>
    <w:rsid w:val="00643012"/>
    <w:rsid w:val="0064361D"/>
    <w:rsid w:val="00643BE3"/>
    <w:rsid w:val="006441B9"/>
    <w:rsid w:val="006444B0"/>
    <w:rsid w:val="00644DE3"/>
    <w:rsid w:val="0064506E"/>
    <w:rsid w:val="006475CB"/>
    <w:rsid w:val="0064794C"/>
    <w:rsid w:val="00647EF7"/>
    <w:rsid w:val="00650765"/>
    <w:rsid w:val="00650C14"/>
    <w:rsid w:val="00650DEB"/>
    <w:rsid w:val="00650E98"/>
    <w:rsid w:val="006525FC"/>
    <w:rsid w:val="00652921"/>
    <w:rsid w:val="00652B28"/>
    <w:rsid w:val="00652B73"/>
    <w:rsid w:val="0065306E"/>
    <w:rsid w:val="006535CA"/>
    <w:rsid w:val="00653E7F"/>
    <w:rsid w:val="00654581"/>
    <w:rsid w:val="00654FEE"/>
    <w:rsid w:val="00656AA4"/>
    <w:rsid w:val="006573FC"/>
    <w:rsid w:val="006579DB"/>
    <w:rsid w:val="006603AB"/>
    <w:rsid w:val="00660FE6"/>
    <w:rsid w:val="006610DE"/>
    <w:rsid w:val="0066126B"/>
    <w:rsid w:val="00661BF1"/>
    <w:rsid w:val="00661C0F"/>
    <w:rsid w:val="00661CD7"/>
    <w:rsid w:val="00662403"/>
    <w:rsid w:val="00662DB6"/>
    <w:rsid w:val="00662E8D"/>
    <w:rsid w:val="0066396D"/>
    <w:rsid w:val="00664849"/>
    <w:rsid w:val="00665220"/>
    <w:rsid w:val="006656FF"/>
    <w:rsid w:val="00665EF9"/>
    <w:rsid w:val="00666908"/>
    <w:rsid w:val="00666D28"/>
    <w:rsid w:val="006671C1"/>
    <w:rsid w:val="00673901"/>
    <w:rsid w:val="00674102"/>
    <w:rsid w:val="006744BB"/>
    <w:rsid w:val="006747E9"/>
    <w:rsid w:val="00675AC7"/>
    <w:rsid w:val="006766E7"/>
    <w:rsid w:val="006766ED"/>
    <w:rsid w:val="0067681A"/>
    <w:rsid w:val="00676B17"/>
    <w:rsid w:val="006773D7"/>
    <w:rsid w:val="0067748C"/>
    <w:rsid w:val="006778E5"/>
    <w:rsid w:val="00677C1C"/>
    <w:rsid w:val="0068093E"/>
    <w:rsid w:val="00680A36"/>
    <w:rsid w:val="0068168F"/>
    <w:rsid w:val="00681CB1"/>
    <w:rsid w:val="0068298A"/>
    <w:rsid w:val="00682E8A"/>
    <w:rsid w:val="0068304A"/>
    <w:rsid w:val="00684B5B"/>
    <w:rsid w:val="00685A4D"/>
    <w:rsid w:val="00685A9C"/>
    <w:rsid w:val="00685F69"/>
    <w:rsid w:val="00686363"/>
    <w:rsid w:val="00686B1C"/>
    <w:rsid w:val="00686D68"/>
    <w:rsid w:val="00686EC4"/>
    <w:rsid w:val="006872BC"/>
    <w:rsid w:val="00687523"/>
    <w:rsid w:val="00687D3A"/>
    <w:rsid w:val="00687E6E"/>
    <w:rsid w:val="006904A0"/>
    <w:rsid w:val="00690CE3"/>
    <w:rsid w:val="00690FCA"/>
    <w:rsid w:val="00692034"/>
    <w:rsid w:val="006931CF"/>
    <w:rsid w:val="006936A2"/>
    <w:rsid w:val="0069475E"/>
    <w:rsid w:val="00694E04"/>
    <w:rsid w:val="00694E85"/>
    <w:rsid w:val="006951B1"/>
    <w:rsid w:val="006963B3"/>
    <w:rsid w:val="00696657"/>
    <w:rsid w:val="00697AC1"/>
    <w:rsid w:val="006A064D"/>
    <w:rsid w:val="006A1230"/>
    <w:rsid w:val="006A17A3"/>
    <w:rsid w:val="006A1986"/>
    <w:rsid w:val="006A1D2A"/>
    <w:rsid w:val="006A22ED"/>
    <w:rsid w:val="006A28F7"/>
    <w:rsid w:val="006A2E81"/>
    <w:rsid w:val="006A2F51"/>
    <w:rsid w:val="006A4F84"/>
    <w:rsid w:val="006A5581"/>
    <w:rsid w:val="006A559B"/>
    <w:rsid w:val="006A7607"/>
    <w:rsid w:val="006B19E8"/>
    <w:rsid w:val="006B1BDD"/>
    <w:rsid w:val="006B24D9"/>
    <w:rsid w:val="006B2AE8"/>
    <w:rsid w:val="006B2D93"/>
    <w:rsid w:val="006B3192"/>
    <w:rsid w:val="006B361C"/>
    <w:rsid w:val="006B59D5"/>
    <w:rsid w:val="006B7259"/>
    <w:rsid w:val="006C081A"/>
    <w:rsid w:val="006C08FB"/>
    <w:rsid w:val="006C0B4D"/>
    <w:rsid w:val="006C1318"/>
    <w:rsid w:val="006C1328"/>
    <w:rsid w:val="006C1392"/>
    <w:rsid w:val="006C1BDD"/>
    <w:rsid w:val="006C248B"/>
    <w:rsid w:val="006C2C86"/>
    <w:rsid w:val="006C36BD"/>
    <w:rsid w:val="006C3CA9"/>
    <w:rsid w:val="006C3D4E"/>
    <w:rsid w:val="006C40CD"/>
    <w:rsid w:val="006C4108"/>
    <w:rsid w:val="006C4D75"/>
    <w:rsid w:val="006C585D"/>
    <w:rsid w:val="006C6892"/>
    <w:rsid w:val="006C6D50"/>
    <w:rsid w:val="006C6E45"/>
    <w:rsid w:val="006C7D25"/>
    <w:rsid w:val="006D00B5"/>
    <w:rsid w:val="006D0468"/>
    <w:rsid w:val="006D0C22"/>
    <w:rsid w:val="006D0C47"/>
    <w:rsid w:val="006D14B2"/>
    <w:rsid w:val="006D25E1"/>
    <w:rsid w:val="006D29E9"/>
    <w:rsid w:val="006D3760"/>
    <w:rsid w:val="006D3999"/>
    <w:rsid w:val="006D450C"/>
    <w:rsid w:val="006D62B4"/>
    <w:rsid w:val="006D75A8"/>
    <w:rsid w:val="006D7BB0"/>
    <w:rsid w:val="006D7EDB"/>
    <w:rsid w:val="006E0786"/>
    <w:rsid w:val="006E29C5"/>
    <w:rsid w:val="006E29E6"/>
    <w:rsid w:val="006E4129"/>
    <w:rsid w:val="006E4153"/>
    <w:rsid w:val="006E43A5"/>
    <w:rsid w:val="006E4978"/>
    <w:rsid w:val="006E57BD"/>
    <w:rsid w:val="006E642A"/>
    <w:rsid w:val="006E6D68"/>
    <w:rsid w:val="006F0381"/>
    <w:rsid w:val="006F098C"/>
    <w:rsid w:val="006F10AA"/>
    <w:rsid w:val="006F1B46"/>
    <w:rsid w:val="006F1BEA"/>
    <w:rsid w:val="006F1DD2"/>
    <w:rsid w:val="006F25B4"/>
    <w:rsid w:val="006F2E7E"/>
    <w:rsid w:val="006F3766"/>
    <w:rsid w:val="006F4C2D"/>
    <w:rsid w:val="006F5436"/>
    <w:rsid w:val="006F66D2"/>
    <w:rsid w:val="006F6CD4"/>
    <w:rsid w:val="006F6CEA"/>
    <w:rsid w:val="00700B94"/>
    <w:rsid w:val="00700D6B"/>
    <w:rsid w:val="00700E7D"/>
    <w:rsid w:val="00700F3A"/>
    <w:rsid w:val="007011C0"/>
    <w:rsid w:val="007021D3"/>
    <w:rsid w:val="00702502"/>
    <w:rsid w:val="00703618"/>
    <w:rsid w:val="007037CA"/>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A1D"/>
    <w:rsid w:val="00707DA0"/>
    <w:rsid w:val="0071031D"/>
    <w:rsid w:val="007107F9"/>
    <w:rsid w:val="0071080A"/>
    <w:rsid w:val="00711152"/>
    <w:rsid w:val="00711B01"/>
    <w:rsid w:val="00711C17"/>
    <w:rsid w:val="007123CD"/>
    <w:rsid w:val="007124C5"/>
    <w:rsid w:val="00712A5C"/>
    <w:rsid w:val="0071308C"/>
    <w:rsid w:val="0071474C"/>
    <w:rsid w:val="00714D4E"/>
    <w:rsid w:val="00714DA3"/>
    <w:rsid w:val="007159AB"/>
    <w:rsid w:val="00716302"/>
    <w:rsid w:val="00720E4E"/>
    <w:rsid w:val="00721443"/>
    <w:rsid w:val="00721A8F"/>
    <w:rsid w:val="007232F5"/>
    <w:rsid w:val="0072389E"/>
    <w:rsid w:val="00724CF8"/>
    <w:rsid w:val="0072576C"/>
    <w:rsid w:val="00726793"/>
    <w:rsid w:val="00726870"/>
    <w:rsid w:val="00726AC8"/>
    <w:rsid w:val="00726F0C"/>
    <w:rsid w:val="00727E03"/>
    <w:rsid w:val="00727EF7"/>
    <w:rsid w:val="007301C6"/>
    <w:rsid w:val="0073065A"/>
    <w:rsid w:val="00731796"/>
    <w:rsid w:val="007333FD"/>
    <w:rsid w:val="0073356E"/>
    <w:rsid w:val="00733A1A"/>
    <w:rsid w:val="00733BEF"/>
    <w:rsid w:val="00733E0A"/>
    <w:rsid w:val="00733F89"/>
    <w:rsid w:val="007352E8"/>
    <w:rsid w:val="007353DD"/>
    <w:rsid w:val="00735632"/>
    <w:rsid w:val="00735A23"/>
    <w:rsid w:val="00735C9B"/>
    <w:rsid w:val="007361F2"/>
    <w:rsid w:val="007364A4"/>
    <w:rsid w:val="00736D4B"/>
    <w:rsid w:val="00737193"/>
    <w:rsid w:val="0073790E"/>
    <w:rsid w:val="00737C00"/>
    <w:rsid w:val="00740A70"/>
    <w:rsid w:val="00740BDF"/>
    <w:rsid w:val="00740DD7"/>
    <w:rsid w:val="007417C6"/>
    <w:rsid w:val="00741F5F"/>
    <w:rsid w:val="007422BD"/>
    <w:rsid w:val="00742742"/>
    <w:rsid w:val="0074307D"/>
    <w:rsid w:val="0074386B"/>
    <w:rsid w:val="007448B9"/>
    <w:rsid w:val="00744C72"/>
    <w:rsid w:val="00745083"/>
    <w:rsid w:val="00745D89"/>
    <w:rsid w:val="0074762A"/>
    <w:rsid w:val="00750271"/>
    <w:rsid w:val="00750368"/>
    <w:rsid w:val="00750D33"/>
    <w:rsid w:val="00751341"/>
    <w:rsid w:val="00751C84"/>
    <w:rsid w:val="0075248A"/>
    <w:rsid w:val="00752936"/>
    <w:rsid w:val="00752A4B"/>
    <w:rsid w:val="00754251"/>
    <w:rsid w:val="00755DD3"/>
    <w:rsid w:val="00756249"/>
    <w:rsid w:val="00756787"/>
    <w:rsid w:val="007576FF"/>
    <w:rsid w:val="0076071A"/>
    <w:rsid w:val="00761326"/>
    <w:rsid w:val="00761E11"/>
    <w:rsid w:val="00762208"/>
    <w:rsid w:val="00763053"/>
    <w:rsid w:val="0076464B"/>
    <w:rsid w:val="007647D3"/>
    <w:rsid w:val="00765F17"/>
    <w:rsid w:val="0076633A"/>
    <w:rsid w:val="00766351"/>
    <w:rsid w:val="007668EF"/>
    <w:rsid w:val="00766918"/>
    <w:rsid w:val="00766A69"/>
    <w:rsid w:val="00766F1D"/>
    <w:rsid w:val="007677D1"/>
    <w:rsid w:val="007677F1"/>
    <w:rsid w:val="00767EF9"/>
    <w:rsid w:val="00770106"/>
    <w:rsid w:val="00770727"/>
    <w:rsid w:val="00770D43"/>
    <w:rsid w:val="00771509"/>
    <w:rsid w:val="00771D1E"/>
    <w:rsid w:val="00771EDA"/>
    <w:rsid w:val="00771FD0"/>
    <w:rsid w:val="00772DF8"/>
    <w:rsid w:val="00772F99"/>
    <w:rsid w:val="0077318D"/>
    <w:rsid w:val="00773CF6"/>
    <w:rsid w:val="00774988"/>
    <w:rsid w:val="007749F7"/>
    <w:rsid w:val="00774A7A"/>
    <w:rsid w:val="00774FFA"/>
    <w:rsid w:val="00775926"/>
    <w:rsid w:val="00776E6F"/>
    <w:rsid w:val="00777B00"/>
    <w:rsid w:val="00777C0E"/>
    <w:rsid w:val="00780DDB"/>
    <w:rsid w:val="007814D0"/>
    <w:rsid w:val="0078260E"/>
    <w:rsid w:val="00782A0F"/>
    <w:rsid w:val="00782A2A"/>
    <w:rsid w:val="00782EC7"/>
    <w:rsid w:val="007833A0"/>
    <w:rsid w:val="007838CE"/>
    <w:rsid w:val="00784236"/>
    <w:rsid w:val="00784801"/>
    <w:rsid w:val="0078499C"/>
    <w:rsid w:val="007853A2"/>
    <w:rsid w:val="007853D0"/>
    <w:rsid w:val="0078633A"/>
    <w:rsid w:val="0078640F"/>
    <w:rsid w:val="007864AC"/>
    <w:rsid w:val="00786AA9"/>
    <w:rsid w:val="00787597"/>
    <w:rsid w:val="007875A4"/>
    <w:rsid w:val="0078766B"/>
    <w:rsid w:val="00790176"/>
    <w:rsid w:val="00790277"/>
    <w:rsid w:val="00790FEA"/>
    <w:rsid w:val="00791DC6"/>
    <w:rsid w:val="00793088"/>
    <w:rsid w:val="00793C66"/>
    <w:rsid w:val="00794239"/>
    <w:rsid w:val="00795686"/>
    <w:rsid w:val="00795D25"/>
    <w:rsid w:val="00795D9E"/>
    <w:rsid w:val="00797183"/>
    <w:rsid w:val="00797647"/>
    <w:rsid w:val="00797C42"/>
    <w:rsid w:val="007A0307"/>
    <w:rsid w:val="007A0498"/>
    <w:rsid w:val="007A15D6"/>
    <w:rsid w:val="007A1A0D"/>
    <w:rsid w:val="007A251C"/>
    <w:rsid w:val="007A283D"/>
    <w:rsid w:val="007A2B12"/>
    <w:rsid w:val="007A45C1"/>
    <w:rsid w:val="007A4DF7"/>
    <w:rsid w:val="007A53A4"/>
    <w:rsid w:val="007A5617"/>
    <w:rsid w:val="007A696B"/>
    <w:rsid w:val="007A6BBB"/>
    <w:rsid w:val="007A6EAF"/>
    <w:rsid w:val="007A6FB5"/>
    <w:rsid w:val="007A6FBD"/>
    <w:rsid w:val="007A7006"/>
    <w:rsid w:val="007A7B34"/>
    <w:rsid w:val="007A7F7C"/>
    <w:rsid w:val="007B0007"/>
    <w:rsid w:val="007B0593"/>
    <w:rsid w:val="007B0B45"/>
    <w:rsid w:val="007B10AB"/>
    <w:rsid w:val="007B1147"/>
    <w:rsid w:val="007B177B"/>
    <w:rsid w:val="007B234D"/>
    <w:rsid w:val="007B2390"/>
    <w:rsid w:val="007B29C3"/>
    <w:rsid w:val="007B3044"/>
    <w:rsid w:val="007B34C5"/>
    <w:rsid w:val="007B3D11"/>
    <w:rsid w:val="007B3F06"/>
    <w:rsid w:val="007B452E"/>
    <w:rsid w:val="007B4595"/>
    <w:rsid w:val="007B4E03"/>
    <w:rsid w:val="007B4EBF"/>
    <w:rsid w:val="007B4FC0"/>
    <w:rsid w:val="007B5BE8"/>
    <w:rsid w:val="007B5CE7"/>
    <w:rsid w:val="007B5EDB"/>
    <w:rsid w:val="007B6F1F"/>
    <w:rsid w:val="007B7722"/>
    <w:rsid w:val="007B793C"/>
    <w:rsid w:val="007C0087"/>
    <w:rsid w:val="007C0464"/>
    <w:rsid w:val="007C119F"/>
    <w:rsid w:val="007C139E"/>
    <w:rsid w:val="007C2200"/>
    <w:rsid w:val="007C2AF6"/>
    <w:rsid w:val="007C43FF"/>
    <w:rsid w:val="007C5839"/>
    <w:rsid w:val="007C632F"/>
    <w:rsid w:val="007C684D"/>
    <w:rsid w:val="007D1DF0"/>
    <w:rsid w:val="007D20E7"/>
    <w:rsid w:val="007D29E0"/>
    <w:rsid w:val="007D2F56"/>
    <w:rsid w:val="007D2FC9"/>
    <w:rsid w:val="007D3A18"/>
    <w:rsid w:val="007D3E86"/>
    <w:rsid w:val="007D3ED9"/>
    <w:rsid w:val="007D4C2D"/>
    <w:rsid w:val="007D7004"/>
    <w:rsid w:val="007D7667"/>
    <w:rsid w:val="007D7B55"/>
    <w:rsid w:val="007E078B"/>
    <w:rsid w:val="007E0936"/>
    <w:rsid w:val="007E0B0D"/>
    <w:rsid w:val="007E134D"/>
    <w:rsid w:val="007E24D8"/>
    <w:rsid w:val="007E269A"/>
    <w:rsid w:val="007E26D2"/>
    <w:rsid w:val="007E2D88"/>
    <w:rsid w:val="007E31D3"/>
    <w:rsid w:val="007E33F6"/>
    <w:rsid w:val="007E361A"/>
    <w:rsid w:val="007E3663"/>
    <w:rsid w:val="007E3ADC"/>
    <w:rsid w:val="007E4F18"/>
    <w:rsid w:val="007E59C7"/>
    <w:rsid w:val="007F001F"/>
    <w:rsid w:val="007F002D"/>
    <w:rsid w:val="007F0588"/>
    <w:rsid w:val="007F05B6"/>
    <w:rsid w:val="007F0D5E"/>
    <w:rsid w:val="007F10C9"/>
    <w:rsid w:val="007F12A1"/>
    <w:rsid w:val="007F1511"/>
    <w:rsid w:val="007F1828"/>
    <w:rsid w:val="007F287B"/>
    <w:rsid w:val="007F2B76"/>
    <w:rsid w:val="007F35DF"/>
    <w:rsid w:val="007F3C3C"/>
    <w:rsid w:val="007F4C17"/>
    <w:rsid w:val="007F4E08"/>
    <w:rsid w:val="007F5032"/>
    <w:rsid w:val="007F5D95"/>
    <w:rsid w:val="007F6434"/>
    <w:rsid w:val="007F662E"/>
    <w:rsid w:val="007F6ABD"/>
    <w:rsid w:val="007F6B50"/>
    <w:rsid w:val="007F7298"/>
    <w:rsid w:val="007F77B7"/>
    <w:rsid w:val="007F77EC"/>
    <w:rsid w:val="007F7936"/>
    <w:rsid w:val="00800292"/>
    <w:rsid w:val="008004B7"/>
    <w:rsid w:val="00801AF3"/>
    <w:rsid w:val="008023AA"/>
    <w:rsid w:val="008027BE"/>
    <w:rsid w:val="00802A96"/>
    <w:rsid w:val="00803782"/>
    <w:rsid w:val="00804F20"/>
    <w:rsid w:val="0080500A"/>
    <w:rsid w:val="00805605"/>
    <w:rsid w:val="0080621B"/>
    <w:rsid w:val="00806254"/>
    <w:rsid w:val="008062E2"/>
    <w:rsid w:val="0080640A"/>
    <w:rsid w:val="00806AC9"/>
    <w:rsid w:val="00806C87"/>
    <w:rsid w:val="00806F1C"/>
    <w:rsid w:val="0081056C"/>
    <w:rsid w:val="00810571"/>
    <w:rsid w:val="00810A47"/>
    <w:rsid w:val="00810A65"/>
    <w:rsid w:val="00811A38"/>
    <w:rsid w:val="008123C8"/>
    <w:rsid w:val="00813A2F"/>
    <w:rsid w:val="008143F5"/>
    <w:rsid w:val="00815132"/>
    <w:rsid w:val="008151FB"/>
    <w:rsid w:val="00815DD8"/>
    <w:rsid w:val="00815FC5"/>
    <w:rsid w:val="00816042"/>
    <w:rsid w:val="0081615C"/>
    <w:rsid w:val="00816C2B"/>
    <w:rsid w:val="00817252"/>
    <w:rsid w:val="00820CCC"/>
    <w:rsid w:val="008210D7"/>
    <w:rsid w:val="00821FC0"/>
    <w:rsid w:val="008220B2"/>
    <w:rsid w:val="00822151"/>
    <w:rsid w:val="00823E48"/>
    <w:rsid w:val="008248FF"/>
    <w:rsid w:val="008254F7"/>
    <w:rsid w:val="008255C4"/>
    <w:rsid w:val="00826417"/>
    <w:rsid w:val="00826908"/>
    <w:rsid w:val="00826A0C"/>
    <w:rsid w:val="00827C30"/>
    <w:rsid w:val="00827E25"/>
    <w:rsid w:val="0083022F"/>
    <w:rsid w:val="008309DB"/>
    <w:rsid w:val="00830AD1"/>
    <w:rsid w:val="008310EC"/>
    <w:rsid w:val="00831934"/>
    <w:rsid w:val="00831A07"/>
    <w:rsid w:val="0083230A"/>
    <w:rsid w:val="00833082"/>
    <w:rsid w:val="00833530"/>
    <w:rsid w:val="00833D5E"/>
    <w:rsid w:val="0083411B"/>
    <w:rsid w:val="008342FA"/>
    <w:rsid w:val="008353AF"/>
    <w:rsid w:val="00835EDF"/>
    <w:rsid w:val="008368C6"/>
    <w:rsid w:val="00837132"/>
    <w:rsid w:val="008400DF"/>
    <w:rsid w:val="008402DF"/>
    <w:rsid w:val="008408E5"/>
    <w:rsid w:val="00840EB3"/>
    <w:rsid w:val="0084122E"/>
    <w:rsid w:val="00841AB1"/>
    <w:rsid w:val="0084311C"/>
    <w:rsid w:val="00843677"/>
    <w:rsid w:val="00844B01"/>
    <w:rsid w:val="00844C49"/>
    <w:rsid w:val="008453D8"/>
    <w:rsid w:val="00846269"/>
    <w:rsid w:val="008463E9"/>
    <w:rsid w:val="00846CC5"/>
    <w:rsid w:val="00847234"/>
    <w:rsid w:val="00847C32"/>
    <w:rsid w:val="00850D49"/>
    <w:rsid w:val="00851FA8"/>
    <w:rsid w:val="008521AB"/>
    <w:rsid w:val="008527E3"/>
    <w:rsid w:val="00853B56"/>
    <w:rsid w:val="00853D66"/>
    <w:rsid w:val="00854B52"/>
    <w:rsid w:val="00854DFE"/>
    <w:rsid w:val="00854F45"/>
    <w:rsid w:val="0085515D"/>
    <w:rsid w:val="0085651F"/>
    <w:rsid w:val="008566E9"/>
    <w:rsid w:val="0085756F"/>
    <w:rsid w:val="0085780E"/>
    <w:rsid w:val="008602A5"/>
    <w:rsid w:val="0086089A"/>
    <w:rsid w:val="00860D5F"/>
    <w:rsid w:val="008612A4"/>
    <w:rsid w:val="008613B5"/>
    <w:rsid w:val="00861515"/>
    <w:rsid w:val="008616E5"/>
    <w:rsid w:val="00861D90"/>
    <w:rsid w:val="00861FB0"/>
    <w:rsid w:val="0086340E"/>
    <w:rsid w:val="0086347D"/>
    <w:rsid w:val="008637CF"/>
    <w:rsid w:val="00863FE1"/>
    <w:rsid w:val="00864F4E"/>
    <w:rsid w:val="00866707"/>
    <w:rsid w:val="00866906"/>
    <w:rsid w:val="00866A76"/>
    <w:rsid w:val="00866BD4"/>
    <w:rsid w:val="008676F6"/>
    <w:rsid w:val="00867846"/>
    <w:rsid w:val="00867DBE"/>
    <w:rsid w:val="00870073"/>
    <w:rsid w:val="0087087E"/>
    <w:rsid w:val="00870D13"/>
    <w:rsid w:val="00871E34"/>
    <w:rsid w:val="00873E3D"/>
    <w:rsid w:val="00873FE8"/>
    <w:rsid w:val="008741B4"/>
    <w:rsid w:val="00874232"/>
    <w:rsid w:val="00874F1D"/>
    <w:rsid w:val="00875165"/>
    <w:rsid w:val="0087529E"/>
    <w:rsid w:val="00875375"/>
    <w:rsid w:val="00875B12"/>
    <w:rsid w:val="00875CCD"/>
    <w:rsid w:val="00875FC2"/>
    <w:rsid w:val="00876F95"/>
    <w:rsid w:val="0087713E"/>
    <w:rsid w:val="00877E88"/>
    <w:rsid w:val="00880890"/>
    <w:rsid w:val="008808EE"/>
    <w:rsid w:val="00880E90"/>
    <w:rsid w:val="008816E6"/>
    <w:rsid w:val="00881F09"/>
    <w:rsid w:val="008820CB"/>
    <w:rsid w:val="00882EF3"/>
    <w:rsid w:val="00883A58"/>
    <w:rsid w:val="00883DA2"/>
    <w:rsid w:val="00884257"/>
    <w:rsid w:val="00884288"/>
    <w:rsid w:val="008842BC"/>
    <w:rsid w:val="008843A5"/>
    <w:rsid w:val="00884500"/>
    <w:rsid w:val="00884AAC"/>
    <w:rsid w:val="0088663F"/>
    <w:rsid w:val="008877E9"/>
    <w:rsid w:val="0088788F"/>
    <w:rsid w:val="0088793F"/>
    <w:rsid w:val="00887AC8"/>
    <w:rsid w:val="00890633"/>
    <w:rsid w:val="008910CD"/>
    <w:rsid w:val="0089179A"/>
    <w:rsid w:val="008938BA"/>
    <w:rsid w:val="0089394C"/>
    <w:rsid w:val="00893A01"/>
    <w:rsid w:val="00893B47"/>
    <w:rsid w:val="00894625"/>
    <w:rsid w:val="00894DC0"/>
    <w:rsid w:val="00895D85"/>
    <w:rsid w:val="00896582"/>
    <w:rsid w:val="008967D5"/>
    <w:rsid w:val="0089757E"/>
    <w:rsid w:val="008A01B6"/>
    <w:rsid w:val="008A0D70"/>
    <w:rsid w:val="008A10F3"/>
    <w:rsid w:val="008A1A16"/>
    <w:rsid w:val="008A1EFE"/>
    <w:rsid w:val="008A21DC"/>
    <w:rsid w:val="008A2355"/>
    <w:rsid w:val="008A39C8"/>
    <w:rsid w:val="008A4298"/>
    <w:rsid w:val="008A4495"/>
    <w:rsid w:val="008A4AAD"/>
    <w:rsid w:val="008A4C01"/>
    <w:rsid w:val="008A4CC0"/>
    <w:rsid w:val="008A5926"/>
    <w:rsid w:val="008A7120"/>
    <w:rsid w:val="008A7355"/>
    <w:rsid w:val="008A7589"/>
    <w:rsid w:val="008A7736"/>
    <w:rsid w:val="008A79AD"/>
    <w:rsid w:val="008A7A8D"/>
    <w:rsid w:val="008A7FAD"/>
    <w:rsid w:val="008B012B"/>
    <w:rsid w:val="008B0163"/>
    <w:rsid w:val="008B0623"/>
    <w:rsid w:val="008B1129"/>
    <w:rsid w:val="008B1A7C"/>
    <w:rsid w:val="008B221C"/>
    <w:rsid w:val="008B2426"/>
    <w:rsid w:val="008B2AE4"/>
    <w:rsid w:val="008B301D"/>
    <w:rsid w:val="008B3097"/>
    <w:rsid w:val="008B3B01"/>
    <w:rsid w:val="008B3B37"/>
    <w:rsid w:val="008B496E"/>
    <w:rsid w:val="008B50FE"/>
    <w:rsid w:val="008B5A8F"/>
    <w:rsid w:val="008B602F"/>
    <w:rsid w:val="008B6A1F"/>
    <w:rsid w:val="008C0304"/>
    <w:rsid w:val="008C059E"/>
    <w:rsid w:val="008C07E3"/>
    <w:rsid w:val="008C0D6D"/>
    <w:rsid w:val="008C1103"/>
    <w:rsid w:val="008C15DA"/>
    <w:rsid w:val="008C2358"/>
    <w:rsid w:val="008C2675"/>
    <w:rsid w:val="008C27AE"/>
    <w:rsid w:val="008C3129"/>
    <w:rsid w:val="008C3646"/>
    <w:rsid w:val="008C39B0"/>
    <w:rsid w:val="008C40BA"/>
    <w:rsid w:val="008C5448"/>
    <w:rsid w:val="008C59AB"/>
    <w:rsid w:val="008C6376"/>
    <w:rsid w:val="008C6E76"/>
    <w:rsid w:val="008C737E"/>
    <w:rsid w:val="008D1676"/>
    <w:rsid w:val="008D1954"/>
    <w:rsid w:val="008D1D57"/>
    <w:rsid w:val="008D1F88"/>
    <w:rsid w:val="008D304B"/>
    <w:rsid w:val="008D4242"/>
    <w:rsid w:val="008D4BBD"/>
    <w:rsid w:val="008D5B71"/>
    <w:rsid w:val="008D6A9B"/>
    <w:rsid w:val="008D73C0"/>
    <w:rsid w:val="008D73C8"/>
    <w:rsid w:val="008D74A3"/>
    <w:rsid w:val="008D7CFE"/>
    <w:rsid w:val="008E17E9"/>
    <w:rsid w:val="008E1A65"/>
    <w:rsid w:val="008E1E69"/>
    <w:rsid w:val="008E254B"/>
    <w:rsid w:val="008E2BC6"/>
    <w:rsid w:val="008E2FEF"/>
    <w:rsid w:val="008E3C1A"/>
    <w:rsid w:val="008E3FF4"/>
    <w:rsid w:val="008E4A69"/>
    <w:rsid w:val="008E4A77"/>
    <w:rsid w:val="008E50F1"/>
    <w:rsid w:val="008E57D9"/>
    <w:rsid w:val="008E5B93"/>
    <w:rsid w:val="008E5EB0"/>
    <w:rsid w:val="008E5F99"/>
    <w:rsid w:val="008E6846"/>
    <w:rsid w:val="008E73AD"/>
    <w:rsid w:val="008E7C74"/>
    <w:rsid w:val="008F0D92"/>
    <w:rsid w:val="008F1700"/>
    <w:rsid w:val="008F1BEC"/>
    <w:rsid w:val="008F1DAD"/>
    <w:rsid w:val="008F22D2"/>
    <w:rsid w:val="008F26F5"/>
    <w:rsid w:val="008F2819"/>
    <w:rsid w:val="008F2875"/>
    <w:rsid w:val="008F2B5C"/>
    <w:rsid w:val="008F2D80"/>
    <w:rsid w:val="008F33EC"/>
    <w:rsid w:val="008F3843"/>
    <w:rsid w:val="008F3F6D"/>
    <w:rsid w:val="008F47AA"/>
    <w:rsid w:val="008F48F8"/>
    <w:rsid w:val="008F491E"/>
    <w:rsid w:val="008F524B"/>
    <w:rsid w:val="008F5289"/>
    <w:rsid w:val="008F5367"/>
    <w:rsid w:val="008F6732"/>
    <w:rsid w:val="008F68E0"/>
    <w:rsid w:val="008F6D8A"/>
    <w:rsid w:val="008F6E20"/>
    <w:rsid w:val="008F6F45"/>
    <w:rsid w:val="008F6F60"/>
    <w:rsid w:val="008F7432"/>
    <w:rsid w:val="008F75FD"/>
    <w:rsid w:val="008F79F7"/>
    <w:rsid w:val="008F7C02"/>
    <w:rsid w:val="008F7FD4"/>
    <w:rsid w:val="0090003C"/>
    <w:rsid w:val="00900858"/>
    <w:rsid w:val="00900874"/>
    <w:rsid w:val="00901089"/>
    <w:rsid w:val="009010DF"/>
    <w:rsid w:val="0090174A"/>
    <w:rsid w:val="00901D21"/>
    <w:rsid w:val="00901F94"/>
    <w:rsid w:val="00902ED8"/>
    <w:rsid w:val="009055D5"/>
    <w:rsid w:val="00905C67"/>
    <w:rsid w:val="009065AD"/>
    <w:rsid w:val="00906B4B"/>
    <w:rsid w:val="00907437"/>
    <w:rsid w:val="00907449"/>
    <w:rsid w:val="00910400"/>
    <w:rsid w:val="00910B7B"/>
    <w:rsid w:val="00910D5B"/>
    <w:rsid w:val="009117BB"/>
    <w:rsid w:val="009117C9"/>
    <w:rsid w:val="00911D43"/>
    <w:rsid w:val="009122F8"/>
    <w:rsid w:val="00912ACD"/>
    <w:rsid w:val="00912C1E"/>
    <w:rsid w:val="009145F6"/>
    <w:rsid w:val="00914DBB"/>
    <w:rsid w:val="00916141"/>
    <w:rsid w:val="0091619A"/>
    <w:rsid w:val="00916727"/>
    <w:rsid w:val="009175E3"/>
    <w:rsid w:val="00917890"/>
    <w:rsid w:val="00920769"/>
    <w:rsid w:val="0092134D"/>
    <w:rsid w:val="009215AE"/>
    <w:rsid w:val="009215EE"/>
    <w:rsid w:val="009225B0"/>
    <w:rsid w:val="00923EE0"/>
    <w:rsid w:val="00924A92"/>
    <w:rsid w:val="00925D7E"/>
    <w:rsid w:val="009271B5"/>
    <w:rsid w:val="00927538"/>
    <w:rsid w:val="00927B7E"/>
    <w:rsid w:val="00930665"/>
    <w:rsid w:val="009309F1"/>
    <w:rsid w:val="0093165B"/>
    <w:rsid w:val="00931AA6"/>
    <w:rsid w:val="00931B6F"/>
    <w:rsid w:val="00931C3E"/>
    <w:rsid w:val="00931F69"/>
    <w:rsid w:val="00932553"/>
    <w:rsid w:val="00932651"/>
    <w:rsid w:val="0093337D"/>
    <w:rsid w:val="0093509F"/>
    <w:rsid w:val="009354A0"/>
    <w:rsid w:val="009355CD"/>
    <w:rsid w:val="00935967"/>
    <w:rsid w:val="009365B8"/>
    <w:rsid w:val="009366E3"/>
    <w:rsid w:val="00936AA1"/>
    <w:rsid w:val="009372E1"/>
    <w:rsid w:val="00940059"/>
    <w:rsid w:val="009401C2"/>
    <w:rsid w:val="00940269"/>
    <w:rsid w:val="009402EF"/>
    <w:rsid w:val="00941396"/>
    <w:rsid w:val="00941A20"/>
    <w:rsid w:val="00943137"/>
    <w:rsid w:val="0094345F"/>
    <w:rsid w:val="00943DAE"/>
    <w:rsid w:val="00944B50"/>
    <w:rsid w:val="0094578D"/>
    <w:rsid w:val="00945835"/>
    <w:rsid w:val="00946846"/>
    <w:rsid w:val="00946ECC"/>
    <w:rsid w:val="00947983"/>
    <w:rsid w:val="00947C9C"/>
    <w:rsid w:val="00947CCA"/>
    <w:rsid w:val="00947D92"/>
    <w:rsid w:val="00947E83"/>
    <w:rsid w:val="009506FF"/>
    <w:rsid w:val="009510C9"/>
    <w:rsid w:val="00951363"/>
    <w:rsid w:val="00952257"/>
    <w:rsid w:val="00952F10"/>
    <w:rsid w:val="00954235"/>
    <w:rsid w:val="0095436A"/>
    <w:rsid w:val="00954FF5"/>
    <w:rsid w:val="00955977"/>
    <w:rsid w:val="00955D71"/>
    <w:rsid w:val="009560E1"/>
    <w:rsid w:val="00956EC1"/>
    <w:rsid w:val="00957339"/>
    <w:rsid w:val="00957516"/>
    <w:rsid w:val="00960657"/>
    <w:rsid w:val="0096071E"/>
    <w:rsid w:val="009607C7"/>
    <w:rsid w:val="009613AA"/>
    <w:rsid w:val="00961C3F"/>
    <w:rsid w:val="00962561"/>
    <w:rsid w:val="009635FD"/>
    <w:rsid w:val="009639EC"/>
    <w:rsid w:val="00963F55"/>
    <w:rsid w:val="00964156"/>
    <w:rsid w:val="0096469A"/>
    <w:rsid w:val="0096469C"/>
    <w:rsid w:val="00964D5F"/>
    <w:rsid w:val="00964FFB"/>
    <w:rsid w:val="00967CE9"/>
    <w:rsid w:val="00967F8C"/>
    <w:rsid w:val="00967FB9"/>
    <w:rsid w:val="00970A93"/>
    <w:rsid w:val="0097123E"/>
    <w:rsid w:val="009716A6"/>
    <w:rsid w:val="0097187D"/>
    <w:rsid w:val="00971E73"/>
    <w:rsid w:val="00972247"/>
    <w:rsid w:val="009729F4"/>
    <w:rsid w:val="00972B08"/>
    <w:rsid w:val="0097306B"/>
    <w:rsid w:val="00973609"/>
    <w:rsid w:val="00973BA0"/>
    <w:rsid w:val="009741F3"/>
    <w:rsid w:val="00974432"/>
    <w:rsid w:val="00974853"/>
    <w:rsid w:val="00975088"/>
    <w:rsid w:val="0097514E"/>
    <w:rsid w:val="00975488"/>
    <w:rsid w:val="009757E6"/>
    <w:rsid w:val="0097598B"/>
    <w:rsid w:val="0097633C"/>
    <w:rsid w:val="00976570"/>
    <w:rsid w:val="0097686A"/>
    <w:rsid w:val="00976DF5"/>
    <w:rsid w:val="009772FA"/>
    <w:rsid w:val="00977391"/>
    <w:rsid w:val="0097757F"/>
    <w:rsid w:val="0097761A"/>
    <w:rsid w:val="00977D18"/>
    <w:rsid w:val="00977E33"/>
    <w:rsid w:val="00977E52"/>
    <w:rsid w:val="00980B1E"/>
    <w:rsid w:val="00980BB3"/>
    <w:rsid w:val="00980EBD"/>
    <w:rsid w:val="00981D47"/>
    <w:rsid w:val="00982AAF"/>
    <w:rsid w:val="009835AC"/>
    <w:rsid w:val="00983AE6"/>
    <w:rsid w:val="00983E46"/>
    <w:rsid w:val="00984991"/>
    <w:rsid w:val="009853CB"/>
    <w:rsid w:val="009854BF"/>
    <w:rsid w:val="00985C5D"/>
    <w:rsid w:val="00985C5F"/>
    <w:rsid w:val="00985F76"/>
    <w:rsid w:val="009876ED"/>
    <w:rsid w:val="00987BCB"/>
    <w:rsid w:val="009903D6"/>
    <w:rsid w:val="00990DF1"/>
    <w:rsid w:val="009919D7"/>
    <w:rsid w:val="00991E47"/>
    <w:rsid w:val="00992009"/>
    <w:rsid w:val="009923AE"/>
    <w:rsid w:val="00993B08"/>
    <w:rsid w:val="00993C7C"/>
    <w:rsid w:val="00994686"/>
    <w:rsid w:val="00994E06"/>
    <w:rsid w:val="00994F99"/>
    <w:rsid w:val="0099505C"/>
    <w:rsid w:val="00995853"/>
    <w:rsid w:val="00996291"/>
    <w:rsid w:val="00996D25"/>
    <w:rsid w:val="00997685"/>
    <w:rsid w:val="00997BE7"/>
    <w:rsid w:val="00997C72"/>
    <w:rsid w:val="009A00DB"/>
    <w:rsid w:val="009A00FB"/>
    <w:rsid w:val="009A054D"/>
    <w:rsid w:val="009A058C"/>
    <w:rsid w:val="009A19C0"/>
    <w:rsid w:val="009A1A43"/>
    <w:rsid w:val="009A3000"/>
    <w:rsid w:val="009A329D"/>
    <w:rsid w:val="009A396B"/>
    <w:rsid w:val="009A3ACF"/>
    <w:rsid w:val="009A3D44"/>
    <w:rsid w:val="009A456C"/>
    <w:rsid w:val="009A460D"/>
    <w:rsid w:val="009A4E03"/>
    <w:rsid w:val="009A562D"/>
    <w:rsid w:val="009A6759"/>
    <w:rsid w:val="009A6D82"/>
    <w:rsid w:val="009A7720"/>
    <w:rsid w:val="009A78FB"/>
    <w:rsid w:val="009B05CA"/>
    <w:rsid w:val="009B1834"/>
    <w:rsid w:val="009B1D44"/>
    <w:rsid w:val="009B1DDF"/>
    <w:rsid w:val="009B21A5"/>
    <w:rsid w:val="009B21CA"/>
    <w:rsid w:val="009B2659"/>
    <w:rsid w:val="009B2B88"/>
    <w:rsid w:val="009B2B99"/>
    <w:rsid w:val="009B3D39"/>
    <w:rsid w:val="009B5942"/>
    <w:rsid w:val="009B5B3F"/>
    <w:rsid w:val="009B7046"/>
    <w:rsid w:val="009B767C"/>
    <w:rsid w:val="009B7771"/>
    <w:rsid w:val="009B77AA"/>
    <w:rsid w:val="009B7D08"/>
    <w:rsid w:val="009C03AB"/>
    <w:rsid w:val="009C04F7"/>
    <w:rsid w:val="009C0AB0"/>
    <w:rsid w:val="009C107D"/>
    <w:rsid w:val="009C1366"/>
    <w:rsid w:val="009C17FB"/>
    <w:rsid w:val="009C29C0"/>
    <w:rsid w:val="009C2DA2"/>
    <w:rsid w:val="009C2E6A"/>
    <w:rsid w:val="009C2F83"/>
    <w:rsid w:val="009C31EA"/>
    <w:rsid w:val="009C31EE"/>
    <w:rsid w:val="009C525D"/>
    <w:rsid w:val="009C6E4D"/>
    <w:rsid w:val="009C76AD"/>
    <w:rsid w:val="009C77D9"/>
    <w:rsid w:val="009C786D"/>
    <w:rsid w:val="009C7936"/>
    <w:rsid w:val="009C7C44"/>
    <w:rsid w:val="009C7E1F"/>
    <w:rsid w:val="009C7FC4"/>
    <w:rsid w:val="009D0123"/>
    <w:rsid w:val="009D051D"/>
    <w:rsid w:val="009D1C76"/>
    <w:rsid w:val="009D2874"/>
    <w:rsid w:val="009D2E9F"/>
    <w:rsid w:val="009D3069"/>
    <w:rsid w:val="009D3131"/>
    <w:rsid w:val="009D3342"/>
    <w:rsid w:val="009D38FF"/>
    <w:rsid w:val="009D3900"/>
    <w:rsid w:val="009D3957"/>
    <w:rsid w:val="009D6A0F"/>
    <w:rsid w:val="009D75A4"/>
    <w:rsid w:val="009E0AE3"/>
    <w:rsid w:val="009E17C4"/>
    <w:rsid w:val="009E35E3"/>
    <w:rsid w:val="009E36DF"/>
    <w:rsid w:val="009E3913"/>
    <w:rsid w:val="009E3F7B"/>
    <w:rsid w:val="009E54C0"/>
    <w:rsid w:val="009E5B81"/>
    <w:rsid w:val="009E617B"/>
    <w:rsid w:val="009E6247"/>
    <w:rsid w:val="009E75B5"/>
    <w:rsid w:val="009F06D6"/>
    <w:rsid w:val="009F06EC"/>
    <w:rsid w:val="009F0993"/>
    <w:rsid w:val="009F0BBD"/>
    <w:rsid w:val="009F1305"/>
    <w:rsid w:val="009F193C"/>
    <w:rsid w:val="009F2292"/>
    <w:rsid w:val="009F2CBB"/>
    <w:rsid w:val="009F2FBC"/>
    <w:rsid w:val="009F3051"/>
    <w:rsid w:val="009F3619"/>
    <w:rsid w:val="009F421A"/>
    <w:rsid w:val="009F4738"/>
    <w:rsid w:val="009F6A22"/>
    <w:rsid w:val="009F7501"/>
    <w:rsid w:val="009F7B2F"/>
    <w:rsid w:val="009F7DE7"/>
    <w:rsid w:val="009F7FA8"/>
    <w:rsid w:val="00A00110"/>
    <w:rsid w:val="00A002B3"/>
    <w:rsid w:val="00A00CB2"/>
    <w:rsid w:val="00A01A33"/>
    <w:rsid w:val="00A0211D"/>
    <w:rsid w:val="00A03CE4"/>
    <w:rsid w:val="00A05140"/>
    <w:rsid w:val="00A062F7"/>
    <w:rsid w:val="00A064BB"/>
    <w:rsid w:val="00A074BA"/>
    <w:rsid w:val="00A07CA7"/>
    <w:rsid w:val="00A07F10"/>
    <w:rsid w:val="00A103E5"/>
    <w:rsid w:val="00A108C0"/>
    <w:rsid w:val="00A10FBD"/>
    <w:rsid w:val="00A115A8"/>
    <w:rsid w:val="00A11871"/>
    <w:rsid w:val="00A11AF4"/>
    <w:rsid w:val="00A126F5"/>
    <w:rsid w:val="00A138B2"/>
    <w:rsid w:val="00A142C1"/>
    <w:rsid w:val="00A15384"/>
    <w:rsid w:val="00A1574E"/>
    <w:rsid w:val="00A15D20"/>
    <w:rsid w:val="00A16231"/>
    <w:rsid w:val="00A1629C"/>
    <w:rsid w:val="00A1631A"/>
    <w:rsid w:val="00A16A5F"/>
    <w:rsid w:val="00A17811"/>
    <w:rsid w:val="00A17859"/>
    <w:rsid w:val="00A178D3"/>
    <w:rsid w:val="00A17D91"/>
    <w:rsid w:val="00A20848"/>
    <w:rsid w:val="00A20ADE"/>
    <w:rsid w:val="00A22216"/>
    <w:rsid w:val="00A22C3C"/>
    <w:rsid w:val="00A22F21"/>
    <w:rsid w:val="00A2308C"/>
    <w:rsid w:val="00A230C3"/>
    <w:rsid w:val="00A23759"/>
    <w:rsid w:val="00A23A84"/>
    <w:rsid w:val="00A23CA2"/>
    <w:rsid w:val="00A2452E"/>
    <w:rsid w:val="00A24DB5"/>
    <w:rsid w:val="00A255D0"/>
    <w:rsid w:val="00A26273"/>
    <w:rsid w:val="00A26A66"/>
    <w:rsid w:val="00A26B0A"/>
    <w:rsid w:val="00A270BE"/>
    <w:rsid w:val="00A27285"/>
    <w:rsid w:val="00A306AA"/>
    <w:rsid w:val="00A30FBA"/>
    <w:rsid w:val="00A31988"/>
    <w:rsid w:val="00A326E7"/>
    <w:rsid w:val="00A32E7F"/>
    <w:rsid w:val="00A33092"/>
    <w:rsid w:val="00A33182"/>
    <w:rsid w:val="00A3392D"/>
    <w:rsid w:val="00A33E2D"/>
    <w:rsid w:val="00A3418B"/>
    <w:rsid w:val="00A34520"/>
    <w:rsid w:val="00A34563"/>
    <w:rsid w:val="00A34B6B"/>
    <w:rsid w:val="00A34E1B"/>
    <w:rsid w:val="00A36051"/>
    <w:rsid w:val="00A36876"/>
    <w:rsid w:val="00A36C37"/>
    <w:rsid w:val="00A37144"/>
    <w:rsid w:val="00A3732C"/>
    <w:rsid w:val="00A408C2"/>
    <w:rsid w:val="00A41274"/>
    <w:rsid w:val="00A41FBE"/>
    <w:rsid w:val="00A422DB"/>
    <w:rsid w:val="00A42482"/>
    <w:rsid w:val="00A438C9"/>
    <w:rsid w:val="00A4435B"/>
    <w:rsid w:val="00A44DDE"/>
    <w:rsid w:val="00A45CF5"/>
    <w:rsid w:val="00A46862"/>
    <w:rsid w:val="00A47D2B"/>
    <w:rsid w:val="00A47EE9"/>
    <w:rsid w:val="00A500BA"/>
    <w:rsid w:val="00A510F6"/>
    <w:rsid w:val="00A527E4"/>
    <w:rsid w:val="00A53AE9"/>
    <w:rsid w:val="00A547CE"/>
    <w:rsid w:val="00A54FD1"/>
    <w:rsid w:val="00A553C3"/>
    <w:rsid w:val="00A55FC1"/>
    <w:rsid w:val="00A56123"/>
    <w:rsid w:val="00A56766"/>
    <w:rsid w:val="00A57004"/>
    <w:rsid w:val="00A607A6"/>
    <w:rsid w:val="00A607E4"/>
    <w:rsid w:val="00A60CFC"/>
    <w:rsid w:val="00A612B3"/>
    <w:rsid w:val="00A61823"/>
    <w:rsid w:val="00A61AFE"/>
    <w:rsid w:val="00A620B5"/>
    <w:rsid w:val="00A627EA"/>
    <w:rsid w:val="00A62FF0"/>
    <w:rsid w:val="00A634E4"/>
    <w:rsid w:val="00A63609"/>
    <w:rsid w:val="00A63F3F"/>
    <w:rsid w:val="00A649B5"/>
    <w:rsid w:val="00A655DB"/>
    <w:rsid w:val="00A670F7"/>
    <w:rsid w:val="00A671FC"/>
    <w:rsid w:val="00A67687"/>
    <w:rsid w:val="00A67A24"/>
    <w:rsid w:val="00A67AD0"/>
    <w:rsid w:val="00A70A34"/>
    <w:rsid w:val="00A70E9B"/>
    <w:rsid w:val="00A72ACA"/>
    <w:rsid w:val="00A72E6D"/>
    <w:rsid w:val="00A73446"/>
    <w:rsid w:val="00A73F2F"/>
    <w:rsid w:val="00A755DF"/>
    <w:rsid w:val="00A75FE0"/>
    <w:rsid w:val="00A76E51"/>
    <w:rsid w:val="00A772DA"/>
    <w:rsid w:val="00A77908"/>
    <w:rsid w:val="00A77A7E"/>
    <w:rsid w:val="00A77DB3"/>
    <w:rsid w:val="00A77FE2"/>
    <w:rsid w:val="00A80451"/>
    <w:rsid w:val="00A8084C"/>
    <w:rsid w:val="00A80E61"/>
    <w:rsid w:val="00A8186F"/>
    <w:rsid w:val="00A81DA6"/>
    <w:rsid w:val="00A82244"/>
    <w:rsid w:val="00A82E14"/>
    <w:rsid w:val="00A83BA2"/>
    <w:rsid w:val="00A84196"/>
    <w:rsid w:val="00A84502"/>
    <w:rsid w:val="00A84D31"/>
    <w:rsid w:val="00A85AF4"/>
    <w:rsid w:val="00A86AE7"/>
    <w:rsid w:val="00A870D1"/>
    <w:rsid w:val="00A87308"/>
    <w:rsid w:val="00A8788A"/>
    <w:rsid w:val="00A87CD4"/>
    <w:rsid w:val="00A9002B"/>
    <w:rsid w:val="00A90127"/>
    <w:rsid w:val="00A9168B"/>
    <w:rsid w:val="00A916D3"/>
    <w:rsid w:val="00A91BAA"/>
    <w:rsid w:val="00A922A2"/>
    <w:rsid w:val="00A92A69"/>
    <w:rsid w:val="00A93188"/>
    <w:rsid w:val="00A9368C"/>
    <w:rsid w:val="00A93829"/>
    <w:rsid w:val="00A93BF5"/>
    <w:rsid w:val="00A95664"/>
    <w:rsid w:val="00A9574F"/>
    <w:rsid w:val="00A95B41"/>
    <w:rsid w:val="00A96120"/>
    <w:rsid w:val="00A96474"/>
    <w:rsid w:val="00A96BF7"/>
    <w:rsid w:val="00A97091"/>
    <w:rsid w:val="00A972B5"/>
    <w:rsid w:val="00A97891"/>
    <w:rsid w:val="00A97AA6"/>
    <w:rsid w:val="00AA08EA"/>
    <w:rsid w:val="00AA0ED8"/>
    <w:rsid w:val="00AA0FC5"/>
    <w:rsid w:val="00AA1324"/>
    <w:rsid w:val="00AA2D29"/>
    <w:rsid w:val="00AA4036"/>
    <w:rsid w:val="00AA48F8"/>
    <w:rsid w:val="00AA51FB"/>
    <w:rsid w:val="00AA5775"/>
    <w:rsid w:val="00AA59C4"/>
    <w:rsid w:val="00AA59FD"/>
    <w:rsid w:val="00AA5F09"/>
    <w:rsid w:val="00AA7196"/>
    <w:rsid w:val="00AA764B"/>
    <w:rsid w:val="00AB0293"/>
    <w:rsid w:val="00AB0A8C"/>
    <w:rsid w:val="00AB1247"/>
    <w:rsid w:val="00AB158A"/>
    <w:rsid w:val="00AB2891"/>
    <w:rsid w:val="00AB31D5"/>
    <w:rsid w:val="00AB465C"/>
    <w:rsid w:val="00AB47A1"/>
    <w:rsid w:val="00AB4BEF"/>
    <w:rsid w:val="00AB4F14"/>
    <w:rsid w:val="00AB50E5"/>
    <w:rsid w:val="00AB513C"/>
    <w:rsid w:val="00AB5FF8"/>
    <w:rsid w:val="00AB60BE"/>
    <w:rsid w:val="00AB60F8"/>
    <w:rsid w:val="00AB6442"/>
    <w:rsid w:val="00AB6E1E"/>
    <w:rsid w:val="00AB6EB5"/>
    <w:rsid w:val="00AB74C2"/>
    <w:rsid w:val="00AB7579"/>
    <w:rsid w:val="00AB7990"/>
    <w:rsid w:val="00AC0254"/>
    <w:rsid w:val="00AC0300"/>
    <w:rsid w:val="00AC03E1"/>
    <w:rsid w:val="00AC04DC"/>
    <w:rsid w:val="00AC1329"/>
    <w:rsid w:val="00AC1E52"/>
    <w:rsid w:val="00AC1F74"/>
    <w:rsid w:val="00AC2657"/>
    <w:rsid w:val="00AC2658"/>
    <w:rsid w:val="00AC3EBB"/>
    <w:rsid w:val="00AC5441"/>
    <w:rsid w:val="00AC5AB4"/>
    <w:rsid w:val="00AC5E43"/>
    <w:rsid w:val="00AC6B75"/>
    <w:rsid w:val="00AC76A6"/>
    <w:rsid w:val="00AC7A30"/>
    <w:rsid w:val="00AD10F5"/>
    <w:rsid w:val="00AD1184"/>
    <w:rsid w:val="00AD16D4"/>
    <w:rsid w:val="00AD18D4"/>
    <w:rsid w:val="00AD19CD"/>
    <w:rsid w:val="00AD20A1"/>
    <w:rsid w:val="00AD3375"/>
    <w:rsid w:val="00AD3865"/>
    <w:rsid w:val="00AD4F19"/>
    <w:rsid w:val="00AD535F"/>
    <w:rsid w:val="00AD54D4"/>
    <w:rsid w:val="00AD570B"/>
    <w:rsid w:val="00AD6A47"/>
    <w:rsid w:val="00AD6E71"/>
    <w:rsid w:val="00AD704C"/>
    <w:rsid w:val="00AD70E0"/>
    <w:rsid w:val="00AD77C0"/>
    <w:rsid w:val="00AD7CD2"/>
    <w:rsid w:val="00AE0087"/>
    <w:rsid w:val="00AE0EB5"/>
    <w:rsid w:val="00AE10D9"/>
    <w:rsid w:val="00AE251E"/>
    <w:rsid w:val="00AE2579"/>
    <w:rsid w:val="00AE277F"/>
    <w:rsid w:val="00AE318C"/>
    <w:rsid w:val="00AE3BE9"/>
    <w:rsid w:val="00AE4FFF"/>
    <w:rsid w:val="00AE50DD"/>
    <w:rsid w:val="00AE5239"/>
    <w:rsid w:val="00AE54AD"/>
    <w:rsid w:val="00AE5D7D"/>
    <w:rsid w:val="00AE5E10"/>
    <w:rsid w:val="00AE65AC"/>
    <w:rsid w:val="00AE6EC9"/>
    <w:rsid w:val="00AE70CE"/>
    <w:rsid w:val="00AE7C55"/>
    <w:rsid w:val="00AF1150"/>
    <w:rsid w:val="00AF19AD"/>
    <w:rsid w:val="00AF2390"/>
    <w:rsid w:val="00AF2647"/>
    <w:rsid w:val="00AF2859"/>
    <w:rsid w:val="00AF3020"/>
    <w:rsid w:val="00AF3279"/>
    <w:rsid w:val="00AF329A"/>
    <w:rsid w:val="00AF33B0"/>
    <w:rsid w:val="00AF37CB"/>
    <w:rsid w:val="00AF42B1"/>
    <w:rsid w:val="00AF4882"/>
    <w:rsid w:val="00AF4AB8"/>
    <w:rsid w:val="00AF7682"/>
    <w:rsid w:val="00B000F4"/>
    <w:rsid w:val="00B00313"/>
    <w:rsid w:val="00B00341"/>
    <w:rsid w:val="00B00A0B"/>
    <w:rsid w:val="00B0160F"/>
    <w:rsid w:val="00B02854"/>
    <w:rsid w:val="00B02AD2"/>
    <w:rsid w:val="00B0318C"/>
    <w:rsid w:val="00B06104"/>
    <w:rsid w:val="00B066C5"/>
    <w:rsid w:val="00B077E2"/>
    <w:rsid w:val="00B07CC7"/>
    <w:rsid w:val="00B100A6"/>
    <w:rsid w:val="00B10B19"/>
    <w:rsid w:val="00B11F32"/>
    <w:rsid w:val="00B12CF2"/>
    <w:rsid w:val="00B12DB8"/>
    <w:rsid w:val="00B12F0C"/>
    <w:rsid w:val="00B13735"/>
    <w:rsid w:val="00B138C1"/>
    <w:rsid w:val="00B13A18"/>
    <w:rsid w:val="00B141B4"/>
    <w:rsid w:val="00B14822"/>
    <w:rsid w:val="00B14995"/>
    <w:rsid w:val="00B154B7"/>
    <w:rsid w:val="00B155A1"/>
    <w:rsid w:val="00B15CE0"/>
    <w:rsid w:val="00B162F1"/>
    <w:rsid w:val="00B17097"/>
    <w:rsid w:val="00B172D8"/>
    <w:rsid w:val="00B173AF"/>
    <w:rsid w:val="00B1772B"/>
    <w:rsid w:val="00B178DF"/>
    <w:rsid w:val="00B17D7E"/>
    <w:rsid w:val="00B200C7"/>
    <w:rsid w:val="00B208EA"/>
    <w:rsid w:val="00B20D69"/>
    <w:rsid w:val="00B20ECC"/>
    <w:rsid w:val="00B21D01"/>
    <w:rsid w:val="00B21D85"/>
    <w:rsid w:val="00B22276"/>
    <w:rsid w:val="00B2227C"/>
    <w:rsid w:val="00B225FC"/>
    <w:rsid w:val="00B23359"/>
    <w:rsid w:val="00B23543"/>
    <w:rsid w:val="00B23905"/>
    <w:rsid w:val="00B241A7"/>
    <w:rsid w:val="00B243A1"/>
    <w:rsid w:val="00B24B73"/>
    <w:rsid w:val="00B24DDD"/>
    <w:rsid w:val="00B2512A"/>
    <w:rsid w:val="00B25E33"/>
    <w:rsid w:val="00B26070"/>
    <w:rsid w:val="00B26B9E"/>
    <w:rsid w:val="00B2724A"/>
    <w:rsid w:val="00B27465"/>
    <w:rsid w:val="00B30FFC"/>
    <w:rsid w:val="00B3133D"/>
    <w:rsid w:val="00B3145F"/>
    <w:rsid w:val="00B31912"/>
    <w:rsid w:val="00B323A3"/>
    <w:rsid w:val="00B32EE4"/>
    <w:rsid w:val="00B32F4D"/>
    <w:rsid w:val="00B337B4"/>
    <w:rsid w:val="00B338C1"/>
    <w:rsid w:val="00B3390B"/>
    <w:rsid w:val="00B342D1"/>
    <w:rsid w:val="00B356A5"/>
    <w:rsid w:val="00B3576D"/>
    <w:rsid w:val="00B35D6C"/>
    <w:rsid w:val="00B4063B"/>
    <w:rsid w:val="00B40C0F"/>
    <w:rsid w:val="00B411F9"/>
    <w:rsid w:val="00B423A7"/>
    <w:rsid w:val="00B43801"/>
    <w:rsid w:val="00B441B5"/>
    <w:rsid w:val="00B44506"/>
    <w:rsid w:val="00B44834"/>
    <w:rsid w:val="00B45028"/>
    <w:rsid w:val="00B457EB"/>
    <w:rsid w:val="00B46175"/>
    <w:rsid w:val="00B4628D"/>
    <w:rsid w:val="00B464BC"/>
    <w:rsid w:val="00B46A9B"/>
    <w:rsid w:val="00B46B2C"/>
    <w:rsid w:val="00B4768A"/>
    <w:rsid w:val="00B5025D"/>
    <w:rsid w:val="00B50283"/>
    <w:rsid w:val="00B503D0"/>
    <w:rsid w:val="00B5316E"/>
    <w:rsid w:val="00B53A20"/>
    <w:rsid w:val="00B542C9"/>
    <w:rsid w:val="00B54350"/>
    <w:rsid w:val="00B54668"/>
    <w:rsid w:val="00B546F5"/>
    <w:rsid w:val="00B54810"/>
    <w:rsid w:val="00B54BB2"/>
    <w:rsid w:val="00B54D42"/>
    <w:rsid w:val="00B54DE8"/>
    <w:rsid w:val="00B55067"/>
    <w:rsid w:val="00B55538"/>
    <w:rsid w:val="00B55831"/>
    <w:rsid w:val="00B562AC"/>
    <w:rsid w:val="00B562C7"/>
    <w:rsid w:val="00B56476"/>
    <w:rsid w:val="00B5678A"/>
    <w:rsid w:val="00B573EF"/>
    <w:rsid w:val="00B57D79"/>
    <w:rsid w:val="00B57DA1"/>
    <w:rsid w:val="00B604A2"/>
    <w:rsid w:val="00B61873"/>
    <w:rsid w:val="00B61C1F"/>
    <w:rsid w:val="00B6246F"/>
    <w:rsid w:val="00B62A34"/>
    <w:rsid w:val="00B651E0"/>
    <w:rsid w:val="00B65A91"/>
    <w:rsid w:val="00B65C11"/>
    <w:rsid w:val="00B65E7E"/>
    <w:rsid w:val="00B6674C"/>
    <w:rsid w:val="00B673B3"/>
    <w:rsid w:val="00B700D4"/>
    <w:rsid w:val="00B70177"/>
    <w:rsid w:val="00B7086D"/>
    <w:rsid w:val="00B7124F"/>
    <w:rsid w:val="00B71515"/>
    <w:rsid w:val="00B72312"/>
    <w:rsid w:val="00B72C52"/>
    <w:rsid w:val="00B72E69"/>
    <w:rsid w:val="00B7339E"/>
    <w:rsid w:val="00B73694"/>
    <w:rsid w:val="00B73F26"/>
    <w:rsid w:val="00B743EF"/>
    <w:rsid w:val="00B747F8"/>
    <w:rsid w:val="00B749CE"/>
    <w:rsid w:val="00B74EA0"/>
    <w:rsid w:val="00B74FBB"/>
    <w:rsid w:val="00B7522D"/>
    <w:rsid w:val="00B75813"/>
    <w:rsid w:val="00B7596F"/>
    <w:rsid w:val="00B7598C"/>
    <w:rsid w:val="00B7604E"/>
    <w:rsid w:val="00B7647A"/>
    <w:rsid w:val="00B77691"/>
    <w:rsid w:val="00B77EC5"/>
    <w:rsid w:val="00B80109"/>
    <w:rsid w:val="00B80836"/>
    <w:rsid w:val="00B8094A"/>
    <w:rsid w:val="00B8143F"/>
    <w:rsid w:val="00B81AE6"/>
    <w:rsid w:val="00B82133"/>
    <w:rsid w:val="00B827BB"/>
    <w:rsid w:val="00B827BE"/>
    <w:rsid w:val="00B82B60"/>
    <w:rsid w:val="00B8312F"/>
    <w:rsid w:val="00B8342D"/>
    <w:rsid w:val="00B838A0"/>
    <w:rsid w:val="00B84049"/>
    <w:rsid w:val="00B843A7"/>
    <w:rsid w:val="00B846AE"/>
    <w:rsid w:val="00B84BB9"/>
    <w:rsid w:val="00B84D44"/>
    <w:rsid w:val="00B84FBA"/>
    <w:rsid w:val="00B85491"/>
    <w:rsid w:val="00B8607F"/>
    <w:rsid w:val="00B86329"/>
    <w:rsid w:val="00B87736"/>
    <w:rsid w:val="00B87EF3"/>
    <w:rsid w:val="00B91C29"/>
    <w:rsid w:val="00B91E04"/>
    <w:rsid w:val="00B91E5F"/>
    <w:rsid w:val="00B92C38"/>
    <w:rsid w:val="00B93076"/>
    <w:rsid w:val="00B935D2"/>
    <w:rsid w:val="00B9393F"/>
    <w:rsid w:val="00B93D56"/>
    <w:rsid w:val="00B94F68"/>
    <w:rsid w:val="00B95BD8"/>
    <w:rsid w:val="00B96068"/>
    <w:rsid w:val="00B96445"/>
    <w:rsid w:val="00B96E94"/>
    <w:rsid w:val="00B97343"/>
    <w:rsid w:val="00BA072D"/>
    <w:rsid w:val="00BA0920"/>
    <w:rsid w:val="00BA11C3"/>
    <w:rsid w:val="00BA1347"/>
    <w:rsid w:val="00BA158C"/>
    <w:rsid w:val="00BA1811"/>
    <w:rsid w:val="00BA1B06"/>
    <w:rsid w:val="00BA3C9F"/>
    <w:rsid w:val="00BA4051"/>
    <w:rsid w:val="00BA421D"/>
    <w:rsid w:val="00BA435E"/>
    <w:rsid w:val="00BA57CD"/>
    <w:rsid w:val="00BA59EE"/>
    <w:rsid w:val="00BA5F93"/>
    <w:rsid w:val="00BA68C2"/>
    <w:rsid w:val="00BA739E"/>
    <w:rsid w:val="00BB0232"/>
    <w:rsid w:val="00BB2352"/>
    <w:rsid w:val="00BB26CE"/>
    <w:rsid w:val="00BB2B08"/>
    <w:rsid w:val="00BB2FA3"/>
    <w:rsid w:val="00BB3325"/>
    <w:rsid w:val="00BB3495"/>
    <w:rsid w:val="00BB3536"/>
    <w:rsid w:val="00BB3BD2"/>
    <w:rsid w:val="00BB5254"/>
    <w:rsid w:val="00BB564B"/>
    <w:rsid w:val="00BB5741"/>
    <w:rsid w:val="00BB57E5"/>
    <w:rsid w:val="00BB5C3E"/>
    <w:rsid w:val="00BB5F18"/>
    <w:rsid w:val="00BB6525"/>
    <w:rsid w:val="00BB6647"/>
    <w:rsid w:val="00BB6B8A"/>
    <w:rsid w:val="00BB70F1"/>
    <w:rsid w:val="00BB7226"/>
    <w:rsid w:val="00BB7C39"/>
    <w:rsid w:val="00BB7DDB"/>
    <w:rsid w:val="00BC0123"/>
    <w:rsid w:val="00BC067F"/>
    <w:rsid w:val="00BC0C02"/>
    <w:rsid w:val="00BC18F7"/>
    <w:rsid w:val="00BC1C25"/>
    <w:rsid w:val="00BC1E2A"/>
    <w:rsid w:val="00BC22AA"/>
    <w:rsid w:val="00BC25D8"/>
    <w:rsid w:val="00BC2E9C"/>
    <w:rsid w:val="00BC2F9E"/>
    <w:rsid w:val="00BC3356"/>
    <w:rsid w:val="00BC3BCF"/>
    <w:rsid w:val="00BC4EB5"/>
    <w:rsid w:val="00BC5278"/>
    <w:rsid w:val="00BC543B"/>
    <w:rsid w:val="00BC5631"/>
    <w:rsid w:val="00BC59DD"/>
    <w:rsid w:val="00BC5C82"/>
    <w:rsid w:val="00BC5CEE"/>
    <w:rsid w:val="00BC6421"/>
    <w:rsid w:val="00BC67E3"/>
    <w:rsid w:val="00BC6EC0"/>
    <w:rsid w:val="00BC724C"/>
    <w:rsid w:val="00BC74FB"/>
    <w:rsid w:val="00BD03A1"/>
    <w:rsid w:val="00BD0E97"/>
    <w:rsid w:val="00BD1B9B"/>
    <w:rsid w:val="00BD1C43"/>
    <w:rsid w:val="00BD1E33"/>
    <w:rsid w:val="00BD22BF"/>
    <w:rsid w:val="00BD233D"/>
    <w:rsid w:val="00BD2D17"/>
    <w:rsid w:val="00BD2D80"/>
    <w:rsid w:val="00BD3839"/>
    <w:rsid w:val="00BD3AFE"/>
    <w:rsid w:val="00BD3C70"/>
    <w:rsid w:val="00BD42AA"/>
    <w:rsid w:val="00BD47CA"/>
    <w:rsid w:val="00BD4EF8"/>
    <w:rsid w:val="00BD52D2"/>
    <w:rsid w:val="00BD5EAF"/>
    <w:rsid w:val="00BD664E"/>
    <w:rsid w:val="00BD6990"/>
    <w:rsid w:val="00BD6B22"/>
    <w:rsid w:val="00BD6CAA"/>
    <w:rsid w:val="00BD6CCD"/>
    <w:rsid w:val="00BD6F94"/>
    <w:rsid w:val="00BD6FAE"/>
    <w:rsid w:val="00BD7C03"/>
    <w:rsid w:val="00BE0C48"/>
    <w:rsid w:val="00BE1BC3"/>
    <w:rsid w:val="00BE25D8"/>
    <w:rsid w:val="00BE2B6A"/>
    <w:rsid w:val="00BE2E9A"/>
    <w:rsid w:val="00BE313A"/>
    <w:rsid w:val="00BE3957"/>
    <w:rsid w:val="00BE3D8E"/>
    <w:rsid w:val="00BE41DC"/>
    <w:rsid w:val="00BE4891"/>
    <w:rsid w:val="00BE4AD6"/>
    <w:rsid w:val="00BE538A"/>
    <w:rsid w:val="00BE53C2"/>
    <w:rsid w:val="00BE5C80"/>
    <w:rsid w:val="00BE61CD"/>
    <w:rsid w:val="00BE69C9"/>
    <w:rsid w:val="00BE6BAF"/>
    <w:rsid w:val="00BE6C38"/>
    <w:rsid w:val="00BE726A"/>
    <w:rsid w:val="00BE74E5"/>
    <w:rsid w:val="00BE7CF0"/>
    <w:rsid w:val="00BF0BBF"/>
    <w:rsid w:val="00BF0D3B"/>
    <w:rsid w:val="00BF13EA"/>
    <w:rsid w:val="00BF15AC"/>
    <w:rsid w:val="00BF2104"/>
    <w:rsid w:val="00BF27EA"/>
    <w:rsid w:val="00BF3A9A"/>
    <w:rsid w:val="00BF43F5"/>
    <w:rsid w:val="00BF4F64"/>
    <w:rsid w:val="00BF58D4"/>
    <w:rsid w:val="00BF5E02"/>
    <w:rsid w:val="00BF6724"/>
    <w:rsid w:val="00BF69C0"/>
    <w:rsid w:val="00C0045E"/>
    <w:rsid w:val="00C0057A"/>
    <w:rsid w:val="00C00EFD"/>
    <w:rsid w:val="00C00F34"/>
    <w:rsid w:val="00C0128B"/>
    <w:rsid w:val="00C01D15"/>
    <w:rsid w:val="00C01D19"/>
    <w:rsid w:val="00C029FB"/>
    <w:rsid w:val="00C02DA2"/>
    <w:rsid w:val="00C03DC9"/>
    <w:rsid w:val="00C04AB9"/>
    <w:rsid w:val="00C04F8F"/>
    <w:rsid w:val="00C05172"/>
    <w:rsid w:val="00C05BF3"/>
    <w:rsid w:val="00C05DED"/>
    <w:rsid w:val="00C06097"/>
    <w:rsid w:val="00C060B6"/>
    <w:rsid w:val="00C060F3"/>
    <w:rsid w:val="00C064C7"/>
    <w:rsid w:val="00C107EB"/>
    <w:rsid w:val="00C10E28"/>
    <w:rsid w:val="00C11CA6"/>
    <w:rsid w:val="00C1315F"/>
    <w:rsid w:val="00C13FEA"/>
    <w:rsid w:val="00C143F3"/>
    <w:rsid w:val="00C15194"/>
    <w:rsid w:val="00C154A8"/>
    <w:rsid w:val="00C154E7"/>
    <w:rsid w:val="00C15825"/>
    <w:rsid w:val="00C15DB7"/>
    <w:rsid w:val="00C17615"/>
    <w:rsid w:val="00C17B44"/>
    <w:rsid w:val="00C17D61"/>
    <w:rsid w:val="00C20A17"/>
    <w:rsid w:val="00C21147"/>
    <w:rsid w:val="00C21854"/>
    <w:rsid w:val="00C21D71"/>
    <w:rsid w:val="00C22B35"/>
    <w:rsid w:val="00C230F0"/>
    <w:rsid w:val="00C258E4"/>
    <w:rsid w:val="00C26028"/>
    <w:rsid w:val="00C26348"/>
    <w:rsid w:val="00C26684"/>
    <w:rsid w:val="00C27386"/>
    <w:rsid w:val="00C307D5"/>
    <w:rsid w:val="00C320A6"/>
    <w:rsid w:val="00C33214"/>
    <w:rsid w:val="00C335E9"/>
    <w:rsid w:val="00C341FF"/>
    <w:rsid w:val="00C3508F"/>
    <w:rsid w:val="00C35988"/>
    <w:rsid w:val="00C35C72"/>
    <w:rsid w:val="00C35E38"/>
    <w:rsid w:val="00C3720D"/>
    <w:rsid w:val="00C37A45"/>
    <w:rsid w:val="00C4037D"/>
    <w:rsid w:val="00C405DD"/>
    <w:rsid w:val="00C4071A"/>
    <w:rsid w:val="00C41138"/>
    <w:rsid w:val="00C4171F"/>
    <w:rsid w:val="00C41C67"/>
    <w:rsid w:val="00C421DE"/>
    <w:rsid w:val="00C42372"/>
    <w:rsid w:val="00C42C01"/>
    <w:rsid w:val="00C4318D"/>
    <w:rsid w:val="00C4337A"/>
    <w:rsid w:val="00C43A86"/>
    <w:rsid w:val="00C442F9"/>
    <w:rsid w:val="00C446B5"/>
    <w:rsid w:val="00C44A67"/>
    <w:rsid w:val="00C4546E"/>
    <w:rsid w:val="00C45809"/>
    <w:rsid w:val="00C45AE3"/>
    <w:rsid w:val="00C45FC3"/>
    <w:rsid w:val="00C46459"/>
    <w:rsid w:val="00C47318"/>
    <w:rsid w:val="00C5051A"/>
    <w:rsid w:val="00C5099D"/>
    <w:rsid w:val="00C51E71"/>
    <w:rsid w:val="00C52113"/>
    <w:rsid w:val="00C52870"/>
    <w:rsid w:val="00C52873"/>
    <w:rsid w:val="00C52BA1"/>
    <w:rsid w:val="00C52E7D"/>
    <w:rsid w:val="00C5475D"/>
    <w:rsid w:val="00C555FB"/>
    <w:rsid w:val="00C55737"/>
    <w:rsid w:val="00C564EC"/>
    <w:rsid w:val="00C603AD"/>
    <w:rsid w:val="00C60F8F"/>
    <w:rsid w:val="00C6168B"/>
    <w:rsid w:val="00C61BE6"/>
    <w:rsid w:val="00C6200F"/>
    <w:rsid w:val="00C62598"/>
    <w:rsid w:val="00C626AF"/>
    <w:rsid w:val="00C627E5"/>
    <w:rsid w:val="00C62939"/>
    <w:rsid w:val="00C6314C"/>
    <w:rsid w:val="00C63D2F"/>
    <w:rsid w:val="00C64156"/>
    <w:rsid w:val="00C64157"/>
    <w:rsid w:val="00C650CF"/>
    <w:rsid w:val="00C65E56"/>
    <w:rsid w:val="00C663AF"/>
    <w:rsid w:val="00C66640"/>
    <w:rsid w:val="00C668FE"/>
    <w:rsid w:val="00C67334"/>
    <w:rsid w:val="00C6764C"/>
    <w:rsid w:val="00C678DD"/>
    <w:rsid w:val="00C710CF"/>
    <w:rsid w:val="00C71461"/>
    <w:rsid w:val="00C71C4D"/>
    <w:rsid w:val="00C7231B"/>
    <w:rsid w:val="00C73058"/>
    <w:rsid w:val="00C746B0"/>
    <w:rsid w:val="00C74C22"/>
    <w:rsid w:val="00C75165"/>
    <w:rsid w:val="00C75BC3"/>
    <w:rsid w:val="00C76717"/>
    <w:rsid w:val="00C769B4"/>
    <w:rsid w:val="00C77562"/>
    <w:rsid w:val="00C77A5E"/>
    <w:rsid w:val="00C77BC4"/>
    <w:rsid w:val="00C77FC2"/>
    <w:rsid w:val="00C80036"/>
    <w:rsid w:val="00C8062E"/>
    <w:rsid w:val="00C81824"/>
    <w:rsid w:val="00C81D35"/>
    <w:rsid w:val="00C820E5"/>
    <w:rsid w:val="00C82494"/>
    <w:rsid w:val="00C829D4"/>
    <w:rsid w:val="00C82A31"/>
    <w:rsid w:val="00C82BDB"/>
    <w:rsid w:val="00C83411"/>
    <w:rsid w:val="00C83BE7"/>
    <w:rsid w:val="00C83BF3"/>
    <w:rsid w:val="00C83C63"/>
    <w:rsid w:val="00C83E87"/>
    <w:rsid w:val="00C841D0"/>
    <w:rsid w:val="00C854FC"/>
    <w:rsid w:val="00C85763"/>
    <w:rsid w:val="00C865BB"/>
    <w:rsid w:val="00C8693A"/>
    <w:rsid w:val="00C86992"/>
    <w:rsid w:val="00C869C4"/>
    <w:rsid w:val="00C86A44"/>
    <w:rsid w:val="00C9092B"/>
    <w:rsid w:val="00C90E8B"/>
    <w:rsid w:val="00C92089"/>
    <w:rsid w:val="00C937C0"/>
    <w:rsid w:val="00C9438C"/>
    <w:rsid w:val="00C94BE2"/>
    <w:rsid w:val="00C950BB"/>
    <w:rsid w:val="00C951A1"/>
    <w:rsid w:val="00C9599D"/>
    <w:rsid w:val="00C9657F"/>
    <w:rsid w:val="00C966A1"/>
    <w:rsid w:val="00C96799"/>
    <w:rsid w:val="00C97653"/>
    <w:rsid w:val="00C97865"/>
    <w:rsid w:val="00CA085C"/>
    <w:rsid w:val="00CA0D2A"/>
    <w:rsid w:val="00CA1941"/>
    <w:rsid w:val="00CA2B98"/>
    <w:rsid w:val="00CA35E7"/>
    <w:rsid w:val="00CA3601"/>
    <w:rsid w:val="00CA4A3E"/>
    <w:rsid w:val="00CA4D4D"/>
    <w:rsid w:val="00CA4E1E"/>
    <w:rsid w:val="00CA52A4"/>
    <w:rsid w:val="00CA5A36"/>
    <w:rsid w:val="00CA5A6B"/>
    <w:rsid w:val="00CA73CC"/>
    <w:rsid w:val="00CB0086"/>
    <w:rsid w:val="00CB06FC"/>
    <w:rsid w:val="00CB0755"/>
    <w:rsid w:val="00CB07FB"/>
    <w:rsid w:val="00CB0B80"/>
    <w:rsid w:val="00CB21B0"/>
    <w:rsid w:val="00CB3A5D"/>
    <w:rsid w:val="00CB3D15"/>
    <w:rsid w:val="00CB3F84"/>
    <w:rsid w:val="00CB49BC"/>
    <w:rsid w:val="00CB4BA9"/>
    <w:rsid w:val="00CB5044"/>
    <w:rsid w:val="00CB50B1"/>
    <w:rsid w:val="00CB5C48"/>
    <w:rsid w:val="00CB5E02"/>
    <w:rsid w:val="00CB60FD"/>
    <w:rsid w:val="00CB657D"/>
    <w:rsid w:val="00CB6819"/>
    <w:rsid w:val="00CB6948"/>
    <w:rsid w:val="00CB71C9"/>
    <w:rsid w:val="00CB7354"/>
    <w:rsid w:val="00CB7576"/>
    <w:rsid w:val="00CC0124"/>
    <w:rsid w:val="00CC25D3"/>
    <w:rsid w:val="00CC2FC0"/>
    <w:rsid w:val="00CC32F9"/>
    <w:rsid w:val="00CC336D"/>
    <w:rsid w:val="00CC3700"/>
    <w:rsid w:val="00CC3FEF"/>
    <w:rsid w:val="00CC549E"/>
    <w:rsid w:val="00CC54DD"/>
    <w:rsid w:val="00CC6120"/>
    <w:rsid w:val="00CD0222"/>
    <w:rsid w:val="00CD13BB"/>
    <w:rsid w:val="00CD19EC"/>
    <w:rsid w:val="00CD1EB7"/>
    <w:rsid w:val="00CD289C"/>
    <w:rsid w:val="00CD29F8"/>
    <w:rsid w:val="00CD5BED"/>
    <w:rsid w:val="00CD5E92"/>
    <w:rsid w:val="00CD6BD5"/>
    <w:rsid w:val="00CE00C0"/>
    <w:rsid w:val="00CE0635"/>
    <w:rsid w:val="00CE095B"/>
    <w:rsid w:val="00CE0A92"/>
    <w:rsid w:val="00CE0F4F"/>
    <w:rsid w:val="00CE1258"/>
    <w:rsid w:val="00CE1863"/>
    <w:rsid w:val="00CE24F5"/>
    <w:rsid w:val="00CE3076"/>
    <w:rsid w:val="00CE3E08"/>
    <w:rsid w:val="00CE4624"/>
    <w:rsid w:val="00CE4EBA"/>
    <w:rsid w:val="00CE4F08"/>
    <w:rsid w:val="00CE6AC3"/>
    <w:rsid w:val="00CE7104"/>
    <w:rsid w:val="00CE7666"/>
    <w:rsid w:val="00CF016B"/>
    <w:rsid w:val="00CF13FF"/>
    <w:rsid w:val="00CF14B2"/>
    <w:rsid w:val="00CF18D6"/>
    <w:rsid w:val="00CF1B05"/>
    <w:rsid w:val="00CF1B7E"/>
    <w:rsid w:val="00CF1C83"/>
    <w:rsid w:val="00CF1D88"/>
    <w:rsid w:val="00CF2C69"/>
    <w:rsid w:val="00CF2FB3"/>
    <w:rsid w:val="00CF2FEF"/>
    <w:rsid w:val="00CF34AA"/>
    <w:rsid w:val="00CF3993"/>
    <w:rsid w:val="00CF3DB9"/>
    <w:rsid w:val="00CF4126"/>
    <w:rsid w:val="00CF46D9"/>
    <w:rsid w:val="00CF496D"/>
    <w:rsid w:val="00CF5198"/>
    <w:rsid w:val="00CF5D1E"/>
    <w:rsid w:val="00CF6050"/>
    <w:rsid w:val="00CF62D8"/>
    <w:rsid w:val="00CF62EC"/>
    <w:rsid w:val="00CF6740"/>
    <w:rsid w:val="00CF7182"/>
    <w:rsid w:val="00CF7FC8"/>
    <w:rsid w:val="00D00004"/>
    <w:rsid w:val="00D0004D"/>
    <w:rsid w:val="00D002A9"/>
    <w:rsid w:val="00D016E9"/>
    <w:rsid w:val="00D01BFE"/>
    <w:rsid w:val="00D021E8"/>
    <w:rsid w:val="00D02515"/>
    <w:rsid w:val="00D02974"/>
    <w:rsid w:val="00D04FC6"/>
    <w:rsid w:val="00D0559E"/>
    <w:rsid w:val="00D0576D"/>
    <w:rsid w:val="00D065B5"/>
    <w:rsid w:val="00D0769F"/>
    <w:rsid w:val="00D077CA"/>
    <w:rsid w:val="00D07839"/>
    <w:rsid w:val="00D07A46"/>
    <w:rsid w:val="00D103C2"/>
    <w:rsid w:val="00D10638"/>
    <w:rsid w:val="00D11267"/>
    <w:rsid w:val="00D126A0"/>
    <w:rsid w:val="00D12B1F"/>
    <w:rsid w:val="00D12BC3"/>
    <w:rsid w:val="00D12CBD"/>
    <w:rsid w:val="00D137A9"/>
    <w:rsid w:val="00D13EB2"/>
    <w:rsid w:val="00D161CE"/>
    <w:rsid w:val="00D162D0"/>
    <w:rsid w:val="00D16A7A"/>
    <w:rsid w:val="00D16B38"/>
    <w:rsid w:val="00D16C14"/>
    <w:rsid w:val="00D16F3A"/>
    <w:rsid w:val="00D17380"/>
    <w:rsid w:val="00D178E2"/>
    <w:rsid w:val="00D201F6"/>
    <w:rsid w:val="00D204DD"/>
    <w:rsid w:val="00D20746"/>
    <w:rsid w:val="00D211F8"/>
    <w:rsid w:val="00D21A11"/>
    <w:rsid w:val="00D22952"/>
    <w:rsid w:val="00D23698"/>
    <w:rsid w:val="00D23935"/>
    <w:rsid w:val="00D23AA5"/>
    <w:rsid w:val="00D241DF"/>
    <w:rsid w:val="00D24491"/>
    <w:rsid w:val="00D244E6"/>
    <w:rsid w:val="00D25047"/>
    <w:rsid w:val="00D251D9"/>
    <w:rsid w:val="00D255F6"/>
    <w:rsid w:val="00D2574C"/>
    <w:rsid w:val="00D26983"/>
    <w:rsid w:val="00D3034E"/>
    <w:rsid w:val="00D30EBC"/>
    <w:rsid w:val="00D315AB"/>
    <w:rsid w:val="00D31B1B"/>
    <w:rsid w:val="00D31D5E"/>
    <w:rsid w:val="00D3297F"/>
    <w:rsid w:val="00D32E11"/>
    <w:rsid w:val="00D33124"/>
    <w:rsid w:val="00D356D2"/>
    <w:rsid w:val="00D36986"/>
    <w:rsid w:val="00D36C8D"/>
    <w:rsid w:val="00D3703D"/>
    <w:rsid w:val="00D370C5"/>
    <w:rsid w:val="00D372D5"/>
    <w:rsid w:val="00D372DC"/>
    <w:rsid w:val="00D37C0D"/>
    <w:rsid w:val="00D420BE"/>
    <w:rsid w:val="00D42716"/>
    <w:rsid w:val="00D43411"/>
    <w:rsid w:val="00D43A13"/>
    <w:rsid w:val="00D44A67"/>
    <w:rsid w:val="00D44A6F"/>
    <w:rsid w:val="00D45AFD"/>
    <w:rsid w:val="00D46751"/>
    <w:rsid w:val="00D46A6B"/>
    <w:rsid w:val="00D46CB1"/>
    <w:rsid w:val="00D46FB3"/>
    <w:rsid w:val="00D4723F"/>
    <w:rsid w:val="00D47804"/>
    <w:rsid w:val="00D4784E"/>
    <w:rsid w:val="00D47B31"/>
    <w:rsid w:val="00D47F28"/>
    <w:rsid w:val="00D501CE"/>
    <w:rsid w:val="00D51735"/>
    <w:rsid w:val="00D51AB2"/>
    <w:rsid w:val="00D53499"/>
    <w:rsid w:val="00D53725"/>
    <w:rsid w:val="00D5393A"/>
    <w:rsid w:val="00D54BEF"/>
    <w:rsid w:val="00D551CF"/>
    <w:rsid w:val="00D55425"/>
    <w:rsid w:val="00D55694"/>
    <w:rsid w:val="00D559E0"/>
    <w:rsid w:val="00D5617C"/>
    <w:rsid w:val="00D57326"/>
    <w:rsid w:val="00D5743B"/>
    <w:rsid w:val="00D574F0"/>
    <w:rsid w:val="00D6076C"/>
    <w:rsid w:val="00D60B92"/>
    <w:rsid w:val="00D6157F"/>
    <w:rsid w:val="00D61DEA"/>
    <w:rsid w:val="00D621C9"/>
    <w:rsid w:val="00D630DE"/>
    <w:rsid w:val="00D6314B"/>
    <w:rsid w:val="00D6332A"/>
    <w:rsid w:val="00D63E50"/>
    <w:rsid w:val="00D63F1C"/>
    <w:rsid w:val="00D64601"/>
    <w:rsid w:val="00D64C9F"/>
    <w:rsid w:val="00D64F8F"/>
    <w:rsid w:val="00D650D9"/>
    <w:rsid w:val="00D6588A"/>
    <w:rsid w:val="00D65E1C"/>
    <w:rsid w:val="00D65F44"/>
    <w:rsid w:val="00D67BAD"/>
    <w:rsid w:val="00D72BCF"/>
    <w:rsid w:val="00D73072"/>
    <w:rsid w:val="00D73522"/>
    <w:rsid w:val="00D73F48"/>
    <w:rsid w:val="00D74040"/>
    <w:rsid w:val="00D752D5"/>
    <w:rsid w:val="00D760A5"/>
    <w:rsid w:val="00D76D73"/>
    <w:rsid w:val="00D77358"/>
    <w:rsid w:val="00D774BA"/>
    <w:rsid w:val="00D7764E"/>
    <w:rsid w:val="00D77985"/>
    <w:rsid w:val="00D77B6A"/>
    <w:rsid w:val="00D77FD9"/>
    <w:rsid w:val="00D77FF5"/>
    <w:rsid w:val="00D81E54"/>
    <w:rsid w:val="00D82502"/>
    <w:rsid w:val="00D8286C"/>
    <w:rsid w:val="00D82F9C"/>
    <w:rsid w:val="00D84188"/>
    <w:rsid w:val="00D84B8C"/>
    <w:rsid w:val="00D84E3A"/>
    <w:rsid w:val="00D855C1"/>
    <w:rsid w:val="00D8618A"/>
    <w:rsid w:val="00D877F8"/>
    <w:rsid w:val="00D87BC5"/>
    <w:rsid w:val="00D904F3"/>
    <w:rsid w:val="00D90CB2"/>
    <w:rsid w:val="00D9120E"/>
    <w:rsid w:val="00D91F8F"/>
    <w:rsid w:val="00D92739"/>
    <w:rsid w:val="00D935F0"/>
    <w:rsid w:val="00D946F5"/>
    <w:rsid w:val="00D94933"/>
    <w:rsid w:val="00D94AC8"/>
    <w:rsid w:val="00D94E2E"/>
    <w:rsid w:val="00D95183"/>
    <w:rsid w:val="00D95673"/>
    <w:rsid w:val="00D957FB"/>
    <w:rsid w:val="00D95847"/>
    <w:rsid w:val="00D96057"/>
    <w:rsid w:val="00D96705"/>
    <w:rsid w:val="00D96DF7"/>
    <w:rsid w:val="00D96FAD"/>
    <w:rsid w:val="00D970A9"/>
    <w:rsid w:val="00D97600"/>
    <w:rsid w:val="00D97E44"/>
    <w:rsid w:val="00D97EC6"/>
    <w:rsid w:val="00DA0101"/>
    <w:rsid w:val="00DA0265"/>
    <w:rsid w:val="00DA0335"/>
    <w:rsid w:val="00DA0CD1"/>
    <w:rsid w:val="00DA0DB1"/>
    <w:rsid w:val="00DA11FF"/>
    <w:rsid w:val="00DA13AA"/>
    <w:rsid w:val="00DA1424"/>
    <w:rsid w:val="00DA16A7"/>
    <w:rsid w:val="00DA1924"/>
    <w:rsid w:val="00DA2386"/>
    <w:rsid w:val="00DA24B4"/>
    <w:rsid w:val="00DA273A"/>
    <w:rsid w:val="00DA2771"/>
    <w:rsid w:val="00DA2811"/>
    <w:rsid w:val="00DA2D2B"/>
    <w:rsid w:val="00DA2F1B"/>
    <w:rsid w:val="00DA31F9"/>
    <w:rsid w:val="00DA3202"/>
    <w:rsid w:val="00DA4173"/>
    <w:rsid w:val="00DA522D"/>
    <w:rsid w:val="00DA52C9"/>
    <w:rsid w:val="00DA54B2"/>
    <w:rsid w:val="00DA6610"/>
    <w:rsid w:val="00DA6617"/>
    <w:rsid w:val="00DA66F1"/>
    <w:rsid w:val="00DA6C4C"/>
    <w:rsid w:val="00DA71AC"/>
    <w:rsid w:val="00DA7940"/>
    <w:rsid w:val="00DA79A4"/>
    <w:rsid w:val="00DA7CA3"/>
    <w:rsid w:val="00DA7F2F"/>
    <w:rsid w:val="00DA7FF4"/>
    <w:rsid w:val="00DB092E"/>
    <w:rsid w:val="00DB0AD4"/>
    <w:rsid w:val="00DB1A19"/>
    <w:rsid w:val="00DB22B6"/>
    <w:rsid w:val="00DB2393"/>
    <w:rsid w:val="00DB260E"/>
    <w:rsid w:val="00DB2CF0"/>
    <w:rsid w:val="00DB2DE5"/>
    <w:rsid w:val="00DB3B78"/>
    <w:rsid w:val="00DB443D"/>
    <w:rsid w:val="00DB4581"/>
    <w:rsid w:val="00DB4E27"/>
    <w:rsid w:val="00DB72A1"/>
    <w:rsid w:val="00DB758F"/>
    <w:rsid w:val="00DC0098"/>
    <w:rsid w:val="00DC1815"/>
    <w:rsid w:val="00DC3EC6"/>
    <w:rsid w:val="00DC5507"/>
    <w:rsid w:val="00DC5FE5"/>
    <w:rsid w:val="00DC610C"/>
    <w:rsid w:val="00DC6266"/>
    <w:rsid w:val="00DC63FA"/>
    <w:rsid w:val="00DC6741"/>
    <w:rsid w:val="00DC6D66"/>
    <w:rsid w:val="00DC6E0A"/>
    <w:rsid w:val="00DC762D"/>
    <w:rsid w:val="00DD13CC"/>
    <w:rsid w:val="00DD2572"/>
    <w:rsid w:val="00DD2596"/>
    <w:rsid w:val="00DD25A2"/>
    <w:rsid w:val="00DD2722"/>
    <w:rsid w:val="00DD2812"/>
    <w:rsid w:val="00DD2CFB"/>
    <w:rsid w:val="00DD2DD8"/>
    <w:rsid w:val="00DD462B"/>
    <w:rsid w:val="00DD4882"/>
    <w:rsid w:val="00DD4B87"/>
    <w:rsid w:val="00DD5EC4"/>
    <w:rsid w:val="00DD6891"/>
    <w:rsid w:val="00DD745C"/>
    <w:rsid w:val="00DD7A23"/>
    <w:rsid w:val="00DD7F7F"/>
    <w:rsid w:val="00DE0361"/>
    <w:rsid w:val="00DE2179"/>
    <w:rsid w:val="00DE29BE"/>
    <w:rsid w:val="00DE3F88"/>
    <w:rsid w:val="00DE444E"/>
    <w:rsid w:val="00DE4C22"/>
    <w:rsid w:val="00DE5146"/>
    <w:rsid w:val="00DE519D"/>
    <w:rsid w:val="00DE5252"/>
    <w:rsid w:val="00DE5700"/>
    <w:rsid w:val="00DE5754"/>
    <w:rsid w:val="00DE61CB"/>
    <w:rsid w:val="00DE6472"/>
    <w:rsid w:val="00DE68AF"/>
    <w:rsid w:val="00DF006A"/>
    <w:rsid w:val="00DF0070"/>
    <w:rsid w:val="00DF026D"/>
    <w:rsid w:val="00DF0543"/>
    <w:rsid w:val="00DF183C"/>
    <w:rsid w:val="00DF1F16"/>
    <w:rsid w:val="00DF1FE5"/>
    <w:rsid w:val="00DF218E"/>
    <w:rsid w:val="00DF247E"/>
    <w:rsid w:val="00DF285A"/>
    <w:rsid w:val="00DF2E4D"/>
    <w:rsid w:val="00DF40C0"/>
    <w:rsid w:val="00DF487E"/>
    <w:rsid w:val="00DF48C5"/>
    <w:rsid w:val="00DF4B90"/>
    <w:rsid w:val="00DF54CF"/>
    <w:rsid w:val="00DF5608"/>
    <w:rsid w:val="00DF58CF"/>
    <w:rsid w:val="00DF5DA2"/>
    <w:rsid w:val="00DF6697"/>
    <w:rsid w:val="00DF6D6F"/>
    <w:rsid w:val="00DF7371"/>
    <w:rsid w:val="00DF7C6A"/>
    <w:rsid w:val="00E001F7"/>
    <w:rsid w:val="00E00DDF"/>
    <w:rsid w:val="00E01C9E"/>
    <w:rsid w:val="00E02A11"/>
    <w:rsid w:val="00E03264"/>
    <w:rsid w:val="00E032F1"/>
    <w:rsid w:val="00E0360B"/>
    <w:rsid w:val="00E0493C"/>
    <w:rsid w:val="00E04C84"/>
    <w:rsid w:val="00E04EA2"/>
    <w:rsid w:val="00E0619B"/>
    <w:rsid w:val="00E06EA2"/>
    <w:rsid w:val="00E06ECC"/>
    <w:rsid w:val="00E078D3"/>
    <w:rsid w:val="00E07F44"/>
    <w:rsid w:val="00E10349"/>
    <w:rsid w:val="00E10439"/>
    <w:rsid w:val="00E11611"/>
    <w:rsid w:val="00E1234B"/>
    <w:rsid w:val="00E1273D"/>
    <w:rsid w:val="00E12D4E"/>
    <w:rsid w:val="00E13207"/>
    <w:rsid w:val="00E13BF4"/>
    <w:rsid w:val="00E140BE"/>
    <w:rsid w:val="00E143B2"/>
    <w:rsid w:val="00E14BDE"/>
    <w:rsid w:val="00E14C5D"/>
    <w:rsid w:val="00E14D4B"/>
    <w:rsid w:val="00E1599C"/>
    <w:rsid w:val="00E15BB2"/>
    <w:rsid w:val="00E15C0A"/>
    <w:rsid w:val="00E1680C"/>
    <w:rsid w:val="00E17D67"/>
    <w:rsid w:val="00E17DC6"/>
    <w:rsid w:val="00E17ED5"/>
    <w:rsid w:val="00E20FE5"/>
    <w:rsid w:val="00E212B5"/>
    <w:rsid w:val="00E2162A"/>
    <w:rsid w:val="00E216DC"/>
    <w:rsid w:val="00E237D7"/>
    <w:rsid w:val="00E23AB4"/>
    <w:rsid w:val="00E23F55"/>
    <w:rsid w:val="00E2534F"/>
    <w:rsid w:val="00E25AC2"/>
    <w:rsid w:val="00E260F1"/>
    <w:rsid w:val="00E26882"/>
    <w:rsid w:val="00E274F2"/>
    <w:rsid w:val="00E27DAE"/>
    <w:rsid w:val="00E30620"/>
    <w:rsid w:val="00E307B7"/>
    <w:rsid w:val="00E30F19"/>
    <w:rsid w:val="00E3111B"/>
    <w:rsid w:val="00E3136E"/>
    <w:rsid w:val="00E3147D"/>
    <w:rsid w:val="00E31B86"/>
    <w:rsid w:val="00E32B84"/>
    <w:rsid w:val="00E33783"/>
    <w:rsid w:val="00E3383E"/>
    <w:rsid w:val="00E33C99"/>
    <w:rsid w:val="00E3535A"/>
    <w:rsid w:val="00E36F5D"/>
    <w:rsid w:val="00E370CF"/>
    <w:rsid w:val="00E40537"/>
    <w:rsid w:val="00E40DCC"/>
    <w:rsid w:val="00E4118F"/>
    <w:rsid w:val="00E41741"/>
    <w:rsid w:val="00E4208E"/>
    <w:rsid w:val="00E4388D"/>
    <w:rsid w:val="00E44363"/>
    <w:rsid w:val="00E450CE"/>
    <w:rsid w:val="00E453CD"/>
    <w:rsid w:val="00E45CB1"/>
    <w:rsid w:val="00E45D40"/>
    <w:rsid w:val="00E46522"/>
    <w:rsid w:val="00E469C6"/>
    <w:rsid w:val="00E46CC3"/>
    <w:rsid w:val="00E471FE"/>
    <w:rsid w:val="00E47CED"/>
    <w:rsid w:val="00E5050D"/>
    <w:rsid w:val="00E506B7"/>
    <w:rsid w:val="00E50A12"/>
    <w:rsid w:val="00E50B99"/>
    <w:rsid w:val="00E50C4C"/>
    <w:rsid w:val="00E51B93"/>
    <w:rsid w:val="00E52F75"/>
    <w:rsid w:val="00E5366A"/>
    <w:rsid w:val="00E5476D"/>
    <w:rsid w:val="00E5520C"/>
    <w:rsid w:val="00E55ECD"/>
    <w:rsid w:val="00E56339"/>
    <w:rsid w:val="00E56665"/>
    <w:rsid w:val="00E56CB3"/>
    <w:rsid w:val="00E56EDB"/>
    <w:rsid w:val="00E603D7"/>
    <w:rsid w:val="00E604BF"/>
    <w:rsid w:val="00E608E3"/>
    <w:rsid w:val="00E60D68"/>
    <w:rsid w:val="00E61ABB"/>
    <w:rsid w:val="00E63D20"/>
    <w:rsid w:val="00E64C76"/>
    <w:rsid w:val="00E64DF0"/>
    <w:rsid w:val="00E66548"/>
    <w:rsid w:val="00E67D29"/>
    <w:rsid w:val="00E704D2"/>
    <w:rsid w:val="00E704F2"/>
    <w:rsid w:val="00E70BE4"/>
    <w:rsid w:val="00E70E09"/>
    <w:rsid w:val="00E7107A"/>
    <w:rsid w:val="00E7126B"/>
    <w:rsid w:val="00E71C9D"/>
    <w:rsid w:val="00E725B2"/>
    <w:rsid w:val="00E743C5"/>
    <w:rsid w:val="00E753B4"/>
    <w:rsid w:val="00E7547F"/>
    <w:rsid w:val="00E75D53"/>
    <w:rsid w:val="00E768AE"/>
    <w:rsid w:val="00E76A3E"/>
    <w:rsid w:val="00E76E87"/>
    <w:rsid w:val="00E76FF2"/>
    <w:rsid w:val="00E77446"/>
    <w:rsid w:val="00E776CA"/>
    <w:rsid w:val="00E7782B"/>
    <w:rsid w:val="00E8113B"/>
    <w:rsid w:val="00E81771"/>
    <w:rsid w:val="00E81AEF"/>
    <w:rsid w:val="00E81DD1"/>
    <w:rsid w:val="00E8227B"/>
    <w:rsid w:val="00E824A9"/>
    <w:rsid w:val="00E82960"/>
    <w:rsid w:val="00E8378B"/>
    <w:rsid w:val="00E83798"/>
    <w:rsid w:val="00E83D1C"/>
    <w:rsid w:val="00E8553E"/>
    <w:rsid w:val="00E859E8"/>
    <w:rsid w:val="00E85B47"/>
    <w:rsid w:val="00E861FE"/>
    <w:rsid w:val="00E8636B"/>
    <w:rsid w:val="00E86D95"/>
    <w:rsid w:val="00E873A5"/>
    <w:rsid w:val="00E87608"/>
    <w:rsid w:val="00E9043A"/>
    <w:rsid w:val="00E90AB9"/>
    <w:rsid w:val="00E91665"/>
    <w:rsid w:val="00E9172C"/>
    <w:rsid w:val="00E91D69"/>
    <w:rsid w:val="00E91F4A"/>
    <w:rsid w:val="00E92609"/>
    <w:rsid w:val="00E927D1"/>
    <w:rsid w:val="00E939A4"/>
    <w:rsid w:val="00E940D8"/>
    <w:rsid w:val="00E94CB7"/>
    <w:rsid w:val="00E95476"/>
    <w:rsid w:val="00E9594F"/>
    <w:rsid w:val="00E95A64"/>
    <w:rsid w:val="00E965A2"/>
    <w:rsid w:val="00E9672B"/>
    <w:rsid w:val="00E96E78"/>
    <w:rsid w:val="00E975DB"/>
    <w:rsid w:val="00E97D14"/>
    <w:rsid w:val="00EA030D"/>
    <w:rsid w:val="00EA0AC4"/>
    <w:rsid w:val="00EA1890"/>
    <w:rsid w:val="00EA1ED8"/>
    <w:rsid w:val="00EA1FB8"/>
    <w:rsid w:val="00EA211C"/>
    <w:rsid w:val="00EA27E9"/>
    <w:rsid w:val="00EA2807"/>
    <w:rsid w:val="00EA2C56"/>
    <w:rsid w:val="00EA2E3F"/>
    <w:rsid w:val="00EA3219"/>
    <w:rsid w:val="00EA330D"/>
    <w:rsid w:val="00EA36C9"/>
    <w:rsid w:val="00EA3A91"/>
    <w:rsid w:val="00EA4456"/>
    <w:rsid w:val="00EA4FC5"/>
    <w:rsid w:val="00EA5BB3"/>
    <w:rsid w:val="00EA5BCB"/>
    <w:rsid w:val="00EA62C4"/>
    <w:rsid w:val="00EA6EAC"/>
    <w:rsid w:val="00EA77AF"/>
    <w:rsid w:val="00EB140E"/>
    <w:rsid w:val="00EB41EC"/>
    <w:rsid w:val="00EB45B5"/>
    <w:rsid w:val="00EB4A8B"/>
    <w:rsid w:val="00EB53C5"/>
    <w:rsid w:val="00EB5927"/>
    <w:rsid w:val="00EB5AC4"/>
    <w:rsid w:val="00EB5E36"/>
    <w:rsid w:val="00EB5FE6"/>
    <w:rsid w:val="00EB6027"/>
    <w:rsid w:val="00EB6137"/>
    <w:rsid w:val="00EB6B07"/>
    <w:rsid w:val="00EB6CDB"/>
    <w:rsid w:val="00EB73D0"/>
    <w:rsid w:val="00EB7A68"/>
    <w:rsid w:val="00EB7E5A"/>
    <w:rsid w:val="00EC04C9"/>
    <w:rsid w:val="00EC18F8"/>
    <w:rsid w:val="00EC1B7C"/>
    <w:rsid w:val="00EC1F9D"/>
    <w:rsid w:val="00EC2176"/>
    <w:rsid w:val="00EC2A88"/>
    <w:rsid w:val="00EC2FC5"/>
    <w:rsid w:val="00EC34A7"/>
    <w:rsid w:val="00EC3BE5"/>
    <w:rsid w:val="00EC41F0"/>
    <w:rsid w:val="00EC467C"/>
    <w:rsid w:val="00EC4CAC"/>
    <w:rsid w:val="00EC4FFB"/>
    <w:rsid w:val="00EC52EF"/>
    <w:rsid w:val="00EC5CB8"/>
    <w:rsid w:val="00EC65A6"/>
    <w:rsid w:val="00EC69B9"/>
    <w:rsid w:val="00EC6AC2"/>
    <w:rsid w:val="00EC78EB"/>
    <w:rsid w:val="00EC7D22"/>
    <w:rsid w:val="00EC7D33"/>
    <w:rsid w:val="00EC7DFA"/>
    <w:rsid w:val="00ED06AD"/>
    <w:rsid w:val="00ED08C1"/>
    <w:rsid w:val="00ED0CC9"/>
    <w:rsid w:val="00ED14D6"/>
    <w:rsid w:val="00ED1BB7"/>
    <w:rsid w:val="00ED1F3E"/>
    <w:rsid w:val="00ED20FB"/>
    <w:rsid w:val="00ED25F1"/>
    <w:rsid w:val="00ED35A9"/>
    <w:rsid w:val="00ED3CC5"/>
    <w:rsid w:val="00ED3F5A"/>
    <w:rsid w:val="00ED4349"/>
    <w:rsid w:val="00ED5630"/>
    <w:rsid w:val="00ED6690"/>
    <w:rsid w:val="00ED6722"/>
    <w:rsid w:val="00ED6F56"/>
    <w:rsid w:val="00ED7335"/>
    <w:rsid w:val="00ED7623"/>
    <w:rsid w:val="00ED7A56"/>
    <w:rsid w:val="00ED7BF4"/>
    <w:rsid w:val="00ED7D18"/>
    <w:rsid w:val="00ED7FEF"/>
    <w:rsid w:val="00EE003B"/>
    <w:rsid w:val="00EE0675"/>
    <w:rsid w:val="00EE15AD"/>
    <w:rsid w:val="00EE2E4F"/>
    <w:rsid w:val="00EE35EF"/>
    <w:rsid w:val="00EE3C64"/>
    <w:rsid w:val="00EE3E94"/>
    <w:rsid w:val="00EE41BC"/>
    <w:rsid w:val="00EE4455"/>
    <w:rsid w:val="00EE452E"/>
    <w:rsid w:val="00EE4A27"/>
    <w:rsid w:val="00EE51A3"/>
    <w:rsid w:val="00EE5DC5"/>
    <w:rsid w:val="00EE7050"/>
    <w:rsid w:val="00EE711E"/>
    <w:rsid w:val="00EE7F79"/>
    <w:rsid w:val="00EF0345"/>
    <w:rsid w:val="00EF036F"/>
    <w:rsid w:val="00EF0DBD"/>
    <w:rsid w:val="00EF1EA4"/>
    <w:rsid w:val="00EF22FD"/>
    <w:rsid w:val="00EF2B20"/>
    <w:rsid w:val="00EF351E"/>
    <w:rsid w:val="00EF36F2"/>
    <w:rsid w:val="00EF5522"/>
    <w:rsid w:val="00EF55E6"/>
    <w:rsid w:val="00EF5E37"/>
    <w:rsid w:val="00EF60EC"/>
    <w:rsid w:val="00EF6E9C"/>
    <w:rsid w:val="00F000A6"/>
    <w:rsid w:val="00F01CD7"/>
    <w:rsid w:val="00F020FA"/>
    <w:rsid w:val="00F02C68"/>
    <w:rsid w:val="00F02D4F"/>
    <w:rsid w:val="00F02E09"/>
    <w:rsid w:val="00F02FF6"/>
    <w:rsid w:val="00F03000"/>
    <w:rsid w:val="00F03039"/>
    <w:rsid w:val="00F034BA"/>
    <w:rsid w:val="00F04398"/>
    <w:rsid w:val="00F0439F"/>
    <w:rsid w:val="00F044EC"/>
    <w:rsid w:val="00F04506"/>
    <w:rsid w:val="00F049B9"/>
    <w:rsid w:val="00F04FD1"/>
    <w:rsid w:val="00F055D7"/>
    <w:rsid w:val="00F06E0C"/>
    <w:rsid w:val="00F06F0F"/>
    <w:rsid w:val="00F074C5"/>
    <w:rsid w:val="00F07B28"/>
    <w:rsid w:val="00F07F7E"/>
    <w:rsid w:val="00F10797"/>
    <w:rsid w:val="00F10B89"/>
    <w:rsid w:val="00F11187"/>
    <w:rsid w:val="00F117EB"/>
    <w:rsid w:val="00F11B9D"/>
    <w:rsid w:val="00F11C3A"/>
    <w:rsid w:val="00F1206D"/>
    <w:rsid w:val="00F125F5"/>
    <w:rsid w:val="00F128E4"/>
    <w:rsid w:val="00F129E4"/>
    <w:rsid w:val="00F12B63"/>
    <w:rsid w:val="00F12CA7"/>
    <w:rsid w:val="00F135D7"/>
    <w:rsid w:val="00F13D0D"/>
    <w:rsid w:val="00F1480B"/>
    <w:rsid w:val="00F14884"/>
    <w:rsid w:val="00F14F24"/>
    <w:rsid w:val="00F153E4"/>
    <w:rsid w:val="00F161E3"/>
    <w:rsid w:val="00F16750"/>
    <w:rsid w:val="00F16844"/>
    <w:rsid w:val="00F16A96"/>
    <w:rsid w:val="00F16DA9"/>
    <w:rsid w:val="00F16E15"/>
    <w:rsid w:val="00F1729F"/>
    <w:rsid w:val="00F17C76"/>
    <w:rsid w:val="00F20D47"/>
    <w:rsid w:val="00F21393"/>
    <w:rsid w:val="00F21CC9"/>
    <w:rsid w:val="00F23EB6"/>
    <w:rsid w:val="00F24DCB"/>
    <w:rsid w:val="00F24E67"/>
    <w:rsid w:val="00F25FC0"/>
    <w:rsid w:val="00F26388"/>
    <w:rsid w:val="00F271B7"/>
    <w:rsid w:val="00F312F0"/>
    <w:rsid w:val="00F31983"/>
    <w:rsid w:val="00F328AA"/>
    <w:rsid w:val="00F3308B"/>
    <w:rsid w:val="00F337F2"/>
    <w:rsid w:val="00F33CB2"/>
    <w:rsid w:val="00F342D3"/>
    <w:rsid w:val="00F346F6"/>
    <w:rsid w:val="00F35295"/>
    <w:rsid w:val="00F35465"/>
    <w:rsid w:val="00F364C9"/>
    <w:rsid w:val="00F3678B"/>
    <w:rsid w:val="00F36B4D"/>
    <w:rsid w:val="00F36D16"/>
    <w:rsid w:val="00F4007E"/>
    <w:rsid w:val="00F402FF"/>
    <w:rsid w:val="00F40BD2"/>
    <w:rsid w:val="00F40C42"/>
    <w:rsid w:val="00F41988"/>
    <w:rsid w:val="00F41FB3"/>
    <w:rsid w:val="00F425CA"/>
    <w:rsid w:val="00F426D4"/>
    <w:rsid w:val="00F42A5D"/>
    <w:rsid w:val="00F4389E"/>
    <w:rsid w:val="00F4415A"/>
    <w:rsid w:val="00F4427C"/>
    <w:rsid w:val="00F45214"/>
    <w:rsid w:val="00F456ED"/>
    <w:rsid w:val="00F461CC"/>
    <w:rsid w:val="00F46244"/>
    <w:rsid w:val="00F47AA1"/>
    <w:rsid w:val="00F47D5F"/>
    <w:rsid w:val="00F47ED6"/>
    <w:rsid w:val="00F507E0"/>
    <w:rsid w:val="00F50E6A"/>
    <w:rsid w:val="00F51545"/>
    <w:rsid w:val="00F523E3"/>
    <w:rsid w:val="00F52A92"/>
    <w:rsid w:val="00F53437"/>
    <w:rsid w:val="00F5385E"/>
    <w:rsid w:val="00F53AD1"/>
    <w:rsid w:val="00F54192"/>
    <w:rsid w:val="00F553D6"/>
    <w:rsid w:val="00F55691"/>
    <w:rsid w:val="00F557E2"/>
    <w:rsid w:val="00F55A57"/>
    <w:rsid w:val="00F5617B"/>
    <w:rsid w:val="00F56402"/>
    <w:rsid w:val="00F57408"/>
    <w:rsid w:val="00F57D21"/>
    <w:rsid w:val="00F57FB4"/>
    <w:rsid w:val="00F60BA9"/>
    <w:rsid w:val="00F61D54"/>
    <w:rsid w:val="00F61EF2"/>
    <w:rsid w:val="00F62322"/>
    <w:rsid w:val="00F624E9"/>
    <w:rsid w:val="00F62CA4"/>
    <w:rsid w:val="00F63840"/>
    <w:rsid w:val="00F64000"/>
    <w:rsid w:val="00F64D81"/>
    <w:rsid w:val="00F64E33"/>
    <w:rsid w:val="00F6555A"/>
    <w:rsid w:val="00F66E58"/>
    <w:rsid w:val="00F70109"/>
    <w:rsid w:val="00F70F7A"/>
    <w:rsid w:val="00F71A1E"/>
    <w:rsid w:val="00F71F74"/>
    <w:rsid w:val="00F7270A"/>
    <w:rsid w:val="00F72D8D"/>
    <w:rsid w:val="00F73655"/>
    <w:rsid w:val="00F7370B"/>
    <w:rsid w:val="00F73A3C"/>
    <w:rsid w:val="00F74D20"/>
    <w:rsid w:val="00F758A1"/>
    <w:rsid w:val="00F75D00"/>
    <w:rsid w:val="00F7747F"/>
    <w:rsid w:val="00F7798C"/>
    <w:rsid w:val="00F802A1"/>
    <w:rsid w:val="00F80AFA"/>
    <w:rsid w:val="00F81002"/>
    <w:rsid w:val="00F81211"/>
    <w:rsid w:val="00F81215"/>
    <w:rsid w:val="00F81233"/>
    <w:rsid w:val="00F815CD"/>
    <w:rsid w:val="00F81AE6"/>
    <w:rsid w:val="00F81DAB"/>
    <w:rsid w:val="00F82782"/>
    <w:rsid w:val="00F82DC7"/>
    <w:rsid w:val="00F832B5"/>
    <w:rsid w:val="00F83339"/>
    <w:rsid w:val="00F835BF"/>
    <w:rsid w:val="00F84061"/>
    <w:rsid w:val="00F844BD"/>
    <w:rsid w:val="00F85A92"/>
    <w:rsid w:val="00F86A75"/>
    <w:rsid w:val="00F8793A"/>
    <w:rsid w:val="00F90368"/>
    <w:rsid w:val="00F90441"/>
    <w:rsid w:val="00F91295"/>
    <w:rsid w:val="00F9162E"/>
    <w:rsid w:val="00F916D4"/>
    <w:rsid w:val="00F916ED"/>
    <w:rsid w:val="00F9174B"/>
    <w:rsid w:val="00F921B1"/>
    <w:rsid w:val="00F9245D"/>
    <w:rsid w:val="00F933F4"/>
    <w:rsid w:val="00F93685"/>
    <w:rsid w:val="00F9394D"/>
    <w:rsid w:val="00F9403B"/>
    <w:rsid w:val="00F9405F"/>
    <w:rsid w:val="00F9435E"/>
    <w:rsid w:val="00F9486A"/>
    <w:rsid w:val="00F94958"/>
    <w:rsid w:val="00F94A23"/>
    <w:rsid w:val="00F953D6"/>
    <w:rsid w:val="00F95680"/>
    <w:rsid w:val="00F958C7"/>
    <w:rsid w:val="00F96FE4"/>
    <w:rsid w:val="00F97AD4"/>
    <w:rsid w:val="00FA0249"/>
    <w:rsid w:val="00FA04F1"/>
    <w:rsid w:val="00FA0D7B"/>
    <w:rsid w:val="00FA223D"/>
    <w:rsid w:val="00FA2BDC"/>
    <w:rsid w:val="00FA2F15"/>
    <w:rsid w:val="00FA32A2"/>
    <w:rsid w:val="00FA38CC"/>
    <w:rsid w:val="00FA395D"/>
    <w:rsid w:val="00FA39F9"/>
    <w:rsid w:val="00FA3EE1"/>
    <w:rsid w:val="00FA4406"/>
    <w:rsid w:val="00FA47D6"/>
    <w:rsid w:val="00FA4B98"/>
    <w:rsid w:val="00FA4BA8"/>
    <w:rsid w:val="00FA4DEE"/>
    <w:rsid w:val="00FA5ED0"/>
    <w:rsid w:val="00FA61A1"/>
    <w:rsid w:val="00FA62A1"/>
    <w:rsid w:val="00FA67DD"/>
    <w:rsid w:val="00FA6B41"/>
    <w:rsid w:val="00FA6B87"/>
    <w:rsid w:val="00FA71E1"/>
    <w:rsid w:val="00FA7593"/>
    <w:rsid w:val="00FA7A88"/>
    <w:rsid w:val="00FA7FD1"/>
    <w:rsid w:val="00FB08D9"/>
    <w:rsid w:val="00FB0AAA"/>
    <w:rsid w:val="00FB127C"/>
    <w:rsid w:val="00FB1CF9"/>
    <w:rsid w:val="00FB1FD0"/>
    <w:rsid w:val="00FB2A49"/>
    <w:rsid w:val="00FB3975"/>
    <w:rsid w:val="00FB3B55"/>
    <w:rsid w:val="00FB4BCD"/>
    <w:rsid w:val="00FB4CE4"/>
    <w:rsid w:val="00FB50F9"/>
    <w:rsid w:val="00FB569E"/>
    <w:rsid w:val="00FB6FDA"/>
    <w:rsid w:val="00FB71DC"/>
    <w:rsid w:val="00FC09E7"/>
    <w:rsid w:val="00FC09FE"/>
    <w:rsid w:val="00FC137D"/>
    <w:rsid w:val="00FC20DE"/>
    <w:rsid w:val="00FC227D"/>
    <w:rsid w:val="00FC392E"/>
    <w:rsid w:val="00FC3BB1"/>
    <w:rsid w:val="00FC44B0"/>
    <w:rsid w:val="00FC4B80"/>
    <w:rsid w:val="00FC6560"/>
    <w:rsid w:val="00FC7B54"/>
    <w:rsid w:val="00FD0E8C"/>
    <w:rsid w:val="00FD14C7"/>
    <w:rsid w:val="00FD1903"/>
    <w:rsid w:val="00FD2430"/>
    <w:rsid w:val="00FD2CDB"/>
    <w:rsid w:val="00FD345A"/>
    <w:rsid w:val="00FD419B"/>
    <w:rsid w:val="00FD44F8"/>
    <w:rsid w:val="00FD6203"/>
    <w:rsid w:val="00FD6C6C"/>
    <w:rsid w:val="00FD7E8E"/>
    <w:rsid w:val="00FD7FA9"/>
    <w:rsid w:val="00FE19BD"/>
    <w:rsid w:val="00FE3573"/>
    <w:rsid w:val="00FE392C"/>
    <w:rsid w:val="00FE3D28"/>
    <w:rsid w:val="00FE5121"/>
    <w:rsid w:val="00FE586F"/>
    <w:rsid w:val="00FE5B15"/>
    <w:rsid w:val="00FE5BCD"/>
    <w:rsid w:val="00FE694F"/>
    <w:rsid w:val="00FE6D2F"/>
    <w:rsid w:val="00FE758E"/>
    <w:rsid w:val="00FE76ED"/>
    <w:rsid w:val="00FE7F1C"/>
    <w:rsid w:val="00FF09A9"/>
    <w:rsid w:val="00FF1261"/>
    <w:rsid w:val="00FF2760"/>
    <w:rsid w:val="00FF28F8"/>
    <w:rsid w:val="00FF2D86"/>
    <w:rsid w:val="00FF30E3"/>
    <w:rsid w:val="00FF37FD"/>
    <w:rsid w:val="00FF38F1"/>
    <w:rsid w:val="00FF3DD9"/>
    <w:rsid w:val="00FF44AE"/>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B8"/>
    <w:rPr>
      <w:szCs w:val="24"/>
    </w:rPr>
  </w:style>
  <w:style w:type="paragraph" w:styleId="10">
    <w:name w:val="heading 1"/>
    <w:basedOn w:val="a"/>
    <w:next w:val="a"/>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
    <w:name w:val="heading 4"/>
    <w:basedOn w:val="30"/>
    <w:link w:val="40"/>
    <w:uiPriority w:val="99"/>
    <w:qFormat/>
    <w:rsid w:val="00AF4AB8"/>
    <w:pPr>
      <w:tabs>
        <w:tab w:val="left" w:pos="254"/>
      </w:tabs>
      <w:ind w:left="1588" w:hanging="397"/>
      <w:outlineLvl w:val="3"/>
    </w:pPr>
  </w:style>
  <w:style w:type="paragraph" w:styleId="5">
    <w:name w:val="heading 5"/>
    <w:basedOn w:val="a"/>
    <w:next w:val="a0"/>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1"/>
    <w:link w:val="30"/>
    <w:uiPriority w:val="9"/>
    <w:semiHidden/>
    <w:rsid w:val="00E4215D"/>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E4215D"/>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E4215D"/>
    <w:rPr>
      <w:rFonts w:asciiTheme="majorHAnsi" w:eastAsiaTheme="majorEastAsia" w:hAnsiTheme="majorHAnsi" w:cstheme="majorBidi"/>
      <w:b/>
      <w:bCs/>
      <w:sz w:val="36"/>
      <w:szCs w:val="36"/>
    </w:rPr>
  </w:style>
  <w:style w:type="paragraph" w:styleId="a0">
    <w:name w:val="Normal Indent"/>
    <w:basedOn w:val="a"/>
    <w:uiPriority w:val="99"/>
    <w:rsid w:val="00AF4AB8"/>
    <w:pPr>
      <w:adjustRightInd w:val="0"/>
      <w:spacing w:line="360" w:lineRule="atLeast"/>
      <w:textAlignment w:val="baseline"/>
    </w:pPr>
    <w:rPr>
      <w:kern w:val="0"/>
      <w:sz w:val="20"/>
      <w:szCs w:val="20"/>
    </w:rPr>
  </w:style>
  <w:style w:type="paragraph" w:customStyle="1" w:styleId="a4">
    <w:name w:val="格文"/>
    <w:basedOn w:val="a"/>
    <w:uiPriority w:val="99"/>
    <w:rsid w:val="00AF4AB8"/>
    <w:pPr>
      <w:adjustRightInd w:val="0"/>
      <w:spacing w:line="240" w:lineRule="atLeast"/>
      <w:jc w:val="center"/>
      <w:textAlignment w:val="baseline"/>
    </w:pPr>
    <w:rPr>
      <w:rFonts w:ascii="華康中楷體" w:eastAsia="華康中楷體"/>
      <w:kern w:val="0"/>
      <w:szCs w:val="20"/>
    </w:rPr>
  </w:style>
  <w:style w:type="paragraph" w:styleId="a5">
    <w:name w:val="Date"/>
    <w:basedOn w:val="a"/>
    <w:next w:val="a"/>
    <w:link w:val="a6"/>
    <w:uiPriority w:val="99"/>
    <w:rsid w:val="00AF4AB8"/>
    <w:pPr>
      <w:jc w:val="right"/>
    </w:pPr>
    <w:rPr>
      <w:rFonts w:ascii="標楷體" w:eastAsia="標楷體"/>
      <w:sz w:val="36"/>
      <w:szCs w:val="20"/>
    </w:rPr>
  </w:style>
  <w:style w:type="character" w:customStyle="1" w:styleId="a6">
    <w:name w:val="日期 字元"/>
    <w:basedOn w:val="a1"/>
    <w:link w:val="a5"/>
    <w:uiPriority w:val="99"/>
    <w:semiHidden/>
    <w:rsid w:val="00E4215D"/>
    <w:rPr>
      <w:szCs w:val="24"/>
    </w:rPr>
  </w:style>
  <w:style w:type="paragraph" w:customStyle="1" w:styleId="a7">
    <w:name w:val="目錄文"/>
    <w:basedOn w:val="a"/>
    <w:uiPriority w:val="99"/>
    <w:rsid w:val="00AF4AB8"/>
    <w:pPr>
      <w:adjustRightInd w:val="0"/>
      <w:spacing w:line="480" w:lineRule="auto"/>
      <w:jc w:val="both"/>
      <w:textAlignment w:val="baseline"/>
    </w:pPr>
    <w:rPr>
      <w:kern w:val="0"/>
      <w:sz w:val="20"/>
      <w:szCs w:val="20"/>
    </w:rPr>
  </w:style>
  <w:style w:type="paragraph" w:styleId="a8">
    <w:name w:val="Body Text"/>
    <w:basedOn w:val="a"/>
    <w:link w:val="a9"/>
    <w:uiPriority w:val="99"/>
    <w:rsid w:val="00AF4AB8"/>
    <w:pPr>
      <w:spacing w:after="240"/>
    </w:pPr>
    <w:rPr>
      <w:rFonts w:ascii="標楷體" w:eastAsia="標楷體"/>
      <w:sz w:val="20"/>
      <w:szCs w:val="20"/>
    </w:rPr>
  </w:style>
  <w:style w:type="character" w:customStyle="1" w:styleId="a9">
    <w:name w:val="本文 字元"/>
    <w:basedOn w:val="a1"/>
    <w:link w:val="a8"/>
    <w:uiPriority w:val="99"/>
    <w:semiHidden/>
    <w:rsid w:val="00E4215D"/>
    <w:rPr>
      <w:szCs w:val="24"/>
    </w:rPr>
  </w:style>
  <w:style w:type="paragraph" w:styleId="Web">
    <w:name w:val="Normal (Web)"/>
    <w:basedOn w:val="a"/>
    <w:uiPriority w:val="99"/>
    <w:rsid w:val="00AF4AB8"/>
    <w:pPr>
      <w:spacing w:before="100" w:after="100"/>
    </w:pPr>
    <w:rPr>
      <w:rFonts w:ascii="Arial Unicode MS" w:eastAsia="Arial Unicode MS" w:hAnsi="Arial Unicode MS"/>
      <w:color w:val="000000"/>
      <w:kern w:val="0"/>
      <w:szCs w:val="20"/>
    </w:rPr>
  </w:style>
  <w:style w:type="paragraph" w:styleId="aa">
    <w:name w:val="footnote text"/>
    <w:basedOn w:val="a"/>
    <w:link w:val="ab"/>
    <w:uiPriority w:val="99"/>
    <w:semiHidden/>
    <w:rsid w:val="00AF4AB8"/>
    <w:pPr>
      <w:adjustRightInd w:val="0"/>
      <w:spacing w:line="360" w:lineRule="atLeast"/>
      <w:textAlignment w:val="baseline"/>
    </w:pPr>
    <w:rPr>
      <w:kern w:val="0"/>
      <w:sz w:val="20"/>
      <w:szCs w:val="20"/>
    </w:rPr>
  </w:style>
  <w:style w:type="character" w:customStyle="1" w:styleId="ab">
    <w:name w:val="註腳文字 字元"/>
    <w:basedOn w:val="a1"/>
    <w:link w:val="aa"/>
    <w:uiPriority w:val="99"/>
    <w:semiHidden/>
    <w:rsid w:val="00E4215D"/>
    <w:rPr>
      <w:sz w:val="20"/>
      <w:szCs w:val="20"/>
    </w:rPr>
  </w:style>
  <w:style w:type="paragraph" w:styleId="21">
    <w:name w:val="Body Text 2"/>
    <w:basedOn w:val="a"/>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1"/>
    <w:link w:val="21"/>
    <w:uiPriority w:val="99"/>
    <w:locked/>
    <w:rsid w:val="00AC2657"/>
    <w:rPr>
      <w:rFonts w:ascii="標楷體" w:eastAsia="標楷體" w:cs="Times New Roman"/>
      <w:kern w:val="2"/>
      <w:sz w:val="30"/>
    </w:rPr>
  </w:style>
  <w:style w:type="paragraph" w:styleId="ac">
    <w:name w:val="footer"/>
    <w:basedOn w:val="a"/>
    <w:link w:val="ad"/>
    <w:rsid w:val="00AF4AB8"/>
    <w:pPr>
      <w:tabs>
        <w:tab w:val="center" w:pos="4153"/>
        <w:tab w:val="right" w:pos="8306"/>
      </w:tabs>
      <w:snapToGrid w:val="0"/>
    </w:pPr>
    <w:rPr>
      <w:sz w:val="20"/>
      <w:szCs w:val="20"/>
    </w:rPr>
  </w:style>
  <w:style w:type="character" w:customStyle="1" w:styleId="ad">
    <w:name w:val="頁尾 字元"/>
    <w:basedOn w:val="a1"/>
    <w:link w:val="ac"/>
    <w:locked/>
    <w:rsid w:val="00AF4AB8"/>
    <w:rPr>
      <w:rFonts w:eastAsia="新細明體" w:cs="Times New Roman"/>
      <w:kern w:val="2"/>
      <w:lang w:val="en-US" w:eastAsia="zh-TW" w:bidi="ar-SA"/>
    </w:rPr>
  </w:style>
  <w:style w:type="paragraph" w:styleId="ae">
    <w:name w:val="header"/>
    <w:basedOn w:val="a"/>
    <w:link w:val="af"/>
    <w:uiPriority w:val="99"/>
    <w:rsid w:val="00AF4AB8"/>
    <w:pPr>
      <w:tabs>
        <w:tab w:val="center" w:pos="4153"/>
        <w:tab w:val="right" w:pos="8306"/>
      </w:tabs>
      <w:snapToGrid w:val="0"/>
    </w:pPr>
    <w:rPr>
      <w:sz w:val="20"/>
      <w:szCs w:val="20"/>
    </w:rPr>
  </w:style>
  <w:style w:type="character" w:customStyle="1" w:styleId="af">
    <w:name w:val="頁首 字元"/>
    <w:basedOn w:val="a1"/>
    <w:link w:val="ae"/>
    <w:uiPriority w:val="99"/>
    <w:semiHidden/>
    <w:rsid w:val="00E4215D"/>
    <w:rPr>
      <w:sz w:val="20"/>
      <w:szCs w:val="20"/>
    </w:rPr>
  </w:style>
  <w:style w:type="paragraph" w:styleId="HTML">
    <w:name w:val="HTML Preformatted"/>
    <w:basedOn w:val="a"/>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rsid w:val="00E4215D"/>
    <w:rPr>
      <w:rFonts w:ascii="Courier New" w:hAnsi="Courier New" w:cs="Courier New"/>
      <w:sz w:val="20"/>
      <w:szCs w:val="20"/>
    </w:rPr>
  </w:style>
  <w:style w:type="character" w:styleId="af0">
    <w:name w:val="page number"/>
    <w:basedOn w:val="a1"/>
    <w:rsid w:val="00AF4AB8"/>
    <w:rPr>
      <w:rFonts w:cs="Times New Roman"/>
    </w:rPr>
  </w:style>
  <w:style w:type="paragraph" w:styleId="af1">
    <w:name w:val="Body Text Indent"/>
    <w:basedOn w:val="a"/>
    <w:link w:val="af2"/>
    <w:uiPriority w:val="99"/>
    <w:rsid w:val="00AF4AB8"/>
    <w:pPr>
      <w:spacing w:afterLines="50"/>
      <w:ind w:left="1440"/>
      <w:jc w:val="both"/>
    </w:pPr>
    <w:rPr>
      <w:rFonts w:eastAsia="標楷體"/>
      <w:color w:val="000000"/>
      <w:sz w:val="28"/>
    </w:rPr>
  </w:style>
  <w:style w:type="character" w:customStyle="1" w:styleId="af2">
    <w:name w:val="本文縮排 字元"/>
    <w:basedOn w:val="a1"/>
    <w:link w:val="af1"/>
    <w:uiPriority w:val="99"/>
    <w:semiHidden/>
    <w:rsid w:val="00E4215D"/>
    <w:rPr>
      <w:szCs w:val="24"/>
    </w:rPr>
  </w:style>
  <w:style w:type="paragraph" w:customStyle="1" w:styleId="b1">
    <w:name w:val="b1"/>
    <w:basedOn w:val="a"/>
    <w:rsid w:val="00AF4AB8"/>
    <w:pPr>
      <w:adjustRightInd w:val="0"/>
      <w:spacing w:before="180" w:line="360" w:lineRule="atLeast"/>
      <w:textAlignment w:val="baseline"/>
    </w:pPr>
    <w:rPr>
      <w:kern w:val="0"/>
      <w:sz w:val="20"/>
      <w:szCs w:val="20"/>
    </w:rPr>
  </w:style>
  <w:style w:type="paragraph" w:customStyle="1" w:styleId="t1">
    <w:name w:val="t1"/>
    <w:basedOn w:val="a"/>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
    <w:next w:val="a"/>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3">
    <w:name w:val="Hyperlink"/>
    <w:basedOn w:val="a1"/>
    <w:uiPriority w:val="99"/>
    <w:rsid w:val="00AF4AB8"/>
    <w:rPr>
      <w:rFonts w:cs="Times New Roman"/>
      <w:color w:val="0000FF"/>
      <w:u w:val="single"/>
    </w:rPr>
  </w:style>
  <w:style w:type="character" w:styleId="af4">
    <w:name w:val="FollowedHyperlink"/>
    <w:basedOn w:val="a1"/>
    <w:uiPriority w:val="99"/>
    <w:rsid w:val="00AF4AB8"/>
    <w:rPr>
      <w:rFonts w:cs="Times New Roman"/>
      <w:color w:val="800080"/>
      <w:u w:val="single"/>
    </w:rPr>
  </w:style>
  <w:style w:type="paragraph" w:customStyle="1" w:styleId="af5">
    <w:name w:val="壹"/>
    <w:basedOn w:val="a"/>
    <w:uiPriority w:val="99"/>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6">
    <w:name w:val="目錄"/>
    <w:basedOn w:val="a"/>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7">
    <w:name w:val="中標"/>
    <w:basedOn w:val="af6"/>
    <w:uiPriority w:val="99"/>
    <w:rsid w:val="00AF4AB8"/>
    <w:pPr>
      <w:spacing w:line="360" w:lineRule="auto"/>
    </w:pPr>
    <w:rPr>
      <w:rFonts w:eastAsia="華康粗明體"/>
      <w:sz w:val="28"/>
    </w:rPr>
  </w:style>
  <w:style w:type="paragraph" w:styleId="23">
    <w:name w:val="List 2"/>
    <w:basedOn w:val="a"/>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
    <w:link w:val="25"/>
    <w:uiPriority w:val="99"/>
    <w:rsid w:val="00AF4AB8"/>
    <w:pPr>
      <w:spacing w:after="120" w:line="480" w:lineRule="auto"/>
      <w:ind w:leftChars="200" w:left="480"/>
    </w:pPr>
    <w:rPr>
      <w:szCs w:val="20"/>
    </w:rPr>
  </w:style>
  <w:style w:type="character" w:customStyle="1" w:styleId="25">
    <w:name w:val="本文縮排 2 字元"/>
    <w:basedOn w:val="a1"/>
    <w:link w:val="24"/>
    <w:uiPriority w:val="99"/>
    <w:semiHidden/>
    <w:rsid w:val="00E4215D"/>
    <w:rPr>
      <w:szCs w:val="24"/>
    </w:rPr>
  </w:style>
  <w:style w:type="paragraph" w:styleId="af8">
    <w:name w:val="Note Heading"/>
    <w:basedOn w:val="a"/>
    <w:next w:val="a"/>
    <w:link w:val="af9"/>
    <w:uiPriority w:val="99"/>
    <w:rsid w:val="00AF4AB8"/>
    <w:pPr>
      <w:adjustRightInd w:val="0"/>
      <w:spacing w:line="360" w:lineRule="atLeast"/>
      <w:jc w:val="center"/>
      <w:textAlignment w:val="baseline"/>
    </w:pPr>
    <w:rPr>
      <w:rFonts w:eastAsia="細明體"/>
      <w:kern w:val="0"/>
      <w:szCs w:val="20"/>
    </w:rPr>
  </w:style>
  <w:style w:type="character" w:customStyle="1" w:styleId="af9">
    <w:name w:val="註釋標題 字元"/>
    <w:basedOn w:val="a1"/>
    <w:link w:val="af8"/>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a">
    <w:name w:val="表格文字"/>
    <w:basedOn w:val="a"/>
    <w:uiPriority w:val="99"/>
    <w:rsid w:val="00AF4AB8"/>
    <w:pPr>
      <w:adjustRightInd w:val="0"/>
      <w:spacing w:line="320" w:lineRule="exact"/>
      <w:textAlignment w:val="baseline"/>
    </w:pPr>
    <w:rPr>
      <w:rFonts w:eastAsia="細明體"/>
      <w:kern w:val="0"/>
      <w:sz w:val="22"/>
      <w:szCs w:val="20"/>
    </w:rPr>
  </w:style>
  <w:style w:type="paragraph" w:styleId="14">
    <w:name w:val="toc 1"/>
    <w:basedOn w:val="a"/>
    <w:next w:val="a"/>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b">
    <w:name w:val="Table Grid"/>
    <w:basedOn w:val="a2"/>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c">
    <w:name w:val="一、"/>
    <w:basedOn w:val="a"/>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
    <w:link w:val="33"/>
    <w:uiPriority w:val="99"/>
    <w:rsid w:val="00AF4AB8"/>
    <w:pPr>
      <w:spacing w:after="120"/>
      <w:ind w:leftChars="200" w:left="480"/>
    </w:pPr>
    <w:rPr>
      <w:sz w:val="16"/>
      <w:szCs w:val="16"/>
    </w:rPr>
  </w:style>
  <w:style w:type="character" w:customStyle="1" w:styleId="33">
    <w:name w:val="本文縮排 3 字元"/>
    <w:basedOn w:val="a1"/>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d">
    <w:name w:val="Block Text"/>
    <w:basedOn w:val="a"/>
    <w:uiPriority w:val="99"/>
    <w:rsid w:val="00AF4AB8"/>
    <w:pPr>
      <w:snapToGrid w:val="0"/>
      <w:spacing w:line="440" w:lineRule="atLeast"/>
      <w:ind w:left="620" w:right="60" w:hanging="580"/>
    </w:pPr>
    <w:rPr>
      <w:rFonts w:ascii="標楷體" w:eastAsia="標楷體"/>
      <w:sz w:val="30"/>
      <w:szCs w:val="20"/>
    </w:rPr>
  </w:style>
  <w:style w:type="paragraph" w:styleId="afe">
    <w:name w:val="Plain Text"/>
    <w:basedOn w:val="a"/>
    <w:link w:val="aff"/>
    <w:rsid w:val="00AF4AB8"/>
    <w:pPr>
      <w:adjustRightInd w:val="0"/>
      <w:textAlignment w:val="baseline"/>
    </w:pPr>
    <w:rPr>
      <w:rFonts w:ascii="細明體" w:eastAsia="細明體" w:hAnsi="Courier New"/>
      <w:szCs w:val="20"/>
    </w:rPr>
  </w:style>
  <w:style w:type="character" w:customStyle="1" w:styleId="aff">
    <w:name w:val="純文字 字元"/>
    <w:basedOn w:val="a1"/>
    <w:link w:val="afe"/>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1"/>
    <w:link w:val="34"/>
    <w:uiPriority w:val="99"/>
    <w:semiHidden/>
    <w:rsid w:val="00E4215D"/>
    <w:rPr>
      <w:sz w:val="16"/>
      <w:szCs w:val="16"/>
    </w:rPr>
  </w:style>
  <w:style w:type="paragraph" w:customStyle="1" w:styleId="aff0">
    <w:name w:val="備註"/>
    <w:basedOn w:val="a"/>
    <w:uiPriority w:val="99"/>
    <w:rsid w:val="00AF4AB8"/>
    <w:pPr>
      <w:adjustRightInd w:val="0"/>
      <w:textAlignment w:val="baseline"/>
    </w:pPr>
    <w:rPr>
      <w:rFonts w:eastAsia="細明體"/>
      <w:kern w:val="0"/>
      <w:position w:val="-24"/>
      <w:sz w:val="20"/>
      <w:szCs w:val="20"/>
    </w:rPr>
  </w:style>
  <w:style w:type="paragraph" w:customStyle="1" w:styleId="17">
    <w:name w:val="日期1"/>
    <w:basedOn w:val="a"/>
    <w:next w:val="a"/>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1">
    <w:name w:val="條文"/>
    <w:basedOn w:val="a"/>
    <w:uiPriority w:val="99"/>
    <w:rsid w:val="00AF4AB8"/>
    <w:pPr>
      <w:adjustRightInd w:val="0"/>
      <w:spacing w:line="400" w:lineRule="atLeast"/>
      <w:textAlignment w:val="baseline"/>
    </w:pPr>
    <w:rPr>
      <w:rFonts w:ascii="標楷體" w:eastAsia="標楷體"/>
      <w:kern w:val="0"/>
      <w:sz w:val="30"/>
      <w:szCs w:val="20"/>
    </w:rPr>
  </w:style>
  <w:style w:type="paragraph" w:customStyle="1" w:styleId="aff2">
    <w:name w:val="條文內文"/>
    <w:basedOn w:val="a"/>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8"/>
      </w:numPr>
      <w:tabs>
        <w:tab w:val="num" w:pos="1680"/>
      </w:tabs>
      <w:ind w:left="1680" w:hanging="1080"/>
    </w:pPr>
  </w:style>
  <w:style w:type="paragraph" w:customStyle="1" w:styleId="5-1">
    <w:name w:val="內文5-1"/>
    <w:basedOn w:val="a"/>
    <w:uiPriority w:val="99"/>
    <w:rsid w:val="00AF4AB8"/>
    <w:pPr>
      <w:numPr>
        <w:numId w:val="2"/>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8"/>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3">
    <w:name w:val="Strong"/>
    <w:basedOn w:val="a1"/>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4">
    <w:name w:val="第一項"/>
    <w:basedOn w:val="a"/>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5">
    <w:name w:val="內文一"/>
    <w:basedOn w:val="a"/>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6">
    <w:name w:val="footnote reference"/>
    <w:basedOn w:val="a1"/>
    <w:uiPriority w:val="99"/>
    <w:semiHidden/>
    <w:rsid w:val="00AF4AB8"/>
    <w:rPr>
      <w:rFonts w:cs="Times New Roman"/>
      <w:vertAlign w:val="superscript"/>
    </w:rPr>
  </w:style>
  <w:style w:type="paragraph" w:customStyle="1" w:styleId="aff7">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8">
    <w:name w:val="款文"/>
    <w:basedOn w:val="a"/>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9">
    <w:name w:val="附件標題"/>
    <w:basedOn w:val="a"/>
    <w:uiPriority w:val="99"/>
    <w:rsid w:val="00AF4AB8"/>
    <w:pPr>
      <w:spacing w:line="440" w:lineRule="exact"/>
      <w:jc w:val="center"/>
    </w:pPr>
    <w:rPr>
      <w:rFonts w:ascii="標楷體" w:eastAsia="標楷體" w:hAnsi="標楷體"/>
      <w:sz w:val="32"/>
      <w:szCs w:val="32"/>
    </w:rPr>
  </w:style>
  <w:style w:type="paragraph" w:styleId="27">
    <w:name w:val="toc 2"/>
    <w:basedOn w:val="a"/>
    <w:next w:val="a"/>
    <w:autoRedefine/>
    <w:uiPriority w:val="39"/>
    <w:qFormat/>
    <w:rsid w:val="0014052B"/>
    <w:pPr>
      <w:ind w:left="240"/>
    </w:pPr>
    <w:rPr>
      <w:rFonts w:asciiTheme="minorHAnsi" w:hAnsiTheme="minorHAnsi"/>
      <w:smallCaps/>
      <w:sz w:val="20"/>
      <w:szCs w:val="20"/>
    </w:rPr>
  </w:style>
  <w:style w:type="paragraph" w:styleId="affa">
    <w:name w:val="annotation text"/>
    <w:basedOn w:val="a"/>
    <w:link w:val="affb"/>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b">
    <w:name w:val="註解文字 字元"/>
    <w:basedOn w:val="a1"/>
    <w:link w:val="affa"/>
    <w:uiPriority w:val="99"/>
    <w:semiHidden/>
    <w:rsid w:val="00E4215D"/>
    <w:rPr>
      <w:szCs w:val="24"/>
    </w:rPr>
  </w:style>
  <w:style w:type="paragraph" w:customStyle="1" w:styleId="1">
    <w:name w:val="樣式1"/>
    <w:basedOn w:val="10"/>
    <w:uiPriority w:val="99"/>
    <w:rsid w:val="00AF4AB8"/>
    <w:pPr>
      <w:numPr>
        <w:numId w:val="6"/>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a"/>
    <w:uiPriority w:val="99"/>
    <w:rsid w:val="00AF4AB8"/>
    <w:pPr>
      <w:autoSpaceDE/>
      <w:autoSpaceDN/>
      <w:jc w:val="both"/>
    </w:pPr>
    <w:rPr>
      <w:rFonts w:ascii="標楷體" w:eastAsia="標楷體" w:hAnsi="標楷體"/>
    </w:rPr>
  </w:style>
  <w:style w:type="paragraph" w:customStyle="1" w:styleId="3">
    <w:name w:val="樣式3"/>
    <w:basedOn w:val="affa"/>
    <w:uiPriority w:val="99"/>
    <w:rsid w:val="00AF4AB8"/>
    <w:pPr>
      <w:numPr>
        <w:ilvl w:val="1"/>
        <w:numId w:val="7"/>
      </w:numPr>
      <w:autoSpaceDE/>
      <w:autoSpaceDN/>
      <w:jc w:val="both"/>
    </w:pPr>
    <w:rPr>
      <w:rFonts w:ascii="標楷體" w:eastAsia="標楷體" w:hAnsi="標楷體"/>
      <w:sz w:val="28"/>
      <w:szCs w:val="28"/>
    </w:rPr>
  </w:style>
  <w:style w:type="character" w:styleId="affc">
    <w:name w:val="Emphasis"/>
    <w:basedOn w:val="a1"/>
    <w:uiPriority w:val="99"/>
    <w:qFormat/>
    <w:rsid w:val="00E1234B"/>
    <w:rPr>
      <w:rFonts w:cs="Times New Roman"/>
      <w:color w:val="CC0033"/>
    </w:rPr>
  </w:style>
  <w:style w:type="paragraph" w:customStyle="1" w:styleId="affd">
    <w:name w:val="內文無縮排"/>
    <w:basedOn w:val="a"/>
    <w:uiPriority w:val="99"/>
    <w:rsid w:val="0011118C"/>
    <w:pPr>
      <w:adjustRightInd w:val="0"/>
      <w:snapToGrid w:val="0"/>
      <w:ind w:left="1418"/>
      <w:jc w:val="both"/>
    </w:pPr>
    <w:rPr>
      <w:rFonts w:eastAsia="標楷體"/>
      <w:szCs w:val="28"/>
    </w:rPr>
  </w:style>
  <w:style w:type="paragraph" w:customStyle="1" w:styleId="affe">
    <w:name w:val="圖目錄"/>
    <w:next w:val="a"/>
    <w:uiPriority w:val="99"/>
    <w:rsid w:val="0011118C"/>
    <w:pPr>
      <w:tabs>
        <w:tab w:val="left" w:pos="4500"/>
      </w:tabs>
      <w:jc w:val="center"/>
    </w:pPr>
    <w:rPr>
      <w:rFonts w:ascii="標楷體" w:eastAsia="標楷體"/>
      <w:noProof/>
      <w:kern w:val="0"/>
      <w:sz w:val="28"/>
      <w:szCs w:val="20"/>
    </w:rPr>
  </w:style>
  <w:style w:type="paragraph" w:styleId="afff">
    <w:name w:val="List Paragraph"/>
    <w:basedOn w:val="a"/>
    <w:uiPriority w:val="34"/>
    <w:qFormat/>
    <w:rsid w:val="004D07C1"/>
    <w:pPr>
      <w:ind w:leftChars="200" w:left="480"/>
    </w:pPr>
  </w:style>
  <w:style w:type="paragraph" w:styleId="afff0">
    <w:name w:val="Balloon Text"/>
    <w:basedOn w:val="a"/>
    <w:link w:val="afff1"/>
    <w:uiPriority w:val="99"/>
    <w:semiHidden/>
    <w:unhideWhenUsed/>
    <w:rsid w:val="00623832"/>
    <w:rPr>
      <w:rFonts w:asciiTheme="majorHAnsi" w:eastAsiaTheme="majorEastAsia" w:hAnsiTheme="majorHAnsi" w:cstheme="majorBidi"/>
      <w:sz w:val="18"/>
      <w:szCs w:val="18"/>
    </w:rPr>
  </w:style>
  <w:style w:type="character" w:customStyle="1" w:styleId="afff1">
    <w:name w:val="註解方塊文字 字元"/>
    <w:basedOn w:val="a1"/>
    <w:link w:val="afff0"/>
    <w:uiPriority w:val="99"/>
    <w:semiHidden/>
    <w:rsid w:val="00623832"/>
    <w:rPr>
      <w:rFonts w:asciiTheme="majorHAnsi" w:eastAsiaTheme="majorEastAsia" w:hAnsiTheme="majorHAnsi" w:cstheme="majorBidi"/>
      <w:sz w:val="18"/>
      <w:szCs w:val="18"/>
    </w:rPr>
  </w:style>
  <w:style w:type="paragraph" w:styleId="afff2">
    <w:name w:val="TOC Heading"/>
    <w:basedOn w:val="10"/>
    <w:next w:val="a"/>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
    <w:next w:val="a"/>
    <w:autoRedefine/>
    <w:uiPriority w:val="39"/>
    <w:unhideWhenUsed/>
    <w:qFormat/>
    <w:rsid w:val="00C62939"/>
    <w:pPr>
      <w:ind w:left="480"/>
    </w:pPr>
    <w:rPr>
      <w:rFonts w:asciiTheme="minorHAnsi" w:hAnsiTheme="minorHAnsi"/>
      <w:i/>
      <w:iCs/>
      <w:sz w:val="20"/>
      <w:szCs w:val="20"/>
    </w:rPr>
  </w:style>
  <w:style w:type="paragraph" w:styleId="41">
    <w:name w:val="toc 4"/>
    <w:basedOn w:val="a"/>
    <w:next w:val="a"/>
    <w:autoRedefine/>
    <w:uiPriority w:val="39"/>
    <w:unhideWhenUsed/>
    <w:rsid w:val="00C62939"/>
    <w:pPr>
      <w:ind w:left="720"/>
    </w:pPr>
    <w:rPr>
      <w:rFonts w:asciiTheme="minorHAnsi" w:hAnsiTheme="minorHAnsi"/>
      <w:sz w:val="18"/>
      <w:szCs w:val="18"/>
    </w:rPr>
  </w:style>
  <w:style w:type="paragraph" w:styleId="51">
    <w:name w:val="toc 5"/>
    <w:basedOn w:val="a"/>
    <w:next w:val="a"/>
    <w:autoRedefine/>
    <w:uiPriority w:val="39"/>
    <w:unhideWhenUsed/>
    <w:rsid w:val="00C62939"/>
    <w:pPr>
      <w:ind w:left="960"/>
    </w:pPr>
    <w:rPr>
      <w:rFonts w:asciiTheme="minorHAnsi" w:hAnsiTheme="minorHAnsi"/>
      <w:sz w:val="18"/>
      <w:szCs w:val="18"/>
    </w:rPr>
  </w:style>
  <w:style w:type="paragraph" w:styleId="6">
    <w:name w:val="toc 6"/>
    <w:basedOn w:val="a"/>
    <w:next w:val="a"/>
    <w:autoRedefine/>
    <w:uiPriority w:val="39"/>
    <w:unhideWhenUsed/>
    <w:rsid w:val="00C62939"/>
    <w:pPr>
      <w:ind w:left="1200"/>
    </w:pPr>
    <w:rPr>
      <w:rFonts w:asciiTheme="minorHAnsi" w:hAnsiTheme="minorHAnsi"/>
      <w:sz w:val="18"/>
      <w:szCs w:val="18"/>
    </w:rPr>
  </w:style>
  <w:style w:type="paragraph" w:styleId="7">
    <w:name w:val="toc 7"/>
    <w:basedOn w:val="a"/>
    <w:next w:val="a"/>
    <w:autoRedefine/>
    <w:uiPriority w:val="39"/>
    <w:unhideWhenUsed/>
    <w:rsid w:val="00C62939"/>
    <w:pPr>
      <w:ind w:left="1440"/>
    </w:pPr>
    <w:rPr>
      <w:rFonts w:asciiTheme="minorHAnsi" w:hAnsiTheme="minorHAnsi"/>
      <w:sz w:val="18"/>
      <w:szCs w:val="18"/>
    </w:rPr>
  </w:style>
  <w:style w:type="paragraph" w:styleId="8">
    <w:name w:val="toc 8"/>
    <w:basedOn w:val="a"/>
    <w:next w:val="a"/>
    <w:autoRedefine/>
    <w:uiPriority w:val="39"/>
    <w:unhideWhenUsed/>
    <w:rsid w:val="00C62939"/>
    <w:pPr>
      <w:ind w:left="1680"/>
    </w:pPr>
    <w:rPr>
      <w:rFonts w:asciiTheme="minorHAnsi" w:hAnsiTheme="minorHAnsi"/>
      <w:sz w:val="18"/>
      <w:szCs w:val="18"/>
    </w:rPr>
  </w:style>
  <w:style w:type="paragraph" w:styleId="9">
    <w:name w:val="toc 9"/>
    <w:basedOn w:val="a"/>
    <w:next w:val="a"/>
    <w:autoRedefine/>
    <w:uiPriority w:val="39"/>
    <w:unhideWhenUsed/>
    <w:rsid w:val="00C62939"/>
    <w:pPr>
      <w:ind w:left="1920"/>
    </w:pPr>
    <w:rPr>
      <w:rFonts w:asciiTheme="minorHAnsi" w:hAnsiTheme="minorHAnsi"/>
      <w:sz w:val="18"/>
      <w:szCs w:val="18"/>
    </w:rPr>
  </w:style>
  <w:style w:type="paragraph" w:styleId="afff3">
    <w:name w:val="endnote text"/>
    <w:basedOn w:val="a"/>
    <w:link w:val="afff4"/>
    <w:uiPriority w:val="99"/>
    <w:semiHidden/>
    <w:unhideWhenUsed/>
    <w:rsid w:val="00721443"/>
    <w:pPr>
      <w:snapToGrid w:val="0"/>
    </w:pPr>
  </w:style>
  <w:style w:type="character" w:customStyle="1" w:styleId="afff4">
    <w:name w:val="章節附註文字 字元"/>
    <w:basedOn w:val="a1"/>
    <w:link w:val="afff3"/>
    <w:uiPriority w:val="99"/>
    <w:semiHidden/>
    <w:rsid w:val="00721443"/>
    <w:rPr>
      <w:szCs w:val="24"/>
    </w:rPr>
  </w:style>
  <w:style w:type="character" w:styleId="afff5">
    <w:name w:val="endnote reference"/>
    <w:basedOn w:val="a1"/>
    <w:uiPriority w:val="99"/>
    <w:semiHidden/>
    <w:unhideWhenUsed/>
    <w:rsid w:val="00721443"/>
    <w:rPr>
      <w:vertAlign w:val="superscript"/>
    </w:rPr>
  </w:style>
  <w:style w:type="paragraph" w:customStyle="1" w:styleId="afff6">
    <w:name w:val="內文"/>
    <w:basedOn w:val="a"/>
    <w:rsid w:val="00C44A67"/>
    <w:pPr>
      <w:snapToGrid w:val="0"/>
      <w:spacing w:line="500" w:lineRule="exact"/>
      <w:ind w:leftChars="274" w:left="1005" w:hangingChars="102" w:hanging="347"/>
      <w:jc w:val="both"/>
    </w:pPr>
    <w:rPr>
      <w:rFonts w:ascii="標楷體" w:eastAsia="標楷體"/>
      <w:spacing w:val="10"/>
      <w:sz w:val="32"/>
    </w:rPr>
  </w:style>
  <w:style w:type="character" w:styleId="afff7">
    <w:name w:val="annotation reference"/>
    <w:basedOn w:val="a1"/>
    <w:uiPriority w:val="99"/>
    <w:semiHidden/>
    <w:unhideWhenUsed/>
    <w:rsid w:val="00C405DD"/>
    <w:rPr>
      <w:sz w:val="18"/>
      <w:szCs w:val="18"/>
    </w:rPr>
  </w:style>
  <w:style w:type="paragraph" w:styleId="afff8">
    <w:name w:val="annotation subject"/>
    <w:basedOn w:val="affa"/>
    <w:next w:val="affa"/>
    <w:link w:val="afff9"/>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9">
    <w:name w:val="註解主旨 字元"/>
    <w:basedOn w:val="affb"/>
    <w:link w:val="afff8"/>
    <w:uiPriority w:val="99"/>
    <w:semiHidden/>
    <w:rsid w:val="00C405DD"/>
    <w:rPr>
      <w:b/>
      <w:bCs/>
      <w:szCs w:val="24"/>
    </w:rPr>
  </w:style>
  <w:style w:type="paragraph" w:styleId="afffa">
    <w:name w:val="caption"/>
    <w:basedOn w:val="a"/>
    <w:next w:val="a"/>
    <w:unhideWhenUsed/>
    <w:qFormat/>
    <w:locked/>
    <w:rsid w:val="005E5E2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B8"/>
    <w:rPr>
      <w:szCs w:val="24"/>
    </w:rPr>
  </w:style>
  <w:style w:type="paragraph" w:styleId="10">
    <w:name w:val="heading 1"/>
    <w:basedOn w:val="a"/>
    <w:next w:val="a"/>
    <w:link w:val="11"/>
    <w:uiPriority w:val="99"/>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uiPriority w:val="99"/>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uiPriority w:val="99"/>
    <w:qFormat/>
    <w:rsid w:val="00AF4AB8"/>
    <w:pPr>
      <w:tabs>
        <w:tab w:val="left" w:pos="568"/>
      </w:tabs>
      <w:ind w:left="1247" w:hanging="227"/>
      <w:outlineLvl w:val="2"/>
    </w:pPr>
  </w:style>
  <w:style w:type="paragraph" w:styleId="4">
    <w:name w:val="heading 4"/>
    <w:basedOn w:val="30"/>
    <w:link w:val="40"/>
    <w:uiPriority w:val="99"/>
    <w:qFormat/>
    <w:rsid w:val="00AF4AB8"/>
    <w:pPr>
      <w:tabs>
        <w:tab w:val="left" w:pos="254"/>
      </w:tabs>
      <w:ind w:left="1588" w:hanging="397"/>
      <w:outlineLvl w:val="3"/>
    </w:pPr>
  </w:style>
  <w:style w:type="paragraph" w:styleId="5">
    <w:name w:val="heading 5"/>
    <w:basedOn w:val="a"/>
    <w:next w:val="a0"/>
    <w:link w:val="50"/>
    <w:uiPriority w:val="99"/>
    <w:qFormat/>
    <w:rsid w:val="00AF4AB8"/>
    <w:pPr>
      <w:adjustRightInd w:val="0"/>
      <w:spacing w:before="199" w:after="199" w:line="360" w:lineRule="atLeast"/>
      <w:ind w:left="1474"/>
      <w:textAlignment w:val="baseline"/>
      <w:outlineLvl w:val="4"/>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E4215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E4215D"/>
    <w:rPr>
      <w:rFonts w:asciiTheme="majorHAnsi" w:eastAsiaTheme="majorEastAsia" w:hAnsiTheme="majorHAnsi" w:cstheme="majorBidi"/>
      <w:b/>
      <w:bCs/>
      <w:sz w:val="48"/>
      <w:szCs w:val="48"/>
    </w:rPr>
  </w:style>
  <w:style w:type="character" w:customStyle="1" w:styleId="31">
    <w:name w:val="標題 3 字元"/>
    <w:basedOn w:val="a1"/>
    <w:link w:val="30"/>
    <w:uiPriority w:val="9"/>
    <w:semiHidden/>
    <w:rsid w:val="00E4215D"/>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E4215D"/>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E4215D"/>
    <w:rPr>
      <w:rFonts w:asciiTheme="majorHAnsi" w:eastAsiaTheme="majorEastAsia" w:hAnsiTheme="majorHAnsi" w:cstheme="majorBidi"/>
      <w:b/>
      <w:bCs/>
      <w:sz w:val="36"/>
      <w:szCs w:val="36"/>
    </w:rPr>
  </w:style>
  <w:style w:type="paragraph" w:styleId="a0">
    <w:name w:val="Normal Indent"/>
    <w:basedOn w:val="a"/>
    <w:uiPriority w:val="99"/>
    <w:rsid w:val="00AF4AB8"/>
    <w:pPr>
      <w:adjustRightInd w:val="0"/>
      <w:spacing w:line="360" w:lineRule="atLeast"/>
      <w:textAlignment w:val="baseline"/>
    </w:pPr>
    <w:rPr>
      <w:kern w:val="0"/>
      <w:sz w:val="20"/>
      <w:szCs w:val="20"/>
    </w:rPr>
  </w:style>
  <w:style w:type="paragraph" w:customStyle="1" w:styleId="a4">
    <w:name w:val="格文"/>
    <w:basedOn w:val="a"/>
    <w:uiPriority w:val="99"/>
    <w:rsid w:val="00AF4AB8"/>
    <w:pPr>
      <w:adjustRightInd w:val="0"/>
      <w:spacing w:line="240" w:lineRule="atLeast"/>
      <w:jc w:val="center"/>
      <w:textAlignment w:val="baseline"/>
    </w:pPr>
    <w:rPr>
      <w:rFonts w:ascii="華康中楷體" w:eastAsia="華康中楷體"/>
      <w:kern w:val="0"/>
      <w:szCs w:val="20"/>
    </w:rPr>
  </w:style>
  <w:style w:type="paragraph" w:styleId="a5">
    <w:name w:val="Date"/>
    <w:basedOn w:val="a"/>
    <w:next w:val="a"/>
    <w:link w:val="a6"/>
    <w:uiPriority w:val="99"/>
    <w:rsid w:val="00AF4AB8"/>
    <w:pPr>
      <w:jc w:val="right"/>
    </w:pPr>
    <w:rPr>
      <w:rFonts w:ascii="標楷體" w:eastAsia="標楷體"/>
      <w:sz w:val="36"/>
      <w:szCs w:val="20"/>
    </w:rPr>
  </w:style>
  <w:style w:type="character" w:customStyle="1" w:styleId="a6">
    <w:name w:val="日期 字元"/>
    <w:basedOn w:val="a1"/>
    <w:link w:val="a5"/>
    <w:uiPriority w:val="99"/>
    <w:semiHidden/>
    <w:rsid w:val="00E4215D"/>
    <w:rPr>
      <w:szCs w:val="24"/>
    </w:rPr>
  </w:style>
  <w:style w:type="paragraph" w:customStyle="1" w:styleId="a7">
    <w:name w:val="目錄文"/>
    <w:basedOn w:val="a"/>
    <w:uiPriority w:val="99"/>
    <w:rsid w:val="00AF4AB8"/>
    <w:pPr>
      <w:adjustRightInd w:val="0"/>
      <w:spacing w:line="480" w:lineRule="auto"/>
      <w:jc w:val="both"/>
      <w:textAlignment w:val="baseline"/>
    </w:pPr>
    <w:rPr>
      <w:kern w:val="0"/>
      <w:sz w:val="20"/>
      <w:szCs w:val="20"/>
    </w:rPr>
  </w:style>
  <w:style w:type="paragraph" w:styleId="a8">
    <w:name w:val="Body Text"/>
    <w:basedOn w:val="a"/>
    <w:link w:val="a9"/>
    <w:uiPriority w:val="99"/>
    <w:rsid w:val="00AF4AB8"/>
    <w:pPr>
      <w:spacing w:after="240"/>
    </w:pPr>
    <w:rPr>
      <w:rFonts w:ascii="標楷體" w:eastAsia="標楷體"/>
      <w:sz w:val="20"/>
      <w:szCs w:val="20"/>
    </w:rPr>
  </w:style>
  <w:style w:type="character" w:customStyle="1" w:styleId="a9">
    <w:name w:val="本文 字元"/>
    <w:basedOn w:val="a1"/>
    <w:link w:val="a8"/>
    <w:uiPriority w:val="99"/>
    <w:semiHidden/>
    <w:rsid w:val="00E4215D"/>
    <w:rPr>
      <w:szCs w:val="24"/>
    </w:rPr>
  </w:style>
  <w:style w:type="paragraph" w:styleId="Web">
    <w:name w:val="Normal (Web)"/>
    <w:basedOn w:val="a"/>
    <w:uiPriority w:val="99"/>
    <w:rsid w:val="00AF4AB8"/>
    <w:pPr>
      <w:spacing w:before="100" w:after="100"/>
    </w:pPr>
    <w:rPr>
      <w:rFonts w:ascii="Arial Unicode MS" w:eastAsia="Arial Unicode MS" w:hAnsi="Arial Unicode MS"/>
      <w:color w:val="000000"/>
      <w:kern w:val="0"/>
      <w:szCs w:val="20"/>
    </w:rPr>
  </w:style>
  <w:style w:type="paragraph" w:styleId="aa">
    <w:name w:val="footnote text"/>
    <w:basedOn w:val="a"/>
    <w:link w:val="ab"/>
    <w:uiPriority w:val="99"/>
    <w:semiHidden/>
    <w:rsid w:val="00AF4AB8"/>
    <w:pPr>
      <w:adjustRightInd w:val="0"/>
      <w:spacing w:line="360" w:lineRule="atLeast"/>
      <w:textAlignment w:val="baseline"/>
    </w:pPr>
    <w:rPr>
      <w:kern w:val="0"/>
      <w:sz w:val="20"/>
      <w:szCs w:val="20"/>
    </w:rPr>
  </w:style>
  <w:style w:type="character" w:customStyle="1" w:styleId="ab">
    <w:name w:val="註腳文字 字元"/>
    <w:basedOn w:val="a1"/>
    <w:link w:val="aa"/>
    <w:uiPriority w:val="99"/>
    <w:semiHidden/>
    <w:rsid w:val="00E4215D"/>
    <w:rPr>
      <w:sz w:val="20"/>
      <w:szCs w:val="20"/>
    </w:rPr>
  </w:style>
  <w:style w:type="paragraph" w:styleId="21">
    <w:name w:val="Body Text 2"/>
    <w:basedOn w:val="a"/>
    <w:link w:val="22"/>
    <w:uiPriority w:val="99"/>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1"/>
    <w:link w:val="21"/>
    <w:uiPriority w:val="99"/>
    <w:locked/>
    <w:rsid w:val="00AC2657"/>
    <w:rPr>
      <w:rFonts w:ascii="標楷體" w:eastAsia="標楷體" w:cs="Times New Roman"/>
      <w:kern w:val="2"/>
      <w:sz w:val="30"/>
    </w:rPr>
  </w:style>
  <w:style w:type="paragraph" w:styleId="ac">
    <w:name w:val="footer"/>
    <w:basedOn w:val="a"/>
    <w:link w:val="ad"/>
    <w:rsid w:val="00AF4AB8"/>
    <w:pPr>
      <w:tabs>
        <w:tab w:val="center" w:pos="4153"/>
        <w:tab w:val="right" w:pos="8306"/>
      </w:tabs>
      <w:snapToGrid w:val="0"/>
    </w:pPr>
    <w:rPr>
      <w:sz w:val="20"/>
      <w:szCs w:val="20"/>
    </w:rPr>
  </w:style>
  <w:style w:type="character" w:customStyle="1" w:styleId="ad">
    <w:name w:val="頁尾 字元"/>
    <w:basedOn w:val="a1"/>
    <w:link w:val="ac"/>
    <w:locked/>
    <w:rsid w:val="00AF4AB8"/>
    <w:rPr>
      <w:rFonts w:eastAsia="新細明體" w:cs="Times New Roman"/>
      <w:kern w:val="2"/>
      <w:lang w:val="en-US" w:eastAsia="zh-TW" w:bidi="ar-SA"/>
    </w:rPr>
  </w:style>
  <w:style w:type="paragraph" w:styleId="ae">
    <w:name w:val="header"/>
    <w:basedOn w:val="a"/>
    <w:link w:val="af"/>
    <w:uiPriority w:val="99"/>
    <w:rsid w:val="00AF4AB8"/>
    <w:pPr>
      <w:tabs>
        <w:tab w:val="center" w:pos="4153"/>
        <w:tab w:val="right" w:pos="8306"/>
      </w:tabs>
      <w:snapToGrid w:val="0"/>
    </w:pPr>
    <w:rPr>
      <w:sz w:val="20"/>
      <w:szCs w:val="20"/>
    </w:rPr>
  </w:style>
  <w:style w:type="character" w:customStyle="1" w:styleId="af">
    <w:name w:val="頁首 字元"/>
    <w:basedOn w:val="a1"/>
    <w:link w:val="ae"/>
    <w:uiPriority w:val="99"/>
    <w:semiHidden/>
    <w:rsid w:val="00E4215D"/>
    <w:rPr>
      <w:sz w:val="20"/>
      <w:szCs w:val="20"/>
    </w:rPr>
  </w:style>
  <w:style w:type="paragraph" w:styleId="HTML">
    <w:name w:val="HTML Preformatted"/>
    <w:basedOn w:val="a"/>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rsid w:val="00E4215D"/>
    <w:rPr>
      <w:rFonts w:ascii="Courier New" w:hAnsi="Courier New" w:cs="Courier New"/>
      <w:sz w:val="20"/>
      <w:szCs w:val="20"/>
    </w:rPr>
  </w:style>
  <w:style w:type="character" w:styleId="af0">
    <w:name w:val="page number"/>
    <w:basedOn w:val="a1"/>
    <w:rsid w:val="00AF4AB8"/>
    <w:rPr>
      <w:rFonts w:cs="Times New Roman"/>
    </w:rPr>
  </w:style>
  <w:style w:type="paragraph" w:styleId="af1">
    <w:name w:val="Body Text Indent"/>
    <w:basedOn w:val="a"/>
    <w:link w:val="af2"/>
    <w:uiPriority w:val="99"/>
    <w:rsid w:val="00AF4AB8"/>
    <w:pPr>
      <w:spacing w:afterLines="50"/>
      <w:ind w:left="1440"/>
      <w:jc w:val="both"/>
    </w:pPr>
    <w:rPr>
      <w:rFonts w:eastAsia="標楷體"/>
      <w:color w:val="000000"/>
      <w:sz w:val="28"/>
    </w:rPr>
  </w:style>
  <w:style w:type="character" w:customStyle="1" w:styleId="af2">
    <w:name w:val="本文縮排 字元"/>
    <w:basedOn w:val="a1"/>
    <w:link w:val="af1"/>
    <w:uiPriority w:val="99"/>
    <w:semiHidden/>
    <w:rsid w:val="00E4215D"/>
    <w:rPr>
      <w:szCs w:val="24"/>
    </w:rPr>
  </w:style>
  <w:style w:type="paragraph" w:customStyle="1" w:styleId="b1">
    <w:name w:val="b1"/>
    <w:basedOn w:val="a"/>
    <w:rsid w:val="00AF4AB8"/>
    <w:pPr>
      <w:adjustRightInd w:val="0"/>
      <w:spacing w:before="180" w:line="360" w:lineRule="atLeast"/>
      <w:textAlignment w:val="baseline"/>
    </w:pPr>
    <w:rPr>
      <w:kern w:val="0"/>
      <w:sz w:val="20"/>
      <w:szCs w:val="20"/>
    </w:rPr>
  </w:style>
  <w:style w:type="paragraph" w:customStyle="1" w:styleId="t1">
    <w:name w:val="t1"/>
    <w:basedOn w:val="a"/>
    <w:uiPriority w:val="99"/>
    <w:rsid w:val="00AF4AB8"/>
    <w:pPr>
      <w:adjustRightInd w:val="0"/>
      <w:spacing w:line="360" w:lineRule="atLeast"/>
      <w:jc w:val="center"/>
      <w:textAlignment w:val="baseline"/>
    </w:pPr>
    <w:rPr>
      <w:kern w:val="0"/>
      <w:sz w:val="32"/>
      <w:szCs w:val="20"/>
    </w:rPr>
  </w:style>
  <w:style w:type="paragraph" w:customStyle="1" w:styleId="b2">
    <w:name w:val="b2"/>
    <w:basedOn w:val="b1"/>
    <w:uiPriority w:val="99"/>
    <w:rsid w:val="00AF4AB8"/>
    <w:pPr>
      <w:spacing w:before="60" w:after="60"/>
      <w:ind w:left="567" w:hanging="397"/>
    </w:pPr>
  </w:style>
  <w:style w:type="paragraph" w:styleId="12">
    <w:name w:val="index 1"/>
    <w:basedOn w:val="a"/>
    <w:next w:val="a"/>
    <w:autoRedefine/>
    <w:uiPriority w:val="99"/>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uiPriority w:val="99"/>
    <w:rsid w:val="00AF4AB8"/>
    <w:pPr>
      <w:ind w:left="2836"/>
    </w:pPr>
  </w:style>
  <w:style w:type="paragraph" w:customStyle="1" w:styleId="B4">
    <w:name w:val="B4"/>
    <w:basedOn w:val="B3"/>
    <w:uiPriority w:val="99"/>
    <w:rsid w:val="00AF4AB8"/>
    <w:pPr>
      <w:ind w:left="1418"/>
    </w:pPr>
  </w:style>
  <w:style w:type="paragraph" w:customStyle="1" w:styleId="B5">
    <w:name w:val="B5"/>
    <w:basedOn w:val="B4"/>
    <w:uiPriority w:val="99"/>
    <w:rsid w:val="00AF4AB8"/>
    <w:pPr>
      <w:ind w:left="1560" w:firstLine="0"/>
    </w:pPr>
  </w:style>
  <w:style w:type="paragraph" w:customStyle="1" w:styleId="ii">
    <w:name w:val="ii"/>
    <w:basedOn w:val="a"/>
    <w:uiPriority w:val="99"/>
    <w:rsid w:val="00AF4AB8"/>
    <w:pPr>
      <w:adjustRightInd w:val="0"/>
      <w:spacing w:line="360" w:lineRule="atLeast"/>
      <w:ind w:left="425" w:hanging="425"/>
      <w:jc w:val="both"/>
      <w:textAlignment w:val="baseline"/>
    </w:pPr>
    <w:rPr>
      <w:rFonts w:ascii="標楷體" w:eastAsia="標楷體"/>
      <w:kern w:val="0"/>
      <w:szCs w:val="20"/>
    </w:rPr>
  </w:style>
  <w:style w:type="character" w:styleId="af3">
    <w:name w:val="Hyperlink"/>
    <w:basedOn w:val="a1"/>
    <w:uiPriority w:val="99"/>
    <w:rsid w:val="00AF4AB8"/>
    <w:rPr>
      <w:rFonts w:cs="Times New Roman"/>
      <w:color w:val="0000FF"/>
      <w:u w:val="single"/>
    </w:rPr>
  </w:style>
  <w:style w:type="character" w:styleId="af4">
    <w:name w:val="FollowedHyperlink"/>
    <w:basedOn w:val="a1"/>
    <w:uiPriority w:val="99"/>
    <w:rsid w:val="00AF4AB8"/>
    <w:rPr>
      <w:rFonts w:cs="Times New Roman"/>
      <w:color w:val="800080"/>
      <w:u w:val="single"/>
    </w:rPr>
  </w:style>
  <w:style w:type="paragraph" w:customStyle="1" w:styleId="af5">
    <w:name w:val="壹"/>
    <w:basedOn w:val="a"/>
    <w:uiPriority w:val="99"/>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6">
    <w:name w:val="目錄"/>
    <w:basedOn w:val="a"/>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7">
    <w:name w:val="中標"/>
    <w:basedOn w:val="af6"/>
    <w:uiPriority w:val="99"/>
    <w:rsid w:val="00AF4AB8"/>
    <w:pPr>
      <w:spacing w:line="360" w:lineRule="auto"/>
    </w:pPr>
    <w:rPr>
      <w:rFonts w:eastAsia="華康粗明體"/>
      <w:sz w:val="28"/>
    </w:rPr>
  </w:style>
  <w:style w:type="paragraph" w:styleId="23">
    <w:name w:val="List 2"/>
    <w:basedOn w:val="a"/>
    <w:uiPriority w:val="99"/>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uiPriority w:val="99"/>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
    <w:link w:val="25"/>
    <w:uiPriority w:val="99"/>
    <w:rsid w:val="00AF4AB8"/>
    <w:pPr>
      <w:spacing w:after="120" w:line="480" w:lineRule="auto"/>
      <w:ind w:leftChars="200" w:left="480"/>
    </w:pPr>
    <w:rPr>
      <w:szCs w:val="20"/>
    </w:rPr>
  </w:style>
  <w:style w:type="character" w:customStyle="1" w:styleId="25">
    <w:name w:val="本文縮排 2 字元"/>
    <w:basedOn w:val="a1"/>
    <w:link w:val="24"/>
    <w:uiPriority w:val="99"/>
    <w:semiHidden/>
    <w:rsid w:val="00E4215D"/>
    <w:rPr>
      <w:szCs w:val="24"/>
    </w:rPr>
  </w:style>
  <w:style w:type="paragraph" w:styleId="af8">
    <w:name w:val="Note Heading"/>
    <w:basedOn w:val="a"/>
    <w:next w:val="a"/>
    <w:link w:val="af9"/>
    <w:uiPriority w:val="99"/>
    <w:rsid w:val="00AF4AB8"/>
    <w:pPr>
      <w:adjustRightInd w:val="0"/>
      <w:spacing w:line="360" w:lineRule="atLeast"/>
      <w:jc w:val="center"/>
      <w:textAlignment w:val="baseline"/>
    </w:pPr>
    <w:rPr>
      <w:rFonts w:eastAsia="細明體"/>
      <w:kern w:val="0"/>
      <w:szCs w:val="20"/>
    </w:rPr>
  </w:style>
  <w:style w:type="character" w:customStyle="1" w:styleId="af9">
    <w:name w:val="註釋標題 字元"/>
    <w:basedOn w:val="a1"/>
    <w:link w:val="af8"/>
    <w:uiPriority w:val="99"/>
    <w:semiHidden/>
    <w:rsid w:val="00E4215D"/>
    <w:rPr>
      <w:szCs w:val="24"/>
    </w:rPr>
  </w:style>
  <w:style w:type="paragraph" w:customStyle="1" w:styleId="26">
    <w:name w:val="格文2"/>
    <w:uiPriority w:val="99"/>
    <w:rsid w:val="00AF4AB8"/>
    <w:pPr>
      <w:widowControl w:val="0"/>
      <w:adjustRightInd w:val="0"/>
      <w:spacing w:line="360" w:lineRule="atLeast"/>
      <w:textAlignment w:val="baseline"/>
    </w:pPr>
    <w:rPr>
      <w:rFonts w:eastAsia="標楷體"/>
      <w:kern w:val="0"/>
      <w:sz w:val="20"/>
      <w:szCs w:val="20"/>
    </w:rPr>
  </w:style>
  <w:style w:type="paragraph" w:customStyle="1" w:styleId="afa">
    <w:name w:val="表格文字"/>
    <w:basedOn w:val="a"/>
    <w:uiPriority w:val="99"/>
    <w:rsid w:val="00AF4AB8"/>
    <w:pPr>
      <w:adjustRightInd w:val="0"/>
      <w:spacing w:line="320" w:lineRule="exact"/>
      <w:textAlignment w:val="baseline"/>
    </w:pPr>
    <w:rPr>
      <w:rFonts w:eastAsia="細明體"/>
      <w:kern w:val="0"/>
      <w:sz w:val="22"/>
      <w:szCs w:val="20"/>
    </w:rPr>
  </w:style>
  <w:style w:type="paragraph" w:styleId="14">
    <w:name w:val="toc 1"/>
    <w:basedOn w:val="a"/>
    <w:next w:val="a"/>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
    <w:uiPriority w:val="99"/>
    <w:rsid w:val="00AF4AB8"/>
    <w:pPr>
      <w:adjustRightInd w:val="0"/>
      <w:spacing w:line="400" w:lineRule="atLeast"/>
      <w:textDirection w:val="lrTbV"/>
      <w:textAlignment w:val="baseline"/>
    </w:pPr>
    <w:rPr>
      <w:rFonts w:ascii="標楷體" w:eastAsia="標楷體"/>
      <w:kern w:val="0"/>
      <w:sz w:val="30"/>
      <w:szCs w:val="20"/>
    </w:rPr>
  </w:style>
  <w:style w:type="table" w:styleId="afb">
    <w:name w:val="Table Grid"/>
    <w:basedOn w:val="a2"/>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
    <w:uiPriority w:val="99"/>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uiPriority w:val="99"/>
    <w:rsid w:val="00AF4AB8"/>
    <w:pPr>
      <w:ind w:left="1440" w:hangingChars="300" w:hanging="840"/>
    </w:pPr>
  </w:style>
  <w:style w:type="paragraph" w:customStyle="1" w:styleId="afc">
    <w:name w:val="一、"/>
    <w:basedOn w:val="a"/>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
    <w:uiPriority w:val="99"/>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
    <w:link w:val="33"/>
    <w:uiPriority w:val="99"/>
    <w:rsid w:val="00AF4AB8"/>
    <w:pPr>
      <w:spacing w:after="120"/>
      <w:ind w:leftChars="200" w:left="480"/>
    </w:pPr>
    <w:rPr>
      <w:sz w:val="16"/>
      <w:szCs w:val="16"/>
    </w:rPr>
  </w:style>
  <w:style w:type="character" w:customStyle="1" w:styleId="33">
    <w:name w:val="本文縮排 3 字元"/>
    <w:basedOn w:val="a1"/>
    <w:link w:val="32"/>
    <w:uiPriority w:val="99"/>
    <w:semiHidden/>
    <w:rsid w:val="00E4215D"/>
    <w:rPr>
      <w:sz w:val="16"/>
      <w:szCs w:val="16"/>
    </w:rPr>
  </w:style>
  <w:style w:type="paragraph" w:customStyle="1" w:styleId="110">
    <w:name w:val="一(一)1.(1)"/>
    <w:basedOn w:val="16"/>
    <w:uiPriority w:val="99"/>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
    <w:uiPriority w:val="99"/>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d">
    <w:name w:val="Block Text"/>
    <w:basedOn w:val="a"/>
    <w:uiPriority w:val="99"/>
    <w:rsid w:val="00AF4AB8"/>
    <w:pPr>
      <w:snapToGrid w:val="0"/>
      <w:spacing w:line="440" w:lineRule="atLeast"/>
      <w:ind w:left="620" w:right="60" w:hanging="580"/>
    </w:pPr>
    <w:rPr>
      <w:rFonts w:ascii="標楷體" w:eastAsia="標楷體"/>
      <w:sz w:val="30"/>
      <w:szCs w:val="20"/>
    </w:rPr>
  </w:style>
  <w:style w:type="paragraph" w:styleId="afe">
    <w:name w:val="Plain Text"/>
    <w:basedOn w:val="a"/>
    <w:link w:val="aff"/>
    <w:rsid w:val="00AF4AB8"/>
    <w:pPr>
      <w:adjustRightInd w:val="0"/>
      <w:textAlignment w:val="baseline"/>
    </w:pPr>
    <w:rPr>
      <w:rFonts w:ascii="細明體" w:eastAsia="細明體" w:hAnsi="Courier New"/>
      <w:szCs w:val="20"/>
    </w:rPr>
  </w:style>
  <w:style w:type="character" w:customStyle="1" w:styleId="aff">
    <w:name w:val="純文字 字元"/>
    <w:basedOn w:val="a1"/>
    <w:link w:val="afe"/>
    <w:locked/>
    <w:rsid w:val="0020659E"/>
    <w:rPr>
      <w:rFonts w:ascii="細明體" w:eastAsia="細明體" w:hAnsi="Courier New" w:cs="Times New Roman"/>
      <w:kern w:val="2"/>
      <w:sz w:val="24"/>
    </w:rPr>
  </w:style>
  <w:style w:type="paragraph" w:customStyle="1" w:styleId="sb200sa200sl480slmult0no">
    <w:name w:val="sb200sa200sl480slmult0no"/>
    <w:uiPriority w:val="99"/>
    <w:rsid w:val="00AF4AB8"/>
    <w:pPr>
      <w:widowControl w:val="0"/>
      <w:adjustRightInd w:val="0"/>
      <w:textAlignment w:val="baseline"/>
    </w:pPr>
    <w:rPr>
      <w:rFonts w:ascii="新細明體"/>
      <w:kern w:val="0"/>
      <w:szCs w:val="20"/>
    </w:rPr>
  </w:style>
  <w:style w:type="paragraph" w:styleId="34">
    <w:name w:val="Body Text 3"/>
    <w:basedOn w:val="a"/>
    <w:link w:val="35"/>
    <w:uiPriority w:val="99"/>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1"/>
    <w:link w:val="34"/>
    <w:uiPriority w:val="99"/>
    <w:semiHidden/>
    <w:rsid w:val="00E4215D"/>
    <w:rPr>
      <w:sz w:val="16"/>
      <w:szCs w:val="16"/>
    </w:rPr>
  </w:style>
  <w:style w:type="paragraph" w:customStyle="1" w:styleId="aff0">
    <w:name w:val="備註"/>
    <w:basedOn w:val="a"/>
    <w:uiPriority w:val="99"/>
    <w:rsid w:val="00AF4AB8"/>
    <w:pPr>
      <w:adjustRightInd w:val="0"/>
      <w:textAlignment w:val="baseline"/>
    </w:pPr>
    <w:rPr>
      <w:rFonts w:eastAsia="細明體"/>
      <w:kern w:val="0"/>
      <w:position w:val="-24"/>
      <w:sz w:val="20"/>
      <w:szCs w:val="20"/>
    </w:rPr>
  </w:style>
  <w:style w:type="paragraph" w:customStyle="1" w:styleId="17">
    <w:name w:val="日期1"/>
    <w:basedOn w:val="a"/>
    <w:next w:val="a"/>
    <w:uiPriority w:val="99"/>
    <w:rsid w:val="00AF4AB8"/>
    <w:pPr>
      <w:autoSpaceDE w:val="0"/>
      <w:autoSpaceDN w:val="0"/>
      <w:adjustRightInd w:val="0"/>
      <w:spacing w:line="360" w:lineRule="atLeast"/>
      <w:jc w:val="right"/>
      <w:textAlignment w:val="baseline"/>
    </w:pPr>
    <w:rPr>
      <w:kern w:val="0"/>
      <w:sz w:val="32"/>
      <w:szCs w:val="20"/>
    </w:rPr>
  </w:style>
  <w:style w:type="paragraph" w:customStyle="1" w:styleId="aff1">
    <w:name w:val="條文"/>
    <w:basedOn w:val="a"/>
    <w:uiPriority w:val="99"/>
    <w:rsid w:val="00AF4AB8"/>
    <w:pPr>
      <w:adjustRightInd w:val="0"/>
      <w:spacing w:line="400" w:lineRule="atLeast"/>
      <w:textAlignment w:val="baseline"/>
    </w:pPr>
    <w:rPr>
      <w:rFonts w:ascii="標楷體" w:eastAsia="標楷體"/>
      <w:kern w:val="0"/>
      <w:sz w:val="30"/>
      <w:szCs w:val="20"/>
    </w:rPr>
  </w:style>
  <w:style w:type="paragraph" w:customStyle="1" w:styleId="aff2">
    <w:name w:val="條文內文"/>
    <w:basedOn w:val="a"/>
    <w:uiPriority w:val="99"/>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uiPriority w:val="99"/>
    <w:rsid w:val="00AF4AB8"/>
    <w:pPr>
      <w:numPr>
        <w:numId w:val="8"/>
      </w:numPr>
      <w:tabs>
        <w:tab w:val="num" w:pos="1680"/>
      </w:tabs>
      <w:ind w:left="1680" w:hanging="1080"/>
    </w:pPr>
  </w:style>
  <w:style w:type="paragraph" w:customStyle="1" w:styleId="5-1">
    <w:name w:val="內文5-1"/>
    <w:basedOn w:val="a"/>
    <w:uiPriority w:val="99"/>
    <w:rsid w:val="00AF4AB8"/>
    <w:pPr>
      <w:numPr>
        <w:numId w:val="2"/>
      </w:numPr>
      <w:spacing w:beforeLines="25" w:line="400" w:lineRule="exact"/>
    </w:pPr>
    <w:rPr>
      <w:rFonts w:ascii="標楷體" w:eastAsia="標楷體"/>
      <w:bCs/>
      <w:sz w:val="28"/>
      <w:szCs w:val="20"/>
    </w:rPr>
  </w:style>
  <w:style w:type="paragraph" w:customStyle="1" w:styleId="7-1">
    <w:name w:val="內文7-1"/>
    <w:basedOn w:val="5-1"/>
    <w:uiPriority w:val="99"/>
    <w:rsid w:val="00AF4AB8"/>
    <w:pPr>
      <w:tabs>
        <w:tab w:val="clear" w:pos="1740"/>
        <w:tab w:val="num" w:pos="2160"/>
      </w:tabs>
      <w:spacing w:beforeLines="0"/>
      <w:ind w:left="2160" w:hanging="482"/>
    </w:pPr>
  </w:style>
  <w:style w:type="paragraph" w:customStyle="1" w:styleId="1-1">
    <w:name w:val="內文1-1"/>
    <w:basedOn w:val="a"/>
    <w:uiPriority w:val="99"/>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
    <w:uiPriority w:val="99"/>
    <w:rsid w:val="00AF4AB8"/>
    <w:pPr>
      <w:ind w:left="240" w:hanging="240"/>
      <w:jc w:val="both"/>
    </w:pPr>
    <w:rPr>
      <w:rFonts w:ascii="標楷體" w:eastAsia="標楷體"/>
      <w:sz w:val="28"/>
      <w:szCs w:val="20"/>
    </w:rPr>
  </w:style>
  <w:style w:type="paragraph" w:customStyle="1" w:styleId="5-2">
    <w:name w:val="內文5-2"/>
    <w:basedOn w:val="1-1"/>
    <w:uiPriority w:val="99"/>
    <w:rsid w:val="00AF4AB8"/>
    <w:pPr>
      <w:spacing w:before="100" w:beforeAutospacing="1" w:after="100" w:afterAutospacing="1" w:line="400" w:lineRule="exact"/>
      <w:ind w:leftChars="500" w:left="1200" w:firstLine="0"/>
    </w:pPr>
  </w:style>
  <w:style w:type="paragraph" w:customStyle="1" w:styleId="2-1">
    <w:name w:val="內文2-1"/>
    <w:basedOn w:val="a8"/>
    <w:uiPriority w:val="99"/>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
    <w:uiPriority w:val="99"/>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uiPriority w:val="99"/>
    <w:rsid w:val="00AF4AB8"/>
    <w:pPr>
      <w:ind w:leftChars="700" w:left="2240" w:hangingChars="200" w:hanging="560"/>
    </w:pPr>
  </w:style>
  <w:style w:type="paragraph" w:customStyle="1" w:styleId="0-2">
    <w:name w:val="內文0-2"/>
    <w:basedOn w:val="0-1"/>
    <w:uiPriority w:val="99"/>
    <w:rsid w:val="00AF4AB8"/>
    <w:pPr>
      <w:spacing w:line="440" w:lineRule="exact"/>
      <w:ind w:left="538" w:hangingChars="192" w:hanging="538"/>
    </w:pPr>
  </w:style>
  <w:style w:type="paragraph" w:customStyle="1" w:styleId="6-2">
    <w:name w:val="內文6-2"/>
    <w:basedOn w:val="6-1"/>
    <w:uiPriority w:val="99"/>
    <w:rsid w:val="00AF4AB8"/>
    <w:pPr>
      <w:spacing w:after="0" w:afterAutospacing="0" w:line="320" w:lineRule="exact"/>
      <w:ind w:leftChars="633" w:left="1799" w:hangingChars="100" w:hanging="280"/>
    </w:pPr>
  </w:style>
  <w:style w:type="paragraph" w:customStyle="1" w:styleId="4-1">
    <w:name w:val="內文4-1"/>
    <w:basedOn w:val="2-1"/>
    <w:uiPriority w:val="99"/>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3">
    <w:name w:val="Strong"/>
    <w:basedOn w:val="a1"/>
    <w:uiPriority w:val="99"/>
    <w:qFormat/>
    <w:rsid w:val="00AF4AB8"/>
    <w:rPr>
      <w:rFonts w:cs="Times New Roman"/>
      <w:b/>
      <w:bCs/>
    </w:rPr>
  </w:style>
  <w:style w:type="paragraph" w:customStyle="1" w:styleId="4-10">
    <w:name w:val="目錄4-1"/>
    <w:basedOn w:val="4-1"/>
    <w:uiPriority w:val="99"/>
    <w:rsid w:val="00AF4AB8"/>
    <w:pPr>
      <w:spacing w:after="0"/>
      <w:ind w:leftChars="200" w:left="480"/>
    </w:pPr>
  </w:style>
  <w:style w:type="paragraph" w:customStyle="1" w:styleId="2-2">
    <w:name w:val="目錄2-2"/>
    <w:basedOn w:val="4-10"/>
    <w:uiPriority w:val="99"/>
    <w:rsid w:val="00AF4AB8"/>
    <w:pPr>
      <w:ind w:leftChars="0" w:left="0"/>
      <w:textDirection w:val="lrTbV"/>
    </w:pPr>
  </w:style>
  <w:style w:type="paragraph" w:customStyle="1" w:styleId="aff4">
    <w:name w:val="第一項"/>
    <w:basedOn w:val="a"/>
    <w:uiPriority w:val="99"/>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
    <w:uiPriority w:val="99"/>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uiPriority w:val="99"/>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5">
    <w:name w:val="內文一"/>
    <w:basedOn w:val="a"/>
    <w:uiPriority w:val="99"/>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6">
    <w:name w:val="footnote reference"/>
    <w:basedOn w:val="a1"/>
    <w:uiPriority w:val="99"/>
    <w:semiHidden/>
    <w:rsid w:val="00AF4AB8"/>
    <w:rPr>
      <w:rFonts w:cs="Times New Roman"/>
      <w:vertAlign w:val="superscript"/>
    </w:rPr>
  </w:style>
  <w:style w:type="paragraph" w:customStyle="1" w:styleId="aff7">
    <w:name w:val="(一)"/>
    <w:basedOn w:val="2"/>
    <w:uiPriority w:val="99"/>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
    <w:uiPriority w:val="99"/>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
    <w:uiPriority w:val="99"/>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
    <w:uiPriority w:val="99"/>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
    <w:uiPriority w:val="99"/>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
    <w:uiPriority w:val="99"/>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uiPriority w:val="99"/>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uiPriority w:val="99"/>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8">
    <w:name w:val="款文"/>
    <w:basedOn w:val="a"/>
    <w:uiPriority w:val="99"/>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uiPriority w:val="99"/>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AF4AB8"/>
    <w:pPr>
      <w:ind w:left="960" w:firstLineChars="0" w:firstLine="0"/>
    </w:pPr>
  </w:style>
  <w:style w:type="paragraph" w:customStyle="1" w:styleId="aff9">
    <w:name w:val="附件標題"/>
    <w:basedOn w:val="a"/>
    <w:uiPriority w:val="99"/>
    <w:rsid w:val="00AF4AB8"/>
    <w:pPr>
      <w:spacing w:line="440" w:lineRule="exact"/>
      <w:jc w:val="center"/>
    </w:pPr>
    <w:rPr>
      <w:rFonts w:ascii="標楷體" w:eastAsia="標楷體" w:hAnsi="標楷體"/>
      <w:sz w:val="32"/>
      <w:szCs w:val="32"/>
    </w:rPr>
  </w:style>
  <w:style w:type="paragraph" w:styleId="27">
    <w:name w:val="toc 2"/>
    <w:basedOn w:val="a"/>
    <w:next w:val="a"/>
    <w:autoRedefine/>
    <w:uiPriority w:val="39"/>
    <w:qFormat/>
    <w:rsid w:val="0014052B"/>
    <w:pPr>
      <w:ind w:left="240"/>
    </w:pPr>
    <w:rPr>
      <w:rFonts w:asciiTheme="minorHAnsi" w:hAnsiTheme="minorHAnsi"/>
      <w:smallCaps/>
      <w:sz w:val="20"/>
      <w:szCs w:val="20"/>
    </w:rPr>
  </w:style>
  <w:style w:type="paragraph" w:styleId="affa">
    <w:name w:val="annotation text"/>
    <w:basedOn w:val="a"/>
    <w:link w:val="affb"/>
    <w:uiPriority w:val="99"/>
    <w:semiHidden/>
    <w:rsid w:val="00AF4AB8"/>
    <w:pPr>
      <w:autoSpaceDE w:val="0"/>
      <w:autoSpaceDN w:val="0"/>
      <w:adjustRightInd w:val="0"/>
      <w:spacing w:line="240" w:lineRule="atLeast"/>
    </w:pPr>
    <w:rPr>
      <w:rFonts w:ascii="細明體" w:eastAsia="細明體"/>
      <w:kern w:val="0"/>
      <w:szCs w:val="20"/>
    </w:rPr>
  </w:style>
  <w:style w:type="character" w:customStyle="1" w:styleId="affb">
    <w:name w:val="註解文字 字元"/>
    <w:basedOn w:val="a1"/>
    <w:link w:val="affa"/>
    <w:uiPriority w:val="99"/>
    <w:semiHidden/>
    <w:rsid w:val="00E4215D"/>
    <w:rPr>
      <w:szCs w:val="24"/>
    </w:rPr>
  </w:style>
  <w:style w:type="paragraph" w:customStyle="1" w:styleId="1">
    <w:name w:val="樣式1"/>
    <w:basedOn w:val="10"/>
    <w:uiPriority w:val="99"/>
    <w:rsid w:val="00AF4AB8"/>
    <w:pPr>
      <w:numPr>
        <w:numId w:val="6"/>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a"/>
    <w:uiPriority w:val="99"/>
    <w:rsid w:val="00AF4AB8"/>
    <w:pPr>
      <w:autoSpaceDE/>
      <w:autoSpaceDN/>
      <w:jc w:val="both"/>
    </w:pPr>
    <w:rPr>
      <w:rFonts w:ascii="標楷體" w:eastAsia="標楷體" w:hAnsi="標楷體"/>
    </w:rPr>
  </w:style>
  <w:style w:type="paragraph" w:customStyle="1" w:styleId="3">
    <w:name w:val="樣式3"/>
    <w:basedOn w:val="affa"/>
    <w:uiPriority w:val="99"/>
    <w:rsid w:val="00AF4AB8"/>
    <w:pPr>
      <w:numPr>
        <w:ilvl w:val="1"/>
        <w:numId w:val="7"/>
      </w:numPr>
      <w:autoSpaceDE/>
      <w:autoSpaceDN/>
      <w:jc w:val="both"/>
    </w:pPr>
    <w:rPr>
      <w:rFonts w:ascii="標楷體" w:eastAsia="標楷體" w:hAnsi="標楷體"/>
      <w:sz w:val="28"/>
      <w:szCs w:val="28"/>
    </w:rPr>
  </w:style>
  <w:style w:type="character" w:styleId="affc">
    <w:name w:val="Emphasis"/>
    <w:basedOn w:val="a1"/>
    <w:uiPriority w:val="99"/>
    <w:qFormat/>
    <w:rsid w:val="00E1234B"/>
    <w:rPr>
      <w:rFonts w:cs="Times New Roman"/>
      <w:color w:val="CC0033"/>
    </w:rPr>
  </w:style>
  <w:style w:type="paragraph" w:customStyle="1" w:styleId="affd">
    <w:name w:val="內文無縮排"/>
    <w:basedOn w:val="a"/>
    <w:uiPriority w:val="99"/>
    <w:rsid w:val="0011118C"/>
    <w:pPr>
      <w:adjustRightInd w:val="0"/>
      <w:snapToGrid w:val="0"/>
      <w:ind w:left="1418"/>
      <w:jc w:val="both"/>
    </w:pPr>
    <w:rPr>
      <w:rFonts w:eastAsia="標楷體"/>
      <w:szCs w:val="28"/>
    </w:rPr>
  </w:style>
  <w:style w:type="paragraph" w:customStyle="1" w:styleId="affe">
    <w:name w:val="圖目錄"/>
    <w:next w:val="a"/>
    <w:uiPriority w:val="99"/>
    <w:rsid w:val="0011118C"/>
    <w:pPr>
      <w:tabs>
        <w:tab w:val="left" w:pos="4500"/>
      </w:tabs>
      <w:jc w:val="center"/>
    </w:pPr>
    <w:rPr>
      <w:rFonts w:ascii="標楷體" w:eastAsia="標楷體"/>
      <w:noProof/>
      <w:kern w:val="0"/>
      <w:sz w:val="28"/>
      <w:szCs w:val="20"/>
    </w:rPr>
  </w:style>
  <w:style w:type="paragraph" w:styleId="afff">
    <w:name w:val="List Paragraph"/>
    <w:basedOn w:val="a"/>
    <w:uiPriority w:val="34"/>
    <w:qFormat/>
    <w:rsid w:val="004D07C1"/>
    <w:pPr>
      <w:ind w:leftChars="200" w:left="480"/>
    </w:pPr>
  </w:style>
  <w:style w:type="paragraph" w:styleId="afff0">
    <w:name w:val="Balloon Text"/>
    <w:basedOn w:val="a"/>
    <w:link w:val="afff1"/>
    <w:uiPriority w:val="99"/>
    <w:semiHidden/>
    <w:unhideWhenUsed/>
    <w:rsid w:val="00623832"/>
    <w:rPr>
      <w:rFonts w:asciiTheme="majorHAnsi" w:eastAsiaTheme="majorEastAsia" w:hAnsiTheme="majorHAnsi" w:cstheme="majorBidi"/>
      <w:sz w:val="18"/>
      <w:szCs w:val="18"/>
    </w:rPr>
  </w:style>
  <w:style w:type="character" w:customStyle="1" w:styleId="afff1">
    <w:name w:val="註解方塊文字 字元"/>
    <w:basedOn w:val="a1"/>
    <w:link w:val="afff0"/>
    <w:uiPriority w:val="99"/>
    <w:semiHidden/>
    <w:rsid w:val="00623832"/>
    <w:rPr>
      <w:rFonts w:asciiTheme="majorHAnsi" w:eastAsiaTheme="majorEastAsia" w:hAnsiTheme="majorHAnsi" w:cstheme="majorBidi"/>
      <w:sz w:val="18"/>
      <w:szCs w:val="18"/>
    </w:rPr>
  </w:style>
  <w:style w:type="paragraph" w:styleId="afff2">
    <w:name w:val="TOC Heading"/>
    <w:basedOn w:val="10"/>
    <w:next w:val="a"/>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
    <w:next w:val="a"/>
    <w:autoRedefine/>
    <w:uiPriority w:val="39"/>
    <w:unhideWhenUsed/>
    <w:qFormat/>
    <w:rsid w:val="00C62939"/>
    <w:pPr>
      <w:ind w:left="480"/>
    </w:pPr>
    <w:rPr>
      <w:rFonts w:asciiTheme="minorHAnsi" w:hAnsiTheme="minorHAnsi"/>
      <w:i/>
      <w:iCs/>
      <w:sz w:val="20"/>
      <w:szCs w:val="20"/>
    </w:rPr>
  </w:style>
  <w:style w:type="paragraph" w:styleId="41">
    <w:name w:val="toc 4"/>
    <w:basedOn w:val="a"/>
    <w:next w:val="a"/>
    <w:autoRedefine/>
    <w:uiPriority w:val="39"/>
    <w:unhideWhenUsed/>
    <w:rsid w:val="00C62939"/>
    <w:pPr>
      <w:ind w:left="720"/>
    </w:pPr>
    <w:rPr>
      <w:rFonts w:asciiTheme="minorHAnsi" w:hAnsiTheme="minorHAnsi"/>
      <w:sz w:val="18"/>
      <w:szCs w:val="18"/>
    </w:rPr>
  </w:style>
  <w:style w:type="paragraph" w:styleId="51">
    <w:name w:val="toc 5"/>
    <w:basedOn w:val="a"/>
    <w:next w:val="a"/>
    <w:autoRedefine/>
    <w:uiPriority w:val="39"/>
    <w:unhideWhenUsed/>
    <w:rsid w:val="00C62939"/>
    <w:pPr>
      <w:ind w:left="960"/>
    </w:pPr>
    <w:rPr>
      <w:rFonts w:asciiTheme="minorHAnsi" w:hAnsiTheme="minorHAnsi"/>
      <w:sz w:val="18"/>
      <w:szCs w:val="18"/>
    </w:rPr>
  </w:style>
  <w:style w:type="paragraph" w:styleId="6">
    <w:name w:val="toc 6"/>
    <w:basedOn w:val="a"/>
    <w:next w:val="a"/>
    <w:autoRedefine/>
    <w:uiPriority w:val="39"/>
    <w:unhideWhenUsed/>
    <w:rsid w:val="00C62939"/>
    <w:pPr>
      <w:ind w:left="1200"/>
    </w:pPr>
    <w:rPr>
      <w:rFonts w:asciiTheme="minorHAnsi" w:hAnsiTheme="minorHAnsi"/>
      <w:sz w:val="18"/>
      <w:szCs w:val="18"/>
    </w:rPr>
  </w:style>
  <w:style w:type="paragraph" w:styleId="7">
    <w:name w:val="toc 7"/>
    <w:basedOn w:val="a"/>
    <w:next w:val="a"/>
    <w:autoRedefine/>
    <w:uiPriority w:val="39"/>
    <w:unhideWhenUsed/>
    <w:rsid w:val="00C62939"/>
    <w:pPr>
      <w:ind w:left="1440"/>
    </w:pPr>
    <w:rPr>
      <w:rFonts w:asciiTheme="minorHAnsi" w:hAnsiTheme="minorHAnsi"/>
      <w:sz w:val="18"/>
      <w:szCs w:val="18"/>
    </w:rPr>
  </w:style>
  <w:style w:type="paragraph" w:styleId="8">
    <w:name w:val="toc 8"/>
    <w:basedOn w:val="a"/>
    <w:next w:val="a"/>
    <w:autoRedefine/>
    <w:uiPriority w:val="39"/>
    <w:unhideWhenUsed/>
    <w:rsid w:val="00C62939"/>
    <w:pPr>
      <w:ind w:left="1680"/>
    </w:pPr>
    <w:rPr>
      <w:rFonts w:asciiTheme="minorHAnsi" w:hAnsiTheme="minorHAnsi"/>
      <w:sz w:val="18"/>
      <w:szCs w:val="18"/>
    </w:rPr>
  </w:style>
  <w:style w:type="paragraph" w:styleId="9">
    <w:name w:val="toc 9"/>
    <w:basedOn w:val="a"/>
    <w:next w:val="a"/>
    <w:autoRedefine/>
    <w:uiPriority w:val="39"/>
    <w:unhideWhenUsed/>
    <w:rsid w:val="00C62939"/>
    <w:pPr>
      <w:ind w:left="1920"/>
    </w:pPr>
    <w:rPr>
      <w:rFonts w:asciiTheme="minorHAnsi" w:hAnsiTheme="minorHAnsi"/>
      <w:sz w:val="18"/>
      <w:szCs w:val="18"/>
    </w:rPr>
  </w:style>
  <w:style w:type="paragraph" w:styleId="afff3">
    <w:name w:val="endnote text"/>
    <w:basedOn w:val="a"/>
    <w:link w:val="afff4"/>
    <w:uiPriority w:val="99"/>
    <w:semiHidden/>
    <w:unhideWhenUsed/>
    <w:rsid w:val="00721443"/>
    <w:pPr>
      <w:snapToGrid w:val="0"/>
    </w:pPr>
  </w:style>
  <w:style w:type="character" w:customStyle="1" w:styleId="afff4">
    <w:name w:val="章節附註文字 字元"/>
    <w:basedOn w:val="a1"/>
    <w:link w:val="afff3"/>
    <w:uiPriority w:val="99"/>
    <w:semiHidden/>
    <w:rsid w:val="00721443"/>
    <w:rPr>
      <w:szCs w:val="24"/>
    </w:rPr>
  </w:style>
  <w:style w:type="character" w:styleId="afff5">
    <w:name w:val="endnote reference"/>
    <w:basedOn w:val="a1"/>
    <w:uiPriority w:val="99"/>
    <w:semiHidden/>
    <w:unhideWhenUsed/>
    <w:rsid w:val="00721443"/>
    <w:rPr>
      <w:vertAlign w:val="superscript"/>
    </w:rPr>
  </w:style>
  <w:style w:type="paragraph" w:customStyle="1" w:styleId="afff6">
    <w:name w:val="內文"/>
    <w:basedOn w:val="a"/>
    <w:rsid w:val="00C44A67"/>
    <w:pPr>
      <w:snapToGrid w:val="0"/>
      <w:spacing w:line="500" w:lineRule="exact"/>
      <w:ind w:leftChars="274" w:left="1005" w:hangingChars="102" w:hanging="347"/>
      <w:jc w:val="both"/>
    </w:pPr>
    <w:rPr>
      <w:rFonts w:ascii="標楷體" w:eastAsia="標楷體"/>
      <w:spacing w:val="10"/>
      <w:sz w:val="32"/>
    </w:rPr>
  </w:style>
  <w:style w:type="character" w:styleId="afff7">
    <w:name w:val="annotation reference"/>
    <w:basedOn w:val="a1"/>
    <w:uiPriority w:val="99"/>
    <w:semiHidden/>
    <w:unhideWhenUsed/>
    <w:rsid w:val="00C405DD"/>
    <w:rPr>
      <w:sz w:val="18"/>
      <w:szCs w:val="18"/>
    </w:rPr>
  </w:style>
  <w:style w:type="paragraph" w:styleId="afff8">
    <w:name w:val="annotation subject"/>
    <w:basedOn w:val="affa"/>
    <w:next w:val="affa"/>
    <w:link w:val="afff9"/>
    <w:uiPriority w:val="9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9">
    <w:name w:val="註解主旨 字元"/>
    <w:basedOn w:val="affb"/>
    <w:link w:val="afff8"/>
    <w:uiPriority w:val="99"/>
    <w:semiHidden/>
    <w:rsid w:val="00C405DD"/>
    <w:rPr>
      <w:b/>
      <w:bCs/>
      <w:szCs w:val="24"/>
    </w:rPr>
  </w:style>
  <w:style w:type="paragraph" w:styleId="afffa">
    <w:name w:val="caption"/>
    <w:basedOn w:val="a"/>
    <w:next w:val="a"/>
    <w:unhideWhenUsed/>
    <w:qFormat/>
    <w:locked/>
    <w:rsid w:val="005E5E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coa.gov.tw/GLRSnewsout/LawContent.aspx?id=GL000368"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0D68-5A97-4AB9-A561-891C4200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49129</Words>
  <Characters>10860</Characters>
  <Application>Microsoft Office Word</Application>
  <DocSecurity>0</DocSecurity>
  <Lines>90</Lines>
  <Paragraphs>119</Paragraphs>
  <ScaleCrop>false</ScaleCrop>
  <Company>Net School</Company>
  <LinksUpToDate>false</LinksUpToDate>
  <CharactersWithSpaces>59870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農業生物技術產業化發展方案</dc:title>
  <dc:creator>nstpab</dc:creator>
  <cp:lastModifiedBy>研究發展科楊舒涵</cp:lastModifiedBy>
  <cp:revision>4</cp:revision>
  <cp:lastPrinted>2017-11-14T01:35:00Z</cp:lastPrinted>
  <dcterms:created xsi:type="dcterms:W3CDTF">2017-11-14T01:33:00Z</dcterms:created>
  <dcterms:modified xsi:type="dcterms:W3CDTF">2017-11-14T01:35:00Z</dcterms:modified>
</cp:coreProperties>
</file>