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76" w:rsidRDefault="00C75876" w:rsidP="000715B7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C75876" w:rsidRPr="004132BF" w:rsidRDefault="00C75876" w:rsidP="000715B7">
      <w:pPr>
        <w:jc w:val="both"/>
        <w:rPr>
          <w:rFonts w:ascii="標楷體" w:eastAsia="標楷體" w:hAnsi="標楷體" w:hint="eastAsia"/>
        </w:rPr>
      </w:pPr>
    </w:p>
    <w:p w:rsidR="00DF7B21" w:rsidRPr="00111B8C" w:rsidRDefault="00DF7B21" w:rsidP="00DF7B21">
      <w:pPr>
        <w:spacing w:line="120" w:lineRule="exact"/>
        <w:jc w:val="both"/>
        <w:rPr>
          <w:rFonts w:ascii="標楷體" w:eastAsia="標楷體" w:hAnsi="標楷體" w:hint="eastAsia"/>
        </w:rPr>
      </w:pPr>
    </w:p>
    <w:p w:rsidR="005C211C" w:rsidRPr="00EC6F3D" w:rsidRDefault="001254A3" w:rsidP="00EC6F3D">
      <w:pPr>
        <w:jc w:val="both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001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3D" w:rsidRPr="00A211AE" w:rsidRDefault="00EC6F3D" w:rsidP="00EC6F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11AE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4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" filled="f" stroked="f">
                <v:textbox>
                  <w:txbxContent>
                    <w:p w:rsidR="00EC6F3D" w:rsidRPr="00A211AE" w:rsidRDefault="00EC6F3D" w:rsidP="00EC6F3D">
                      <w:pPr>
                        <w:rPr>
                          <w:rFonts w:ascii="標楷體" w:eastAsia="標楷體" w:hAnsi="標楷體"/>
                        </w:rPr>
                      </w:pPr>
                      <w:r w:rsidRPr="00A211AE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EC6F3D" w:rsidRDefault="00EC6F3D" w:rsidP="00EC6F3D">
      <w:pPr>
        <w:pStyle w:val="a3"/>
        <w:spacing w:beforeLines="0" w:before="0" w:afterLines="50" w:after="180" w:line="400" w:lineRule="exact"/>
        <w:ind w:firstLineChars="200" w:firstLine="800"/>
        <w:jc w:val="center"/>
        <w:rPr>
          <w:rFonts w:ascii="標楷體" w:eastAsia="標楷體" w:hAnsi="標楷體" w:hint="eastAsia"/>
          <w:sz w:val="40"/>
          <w:szCs w:val="40"/>
        </w:rPr>
      </w:pPr>
      <w:r w:rsidRPr="00F71210">
        <w:rPr>
          <w:rFonts w:ascii="標楷體" w:eastAsia="標楷體" w:hAnsi="標楷體" w:hint="eastAsia"/>
          <w:sz w:val="40"/>
          <w:szCs w:val="40"/>
        </w:rPr>
        <w:t>農業天然</w:t>
      </w:r>
      <w:r>
        <w:rPr>
          <w:rFonts w:ascii="標楷體" w:eastAsia="標楷體" w:hAnsi="標楷體" w:hint="eastAsia"/>
          <w:sz w:val="40"/>
          <w:szCs w:val="40"/>
        </w:rPr>
        <w:t>災害低利貸款項目、</w:t>
      </w:r>
      <w:r w:rsidRPr="00F71210">
        <w:rPr>
          <w:rFonts w:ascii="標楷體" w:eastAsia="標楷體" w:hAnsi="標楷體" w:hint="eastAsia"/>
          <w:sz w:val="40"/>
          <w:szCs w:val="40"/>
        </w:rPr>
        <w:t>額度</w:t>
      </w:r>
      <w:r>
        <w:rPr>
          <w:rFonts w:ascii="標楷體" w:eastAsia="標楷體" w:hAnsi="標楷體" w:hint="eastAsia"/>
          <w:sz w:val="40"/>
          <w:szCs w:val="40"/>
        </w:rPr>
        <w:t>及期限表</w:t>
      </w:r>
    </w:p>
    <w:p w:rsidR="00EC6F3D" w:rsidRPr="00A211AE" w:rsidRDefault="00EC6F3D" w:rsidP="00EC6F3D">
      <w:pPr>
        <w:pStyle w:val="a3"/>
        <w:spacing w:beforeLines="0" w:before="0" w:afterLines="50" w:after="180" w:line="400" w:lineRule="exact"/>
        <w:ind w:firstLineChars="200" w:firstLine="320"/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W w:w="53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3348"/>
        <w:gridCol w:w="3937"/>
      </w:tblGrid>
      <w:tr w:rsidR="00EC6F3D" w:rsidRPr="00111B8C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F3D" w:rsidRPr="00111B8C" w:rsidRDefault="00EC6F3D" w:rsidP="00EC6F3D">
            <w:pPr>
              <w:jc w:val="center"/>
              <w:rPr>
                <w:rFonts w:ascii="標楷體" w:eastAsia="標楷體" w:hAnsi="標楷體"/>
              </w:rPr>
            </w:pPr>
            <w:r w:rsidRPr="00111B8C">
              <w:rPr>
                <w:rFonts w:ascii="標楷體" w:eastAsia="標楷體" w:hAnsi="標楷體" w:hint="eastAsia"/>
              </w:rPr>
              <w:t>低利貸款項目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F3D" w:rsidRPr="00111B8C" w:rsidRDefault="00EC6F3D" w:rsidP="00EC6F3D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111B8C">
              <w:rPr>
                <w:rFonts w:ascii="標楷體" w:eastAsia="標楷體" w:hAnsi="標楷體" w:hint="eastAsia"/>
                <w:bCs/>
              </w:rPr>
              <w:t>貸     款     額     度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F3D" w:rsidRPr="00111B8C" w:rsidRDefault="00EC6F3D" w:rsidP="00EC6F3D">
            <w:pPr>
              <w:jc w:val="center"/>
              <w:rPr>
                <w:rFonts w:ascii="標楷體" w:eastAsia="標楷體" w:hAnsi="標楷體" w:hint="eastAsia"/>
              </w:rPr>
            </w:pPr>
            <w:r w:rsidRPr="00111B8C">
              <w:rPr>
                <w:rFonts w:ascii="標楷體" w:eastAsia="標楷體" w:hAnsi="標楷體" w:hint="eastAsia"/>
              </w:rPr>
              <w:t>貸     款     期     限</w:t>
            </w:r>
          </w:p>
        </w:tc>
      </w:tr>
      <w:tr w:rsidR="00EC6F3D" w:rsidRPr="00111B8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90" w:type="pct"/>
            <w:vAlign w:val="center"/>
          </w:tcPr>
          <w:p w:rsidR="00EC6F3D" w:rsidRPr="00A211AE" w:rsidRDefault="00EC6F3D" w:rsidP="00EC6F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梨</w:t>
            </w:r>
          </w:p>
        </w:tc>
        <w:tc>
          <w:tcPr>
            <w:tcW w:w="1797" w:type="pct"/>
            <w:vAlign w:val="center"/>
          </w:tcPr>
          <w:p w:rsidR="00EC6F3D" w:rsidRPr="00111B8C" w:rsidRDefault="00EC6F3D" w:rsidP="00EC6F3D">
            <w:pPr>
              <w:jc w:val="both"/>
              <w:rPr>
                <w:rFonts w:ascii="標楷體" w:eastAsia="標楷體" w:hAnsi="標楷體" w:hint="eastAsia"/>
              </w:rPr>
            </w:pPr>
            <w:r w:rsidRPr="00111B8C">
              <w:rPr>
                <w:rFonts w:ascii="標楷體" w:eastAsia="標楷體" w:hAnsi="標楷體" w:hint="eastAsia"/>
                <w:bCs/>
              </w:rPr>
              <w:t>最高</w:t>
            </w:r>
            <w:r>
              <w:rPr>
                <w:rFonts w:ascii="標楷體" w:eastAsia="標楷體" w:hAnsi="標楷體" w:hint="eastAsia"/>
                <w:bCs/>
              </w:rPr>
              <w:t>七十五</w:t>
            </w:r>
            <w:r w:rsidRPr="00111B8C">
              <w:rPr>
                <w:rFonts w:ascii="標楷體" w:eastAsia="標楷體" w:hAnsi="標楷體" w:hint="eastAsia"/>
                <w:bCs/>
              </w:rPr>
              <w:t>萬元/公頃</w:t>
            </w:r>
          </w:p>
        </w:tc>
        <w:tc>
          <w:tcPr>
            <w:tcW w:w="2113" w:type="pct"/>
            <w:vAlign w:val="center"/>
          </w:tcPr>
          <w:p w:rsidR="00EC6F3D" w:rsidRPr="00111B8C" w:rsidRDefault="00EC6F3D" w:rsidP="00EC6F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最長七年，本金寬緩期限</w:t>
            </w:r>
            <w:r w:rsidRPr="00111B8C">
              <w:rPr>
                <w:rFonts w:ascii="標楷體" w:eastAsia="標楷體" w:hAnsi="標楷體" w:hint="eastAsia"/>
              </w:rPr>
              <w:t>最長</w:t>
            </w:r>
            <w:r>
              <w:rPr>
                <w:rFonts w:ascii="標楷體" w:eastAsia="標楷體" w:hAnsi="標楷體" w:hint="eastAsia"/>
              </w:rPr>
              <w:t>二</w:t>
            </w:r>
            <w:r w:rsidRPr="00111B8C">
              <w:rPr>
                <w:rFonts w:ascii="標楷體" w:eastAsia="標楷體" w:hAnsi="標楷體" w:hint="eastAsia"/>
              </w:rPr>
              <w:t>年。</w:t>
            </w:r>
          </w:p>
        </w:tc>
      </w:tr>
    </w:tbl>
    <w:p w:rsidR="00EC6F3D" w:rsidRDefault="00EC6F3D" w:rsidP="00EC6F3D">
      <w:pPr>
        <w:jc w:val="both"/>
        <w:rPr>
          <w:rFonts w:ascii="標楷體" w:eastAsia="標楷體" w:hAnsi="標楷體" w:hint="eastAsia"/>
        </w:rPr>
      </w:pPr>
    </w:p>
    <w:p w:rsidR="005C211C" w:rsidRPr="00EC6F3D" w:rsidRDefault="005C211C" w:rsidP="00EF2543">
      <w:pPr>
        <w:pStyle w:val="a3"/>
        <w:spacing w:beforeLines="0" w:before="0" w:afterLines="50" w:after="180" w:line="400" w:lineRule="exact"/>
        <w:ind w:firstLineChars="200" w:firstLine="800"/>
        <w:jc w:val="center"/>
        <w:rPr>
          <w:rFonts w:ascii="標楷體" w:eastAsia="標楷體" w:hAnsi="標楷體" w:hint="eastAsia"/>
          <w:sz w:val="40"/>
          <w:szCs w:val="40"/>
        </w:rPr>
      </w:pPr>
    </w:p>
    <w:p w:rsidR="00A90DA4" w:rsidRPr="00EC6F3D" w:rsidRDefault="00A90DA4" w:rsidP="00EC6F3D">
      <w:pPr>
        <w:spacing w:line="500" w:lineRule="exact"/>
        <w:ind w:left="640" w:right="1280" w:hangingChars="200" w:hanging="640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　　　　</w:t>
      </w:r>
    </w:p>
    <w:sectPr w:rsidR="00A90DA4" w:rsidRPr="00EC6F3D" w:rsidSect="0050157B">
      <w:pgSz w:w="11906" w:h="16838"/>
      <w:pgMar w:top="1440" w:right="1797" w:bottom="1440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9A1"/>
    <w:multiLevelType w:val="hybridMultilevel"/>
    <w:tmpl w:val="69903E6A"/>
    <w:lvl w:ilvl="0" w:tplc="95D6E038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F3"/>
    <w:rsid w:val="000128F1"/>
    <w:rsid w:val="000715B7"/>
    <w:rsid w:val="00093F9F"/>
    <w:rsid w:val="000A0415"/>
    <w:rsid w:val="0010654C"/>
    <w:rsid w:val="001254A3"/>
    <w:rsid w:val="0017650B"/>
    <w:rsid w:val="001B65E2"/>
    <w:rsid w:val="001C6CFF"/>
    <w:rsid w:val="00216032"/>
    <w:rsid w:val="002173F3"/>
    <w:rsid w:val="00265611"/>
    <w:rsid w:val="00292D1E"/>
    <w:rsid w:val="002B0CFF"/>
    <w:rsid w:val="003318D9"/>
    <w:rsid w:val="00332E02"/>
    <w:rsid w:val="003834DF"/>
    <w:rsid w:val="003A7D96"/>
    <w:rsid w:val="004132BF"/>
    <w:rsid w:val="004B6D09"/>
    <w:rsid w:val="0050157B"/>
    <w:rsid w:val="00510FDE"/>
    <w:rsid w:val="00517758"/>
    <w:rsid w:val="005369C3"/>
    <w:rsid w:val="00557A79"/>
    <w:rsid w:val="005635AE"/>
    <w:rsid w:val="005779BC"/>
    <w:rsid w:val="005A5591"/>
    <w:rsid w:val="005C211C"/>
    <w:rsid w:val="005D5E7A"/>
    <w:rsid w:val="006379B3"/>
    <w:rsid w:val="006A304F"/>
    <w:rsid w:val="006B4F18"/>
    <w:rsid w:val="006C1BD2"/>
    <w:rsid w:val="00796078"/>
    <w:rsid w:val="007A6664"/>
    <w:rsid w:val="007D3229"/>
    <w:rsid w:val="007E228B"/>
    <w:rsid w:val="007F6324"/>
    <w:rsid w:val="008F2DCE"/>
    <w:rsid w:val="0090295F"/>
    <w:rsid w:val="0090533E"/>
    <w:rsid w:val="0091274F"/>
    <w:rsid w:val="00A55DDA"/>
    <w:rsid w:val="00A879ED"/>
    <w:rsid w:val="00A90DA4"/>
    <w:rsid w:val="00A96433"/>
    <w:rsid w:val="00B0382A"/>
    <w:rsid w:val="00B27BC6"/>
    <w:rsid w:val="00C75876"/>
    <w:rsid w:val="00CB014D"/>
    <w:rsid w:val="00CF1D7A"/>
    <w:rsid w:val="00D22F7D"/>
    <w:rsid w:val="00DA10BB"/>
    <w:rsid w:val="00DF1127"/>
    <w:rsid w:val="00DF340F"/>
    <w:rsid w:val="00DF7B21"/>
    <w:rsid w:val="00E93727"/>
    <w:rsid w:val="00EC6807"/>
    <w:rsid w:val="00EC6F3D"/>
    <w:rsid w:val="00EF2543"/>
    <w:rsid w:val="00EF429E"/>
    <w:rsid w:val="00F256ED"/>
    <w:rsid w:val="00F97391"/>
    <w:rsid w:val="00FC6DD7"/>
    <w:rsid w:val="00FE175D"/>
    <w:rsid w:val="00FE6EA1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小標"/>
    <w:basedOn w:val="a"/>
    <w:rsid w:val="007F6324"/>
    <w:pPr>
      <w:spacing w:beforeLines="50" w:before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小標"/>
    <w:basedOn w:val="a"/>
    <w:rsid w:val="007F6324"/>
    <w:pPr>
      <w:spacing w:beforeLines="50"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BOAF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發文日期：95年4月28日</dc:title>
  <dc:creator>L221653638</dc:creator>
  <cp:lastModifiedBy>Chang Hebe</cp:lastModifiedBy>
  <cp:revision>2</cp:revision>
  <cp:lastPrinted>2006-06-09T06:01:00Z</cp:lastPrinted>
  <dcterms:created xsi:type="dcterms:W3CDTF">2021-07-29T09:41:00Z</dcterms:created>
  <dcterms:modified xsi:type="dcterms:W3CDTF">2021-07-29T09:41:00Z</dcterms:modified>
</cp:coreProperties>
</file>