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7D56">
      <w:pPr>
        <w:rPr>
          <w:rFonts w:eastAsia="DFKai-SB" w:hint="eastAsia"/>
        </w:rPr>
        <w:sectPr w:rsidR="00000000">
          <w:footerReference w:type="even" r:id="rId8"/>
          <w:footerReference w:type="default" r:id="rId9"/>
          <w:pgSz w:w="16838" w:h="11906" w:orient="landscape"/>
          <w:pgMar w:top="1079" w:right="1440" w:bottom="1079" w:left="144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5944235</wp:posOffset>
                </wp:positionV>
                <wp:extent cx="3198495" cy="685165"/>
                <wp:effectExtent l="0" t="635" r="190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A25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市町村</w:t>
                            </w:r>
                          </w:p>
                          <w:p w:rsidR="00000000" w:rsidRDefault="000A25E0">
                            <w:pPr>
                              <w:ind w:firstLineChars="500" w:firstLine="1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>
                              <w:rPr>
                                <w:rFonts w:hint="eastAsia"/>
                              </w:rPr>
                              <w:t xml:space="preserve">1  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ascii="PMingLiU" w:hAnsi="PMingLiU" w:hint="eastAsia"/>
                              </w:rPr>
                              <w:t>新的供需調整體系</w:t>
                            </w:r>
                            <w:r>
                              <w:rPr>
                                <w:rFonts w:hint="eastAsia"/>
                              </w:rPr>
                              <w:t>」概要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99pt;margin-top:468.05pt;width:251.85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WogwIAABE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" stroked="f">
                <v:textbox>
                  <w:txbxContent>
                    <w:p w:rsidR="00000000" w:rsidRDefault="000A25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市町村</w:t>
                      </w:r>
                    </w:p>
                    <w:p w:rsidR="00000000" w:rsidRDefault="000A25E0">
                      <w:pPr>
                        <w:ind w:firstLineChars="500" w:firstLine="1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圖</w:t>
                      </w:r>
                      <w:r>
                        <w:rPr>
                          <w:rFonts w:hint="eastAsia"/>
                        </w:rPr>
                        <w:t xml:space="preserve">1  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ascii="PMingLiU" w:hAnsi="PMingLiU" w:hint="eastAsia"/>
                        </w:rPr>
                        <w:t>新的供需調整體系</w:t>
                      </w:r>
                      <w:r>
                        <w:rPr>
                          <w:rFonts w:hint="eastAsia"/>
                        </w:rPr>
                        <w:t>」概要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7770495</wp:posOffset>
                </wp:positionH>
                <wp:positionV relativeFrom="paragraph">
                  <wp:posOffset>5943600</wp:posOffset>
                </wp:positionV>
                <wp:extent cx="799465" cy="343535"/>
                <wp:effectExtent l="0" t="0" r="2540" b="0"/>
                <wp:wrapNone/>
                <wp:docPr id="4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A25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611.85pt;margin-top:468pt;width:62.95pt;height: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" stroked="f">
                <v:textbox>
                  <w:txbxContent>
                    <w:p w:rsidR="00000000" w:rsidRDefault="000A25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5943600</wp:posOffset>
                </wp:positionV>
                <wp:extent cx="914400" cy="343535"/>
                <wp:effectExtent l="0" t="0" r="0" b="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A25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都道府縣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423pt;margin-top:468pt;width:1in;height:2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" stroked="f">
                <v:textbox>
                  <w:txbxContent>
                    <w:p w:rsidR="00000000" w:rsidRDefault="000A25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都道府縣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-635</wp:posOffset>
                </wp:positionV>
                <wp:extent cx="7886700" cy="342900"/>
                <wp:effectExtent l="9525" t="8890" r="9525" b="10160"/>
                <wp:wrapNone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A25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來自市場之情報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5pt;margin-top:-.05pt;width:62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">
                <v:textbox>
                  <w:txbxContent>
                    <w:p w:rsidR="00000000" w:rsidRDefault="000A25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來自市場之情報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4686300" cy="5143500"/>
                <wp:effectExtent l="9525" t="9525" r="9525" b="9525"/>
                <wp:wrapNone/>
                <wp:docPr id="3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A2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-18pt;margin-top:54pt;width:369pt;height:4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">
                <v:textbox>
                  <w:txbxContent>
                    <w:p w:rsidR="00000000" w:rsidRDefault="000A25E0"/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</wp:posOffset>
                </wp:positionV>
                <wp:extent cx="457200" cy="4572000"/>
                <wp:effectExtent l="9525" t="9525" r="9525" b="9525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A25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農業者、農業者團體主體性實施需給調整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27pt;margin-top:1in;width:36pt;height:5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">
                <v:textbox style="layout-flow:vertical-ideographic">
                  <w:txbxContent>
                    <w:p w:rsidR="00000000" w:rsidRDefault="000A25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農業者、農業者團體主體性實施需給調整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FKai-SB"/>
          <w:noProof/>
        </w:rPr>
        <mc:AlternateContent>
          <mc:Choice Requires="wpc">
            <w:drawing>
              <wp:inline distT="0" distB="0" distL="0" distR="0">
                <wp:extent cx="8801100" cy="6057900"/>
                <wp:effectExtent l="0" t="0" r="0" b="0"/>
                <wp:docPr id="39" name="畫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8" y="799687"/>
                            <a:ext cx="3543665" cy="1142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3487" y="4342895"/>
                            <a:ext cx="1942354" cy="1256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25E0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根據地域協議會之情報，</w:t>
                              </w:r>
                              <w:r>
                                <w:rPr>
                                  <w:rFonts w:hint="eastAsia"/>
                                </w:rPr>
                                <w:t>JA</w:t>
                              </w:r>
                              <w:r>
                                <w:rPr>
                                  <w:rFonts w:hint="eastAsia"/>
                                </w:rPr>
                                <w:t>等方針制定者自行決定生產目標數量。</w:t>
                              </w:r>
                            </w:p>
                            <w:p w:rsidR="00000000" w:rsidRDefault="000A25E0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分配給參加方針之農業者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83" y="2400277"/>
                            <a:ext cx="457168" cy="456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提供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83" y="3772038"/>
                            <a:ext cx="457168" cy="457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143754" y="572074"/>
                            <a:ext cx="1256602" cy="5256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35" y="685272"/>
                            <a:ext cx="1029240" cy="800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縣中、全農縣本部、縣集連等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35" y="1486176"/>
                            <a:ext cx="1029240" cy="570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集貨、販賣等需要情報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35" y="2743522"/>
                            <a:ext cx="1029240" cy="10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第三者機關組織（都道府縣協議會）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35" y="4571724"/>
                            <a:ext cx="1029240" cy="10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市町村別（地域別）之米需要情報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628940" y="2514692"/>
                            <a:ext cx="457168" cy="457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提供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28940" y="3657623"/>
                            <a:ext cx="457168" cy="456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情報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314692" y="572074"/>
                            <a:ext cx="1371505" cy="5256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95" y="685272"/>
                            <a:ext cx="1142921" cy="802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全中、全農、全集連等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95" y="1486176"/>
                            <a:ext cx="1142921" cy="685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集貨、販賣等需要情報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95" y="3085549"/>
                            <a:ext cx="1142921" cy="342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米穀機構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95" y="4342895"/>
                            <a:ext cx="1142921" cy="1257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ind w:left="240" w:hangingChars="100" w:hanging="2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全國需要之預測</w:t>
                              </w:r>
                            </w:p>
                            <w:p w:rsidR="00000000" w:rsidRDefault="000A25E0">
                              <w:pPr>
                                <w:ind w:left="240" w:hangingChars="100" w:hanging="2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</w:rPr>
                                <w:t>都道府縣別之米需要情報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010" y="5029384"/>
                            <a:ext cx="1371505" cy="570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市町村別（地域別）之米需要情</w:t>
                              </w:r>
                              <w:r>
                                <w:rPr>
                                  <w:rFonts w:hint="eastAsia"/>
                                </w:rPr>
                                <w:t>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57168" y="3314378"/>
                            <a:ext cx="3428762" cy="684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第三者機關組織（地域協議會）</w:t>
                              </w:r>
                            </w:p>
                            <w:p w:rsidR="00000000" w:rsidRDefault="000A25E0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（市町村、農協等方針制定者）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72072" y="1942618"/>
                            <a:ext cx="3085275" cy="1374195"/>
                          </a:xfrm>
                          <a:prstGeom prst="up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支援生產調整方針制定者主體性之需給調整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72072" y="1257346"/>
                            <a:ext cx="685752" cy="457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農業者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86408" y="914101"/>
                            <a:ext cx="457168" cy="114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841" y="1142931"/>
                            <a:ext cx="1486408" cy="572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生產調整方針制定者（農協等）：</w:t>
                              </w:r>
                              <w:r>
                                <w:rPr>
                                  <w:rFonts w:hint="eastAsia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3"/>
                        <wps:cNvCnPr/>
                        <wps:spPr bwMode="auto">
                          <a:xfrm flipH="1">
                            <a:off x="1371505" y="1486176"/>
                            <a:ext cx="79943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89" y="1028516"/>
                            <a:ext cx="457168" cy="346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A25E0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6"/>
                        <wps:cNvCnPr/>
                        <wps:spPr bwMode="auto">
                          <a:xfrm flipV="1">
                            <a:off x="3315081" y="4115282"/>
                            <a:ext cx="1222" cy="685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2"/>
                        <wps:cNvCnPr/>
                        <wps:spPr bwMode="auto">
                          <a:xfrm flipH="1">
                            <a:off x="8000444" y="2285862"/>
                            <a:ext cx="1222" cy="686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4"/>
                        <wps:cNvCnPr/>
                        <wps:spPr bwMode="auto">
                          <a:xfrm>
                            <a:off x="8000444" y="3543208"/>
                            <a:ext cx="0" cy="686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6"/>
                        <wps:cNvCnPr/>
                        <wps:spPr bwMode="auto">
                          <a:xfrm>
                            <a:off x="5714603" y="2171447"/>
                            <a:ext cx="0" cy="457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7"/>
                        <wps:cNvCnPr/>
                        <wps:spPr bwMode="auto">
                          <a:xfrm>
                            <a:off x="5714603" y="3886453"/>
                            <a:ext cx="0" cy="570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4458002" y="2972351"/>
                            <a:ext cx="685752" cy="685272"/>
                          </a:xfrm>
                          <a:prstGeom prst="leftRight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6400356" y="2972351"/>
                            <a:ext cx="914337" cy="685272"/>
                          </a:xfrm>
                          <a:prstGeom prst="leftRightArrow">
                            <a:avLst>
                              <a:gd name="adj1" fmla="val 50000"/>
                              <a:gd name="adj2" fmla="val 265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714992" y="343244"/>
                            <a:ext cx="799433" cy="22883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372338" y="228830"/>
                            <a:ext cx="570849" cy="34324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7658179" y="228830"/>
                            <a:ext cx="570849" cy="343244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9" o:spid="_x0000_s1032" editas="canvas" style="width:693pt;height:477pt;mso-position-horizontal-relative:char;mso-position-vertical-relative:line" coordsize="88011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88011;height:60579;visibility:visible;mso-wrap-style:square">
                  <v:fill o:detectmouseclick="t"/>
                  <v:path o:connecttype="none"/>
                </v:shape>
                <v:shape id="Text Box 78" o:spid="_x0000_s1034" type="#_x0000_t202" style="position:absolute;left:4571;top:7996;width:35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00000" w:rsidRDefault="000A25E0"/>
                    </w:txbxContent>
                  </v:textbox>
                </v:shape>
                <v:shape id="Text Box 40" o:spid="_x0000_s1035" type="#_x0000_t202" style="position:absolute;left:3434;top:43428;width:19424;height:12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00000" w:rsidRDefault="000A25E0">
                        <w:pPr>
                          <w:numPr>
                            <w:ilvl w:val="0"/>
                            <w:numId w:val="2"/>
                          </w:num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根據地域協議會之情報，</w:t>
                        </w:r>
                        <w:r>
                          <w:rPr>
                            <w:rFonts w:hint="eastAsia"/>
                          </w:rPr>
                          <w:t>JA</w:t>
                        </w:r>
                        <w:r>
                          <w:rPr>
                            <w:rFonts w:hint="eastAsia"/>
                          </w:rPr>
                          <w:t>等方針制定者自行決定生產目標數量。</w:t>
                        </w:r>
                      </w:p>
                      <w:p w:rsidR="00000000" w:rsidRDefault="000A25E0">
                        <w:pPr>
                          <w:numPr>
                            <w:ilvl w:val="0"/>
                            <w:numId w:val="2"/>
                          </w:num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分配給參加方針之農業者</w:t>
                        </w:r>
                      </w:p>
                    </w:txbxContent>
                  </v:textbox>
                </v:shape>
                <v:shape id="Text Box 44" o:spid="_x0000_s1036" type="#_x0000_t202" style="position:absolute;left:45716;top:24002;width:4572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  <v:textbox style="layout-flow:vertical-ideographic"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提供</w:t>
                        </w:r>
                      </w:p>
                    </w:txbxContent>
                  </v:textbox>
                </v:shape>
                <v:shape id="Text Box 45" o:spid="_x0000_s1037" type="#_x0000_t202" style="position:absolute;left:45716;top:37720;width:4572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  <v:textbox style="layout-flow:vertical-ideographic"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情報</w:t>
                        </w:r>
                      </w:p>
                    </w:txbxContent>
                  </v:textbox>
                </v:shape>
                <v:shape id="Text Box 46" o:spid="_x0000_s1038" type="#_x0000_t202" style="position:absolute;left:51437;top:5720;width:12566;height:5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1b8IA&#10;AADaAAAADwAAAGRycy9kb3ducmV2LnhtbESPT2sCMRTE7wW/Q3iCl6LZClVZjSJFwUul/rs/Ns/d&#10;xc3LksQ1fntTKPQ4zMxvmMUqmkZ05HxtWcHHKANBXFhdc6ngfNoOZyB8QNbYWCYFT/KwWvbeFphr&#10;++ADdcdQigRhn6OCKoQ2l9IXFRn0I9sSJ+9qncGQpCuldvhIcNPIcZZNpMGa00KFLX1VVNyOd6Mg&#10;Tk7v39NDmG5m+y7uJW43P+6i1KAf13MQgWL4D/+1d1rBJ/xeS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LVvwgAAANoAAAAPAAAAAAAAAAAAAAAAAJgCAABkcnMvZG93&#10;bnJldi54bWxQSwUGAAAAAAQABAD1AAAAhwMAAAAA&#10;">
                  <v:textbox style="layout-flow:vertical-ideographic">
                    <w:txbxContent>
                      <w:p w:rsidR="00000000" w:rsidRDefault="000A25E0"/>
                    </w:txbxContent>
                  </v:textbox>
                </v:shape>
                <v:shape id="Text Box 47" o:spid="_x0000_s1039" type="#_x0000_t202" style="position:absolute;left:52574;top:6852;width:10292;height: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縣中、全農縣本部、縣集連等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8" o:spid="_x0000_s1040" type="#_x0000_t202" style="position:absolute;left:52574;top:14861;width:1029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集貨、販賣等需要情報</w:t>
                        </w:r>
                      </w:p>
                    </w:txbxContent>
                  </v:textbox>
                </v:shape>
                <v:shape id="Text Box 49" o:spid="_x0000_s1041" type="#_x0000_t202" style="position:absolute;left:52574;top:27435;width:10292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第三者機關組織（都道府縣協議會）</w:t>
                        </w:r>
                      </w:p>
                    </w:txbxContent>
                  </v:textbox>
                </v:shape>
                <v:shape id="Text Box 50" o:spid="_x0000_s1042" type="#_x0000_t202" style="position:absolute;left:52574;top:45717;width:10292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市町村別（地域別）之米需要情報</w:t>
                        </w:r>
                      </w:p>
                    </w:txbxContent>
                  </v:textbox>
                </v:shape>
                <v:shape id="Text Box 51" o:spid="_x0000_s1043" type="#_x0000_t202" style="position:absolute;left:66289;top:25146;width:4572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i+cQA&#10;AADbAAAADwAAAGRycy9kb3ducmV2LnhtbESPT2vCQBDF7wW/wzJCL6IbFapEVxFRaAlF/HcfsmMS&#10;zM6G7Krpt+8cCr3N8N6895vlunO1elIbKs8GxqMEFHHubcWFgct5P5yDChHZYu2ZDPxQgPWq97bE&#10;1PoXH+l5ioWSEA4pGihjbFKtQ16SwzDyDbFoN986jLK2hbYtviTc1XqSJB/aYcXSUGJD25Ly++nh&#10;DAymWdiMZ93sOv3eHr6y3eAYMzLmvd9tFqAidfHf/Hf9aQ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YvnEAAAA2wAAAA8AAAAAAAAAAAAAAAAAmAIAAGRycy9k&#10;b3ducmV2LnhtbFBLBQYAAAAABAAEAPUAAACJAwAAAAA=&#10;" stroked="f">
                  <v:textbox style="layout-flow:vertical-ideographic"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提供</w:t>
                        </w:r>
                      </w:p>
                    </w:txbxContent>
                  </v:textbox>
                </v:shape>
                <v:shape id="Text Box 52" o:spid="_x0000_s1044" type="#_x0000_t202" style="position:absolute;left:66289;top:36576;width:4572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HYsAA&#10;AADbAAAADwAAAGRycy9kb3ducmV2LnhtbERPTYvCMBC9L/gfwgheZE2rsErXKCIKShFRd+9DM7bF&#10;ZlKaqPXfG0HwNo/3OdN5aypxo8aVlhXEgwgEcWZ1ybmCv9P6ewLCeWSNlWVS8CAH81nna4qJtnc+&#10;0O3ocxFC2CWooPC+TqR0WUEG3cDWxIE728agD7DJpW7wHsJNJYdR9CMNlhwaCqxpWVB2OV6Ngv4o&#10;dYt43I7/R7vlfpuu+gefklK9brv4BeGp9R/x273RYX4Mr1/C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3HYsAAAADbAAAADwAAAAAAAAAAAAAAAACYAgAAZHJzL2Rvd25y&#10;ZXYueG1sUEsFBgAAAAAEAAQA9QAAAIUDAAAAAA==&#10;" stroked="f">
                  <v:textbox style="layout-flow:vertical-ideographic"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情報</w:t>
                        </w:r>
                      </w:p>
                    </w:txbxContent>
                  </v:textbox>
                </v:shape>
                <v:shape id="Text Box 53" o:spid="_x0000_s1045" type="#_x0000_t202" style="position:absolute;left:73146;top:5720;width:13715;height:5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iir8A&#10;AADbAAAADwAAAGRycy9kb3ducmV2LnhtbERPS4vCMBC+L/gfwgheFk3Xg0o1iiwKe1F83odmbIvN&#10;pCTZGv+9WVjwNh/fcxaraBrRkfO1ZQVfowwEcWF1zaWCy3k7nIHwAVljY5kUPMnDatn7WGCu7YOP&#10;1J1CKVII+xwVVCG0uZS+qMigH9mWOHE36wyGBF0ptcNHCjeNHGfZRBqsOTVU2NJ3RcX99GsUxMn5&#10;czc9hulmtu/iXuJ2c3BXpQb9uJ6DCBTDW/zv/tFp/hj+fk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mKKvwAAANsAAAAPAAAAAAAAAAAAAAAAAJgCAABkcnMvZG93bnJl&#10;di54bWxQSwUGAAAAAAQABAD1AAAAhAMAAAAA&#10;">
                  <v:textbox style="layout-flow:vertical-ideographic">
                    <w:txbxContent>
                      <w:p w:rsidR="00000000" w:rsidRDefault="000A25E0"/>
                    </w:txbxContent>
                  </v:textbox>
                </v:shape>
                <v:shape id="Text Box 56" o:spid="_x0000_s1046" type="#_x0000_t202" style="position:absolute;left:74295;top:6852;width:11430;height:8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全中、全農、全集連等</w:t>
                        </w:r>
                      </w:p>
                    </w:txbxContent>
                  </v:textbox>
                </v:shape>
                <v:shape id="Text Box 57" o:spid="_x0000_s1047" type="#_x0000_t202" style="position:absolute;left:74295;top:14861;width:11430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集貨、販賣等需要情報</w:t>
                        </w:r>
                      </w:p>
                    </w:txbxContent>
                  </v:textbox>
                </v:shape>
                <v:shape id="Text Box 58" o:spid="_x0000_s1048" type="#_x0000_t202" style="position:absolute;left:74295;top:30855;width:1143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00000" w:rsidRDefault="000A25E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米穀機構</w:t>
                        </w:r>
                      </w:p>
                    </w:txbxContent>
                  </v:textbox>
                </v:shape>
                <v:shape id="Text Box 59" o:spid="_x0000_s1049" type="#_x0000_t202" style="position:absolute;left:74295;top:43428;width:11430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00000" w:rsidRDefault="000A25E0">
                        <w:pPr>
                          <w:ind w:left="240" w:hangingChars="100" w:hanging="24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全國需要之預測</w:t>
                        </w:r>
                      </w:p>
                      <w:p w:rsidR="00000000" w:rsidRDefault="000A25E0">
                        <w:pPr>
                          <w:ind w:left="240" w:hangingChars="100" w:hanging="24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</w:rPr>
                          <w:t>都道府縣別之米需要情報</w:t>
                        </w:r>
                      </w:p>
                    </w:txbxContent>
                  </v:textbox>
                </v:shape>
                <v:shape id="Text Box 60" o:spid="_x0000_s1050" type="#_x0000_t202" style="position:absolute;left:27430;top:50293;width:13715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市町村別（地域別）之米需要情</w:t>
                        </w:r>
                        <w:r>
                          <w:rPr>
                            <w:rFonts w:hint="eastAsia"/>
                          </w:rPr>
                          <w:t>報</w:t>
                        </w:r>
                      </w:p>
                    </w:txbxContent>
                  </v:textbox>
                </v:shape>
                <v:shape id="Text Box 37" o:spid="_x0000_s1051" type="#_x0000_t202" style="position:absolute;left:4571;top:33143;width:34288;height:6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00000" w:rsidRDefault="000A25E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第三者機關組織（地域協議會）</w:t>
                        </w:r>
                      </w:p>
                      <w:p w:rsidR="00000000" w:rsidRDefault="000A25E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（市町村、農協等方針制定者）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36" o:spid="_x0000_s1052" type="#_x0000_t68" style="position:absolute;left:5720;top:19426;width:30853;height:13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TTb8A&#10;AADbAAAADwAAAGRycy9kb3ducmV2LnhtbERPTYvCMBC9C/6HMII3Td2Dq9UoIggq7GG1eB6asa02&#10;k5Jka/33RhD2No/3Oct1Z2rRkvOVZQWTcQKCOLe64kJBdt6NZiB8QNZYWyYFT/KwXvV7S0y1ffAv&#10;tadQiBjCPkUFZQhNKqXPSzLox7YhjtzVOoMhQldI7fARw00tv5JkKg1WHBtKbGhbUn4//RkFed1e&#10;3PfhR1+7205mR5cdcJYpNRx0mwWIQF34F3/cex3nz+H9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VNNvwAAANsAAAAPAAAAAAAAAAAAAAAAAJgCAABkcnMvZG93bnJl&#10;di54bWxQSwUGAAAAAAQABAD1AAAAhAMAAAAA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支援生產調整方針制定者主體性之需給調整</w:t>
                        </w:r>
                      </w:p>
                    </w:txbxContent>
                  </v:textbox>
                </v:shape>
                <v:shape id="Text Box 33" o:spid="_x0000_s1053" type="#_x0000_t202" style="position:absolute;left:5720;top:12573;width:6858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農業者</w:t>
                        </w:r>
                      </w:p>
                    </w:txbxContent>
                  </v:textbox>
                </v:shape>
                <v:shape id="Text Box 34" o:spid="_x0000_s1054" type="#_x0000_t202" style="position:absolute;left:14864;top:9141;width:4571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(B)</w:t>
                        </w:r>
                      </w:p>
                    </w:txbxContent>
                  </v:textbox>
                </v:shape>
                <v:shape id="Text Box 35" o:spid="_x0000_s1055" type="#_x0000_t202" style="position:absolute;left:22858;top:11429;width:1486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生產調整方針制定者（農協等）：</w:t>
                        </w:r>
                        <w:r>
                          <w:rPr>
                            <w:rFonts w:hint="eastAsia"/>
                          </w:rPr>
                          <w:t>(A)</w:t>
                        </w:r>
                      </w:p>
                    </w:txbxContent>
                  </v:textbox>
                </v:shape>
                <v:line id="Line 73" o:spid="_x0000_s1056" style="position:absolute;flip:x;visibility:visible;mso-wrap-style:square" from="13715,14861" to="21709,14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shape id="Text Box 74" o:spid="_x0000_s1057" type="#_x0000_t202" style="position:absolute;left:16000;top:10285;width:4572;height:3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000000" w:rsidRDefault="000A25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(B)</w:t>
                        </w:r>
                      </w:p>
                    </w:txbxContent>
                  </v:textbox>
                </v:shape>
                <v:line id="Line 76" o:spid="_x0000_s1058" style="position:absolute;flip:y;visibility:visible;mso-wrap-style:square" from="33150,41152" to="33163,4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82" o:spid="_x0000_s1059" style="position:absolute;flip:x;visibility:visible;mso-wrap-style:square" from="80004,22858" to="80016,29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oO/MQAAADbAAAADwAAAGRycy9kb3ducmV2LnhtbESPW4vCMBSE3xf8D+EI+7JoqgtSqlG8&#10;FYR92Xp5PzTHttichCZq99+bhYV9HGbmG2ax6k0rHtT5xrKCyTgBQVxa3XCl4HzKRykIH5A1tpZJ&#10;wQ95WC0HbwvMtH1yQY9jqESEsM9QQR2Cy6T0ZU0G/dg64uhdbWcwRNlVUnf4jHDTymmSzKTBhuNC&#10;jY62NZW3490o+Pjc75xL0zwvdrb5dpd9sfk6K/U+7NdzEIH68B/+ax+0gukM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g78xAAAANsAAAAPAAAAAAAAAAAA&#10;AAAAAKECAABkcnMvZG93bnJldi54bWxQSwUGAAAAAAQABAD5AAAAkgMAAAAA&#10;">
                  <v:stroke startarrow="block" endarrow="block"/>
                </v:line>
                <v:line id="Line 84" o:spid="_x0000_s1060" style="position:absolute;visibility:visible;mso-wrap-style:square" from="80004,35432" to="80004,4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<v:stroke startarrow="block" endarrow="block"/>
                </v:line>
                <v:line id="Line 86" o:spid="_x0000_s1061" style="position:absolute;visibility:visible;mso-wrap-style:square" from="57146,21714" to="57146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<v:stroke startarrow="block" endarrow="block"/>
                </v:line>
                <v:line id="Line 87" o:spid="_x0000_s1062" style="position:absolute;visibility:visible;mso-wrap-style:square" from="57146,38864" to="57146,4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CusMAAADbAAAADwAAAGRycy9kb3ducmV2LnhtbESPQWvCQBSE7wX/w/IEb7oxh6LRVUrB&#10;kksRrfT8mn0m0ezbmN1m0/56Vyj0OMzMN8x6O5hG9NS52rKC+SwBQVxYXXOp4PSxmy5AOI+ssbFM&#10;Cn7IwXYzelpjpm3gA/VHX4oIYZehgsr7NpPSFRUZdDPbEkfvbDuDPsqulLrDEOGmkWmSPEuDNceF&#10;Clt6rai4Hr+NgiT8vsmLzOt+n7/fQvsVPtNbUGoyHl5WIDwN/j/81861gnQJ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mwrrDAAAA2wAAAA8AAAAAAAAAAAAA&#10;AAAAoQIAAGRycy9kb3ducmV2LnhtbFBLBQYAAAAABAAEAPkAAACRAwAAAAA=&#10;">
                  <v:stroke startarrow="block" endarrow="block"/>
                </v:lin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88" o:spid="_x0000_s1063" type="#_x0000_t69" style="position:absolute;left:44580;top:29723;width:6857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QXcAA&#10;AADbAAAADwAAAGRycy9kb3ducmV2LnhtbERPz2vCMBS+D/wfwhO8zdQJMqppGQPHdhJdweujeWu6&#10;Ji+lSW39781hsOPH9/tQzs6KGw2h9axgs85AENdet9woqL6Pz68gQkTWaD2TgjsFKIvF0wFz7Sc+&#10;0+0SG5FCOOSowMTY51KG2pDDsPY9ceJ+/OAwJjg0Ug84pXBn5UuW7aTDllODwZ7eDdXdZXQK7PV0&#10;Yld97HT8Hc9X89XVdqqUWi3ntz2ISHP8F/+5P7WCbVqfvqQfI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BQXcAAAADbAAAADwAAAAAAAAAAAAAAAACYAgAAZHJzL2Rvd25y&#10;ZXYueG1sUEsFBgAAAAAEAAQA9QAAAIUDAAAAAA==&#10;" adj="4317"/>
                <v:shape id="AutoShape 89" o:spid="_x0000_s1064" type="#_x0000_t69" style="position:absolute;left:64003;top:29723;width:9143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X88UA&#10;AADbAAAADwAAAGRycy9kb3ducmV2LnhtbESPQWvCQBSE7wX/w/KEXopurCBtmo1IQSjUg01DsbdH&#10;9pmNZt+G7Fbjv3eFgsdhZr5hsuVgW3Gi3jeOFcymCQjiyumGawXl93ryAsIHZI2tY1JwIQ/LfPSQ&#10;Yardmb/oVIRaRAj7FBWYELpUSl8ZsuinriOO3t71FkOUfS11j+cIt618TpKFtNhwXDDY0buh6lj8&#10;WQW/hsPmsLWvi3L4LHbruW9/njZKPY6H1RuIQEO4h//bH1rBfAa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1fzxQAAANsAAAAPAAAAAAAAAAAAAAAAAJgCAABkcnMv&#10;ZG93bnJldi54bWxQSwUGAAAAAAQABAD1AAAAigMAAAAA&#10;" adj="4302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0" o:spid="_x0000_s1065" type="#_x0000_t67" style="position:absolute;left:17149;top:3432;width:799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4jsEA&#10;AADbAAAADwAAAGRycy9kb3ducmV2LnhtbESP0WoCMRRE3wv+Q7iCbzW7F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eI7BAAAA2wAAAA8AAAAAAAAAAAAAAAAAmAIAAGRycy9kb3du&#10;cmV2LnhtbFBLBQYAAAAABAAEAPUAAACGAwAAAAA=&#10;">
                  <v:textbox style="layout-flow:vertical-ideographic"/>
                </v:shape>
                <v:shape id="AutoShape 91" o:spid="_x0000_s1066" type="#_x0000_t67" style="position:absolute;left:53723;top:2288;width:570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dFcEA&#10;AADbAAAADwAAAGRycy9kb3ducmV2LnhtbESP3WoCMRSE7wXfIRyhd5pdR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3RXBAAAA2wAAAA8AAAAAAAAAAAAAAAAAmAIAAGRycy9kb3du&#10;cmV2LnhtbFBLBQYAAAAABAAEAPUAAACGAwAAAAA=&#10;">
                  <v:textbox style="layout-flow:vertical-ideographic"/>
                </v:shape>
                <v:shape id="AutoShape 92" o:spid="_x0000_s1067" type="#_x0000_t67" style="position:absolute;left:76581;top:2288;width:5709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FYcEA&#10;AADbAAAADwAAAGRycy9kb3ducmV2LnhtbESPzWrDMBCE74W+g9hCbo3s/FHcKKEEArml+XmAxdra&#10;ptZKlRRHefuoEMhxmJlvmOU6mV4M5ENnWUE5LkAQ11Z33Cg4n7bvHyBCRNbYWyYFNwqwXr2+LLHS&#10;9soHGo6xERnCoUIFbYyukjLULRkMY+uIs/djvcGYpW+k9njNcNPLSVEspMGO80KLjjYt1b/Hi1Hw&#10;N3yXOywXaZ/SxXm9nc830Sk1ektfnyAipfgMP9o7rWA6g/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8RWHBAAAA2wAAAA8AAAAAAAAAAAAAAAAAmAIAAGRycy9kb3du&#10;cmV2LnhtbFBLBQYAAAAABAAEAPUAAACGAwAAAAA=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0A25E0" w:rsidRDefault="000A25E0">
      <w:pPr>
        <w:pageBreakBefore/>
        <w:rPr>
          <w:rFonts w:hint="eastAsia"/>
        </w:rPr>
      </w:pPr>
    </w:p>
    <w:sectPr w:rsidR="000A25E0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E0" w:rsidRDefault="000A25E0">
      <w:r>
        <w:separator/>
      </w:r>
    </w:p>
  </w:endnote>
  <w:endnote w:type="continuationSeparator" w:id="0">
    <w:p w:rsidR="000A25E0" w:rsidRDefault="000A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25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A25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25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D56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0A25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E0" w:rsidRDefault="000A25E0">
      <w:r>
        <w:separator/>
      </w:r>
    </w:p>
  </w:footnote>
  <w:footnote w:type="continuationSeparator" w:id="0">
    <w:p w:rsidR="000A25E0" w:rsidRDefault="000A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3"/>
    <w:multiLevelType w:val="hybridMultilevel"/>
    <w:tmpl w:val="C624C7E4"/>
    <w:lvl w:ilvl="0" w:tplc="C9D0C40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674A8"/>
    <w:multiLevelType w:val="hybridMultilevel"/>
    <w:tmpl w:val="25B034D6"/>
    <w:lvl w:ilvl="0" w:tplc="9F20F7E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386CE4"/>
    <w:multiLevelType w:val="hybridMultilevel"/>
    <w:tmpl w:val="308AA03C"/>
    <w:lvl w:ilvl="0" w:tplc="5B7035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F20F7E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E41199"/>
    <w:multiLevelType w:val="multilevel"/>
    <w:tmpl w:val="0A1E624E"/>
    <w:lvl w:ilvl="0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762235"/>
    <w:multiLevelType w:val="hybridMultilevel"/>
    <w:tmpl w:val="E3C0B942"/>
    <w:lvl w:ilvl="0" w:tplc="9F20F7E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166996"/>
    <w:multiLevelType w:val="hybridMultilevel"/>
    <w:tmpl w:val="DB8064A8"/>
    <w:lvl w:ilvl="0" w:tplc="9F20F7E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543E06"/>
    <w:multiLevelType w:val="hybridMultilevel"/>
    <w:tmpl w:val="7BAE3E5C"/>
    <w:lvl w:ilvl="0" w:tplc="6BD06AEC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3C4358F"/>
    <w:multiLevelType w:val="hybridMultilevel"/>
    <w:tmpl w:val="0A1E624E"/>
    <w:lvl w:ilvl="0" w:tplc="C92AECE4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DE7FDD"/>
    <w:multiLevelType w:val="hybridMultilevel"/>
    <w:tmpl w:val="3CE0CF14"/>
    <w:lvl w:ilvl="0" w:tplc="9F20F7E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533105"/>
    <w:multiLevelType w:val="hybridMultilevel"/>
    <w:tmpl w:val="9ABCC50A"/>
    <w:lvl w:ilvl="0" w:tplc="B1582E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88528D"/>
    <w:multiLevelType w:val="hybridMultilevel"/>
    <w:tmpl w:val="7EFABA00"/>
    <w:lvl w:ilvl="0" w:tplc="9F20F7E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9E5A90"/>
    <w:multiLevelType w:val="hybridMultilevel"/>
    <w:tmpl w:val="ED7659FE"/>
    <w:lvl w:ilvl="0" w:tplc="EC4E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2E53F1"/>
    <w:multiLevelType w:val="hybridMultilevel"/>
    <w:tmpl w:val="F3ACCF40"/>
    <w:lvl w:ilvl="0" w:tplc="482E750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60C657EF"/>
    <w:multiLevelType w:val="hybridMultilevel"/>
    <w:tmpl w:val="C0D6847E"/>
    <w:lvl w:ilvl="0" w:tplc="E91452DA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7FEDA7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24472A"/>
    <w:multiLevelType w:val="hybridMultilevel"/>
    <w:tmpl w:val="D8D28A16"/>
    <w:lvl w:ilvl="0" w:tplc="0492C37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737286"/>
    <w:multiLevelType w:val="multilevel"/>
    <w:tmpl w:val="9E62C41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752141"/>
    <w:multiLevelType w:val="hybridMultilevel"/>
    <w:tmpl w:val="98880C8C"/>
    <w:lvl w:ilvl="0" w:tplc="1F10F1A2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1BD3CE2"/>
    <w:multiLevelType w:val="hybridMultilevel"/>
    <w:tmpl w:val="B2B0BA52"/>
    <w:lvl w:ilvl="0" w:tplc="9F20F7E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40B187E"/>
    <w:multiLevelType w:val="hybridMultilevel"/>
    <w:tmpl w:val="9E62C410"/>
    <w:lvl w:ilvl="0" w:tplc="D822247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F832D6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7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18"/>
  </w:num>
  <w:num w:numId="15">
    <w:abstractNumId w:val="15"/>
  </w:num>
  <w:num w:numId="16">
    <w:abstractNumId w:val="13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56"/>
    <w:rsid w:val="000A25E0"/>
    <w:rsid w:val="004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basedOn w:val="a0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NONE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米政策改革推進對策</dc:title>
  <dc:creator>USER</dc:creator>
  <cp:lastModifiedBy>Chang Hebe</cp:lastModifiedBy>
  <cp:revision>2</cp:revision>
  <cp:lastPrinted>2006-08-24T09:16:00Z</cp:lastPrinted>
  <dcterms:created xsi:type="dcterms:W3CDTF">2021-06-20T14:44:00Z</dcterms:created>
  <dcterms:modified xsi:type="dcterms:W3CDTF">2021-06-20T14:44:00Z</dcterms:modified>
</cp:coreProperties>
</file>